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EC" w:rsidRPr="001F3FBA" w:rsidRDefault="006624EC" w:rsidP="0084481C">
      <w:pPr>
        <w:spacing w:line="276" w:lineRule="auto"/>
        <w:jc w:val="center"/>
        <w:rPr>
          <w:rFonts w:ascii="Arial" w:hAnsi="Arial" w:cs="Arial"/>
          <w:b/>
          <w:sz w:val="24"/>
          <w:szCs w:val="24"/>
          <w:lang w:val="es-ES_tradnl" w:eastAsia="es-ES"/>
        </w:rPr>
      </w:pPr>
      <w:r w:rsidRPr="001F3FBA">
        <w:rPr>
          <w:rFonts w:ascii="Arial" w:hAnsi="Arial" w:cs="Arial"/>
          <w:b/>
          <w:sz w:val="24"/>
          <w:szCs w:val="24"/>
          <w:lang w:val="es-ES_tradnl" w:eastAsia="es-ES"/>
        </w:rPr>
        <w:t>CONSEJO DE ESTADO</w:t>
      </w:r>
    </w:p>
    <w:p w:rsidR="006624EC" w:rsidRPr="001F3FBA" w:rsidRDefault="006624EC" w:rsidP="0084481C">
      <w:pPr>
        <w:spacing w:line="276" w:lineRule="auto"/>
        <w:jc w:val="center"/>
        <w:rPr>
          <w:rFonts w:ascii="Arial" w:hAnsi="Arial" w:cs="Arial"/>
          <w:b/>
          <w:sz w:val="24"/>
          <w:szCs w:val="24"/>
          <w:lang w:val="es-ES_tradnl" w:eastAsia="es-ES"/>
        </w:rPr>
      </w:pPr>
      <w:r w:rsidRPr="001F3FBA">
        <w:rPr>
          <w:rFonts w:ascii="Arial" w:hAnsi="Arial" w:cs="Arial"/>
          <w:b/>
          <w:sz w:val="24"/>
          <w:szCs w:val="24"/>
          <w:lang w:val="es-ES_tradnl" w:eastAsia="es-ES"/>
        </w:rPr>
        <w:t>SALA DE LO CONTENCIOSO ADMINISTRATIVO</w:t>
      </w:r>
    </w:p>
    <w:p w:rsidR="006624EC" w:rsidRPr="001F3FBA" w:rsidRDefault="006624EC" w:rsidP="0084481C">
      <w:pPr>
        <w:spacing w:line="276" w:lineRule="auto"/>
        <w:jc w:val="center"/>
        <w:rPr>
          <w:rFonts w:ascii="Arial" w:hAnsi="Arial" w:cs="Arial"/>
          <w:b/>
          <w:sz w:val="24"/>
          <w:szCs w:val="24"/>
          <w:lang w:val="es-ES_tradnl" w:eastAsia="es-ES"/>
        </w:rPr>
      </w:pPr>
      <w:r w:rsidRPr="001F3FBA">
        <w:rPr>
          <w:rFonts w:ascii="Arial" w:hAnsi="Arial" w:cs="Arial"/>
          <w:b/>
          <w:sz w:val="24"/>
          <w:szCs w:val="24"/>
          <w:lang w:val="es-ES_tradnl" w:eastAsia="es-ES"/>
        </w:rPr>
        <w:t>SECCIÓN QUINTA</w:t>
      </w:r>
    </w:p>
    <w:p w:rsidR="006624EC" w:rsidRPr="001F3FBA" w:rsidRDefault="006624EC" w:rsidP="0084481C">
      <w:pPr>
        <w:spacing w:line="276" w:lineRule="auto"/>
        <w:jc w:val="center"/>
        <w:rPr>
          <w:rFonts w:ascii="Arial" w:hAnsi="Arial" w:cs="Arial"/>
          <w:b/>
          <w:sz w:val="24"/>
          <w:szCs w:val="24"/>
          <w:lang w:val="es-ES_tradnl" w:eastAsia="es-ES"/>
        </w:rPr>
      </w:pPr>
    </w:p>
    <w:p w:rsidR="006624EC" w:rsidRPr="001F3FBA" w:rsidRDefault="006624EC" w:rsidP="0084481C">
      <w:pPr>
        <w:spacing w:line="276" w:lineRule="auto"/>
        <w:jc w:val="center"/>
        <w:rPr>
          <w:rFonts w:ascii="Arial" w:hAnsi="Arial" w:cs="Arial"/>
          <w:b/>
          <w:sz w:val="24"/>
          <w:szCs w:val="24"/>
          <w:lang w:val="es-ES_tradnl" w:eastAsia="es-ES"/>
        </w:rPr>
      </w:pPr>
      <w:r w:rsidRPr="001F3FBA">
        <w:rPr>
          <w:rFonts w:ascii="Arial" w:hAnsi="Arial" w:cs="Arial"/>
          <w:b/>
          <w:sz w:val="24"/>
          <w:szCs w:val="24"/>
          <w:lang w:val="es-ES_tradnl" w:eastAsia="es-ES"/>
        </w:rPr>
        <w:t>Magistrado Ponente: LUIS ALBERTO ÁLVAREZ PARRA</w:t>
      </w:r>
    </w:p>
    <w:p w:rsidR="006624EC" w:rsidRPr="001F3FBA" w:rsidRDefault="006624EC" w:rsidP="0084481C">
      <w:pPr>
        <w:spacing w:line="276" w:lineRule="auto"/>
        <w:rPr>
          <w:rFonts w:ascii="Arial" w:hAnsi="Arial" w:cs="Arial"/>
          <w:b/>
          <w:bCs/>
          <w:sz w:val="24"/>
          <w:szCs w:val="24"/>
          <w:lang w:val="es-ES_tradnl"/>
        </w:rPr>
      </w:pPr>
    </w:p>
    <w:p w:rsidR="006624EC" w:rsidRPr="00911183" w:rsidRDefault="00A96BF3" w:rsidP="0084481C">
      <w:pPr>
        <w:tabs>
          <w:tab w:val="left" w:pos="555"/>
          <w:tab w:val="center" w:pos="4278"/>
        </w:tabs>
        <w:spacing w:line="276" w:lineRule="auto"/>
        <w:contextualSpacing/>
        <w:jc w:val="both"/>
        <w:rPr>
          <w:rFonts w:ascii="Arial" w:hAnsi="Arial" w:cs="Arial"/>
          <w:color w:val="000000"/>
          <w:sz w:val="24"/>
          <w:szCs w:val="24"/>
          <w:lang w:val="es-ES_tradnl"/>
        </w:rPr>
      </w:pPr>
      <w:r w:rsidRPr="001F3FBA">
        <w:rPr>
          <w:rFonts w:ascii="Arial" w:hAnsi="Arial" w:cs="Arial"/>
          <w:color w:val="000000"/>
          <w:sz w:val="24"/>
          <w:szCs w:val="24"/>
          <w:lang w:val="es-ES_tradnl"/>
        </w:rPr>
        <w:t>Bogotá D.C.,</w:t>
      </w:r>
      <w:r w:rsidR="00D410AC" w:rsidRPr="001F3FBA">
        <w:rPr>
          <w:rFonts w:ascii="Arial" w:hAnsi="Arial" w:cs="Arial"/>
          <w:color w:val="000000"/>
          <w:sz w:val="24"/>
          <w:szCs w:val="24"/>
          <w:lang w:val="es-ES_tradnl"/>
        </w:rPr>
        <w:t xml:space="preserve"> </w:t>
      </w:r>
      <w:r w:rsidR="00A17245">
        <w:rPr>
          <w:rFonts w:ascii="Arial" w:hAnsi="Arial" w:cs="Arial"/>
          <w:color w:val="000000"/>
          <w:sz w:val="24"/>
          <w:szCs w:val="24"/>
          <w:lang w:val="es-ES_tradnl"/>
        </w:rPr>
        <w:t>nueve</w:t>
      </w:r>
      <w:r w:rsidR="001E6597" w:rsidRPr="001F3FBA">
        <w:rPr>
          <w:rFonts w:ascii="Arial" w:hAnsi="Arial" w:cs="Arial"/>
          <w:color w:val="000000"/>
          <w:sz w:val="24"/>
          <w:szCs w:val="24"/>
          <w:lang w:val="es-ES_tradnl"/>
        </w:rPr>
        <w:t xml:space="preserve"> (</w:t>
      </w:r>
      <w:r w:rsidR="00A17245">
        <w:rPr>
          <w:rFonts w:ascii="Arial" w:hAnsi="Arial" w:cs="Arial"/>
          <w:color w:val="000000"/>
          <w:sz w:val="24"/>
          <w:szCs w:val="24"/>
          <w:lang w:val="es-ES_tradnl"/>
        </w:rPr>
        <w:t>9</w:t>
      </w:r>
      <w:r w:rsidR="001E6597" w:rsidRPr="001F3FBA">
        <w:rPr>
          <w:rFonts w:ascii="Arial" w:hAnsi="Arial" w:cs="Arial"/>
          <w:color w:val="000000"/>
          <w:sz w:val="24"/>
          <w:szCs w:val="24"/>
          <w:lang w:val="es-ES_tradnl"/>
        </w:rPr>
        <w:t xml:space="preserve">) de </w:t>
      </w:r>
      <w:r w:rsidR="00A17245">
        <w:rPr>
          <w:rFonts w:ascii="Arial" w:hAnsi="Arial" w:cs="Arial"/>
          <w:color w:val="000000"/>
          <w:sz w:val="24"/>
          <w:szCs w:val="24"/>
          <w:lang w:val="es-ES_tradnl"/>
        </w:rPr>
        <w:t>septiembre</w:t>
      </w:r>
      <w:r w:rsidR="001E6597" w:rsidRPr="001F3FBA">
        <w:rPr>
          <w:rFonts w:ascii="Arial" w:hAnsi="Arial" w:cs="Arial"/>
          <w:color w:val="000000"/>
          <w:sz w:val="24"/>
          <w:szCs w:val="24"/>
          <w:lang w:val="es-ES_tradnl"/>
        </w:rPr>
        <w:t xml:space="preserve"> </w:t>
      </w:r>
      <w:r w:rsidR="00FB7DCA" w:rsidRPr="001F3FBA">
        <w:rPr>
          <w:rFonts w:ascii="Arial" w:hAnsi="Arial" w:cs="Arial"/>
          <w:color w:val="000000"/>
          <w:sz w:val="24"/>
          <w:szCs w:val="24"/>
          <w:lang w:val="es-ES_tradnl"/>
        </w:rPr>
        <w:t xml:space="preserve">de </w:t>
      </w:r>
      <w:r w:rsidR="005A0536" w:rsidRPr="001F3FBA">
        <w:rPr>
          <w:rFonts w:ascii="Arial" w:hAnsi="Arial" w:cs="Arial"/>
          <w:color w:val="000000"/>
          <w:sz w:val="24"/>
          <w:szCs w:val="24"/>
          <w:lang w:val="es-ES_tradnl"/>
        </w:rPr>
        <w:t>dos mil veint</w:t>
      </w:r>
      <w:r w:rsidR="00C84228">
        <w:rPr>
          <w:rFonts w:ascii="Arial" w:hAnsi="Arial" w:cs="Arial"/>
          <w:color w:val="000000"/>
          <w:sz w:val="24"/>
          <w:szCs w:val="24"/>
          <w:lang w:val="es-ES_tradnl"/>
        </w:rPr>
        <w:t>idós</w:t>
      </w:r>
      <w:r w:rsidR="005A0536" w:rsidRPr="001F3FBA">
        <w:rPr>
          <w:rFonts w:ascii="Arial" w:hAnsi="Arial" w:cs="Arial"/>
          <w:color w:val="000000"/>
          <w:sz w:val="24"/>
          <w:szCs w:val="24"/>
          <w:lang w:val="es-ES_tradnl"/>
        </w:rPr>
        <w:t xml:space="preserve"> </w:t>
      </w:r>
      <w:r w:rsidR="004D3611" w:rsidRPr="001F3FBA">
        <w:rPr>
          <w:rFonts w:ascii="Arial" w:hAnsi="Arial" w:cs="Arial"/>
          <w:color w:val="000000"/>
          <w:sz w:val="24"/>
          <w:szCs w:val="24"/>
          <w:lang w:val="es-ES_tradnl"/>
        </w:rPr>
        <w:t>(202</w:t>
      </w:r>
      <w:r w:rsidR="00C84228">
        <w:rPr>
          <w:rFonts w:ascii="Arial" w:hAnsi="Arial" w:cs="Arial"/>
          <w:color w:val="000000"/>
          <w:sz w:val="24"/>
          <w:szCs w:val="24"/>
          <w:lang w:val="es-ES_tradnl"/>
        </w:rPr>
        <w:t>2</w:t>
      </w:r>
      <w:r w:rsidR="004D3611" w:rsidRPr="001F3FBA">
        <w:rPr>
          <w:rFonts w:ascii="Arial" w:hAnsi="Arial" w:cs="Arial"/>
          <w:color w:val="000000"/>
          <w:sz w:val="24"/>
          <w:szCs w:val="24"/>
          <w:lang w:val="es-ES_tradnl"/>
        </w:rPr>
        <w:t>)</w:t>
      </w:r>
    </w:p>
    <w:p w:rsidR="006624EC" w:rsidRPr="001F3FBA" w:rsidRDefault="006624EC" w:rsidP="0084481C">
      <w:pPr>
        <w:spacing w:line="276" w:lineRule="auto"/>
        <w:jc w:val="both"/>
        <w:rPr>
          <w:rFonts w:ascii="Arial" w:hAnsi="Arial" w:cs="Arial"/>
          <w:color w:val="000000"/>
          <w:sz w:val="24"/>
          <w:szCs w:val="24"/>
          <w:lang w:val="es-ES_tradnl"/>
        </w:rPr>
      </w:pPr>
    </w:p>
    <w:p w:rsidR="006624EC" w:rsidRPr="001F3FBA" w:rsidRDefault="006624EC" w:rsidP="0084481C">
      <w:pPr>
        <w:spacing w:line="276" w:lineRule="auto"/>
        <w:ind w:left="1985" w:hanging="1985"/>
        <w:jc w:val="both"/>
        <w:rPr>
          <w:rFonts w:ascii="Arial" w:hAnsi="Arial" w:cs="Arial"/>
          <w:color w:val="000000"/>
          <w:sz w:val="24"/>
          <w:szCs w:val="24"/>
          <w:lang w:val="es-ES_tradnl"/>
        </w:rPr>
      </w:pPr>
      <w:r w:rsidRPr="001F3FBA">
        <w:rPr>
          <w:rFonts w:ascii="Arial" w:hAnsi="Arial" w:cs="Arial"/>
          <w:b/>
          <w:color w:val="000000"/>
          <w:sz w:val="24"/>
          <w:szCs w:val="24"/>
          <w:lang w:val="es-ES_tradnl"/>
        </w:rPr>
        <w:t xml:space="preserve">Referencia: </w:t>
      </w:r>
      <w:r w:rsidRPr="001F3FBA">
        <w:rPr>
          <w:rFonts w:ascii="Arial" w:hAnsi="Arial" w:cs="Arial"/>
          <w:b/>
          <w:color w:val="000000"/>
          <w:sz w:val="24"/>
          <w:szCs w:val="24"/>
          <w:lang w:val="es-ES_tradnl"/>
        </w:rPr>
        <w:tab/>
      </w:r>
      <w:r w:rsidRPr="001F3FBA">
        <w:rPr>
          <w:rFonts w:ascii="Arial" w:hAnsi="Arial" w:cs="Arial"/>
          <w:color w:val="000000"/>
          <w:sz w:val="24"/>
          <w:szCs w:val="24"/>
          <w:lang w:val="es-ES_tradnl"/>
        </w:rPr>
        <w:t>ACCIÓN TUTELA</w:t>
      </w:r>
    </w:p>
    <w:p w:rsidR="00C553CA" w:rsidRPr="001F3FBA" w:rsidRDefault="006624EC" w:rsidP="00C553CA">
      <w:pPr>
        <w:rPr>
          <w:rFonts w:ascii="Times New Roman" w:eastAsia="Times New Roman" w:hAnsi="Times New Roman"/>
          <w:bCs/>
          <w:color w:val="000000"/>
          <w:sz w:val="24"/>
          <w:szCs w:val="24"/>
          <w:lang w:val="es-ES_tradnl" w:eastAsia="es-ES_tradnl"/>
        </w:rPr>
      </w:pPr>
      <w:r w:rsidRPr="001F3FBA">
        <w:rPr>
          <w:rFonts w:ascii="Arial" w:hAnsi="Arial" w:cs="Arial"/>
          <w:b/>
          <w:color w:val="000000"/>
          <w:sz w:val="24"/>
          <w:szCs w:val="24"/>
          <w:lang w:val="es-ES_tradnl"/>
        </w:rPr>
        <w:t>Radicado:</w:t>
      </w:r>
      <w:r w:rsidRPr="001F3FBA">
        <w:rPr>
          <w:rFonts w:ascii="Arial" w:hAnsi="Arial" w:cs="Arial"/>
          <w:b/>
          <w:color w:val="000000"/>
          <w:sz w:val="24"/>
          <w:szCs w:val="24"/>
          <w:lang w:val="es-ES_tradnl"/>
        </w:rPr>
        <w:tab/>
      </w:r>
      <w:r w:rsidR="00872C3E" w:rsidRPr="001F3FBA">
        <w:rPr>
          <w:rFonts w:ascii="Arial" w:hAnsi="Arial" w:cs="Arial"/>
          <w:b/>
          <w:color w:val="000000"/>
          <w:sz w:val="24"/>
          <w:szCs w:val="24"/>
          <w:lang w:val="es-ES_tradnl"/>
        </w:rPr>
        <w:t xml:space="preserve">      </w:t>
      </w:r>
      <w:r w:rsidR="00FB7DCA" w:rsidRPr="001F3FBA">
        <w:rPr>
          <w:rFonts w:ascii="Arial" w:hAnsi="Arial" w:cs="Arial"/>
          <w:b/>
          <w:color w:val="000000"/>
          <w:sz w:val="24"/>
          <w:szCs w:val="24"/>
          <w:lang w:val="es-ES_tradnl"/>
        </w:rPr>
        <w:t xml:space="preserve">  </w:t>
      </w:r>
      <w:r w:rsidR="00280AB2" w:rsidRPr="001F3FBA">
        <w:rPr>
          <w:rFonts w:ascii="Arial" w:hAnsi="Arial" w:cs="Arial"/>
          <w:bCs/>
          <w:color w:val="000000"/>
          <w:sz w:val="24"/>
          <w:szCs w:val="24"/>
          <w:lang w:val="es-ES_tradnl"/>
        </w:rPr>
        <w:t>11001-03-15-000-202</w:t>
      </w:r>
      <w:r w:rsidR="00361764">
        <w:rPr>
          <w:rFonts w:ascii="Arial" w:hAnsi="Arial" w:cs="Arial"/>
          <w:bCs/>
          <w:color w:val="000000"/>
          <w:sz w:val="24"/>
          <w:szCs w:val="24"/>
          <w:lang w:val="es-ES_tradnl"/>
        </w:rPr>
        <w:t>2</w:t>
      </w:r>
      <w:r w:rsidR="00280AB2" w:rsidRPr="001F3FBA">
        <w:rPr>
          <w:rFonts w:ascii="Arial" w:hAnsi="Arial" w:cs="Arial"/>
          <w:bCs/>
          <w:color w:val="000000"/>
          <w:sz w:val="24"/>
          <w:szCs w:val="24"/>
          <w:lang w:val="es-ES_tradnl"/>
        </w:rPr>
        <w:t>-</w:t>
      </w:r>
      <w:r w:rsidR="00387A2A">
        <w:rPr>
          <w:rFonts w:ascii="Arial" w:hAnsi="Arial" w:cs="Arial"/>
          <w:bCs/>
          <w:color w:val="000000"/>
          <w:sz w:val="24"/>
          <w:szCs w:val="24"/>
          <w:lang w:val="es-ES_tradnl"/>
        </w:rPr>
        <w:t>0</w:t>
      </w:r>
      <w:r w:rsidR="00A17245">
        <w:rPr>
          <w:rFonts w:ascii="Arial" w:hAnsi="Arial" w:cs="Arial"/>
          <w:bCs/>
          <w:color w:val="000000"/>
          <w:sz w:val="24"/>
          <w:szCs w:val="24"/>
          <w:lang w:val="es-ES_tradnl"/>
        </w:rPr>
        <w:t>4605</w:t>
      </w:r>
      <w:r w:rsidR="00361764">
        <w:rPr>
          <w:rFonts w:ascii="Arial" w:hAnsi="Arial" w:cs="Arial"/>
          <w:bCs/>
          <w:color w:val="000000"/>
          <w:sz w:val="24"/>
          <w:szCs w:val="24"/>
          <w:lang w:val="es-ES_tradnl"/>
        </w:rPr>
        <w:t>-00</w:t>
      </w:r>
    </w:p>
    <w:p w:rsidR="006624EC" w:rsidRPr="001F3FBA" w:rsidRDefault="006624EC" w:rsidP="00BB1441">
      <w:pPr>
        <w:tabs>
          <w:tab w:val="left" w:pos="1985"/>
        </w:tabs>
        <w:spacing w:line="276" w:lineRule="auto"/>
        <w:ind w:left="1985" w:hanging="1985"/>
        <w:jc w:val="both"/>
        <w:rPr>
          <w:rFonts w:ascii="Arial" w:hAnsi="Arial" w:cs="Arial"/>
          <w:bCs/>
          <w:color w:val="000000"/>
          <w:sz w:val="24"/>
          <w:szCs w:val="24"/>
          <w:lang w:val="es-ES_tradnl"/>
        </w:rPr>
      </w:pPr>
      <w:r w:rsidRPr="001F3FBA">
        <w:rPr>
          <w:rFonts w:ascii="Arial" w:hAnsi="Arial" w:cs="Arial"/>
          <w:b/>
          <w:color w:val="000000"/>
          <w:sz w:val="24"/>
          <w:szCs w:val="24"/>
          <w:lang w:val="es-ES_tradnl"/>
        </w:rPr>
        <w:t>Demandante:</w:t>
      </w:r>
      <w:r w:rsidRPr="001F3FBA">
        <w:rPr>
          <w:rFonts w:ascii="Arial" w:hAnsi="Arial" w:cs="Arial"/>
          <w:b/>
          <w:color w:val="000000"/>
          <w:sz w:val="24"/>
          <w:szCs w:val="24"/>
          <w:lang w:val="es-ES_tradnl"/>
        </w:rPr>
        <w:tab/>
      </w:r>
      <w:r w:rsidR="00A17245">
        <w:rPr>
          <w:rFonts w:ascii="Arial" w:hAnsi="Arial" w:cs="Arial"/>
          <w:bCs/>
          <w:color w:val="000000"/>
          <w:sz w:val="24"/>
          <w:szCs w:val="24"/>
          <w:lang w:val="es-ES_tradnl"/>
        </w:rPr>
        <w:t>SARAY ELVIRA RIVERA CALVO</w:t>
      </w:r>
    </w:p>
    <w:p w:rsidR="00FB7DCA" w:rsidRPr="001F3FBA" w:rsidRDefault="006624EC" w:rsidP="0084481C">
      <w:pPr>
        <w:tabs>
          <w:tab w:val="left" w:pos="1985"/>
        </w:tabs>
        <w:spacing w:line="276" w:lineRule="auto"/>
        <w:ind w:left="1985" w:right="51" w:hanging="1985"/>
        <w:jc w:val="both"/>
        <w:rPr>
          <w:rFonts w:ascii="Arial" w:hAnsi="Arial" w:cs="Arial"/>
          <w:color w:val="000000"/>
          <w:sz w:val="24"/>
          <w:szCs w:val="24"/>
          <w:lang w:val="es-ES_tradnl"/>
        </w:rPr>
      </w:pPr>
      <w:r w:rsidRPr="001F3FBA">
        <w:rPr>
          <w:rFonts w:ascii="Arial" w:hAnsi="Arial" w:cs="Arial"/>
          <w:b/>
          <w:color w:val="000000"/>
          <w:sz w:val="24"/>
          <w:szCs w:val="24"/>
          <w:lang w:val="es-ES_tradnl"/>
        </w:rPr>
        <w:t>Demandado</w:t>
      </w:r>
      <w:r w:rsidR="00387A2A">
        <w:rPr>
          <w:rFonts w:ascii="Arial" w:hAnsi="Arial" w:cs="Arial"/>
          <w:b/>
          <w:color w:val="000000"/>
          <w:sz w:val="24"/>
          <w:szCs w:val="24"/>
          <w:lang w:val="es-ES_tradnl"/>
        </w:rPr>
        <w:t>s</w:t>
      </w:r>
      <w:r w:rsidRPr="001F3FBA">
        <w:rPr>
          <w:rFonts w:ascii="Arial" w:hAnsi="Arial" w:cs="Arial"/>
          <w:color w:val="000000"/>
          <w:sz w:val="24"/>
          <w:szCs w:val="24"/>
          <w:lang w:val="es-ES_tradnl"/>
        </w:rPr>
        <w:t>:</w:t>
      </w:r>
      <w:r w:rsidRPr="001F3FBA">
        <w:rPr>
          <w:rFonts w:ascii="Arial" w:hAnsi="Arial" w:cs="Arial"/>
          <w:color w:val="000000"/>
          <w:sz w:val="24"/>
          <w:szCs w:val="24"/>
          <w:lang w:val="es-ES_tradnl"/>
        </w:rPr>
        <w:tab/>
      </w:r>
      <w:r w:rsidR="00361764">
        <w:rPr>
          <w:rFonts w:ascii="Arial" w:hAnsi="Arial" w:cs="Arial"/>
          <w:color w:val="000000"/>
          <w:sz w:val="24"/>
          <w:szCs w:val="24"/>
          <w:lang w:val="es-ES_tradnl"/>
        </w:rPr>
        <w:t>TRIBUNAL ADMINI</w:t>
      </w:r>
      <w:r w:rsidR="00A17245">
        <w:rPr>
          <w:rFonts w:ascii="Arial" w:hAnsi="Arial" w:cs="Arial"/>
          <w:color w:val="000000"/>
          <w:sz w:val="24"/>
          <w:szCs w:val="24"/>
          <w:lang w:val="es-ES_tradnl"/>
        </w:rPr>
        <w:t>STRATIVO DEL ATLÁNTICO</w:t>
      </w:r>
      <w:r w:rsidR="00361764">
        <w:rPr>
          <w:rFonts w:ascii="Arial" w:hAnsi="Arial" w:cs="Arial"/>
          <w:color w:val="000000"/>
          <w:sz w:val="24"/>
          <w:szCs w:val="24"/>
          <w:lang w:val="es-ES_tradnl"/>
        </w:rPr>
        <w:t xml:space="preserve"> </w:t>
      </w:r>
      <w:r w:rsidR="00A17245">
        <w:rPr>
          <w:rFonts w:ascii="Arial" w:hAnsi="Arial" w:cs="Arial"/>
          <w:color w:val="000000"/>
          <w:sz w:val="24"/>
          <w:szCs w:val="24"/>
          <w:lang w:val="es-ES_tradnl"/>
        </w:rPr>
        <w:t xml:space="preserve">Y </w:t>
      </w:r>
      <w:r w:rsidR="00361764">
        <w:rPr>
          <w:rFonts w:ascii="Arial" w:hAnsi="Arial" w:cs="Arial"/>
          <w:color w:val="000000"/>
          <w:sz w:val="24"/>
          <w:szCs w:val="24"/>
          <w:lang w:val="es-ES_tradnl"/>
        </w:rPr>
        <w:t>O</w:t>
      </w:r>
      <w:r w:rsidR="00C84228">
        <w:rPr>
          <w:rFonts w:ascii="Arial" w:hAnsi="Arial" w:cs="Arial"/>
          <w:color w:val="000000"/>
          <w:sz w:val="24"/>
          <w:szCs w:val="24"/>
          <w:lang w:val="es-ES_tradnl"/>
        </w:rPr>
        <w:t>TRO</w:t>
      </w:r>
      <w:r w:rsidR="00A17245">
        <w:rPr>
          <w:rFonts w:ascii="Arial" w:hAnsi="Arial" w:cs="Arial"/>
          <w:color w:val="000000"/>
          <w:sz w:val="24"/>
          <w:szCs w:val="24"/>
          <w:lang w:val="es-ES_tradnl"/>
        </w:rPr>
        <w:t>S</w:t>
      </w:r>
    </w:p>
    <w:p w:rsidR="00B24C51" w:rsidRPr="001F3FBA" w:rsidRDefault="00B24C51" w:rsidP="0084481C">
      <w:pPr>
        <w:tabs>
          <w:tab w:val="left" w:pos="1985"/>
        </w:tabs>
        <w:spacing w:line="276" w:lineRule="auto"/>
        <w:ind w:left="1985" w:right="51" w:hanging="1985"/>
        <w:jc w:val="both"/>
        <w:rPr>
          <w:rFonts w:ascii="Arial" w:hAnsi="Arial" w:cs="Arial"/>
          <w:b/>
          <w:sz w:val="24"/>
          <w:szCs w:val="24"/>
          <w:lang w:val="es-ES_tradnl"/>
        </w:rPr>
      </w:pPr>
    </w:p>
    <w:p w:rsidR="006624EC" w:rsidRPr="001F3FBA" w:rsidRDefault="006624EC" w:rsidP="0084481C">
      <w:pPr>
        <w:tabs>
          <w:tab w:val="left" w:pos="1985"/>
        </w:tabs>
        <w:spacing w:line="276" w:lineRule="auto"/>
        <w:ind w:left="1985" w:right="51" w:hanging="1985"/>
        <w:jc w:val="both"/>
        <w:rPr>
          <w:rFonts w:ascii="Arial" w:hAnsi="Arial" w:cs="Arial"/>
          <w:sz w:val="24"/>
          <w:szCs w:val="24"/>
          <w:lang w:val="es-ES_tradnl"/>
        </w:rPr>
      </w:pPr>
      <w:r w:rsidRPr="001F3FBA">
        <w:rPr>
          <w:rFonts w:ascii="Arial" w:hAnsi="Arial" w:cs="Arial"/>
          <w:b/>
          <w:sz w:val="24"/>
          <w:szCs w:val="24"/>
          <w:lang w:val="es-ES_tradnl"/>
        </w:rPr>
        <w:t>Tema:</w:t>
      </w:r>
      <w:r w:rsidR="00A17245">
        <w:rPr>
          <w:rFonts w:ascii="Arial" w:hAnsi="Arial" w:cs="Arial"/>
          <w:sz w:val="24"/>
          <w:szCs w:val="24"/>
          <w:lang w:val="es-ES_tradnl"/>
        </w:rPr>
        <w:t xml:space="preserve"> </w:t>
      </w:r>
      <w:r w:rsidR="00A17245">
        <w:rPr>
          <w:rFonts w:ascii="Arial" w:hAnsi="Arial" w:cs="Arial"/>
          <w:sz w:val="24"/>
          <w:szCs w:val="24"/>
          <w:lang w:val="es-ES_tradnl"/>
        </w:rPr>
        <w:tab/>
        <w:t>Vinculación de tercero con interés</w:t>
      </w:r>
    </w:p>
    <w:p w:rsidR="005A0536" w:rsidRPr="001F3FBA" w:rsidRDefault="005A0536" w:rsidP="0084481C">
      <w:pPr>
        <w:pBdr>
          <w:bottom w:val="single" w:sz="12" w:space="0" w:color="auto"/>
        </w:pBdr>
        <w:spacing w:line="276" w:lineRule="auto"/>
        <w:jc w:val="both"/>
        <w:rPr>
          <w:rFonts w:ascii="Arial" w:hAnsi="Arial" w:cs="Arial"/>
          <w:b/>
          <w:sz w:val="24"/>
          <w:szCs w:val="24"/>
          <w:lang w:val="es-ES_tradnl"/>
        </w:rPr>
      </w:pPr>
    </w:p>
    <w:p w:rsidR="001E6597" w:rsidRDefault="00155CEC" w:rsidP="001E6597">
      <w:pPr>
        <w:pBdr>
          <w:bottom w:val="single" w:sz="12" w:space="0" w:color="auto"/>
        </w:pBdr>
        <w:spacing w:line="276" w:lineRule="auto"/>
        <w:jc w:val="both"/>
        <w:rPr>
          <w:rFonts w:ascii="Arial" w:hAnsi="Arial" w:cs="Arial"/>
          <w:b/>
          <w:bCs/>
          <w:sz w:val="24"/>
          <w:szCs w:val="24"/>
          <w:lang w:val="es-ES_tradnl"/>
        </w:rPr>
      </w:pPr>
      <w:r>
        <w:rPr>
          <w:rFonts w:ascii="Arial" w:hAnsi="Arial" w:cs="Arial"/>
          <w:b/>
          <w:bCs/>
          <w:sz w:val="24"/>
          <w:szCs w:val="24"/>
          <w:lang w:val="es-ES_tradnl"/>
        </w:rPr>
        <w:t xml:space="preserve">AUTO QUE REQUIERE </w:t>
      </w:r>
    </w:p>
    <w:p w:rsidR="00610900" w:rsidRPr="001F3FBA" w:rsidRDefault="00610900" w:rsidP="001E6597">
      <w:pPr>
        <w:pBdr>
          <w:bottom w:val="single" w:sz="12" w:space="0" w:color="auto"/>
        </w:pBdr>
        <w:spacing w:line="276" w:lineRule="auto"/>
        <w:jc w:val="both"/>
        <w:rPr>
          <w:rFonts w:ascii="Arial" w:hAnsi="Arial" w:cs="Arial"/>
          <w:b/>
          <w:sz w:val="24"/>
          <w:szCs w:val="24"/>
          <w:lang w:val="es-ES_tradnl"/>
        </w:rPr>
      </w:pPr>
    </w:p>
    <w:p w:rsidR="00147772" w:rsidRPr="001F3FBA" w:rsidRDefault="00147772" w:rsidP="004D3611">
      <w:pPr>
        <w:tabs>
          <w:tab w:val="left" w:pos="3030"/>
        </w:tabs>
        <w:spacing w:line="276" w:lineRule="auto"/>
        <w:jc w:val="both"/>
        <w:rPr>
          <w:rFonts w:ascii="Arial" w:eastAsia="Times New Roman" w:hAnsi="Arial" w:cs="Arial"/>
          <w:sz w:val="24"/>
          <w:szCs w:val="24"/>
          <w:lang w:val="es-ES_tradnl" w:eastAsia="es-ES"/>
        </w:rPr>
      </w:pPr>
    </w:p>
    <w:p w:rsidR="00155CEC" w:rsidRPr="00155CEC" w:rsidRDefault="00155CEC" w:rsidP="00155CEC">
      <w:pPr>
        <w:pStyle w:val="Prrafodelista"/>
        <w:numPr>
          <w:ilvl w:val="0"/>
          <w:numId w:val="3"/>
        </w:numPr>
        <w:tabs>
          <w:tab w:val="left" w:pos="3030"/>
        </w:tabs>
        <w:spacing w:line="276"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SOLICITUD </w:t>
      </w:r>
    </w:p>
    <w:p w:rsidR="00155CEC" w:rsidRDefault="00155CEC" w:rsidP="00283EB3">
      <w:pPr>
        <w:tabs>
          <w:tab w:val="left" w:pos="3030"/>
        </w:tabs>
        <w:spacing w:line="276" w:lineRule="auto"/>
        <w:jc w:val="both"/>
        <w:rPr>
          <w:rFonts w:ascii="Arial" w:eastAsia="Times New Roman" w:hAnsi="Arial" w:cs="Arial"/>
          <w:sz w:val="24"/>
          <w:szCs w:val="24"/>
          <w:lang w:val="es-ES_tradnl" w:eastAsia="es-ES"/>
        </w:rPr>
      </w:pPr>
    </w:p>
    <w:p w:rsidR="00A17245" w:rsidRPr="00A17245" w:rsidRDefault="00A17245" w:rsidP="00A17245">
      <w:pPr>
        <w:spacing w:line="276" w:lineRule="auto"/>
        <w:jc w:val="both"/>
        <w:rPr>
          <w:rFonts w:ascii="Arial" w:hAnsi="Arial" w:cs="Arial"/>
          <w:sz w:val="24"/>
          <w:szCs w:val="24"/>
        </w:rPr>
      </w:pPr>
      <w:r w:rsidRPr="00A17245">
        <w:rPr>
          <w:rFonts w:ascii="Arial" w:hAnsi="Arial" w:cs="Arial"/>
          <w:sz w:val="24"/>
          <w:szCs w:val="24"/>
        </w:rPr>
        <w:t xml:space="preserve">La </w:t>
      </w:r>
      <w:r w:rsidRPr="00A17245">
        <w:rPr>
          <w:rFonts w:ascii="Arial" w:hAnsi="Arial" w:cs="Arial"/>
          <w:bCs/>
          <w:sz w:val="24"/>
          <w:szCs w:val="24"/>
        </w:rPr>
        <w:t>señora Saray Elvira Rivera Calvo</w:t>
      </w:r>
      <w:r w:rsidRPr="00A17245">
        <w:rPr>
          <w:rFonts w:ascii="Arial" w:hAnsi="Arial" w:cs="Arial"/>
          <w:sz w:val="24"/>
          <w:szCs w:val="24"/>
        </w:rPr>
        <w:t>, mediante escrito radicado el 24 de agosto de 2022</w:t>
      </w:r>
      <w:r w:rsidRPr="00A17245">
        <w:rPr>
          <w:rFonts w:ascii="Arial" w:hAnsi="Arial" w:cs="Arial"/>
          <w:position w:val="-1"/>
          <w:sz w:val="24"/>
          <w:szCs w:val="24"/>
          <w:vertAlign w:val="superscript"/>
        </w:rPr>
        <w:footnoteReference w:id="1"/>
      </w:r>
      <w:r w:rsidRPr="00A17245">
        <w:rPr>
          <w:rFonts w:ascii="Arial" w:hAnsi="Arial" w:cs="Arial"/>
          <w:sz w:val="24"/>
          <w:szCs w:val="24"/>
        </w:rPr>
        <w:t>, interpuso acción de tutela con el fin de que se le protejan sus derechos fundamentales de acceso a la administración de justicia, a la igualdad, al trabajo, al debido proceso, al mínimo vital y a la seguridad social integral.</w:t>
      </w:r>
    </w:p>
    <w:p w:rsidR="00A17245" w:rsidRPr="00A17245" w:rsidRDefault="00A17245" w:rsidP="00A17245">
      <w:pPr>
        <w:spacing w:line="276" w:lineRule="auto"/>
        <w:jc w:val="both"/>
        <w:rPr>
          <w:rFonts w:ascii="Arial" w:hAnsi="Arial" w:cs="Arial"/>
          <w:color w:val="000000"/>
          <w:sz w:val="24"/>
          <w:szCs w:val="24"/>
        </w:rPr>
      </w:pPr>
    </w:p>
    <w:p w:rsidR="00A17245" w:rsidRPr="00A17245" w:rsidRDefault="00A17245" w:rsidP="00A17245">
      <w:pPr>
        <w:spacing w:line="276" w:lineRule="auto"/>
        <w:jc w:val="both"/>
        <w:rPr>
          <w:rFonts w:ascii="Arial" w:hAnsi="Arial" w:cs="Arial"/>
          <w:sz w:val="24"/>
          <w:szCs w:val="24"/>
        </w:rPr>
      </w:pPr>
      <w:r w:rsidRPr="00A17245">
        <w:rPr>
          <w:rFonts w:ascii="Arial" w:hAnsi="Arial" w:cs="Arial"/>
          <w:sz w:val="24"/>
          <w:szCs w:val="24"/>
        </w:rPr>
        <w:t xml:space="preserve">Las referidas garantías constitucionales las consideró vulneradas por el </w:t>
      </w:r>
      <w:r w:rsidRPr="00A17245">
        <w:rPr>
          <w:rFonts w:ascii="Arial" w:hAnsi="Arial" w:cs="Arial"/>
          <w:bCs/>
          <w:sz w:val="24"/>
          <w:szCs w:val="24"/>
        </w:rPr>
        <w:t>Tribunal Administrativo del Atlántico – Sala de Decisión Oral – Sección B que</w:t>
      </w:r>
      <w:r w:rsidRPr="00A17245">
        <w:rPr>
          <w:rFonts w:ascii="Arial" w:hAnsi="Arial" w:cs="Arial"/>
          <w:sz w:val="24"/>
          <w:szCs w:val="24"/>
        </w:rPr>
        <w:t>, en providencia de 7 de julio de 2022</w:t>
      </w:r>
      <w:r w:rsidRPr="00A17245">
        <w:rPr>
          <w:rFonts w:ascii="Arial" w:hAnsi="Arial" w:cs="Arial"/>
          <w:bCs/>
          <w:sz w:val="24"/>
          <w:szCs w:val="24"/>
        </w:rPr>
        <w:t xml:space="preserve">, </w:t>
      </w:r>
      <w:r w:rsidRPr="00A17245">
        <w:rPr>
          <w:rFonts w:ascii="Arial" w:hAnsi="Arial" w:cs="Arial"/>
          <w:sz w:val="24"/>
          <w:szCs w:val="24"/>
        </w:rPr>
        <w:t xml:space="preserve">confirmó el auto de primera instancia proferido por el </w:t>
      </w:r>
      <w:r w:rsidRPr="00A17245">
        <w:rPr>
          <w:rFonts w:ascii="Arial" w:hAnsi="Arial" w:cs="Arial"/>
          <w:bCs/>
          <w:sz w:val="24"/>
          <w:szCs w:val="24"/>
        </w:rPr>
        <w:t>Juzgado 13 Administrativo del Circuito Judicial de Barranquilla el 14 de enero de 2022</w:t>
      </w:r>
      <w:r w:rsidRPr="00A17245">
        <w:rPr>
          <w:rFonts w:ascii="Arial" w:hAnsi="Arial" w:cs="Arial"/>
          <w:sz w:val="24"/>
          <w:szCs w:val="24"/>
        </w:rPr>
        <w:t>, a través del cual se declaró la caducidad del medio de control de nulidad y restablecimiento del derecho identificado con el radicado 08001-33-33-000-2021-00269-00/01.</w:t>
      </w:r>
    </w:p>
    <w:p w:rsidR="00BE1071" w:rsidRPr="00F62166" w:rsidRDefault="00BE1071" w:rsidP="00BE1071">
      <w:pPr>
        <w:pStyle w:val="NormalWeb"/>
        <w:spacing w:line="276" w:lineRule="auto"/>
        <w:jc w:val="center"/>
        <w:rPr>
          <w:rFonts w:ascii="Arial" w:hAnsi="Arial" w:cs="Arial"/>
          <w:b/>
          <w:color w:val="000000"/>
        </w:rPr>
      </w:pPr>
      <w:r>
        <w:rPr>
          <w:rFonts w:ascii="Arial" w:hAnsi="Arial" w:cs="Arial"/>
          <w:b/>
          <w:color w:val="000000"/>
        </w:rPr>
        <w:t>2.</w:t>
      </w:r>
      <w:r w:rsidRPr="00F62166">
        <w:rPr>
          <w:rFonts w:ascii="Arial" w:hAnsi="Arial" w:cs="Arial"/>
          <w:b/>
          <w:color w:val="000000"/>
        </w:rPr>
        <w:t xml:space="preserve"> CONSIDERACIONES</w:t>
      </w:r>
    </w:p>
    <w:p w:rsidR="00424FB1" w:rsidRPr="00424FB1" w:rsidRDefault="00424FB1" w:rsidP="0064474C">
      <w:pPr>
        <w:pStyle w:val="Sinespaciado"/>
        <w:spacing w:line="276" w:lineRule="auto"/>
        <w:jc w:val="both"/>
        <w:rPr>
          <w:rFonts w:ascii="Arial" w:hAnsi="Arial" w:cs="Arial"/>
          <w:sz w:val="24"/>
          <w:szCs w:val="24"/>
        </w:rPr>
      </w:pPr>
      <w:r>
        <w:rPr>
          <w:rFonts w:ascii="Arial" w:hAnsi="Arial" w:cs="Arial"/>
          <w:color w:val="000000"/>
          <w:sz w:val="24"/>
          <w:szCs w:val="24"/>
        </w:rPr>
        <w:t>M</w:t>
      </w:r>
      <w:r w:rsidR="007F50E2">
        <w:rPr>
          <w:rFonts w:ascii="Arial" w:hAnsi="Arial" w:cs="Arial"/>
          <w:color w:val="000000"/>
          <w:sz w:val="24"/>
          <w:szCs w:val="24"/>
        </w:rPr>
        <w:t>ediante</w:t>
      </w:r>
      <w:r w:rsidR="00843B56">
        <w:rPr>
          <w:rFonts w:ascii="Arial" w:hAnsi="Arial" w:cs="Arial"/>
          <w:bCs/>
          <w:color w:val="000000"/>
          <w:sz w:val="24"/>
          <w:szCs w:val="24"/>
        </w:rPr>
        <w:t xml:space="preserve"> auto de </w:t>
      </w:r>
      <w:r w:rsidR="00A17245">
        <w:rPr>
          <w:rFonts w:ascii="Arial" w:hAnsi="Arial" w:cs="Arial"/>
          <w:sz w:val="24"/>
          <w:szCs w:val="24"/>
        </w:rPr>
        <w:t>29 de agosto</w:t>
      </w:r>
      <w:r w:rsidRPr="00424FB1">
        <w:rPr>
          <w:rFonts w:ascii="Arial" w:hAnsi="Arial" w:cs="Arial"/>
          <w:sz w:val="24"/>
          <w:szCs w:val="24"/>
        </w:rPr>
        <w:t xml:space="preserve"> de 2022 se admitió la acción de tutela</w:t>
      </w:r>
      <w:r>
        <w:rPr>
          <w:rFonts w:ascii="Arial" w:hAnsi="Arial" w:cs="Arial"/>
          <w:sz w:val="24"/>
          <w:szCs w:val="24"/>
        </w:rPr>
        <w:t xml:space="preserve"> de la referencia</w:t>
      </w:r>
      <w:r w:rsidRPr="00424FB1">
        <w:rPr>
          <w:rFonts w:ascii="Arial" w:hAnsi="Arial" w:cs="Arial"/>
          <w:sz w:val="24"/>
          <w:szCs w:val="24"/>
        </w:rPr>
        <w:t xml:space="preserve"> y se dispuso </w:t>
      </w:r>
      <w:r>
        <w:rPr>
          <w:rFonts w:ascii="Arial" w:hAnsi="Arial" w:cs="Arial"/>
          <w:sz w:val="24"/>
          <w:szCs w:val="24"/>
        </w:rPr>
        <w:t>la vinculación, e</w:t>
      </w:r>
      <w:r w:rsidRPr="00424FB1">
        <w:rPr>
          <w:rFonts w:ascii="Arial" w:hAnsi="Arial" w:cs="Arial"/>
          <w:sz w:val="24"/>
          <w:szCs w:val="24"/>
        </w:rPr>
        <w:t>n calidad de terceros con eventual interés en las resultas del trámite constitucional, de</w:t>
      </w:r>
      <w:r w:rsidR="00A17245">
        <w:rPr>
          <w:rFonts w:ascii="Arial" w:hAnsi="Arial" w:cs="Arial"/>
          <w:sz w:val="24"/>
          <w:szCs w:val="24"/>
        </w:rPr>
        <w:t>l</w:t>
      </w:r>
      <w:r>
        <w:rPr>
          <w:rFonts w:ascii="Arial" w:hAnsi="Arial" w:cs="Arial"/>
          <w:sz w:val="24"/>
          <w:szCs w:val="24"/>
        </w:rPr>
        <w:t xml:space="preserve"> </w:t>
      </w:r>
      <w:r w:rsidR="00A17245" w:rsidRPr="003A33FD">
        <w:rPr>
          <w:rFonts w:ascii="Arial" w:hAnsi="Arial" w:cs="Arial"/>
          <w:bCs/>
          <w:sz w:val="24"/>
          <w:szCs w:val="24"/>
        </w:rPr>
        <w:t xml:space="preserve">Juzgado </w:t>
      </w:r>
      <w:r w:rsidR="00A17245">
        <w:rPr>
          <w:rFonts w:ascii="Arial" w:hAnsi="Arial" w:cs="Arial"/>
          <w:bCs/>
          <w:sz w:val="24"/>
          <w:szCs w:val="24"/>
        </w:rPr>
        <w:t>4°</w:t>
      </w:r>
      <w:r w:rsidR="00A17245" w:rsidRPr="003A33FD">
        <w:rPr>
          <w:rFonts w:ascii="Arial" w:hAnsi="Arial" w:cs="Arial"/>
          <w:bCs/>
          <w:sz w:val="24"/>
          <w:szCs w:val="24"/>
        </w:rPr>
        <w:t xml:space="preserve"> Civil del Circuito Judicial de Barranquilla</w:t>
      </w:r>
      <w:r w:rsidR="00A17245" w:rsidRPr="003A33FD">
        <w:rPr>
          <w:rFonts w:ascii="Arial" w:hAnsi="Arial" w:cs="Arial"/>
          <w:sz w:val="24"/>
          <w:szCs w:val="24"/>
        </w:rPr>
        <w:t xml:space="preserve"> y</w:t>
      </w:r>
      <w:r w:rsidR="00A17245">
        <w:rPr>
          <w:rFonts w:ascii="Arial" w:hAnsi="Arial" w:cs="Arial"/>
          <w:sz w:val="24"/>
          <w:szCs w:val="24"/>
        </w:rPr>
        <w:t xml:space="preserve"> de</w:t>
      </w:r>
      <w:r w:rsidR="00A17245" w:rsidRPr="003A33FD">
        <w:rPr>
          <w:rFonts w:ascii="Arial" w:hAnsi="Arial" w:cs="Arial"/>
          <w:bCs/>
          <w:color w:val="000000"/>
          <w:sz w:val="24"/>
          <w:szCs w:val="24"/>
        </w:rPr>
        <w:t xml:space="preserve">l </w:t>
      </w:r>
      <w:r w:rsidR="00A17245" w:rsidRPr="003A33FD">
        <w:rPr>
          <w:rFonts w:ascii="Arial" w:hAnsi="Arial" w:cs="Arial"/>
          <w:bCs/>
          <w:sz w:val="24"/>
          <w:szCs w:val="24"/>
        </w:rPr>
        <w:t xml:space="preserve">Tribunal Superior del Distrito Judicial de Barranquilla - Sala Primera de Decisión </w:t>
      </w:r>
      <w:r w:rsidR="00A17245" w:rsidRPr="003A33FD">
        <w:rPr>
          <w:rFonts w:ascii="Arial" w:hAnsi="Arial" w:cs="Arial"/>
          <w:bCs/>
          <w:sz w:val="24"/>
          <w:szCs w:val="24"/>
        </w:rPr>
        <w:lastRenderedPageBreak/>
        <w:t>Civil Familia</w:t>
      </w:r>
      <w:r w:rsidR="00A17245" w:rsidRPr="003A33FD">
        <w:rPr>
          <w:rFonts w:ascii="Arial" w:hAnsi="Arial" w:cs="Arial"/>
          <w:bCs/>
          <w:color w:val="000000"/>
          <w:sz w:val="24"/>
          <w:szCs w:val="24"/>
        </w:rPr>
        <w:t xml:space="preserve"> </w:t>
      </w:r>
      <w:r w:rsidR="00A17245" w:rsidRPr="00A17245">
        <w:rPr>
          <w:rFonts w:ascii="Arial" w:hAnsi="Arial" w:cs="Arial"/>
          <w:bCs/>
          <w:i/>
          <w:color w:val="000000"/>
          <w:sz w:val="24"/>
          <w:szCs w:val="24"/>
        </w:rPr>
        <w:t>[</w:t>
      </w:r>
      <w:r w:rsidR="00A17245" w:rsidRPr="00A17245">
        <w:rPr>
          <w:rFonts w:ascii="Arial" w:hAnsi="Arial" w:cs="Arial"/>
          <w:i/>
          <w:iCs/>
        </w:rPr>
        <w:t>autoridad</w:t>
      </w:r>
      <w:r w:rsidR="00A17245" w:rsidRPr="00A17245">
        <w:rPr>
          <w:rFonts w:ascii="Arial" w:hAnsi="Arial" w:cs="Arial"/>
          <w:i/>
          <w:iCs/>
        </w:rPr>
        <w:t>es que resolvieron</w:t>
      </w:r>
      <w:r w:rsidR="00A17245" w:rsidRPr="00A17245">
        <w:rPr>
          <w:rFonts w:ascii="Arial" w:hAnsi="Arial" w:cs="Arial"/>
          <w:i/>
          <w:iCs/>
        </w:rPr>
        <w:t xml:space="preserve"> el proceso de tutela número 08001315300420200014502</w:t>
      </w:r>
      <w:r w:rsidR="00A17245" w:rsidRPr="00A17245">
        <w:rPr>
          <w:rFonts w:ascii="Arial" w:hAnsi="Arial" w:cs="Arial"/>
          <w:bCs/>
          <w:i/>
          <w:color w:val="000000"/>
          <w:sz w:val="24"/>
          <w:szCs w:val="24"/>
        </w:rPr>
        <w:t>]</w:t>
      </w:r>
      <w:r w:rsidRPr="00A17245">
        <w:rPr>
          <w:rFonts w:ascii="Arial" w:hAnsi="Arial" w:cs="Arial"/>
          <w:sz w:val="24"/>
          <w:szCs w:val="24"/>
        </w:rPr>
        <w:t>.</w:t>
      </w:r>
    </w:p>
    <w:p w:rsidR="00424FB1" w:rsidRDefault="00424FB1" w:rsidP="0064474C">
      <w:pPr>
        <w:pStyle w:val="Prrafodelista"/>
        <w:spacing w:line="276" w:lineRule="auto"/>
        <w:ind w:left="0"/>
        <w:jc w:val="both"/>
        <w:rPr>
          <w:rFonts w:ascii="Arial" w:hAnsi="Arial" w:cs="Arial"/>
          <w:bCs/>
          <w:color w:val="000000"/>
          <w:sz w:val="24"/>
          <w:szCs w:val="24"/>
          <w:lang w:val="es-CO"/>
        </w:rPr>
      </w:pPr>
    </w:p>
    <w:p w:rsidR="009A14B6" w:rsidRPr="009A14B6" w:rsidRDefault="00B53349" w:rsidP="0064474C">
      <w:pPr>
        <w:spacing w:line="276" w:lineRule="auto"/>
        <w:jc w:val="both"/>
        <w:rPr>
          <w:rFonts w:ascii="Arial" w:hAnsi="Arial" w:cs="Arial"/>
          <w:bCs/>
          <w:color w:val="000000"/>
          <w:sz w:val="24"/>
          <w:szCs w:val="24"/>
          <w:lang w:val="es-CO"/>
        </w:rPr>
      </w:pPr>
      <w:r>
        <w:rPr>
          <w:rFonts w:ascii="Arial" w:hAnsi="Arial" w:cs="Arial"/>
          <w:bCs/>
          <w:color w:val="000000"/>
          <w:sz w:val="24"/>
          <w:szCs w:val="24"/>
          <w:lang w:val="es-CO"/>
        </w:rPr>
        <w:t xml:space="preserve">Encontrándose el asunto </w:t>
      </w:r>
      <w:r w:rsidR="00F47D48">
        <w:rPr>
          <w:rFonts w:ascii="Arial" w:hAnsi="Arial" w:cs="Arial"/>
          <w:bCs/>
          <w:color w:val="000000"/>
          <w:sz w:val="24"/>
          <w:szCs w:val="24"/>
          <w:lang w:val="es-CO"/>
        </w:rPr>
        <w:t>de la referencia para fallo de primera instancia, se advierte</w:t>
      </w:r>
      <w:r w:rsidR="009A14B6">
        <w:rPr>
          <w:rFonts w:ascii="Arial" w:hAnsi="Arial" w:cs="Arial"/>
          <w:bCs/>
          <w:color w:val="000000"/>
          <w:sz w:val="24"/>
          <w:szCs w:val="24"/>
          <w:lang w:val="es-CO"/>
        </w:rPr>
        <w:t xml:space="preserve"> la necesidad de disponer la vinculación del señor Kiven José Rodríguez Peña por ser la persona que pasó a ocupar el cargo que desempeñaba la accionante, o</w:t>
      </w:r>
      <w:r w:rsidR="00736D5C">
        <w:rPr>
          <w:rFonts w:ascii="Arial" w:hAnsi="Arial" w:cs="Arial"/>
          <w:bCs/>
          <w:color w:val="000000"/>
          <w:sz w:val="24"/>
          <w:szCs w:val="24"/>
          <w:lang w:val="es-CO"/>
        </w:rPr>
        <w:t xml:space="preserve"> a</w:t>
      </w:r>
      <w:r w:rsidR="009A14B6">
        <w:rPr>
          <w:rFonts w:ascii="Arial" w:hAnsi="Arial" w:cs="Arial"/>
          <w:bCs/>
          <w:color w:val="000000"/>
          <w:sz w:val="24"/>
          <w:szCs w:val="24"/>
          <w:lang w:val="es-CO"/>
        </w:rPr>
        <w:t xml:space="preserve"> quien actualmente se encuentre nombrado en el </w:t>
      </w:r>
      <w:r w:rsidR="009A14B6" w:rsidRPr="009A14B6">
        <w:rPr>
          <w:rFonts w:ascii="Arial" w:hAnsi="Arial" w:cs="Arial"/>
          <w:bCs/>
          <w:color w:val="000000"/>
          <w:sz w:val="24"/>
          <w:szCs w:val="24"/>
          <w:lang w:val="es-CO"/>
        </w:rPr>
        <w:t xml:space="preserve">empleo </w:t>
      </w:r>
      <w:r w:rsidR="009A14B6" w:rsidRPr="009A14B6">
        <w:rPr>
          <w:rFonts w:ascii="Arial" w:hAnsi="Arial"/>
          <w:bCs/>
          <w:sz w:val="24"/>
          <w:szCs w:val="24"/>
        </w:rPr>
        <w:t xml:space="preserve">de técnico administrativo </w:t>
      </w:r>
      <w:r w:rsidR="009A14B6">
        <w:rPr>
          <w:rFonts w:ascii="Arial" w:hAnsi="Arial"/>
          <w:bCs/>
          <w:sz w:val="24"/>
          <w:szCs w:val="24"/>
        </w:rPr>
        <w:t>c</w:t>
      </w:r>
      <w:r w:rsidR="009A14B6" w:rsidRPr="009A14B6">
        <w:rPr>
          <w:rFonts w:ascii="Arial" w:hAnsi="Arial"/>
          <w:bCs/>
          <w:sz w:val="24"/>
          <w:szCs w:val="24"/>
        </w:rPr>
        <w:t>ódigo 3124 grado 11</w:t>
      </w:r>
      <w:r w:rsidR="009A14B6" w:rsidRPr="009A14B6">
        <w:rPr>
          <w:rFonts w:ascii="Arial" w:hAnsi="Arial" w:cs="Arial"/>
          <w:bCs/>
          <w:color w:val="000000"/>
          <w:sz w:val="24"/>
          <w:szCs w:val="24"/>
          <w:lang w:val="es-CO"/>
        </w:rPr>
        <w:t xml:space="preserve"> </w:t>
      </w:r>
      <w:r w:rsidR="009A14B6" w:rsidRPr="009A14B6">
        <w:rPr>
          <w:rFonts w:ascii="Arial" w:hAnsi="Arial" w:cs="Arial"/>
          <w:sz w:val="24"/>
          <w:szCs w:val="24"/>
        </w:rPr>
        <w:t>en la Regional Atlántico, Centro Zonal Sur Oriente</w:t>
      </w:r>
      <w:r w:rsidR="009A14B6" w:rsidRPr="009A14B6">
        <w:rPr>
          <w:rFonts w:ascii="Arial" w:hAnsi="Arial" w:cs="Arial"/>
          <w:sz w:val="24"/>
          <w:szCs w:val="24"/>
        </w:rPr>
        <w:t xml:space="preserve"> del ICBF</w:t>
      </w:r>
      <w:r w:rsidR="00FB2CA8">
        <w:rPr>
          <w:rFonts w:ascii="Arial" w:hAnsi="Arial" w:cs="Arial"/>
          <w:sz w:val="24"/>
          <w:szCs w:val="24"/>
        </w:rPr>
        <w:t>.</w:t>
      </w:r>
    </w:p>
    <w:p w:rsidR="009A14B6" w:rsidRDefault="009A14B6" w:rsidP="0064474C">
      <w:pPr>
        <w:spacing w:line="276" w:lineRule="auto"/>
        <w:jc w:val="both"/>
        <w:rPr>
          <w:rFonts w:ascii="Arial" w:hAnsi="Arial" w:cs="Arial"/>
          <w:bCs/>
          <w:color w:val="000000"/>
          <w:sz w:val="24"/>
          <w:szCs w:val="24"/>
          <w:lang w:val="es-CO"/>
        </w:rPr>
      </w:pPr>
    </w:p>
    <w:p w:rsidR="007E3E1B" w:rsidRDefault="007E3E1B" w:rsidP="0064474C">
      <w:pPr>
        <w:spacing w:line="276" w:lineRule="auto"/>
        <w:jc w:val="both"/>
        <w:rPr>
          <w:rFonts w:ascii="Arial" w:hAnsi="Arial"/>
          <w:bCs/>
          <w:sz w:val="24"/>
          <w:szCs w:val="24"/>
        </w:rPr>
      </w:pPr>
      <w:r>
        <w:rPr>
          <w:rFonts w:ascii="Arial" w:eastAsia="Arial" w:hAnsi="Arial" w:cs="Arial"/>
          <w:sz w:val="24"/>
          <w:szCs w:val="24"/>
        </w:rPr>
        <w:t>Ahora, de encontrarnos en el segundo supuesto, es decir, en el evento en que la persona que en la actualidad esté nombrada en el referido cargo</w:t>
      </w:r>
      <w:r w:rsidR="00A574FC">
        <w:rPr>
          <w:rFonts w:ascii="Arial" w:eastAsia="Arial" w:hAnsi="Arial" w:cs="Arial"/>
          <w:sz w:val="24"/>
          <w:szCs w:val="24"/>
        </w:rPr>
        <w:t xml:space="preserve"> no sea el señor </w:t>
      </w:r>
      <w:r w:rsidR="00A574FC">
        <w:rPr>
          <w:rFonts w:ascii="Arial" w:hAnsi="Arial" w:cs="Arial"/>
          <w:bCs/>
          <w:color w:val="000000"/>
          <w:sz w:val="24"/>
          <w:szCs w:val="24"/>
          <w:lang w:val="es-CO"/>
        </w:rPr>
        <w:t>Kiven José</w:t>
      </w:r>
      <w:r w:rsidR="00A574FC">
        <w:rPr>
          <w:rFonts w:ascii="Arial" w:eastAsia="Arial" w:hAnsi="Arial" w:cs="Arial"/>
          <w:sz w:val="24"/>
          <w:szCs w:val="24"/>
        </w:rPr>
        <w:t xml:space="preserve"> </w:t>
      </w:r>
      <w:r w:rsidR="00A574FC">
        <w:rPr>
          <w:rFonts w:ascii="Arial" w:eastAsia="Arial" w:hAnsi="Arial" w:cs="Arial"/>
          <w:sz w:val="24"/>
          <w:szCs w:val="24"/>
        </w:rPr>
        <w:t>Rodríguez Peña</w:t>
      </w:r>
      <w:r>
        <w:rPr>
          <w:rFonts w:ascii="Arial" w:eastAsia="Arial" w:hAnsi="Arial" w:cs="Arial"/>
          <w:sz w:val="24"/>
          <w:szCs w:val="24"/>
        </w:rPr>
        <w:t xml:space="preserve">, </w:t>
      </w:r>
      <w:r w:rsidR="00843B56">
        <w:rPr>
          <w:rFonts w:ascii="Arial" w:eastAsia="Arial" w:hAnsi="Arial" w:cs="Arial"/>
          <w:sz w:val="24"/>
          <w:szCs w:val="24"/>
        </w:rPr>
        <w:t>se ordenará que por Secre</w:t>
      </w:r>
      <w:r w:rsidR="00F47D48">
        <w:rPr>
          <w:rFonts w:ascii="Arial" w:eastAsia="Arial" w:hAnsi="Arial" w:cs="Arial"/>
          <w:sz w:val="24"/>
          <w:szCs w:val="24"/>
        </w:rPr>
        <w:t>taría General</w:t>
      </w:r>
      <w:r w:rsidR="00843B56">
        <w:rPr>
          <w:rFonts w:ascii="Arial" w:eastAsia="Arial" w:hAnsi="Arial" w:cs="Arial"/>
          <w:sz w:val="24"/>
          <w:szCs w:val="24"/>
        </w:rPr>
        <w:t xml:space="preserve"> se requiera</w:t>
      </w:r>
      <w:r w:rsidR="00FB2CA8">
        <w:rPr>
          <w:rFonts w:ascii="Arial" w:eastAsia="Arial" w:hAnsi="Arial" w:cs="Arial"/>
          <w:sz w:val="24"/>
          <w:szCs w:val="24"/>
        </w:rPr>
        <w:t xml:space="preserve"> a</w:t>
      </w:r>
      <w:r w:rsidR="00843B56">
        <w:rPr>
          <w:rFonts w:ascii="Arial" w:eastAsia="Arial" w:hAnsi="Arial" w:cs="Arial"/>
          <w:sz w:val="24"/>
          <w:szCs w:val="24"/>
        </w:rPr>
        <w:t xml:space="preserve"> </w:t>
      </w:r>
      <w:r w:rsidR="00FB2CA8" w:rsidRPr="009A14B6">
        <w:rPr>
          <w:rFonts w:ascii="Arial" w:hAnsi="Arial" w:cs="Arial"/>
          <w:sz w:val="24"/>
          <w:szCs w:val="24"/>
        </w:rPr>
        <w:t>la Regional Atlántico, Centro Zonal Sur Oriente del ICBF</w:t>
      </w:r>
      <w:r w:rsidR="00565C73">
        <w:rPr>
          <w:rFonts w:ascii="Arial" w:hAnsi="Arial"/>
          <w:sz w:val="24"/>
          <w:szCs w:val="24"/>
        </w:rPr>
        <w:t>, par</w:t>
      </w:r>
      <w:r w:rsidR="00736D5C">
        <w:rPr>
          <w:rFonts w:ascii="Arial" w:hAnsi="Arial"/>
          <w:sz w:val="24"/>
          <w:szCs w:val="24"/>
        </w:rPr>
        <w:t>a que, dentro del término de tres</w:t>
      </w:r>
      <w:r w:rsidR="00D33E15">
        <w:rPr>
          <w:rFonts w:ascii="Arial" w:hAnsi="Arial"/>
          <w:sz w:val="24"/>
          <w:szCs w:val="24"/>
        </w:rPr>
        <w:t xml:space="preserve"> (</w:t>
      </w:r>
      <w:r w:rsidR="00736D5C">
        <w:rPr>
          <w:rFonts w:ascii="Arial" w:hAnsi="Arial"/>
          <w:sz w:val="24"/>
          <w:szCs w:val="24"/>
        </w:rPr>
        <w:t>3</w:t>
      </w:r>
      <w:r w:rsidR="00D33E15">
        <w:rPr>
          <w:rFonts w:ascii="Arial" w:hAnsi="Arial"/>
          <w:sz w:val="24"/>
          <w:szCs w:val="24"/>
        </w:rPr>
        <w:t>)</w:t>
      </w:r>
      <w:r w:rsidR="00565C73">
        <w:rPr>
          <w:rFonts w:ascii="Arial" w:hAnsi="Arial"/>
          <w:sz w:val="24"/>
          <w:szCs w:val="24"/>
        </w:rPr>
        <w:t xml:space="preserve"> días contados a partir del día siguiente a la notificación de este proveído,</w:t>
      </w:r>
      <w:r w:rsidR="002006C5">
        <w:rPr>
          <w:rFonts w:ascii="Arial" w:hAnsi="Arial"/>
          <w:sz w:val="24"/>
          <w:szCs w:val="24"/>
        </w:rPr>
        <w:t xml:space="preserve"> allegue la</w:t>
      </w:r>
      <w:r>
        <w:rPr>
          <w:rFonts w:ascii="Arial" w:hAnsi="Arial"/>
          <w:sz w:val="24"/>
          <w:szCs w:val="24"/>
        </w:rPr>
        <w:t xml:space="preserve"> información correspondiente del funcionario que esté desempeñando el empleo </w:t>
      </w:r>
      <w:r w:rsidRPr="009A14B6">
        <w:rPr>
          <w:rFonts w:ascii="Arial" w:hAnsi="Arial"/>
          <w:bCs/>
          <w:sz w:val="24"/>
          <w:szCs w:val="24"/>
        </w:rPr>
        <w:t xml:space="preserve">técnico administrativo </w:t>
      </w:r>
      <w:r>
        <w:rPr>
          <w:rFonts w:ascii="Arial" w:hAnsi="Arial"/>
          <w:bCs/>
          <w:sz w:val="24"/>
          <w:szCs w:val="24"/>
        </w:rPr>
        <w:t>c</w:t>
      </w:r>
      <w:r w:rsidRPr="009A14B6">
        <w:rPr>
          <w:rFonts w:ascii="Arial" w:hAnsi="Arial"/>
          <w:bCs/>
          <w:sz w:val="24"/>
          <w:szCs w:val="24"/>
        </w:rPr>
        <w:t>ódigo 3124 grado 11</w:t>
      </w:r>
      <w:r>
        <w:rPr>
          <w:rFonts w:ascii="Arial" w:hAnsi="Arial"/>
          <w:bCs/>
          <w:sz w:val="24"/>
          <w:szCs w:val="24"/>
        </w:rPr>
        <w:t xml:space="preserve"> de la mencionada regional.</w:t>
      </w:r>
    </w:p>
    <w:p w:rsidR="00D33E15" w:rsidRDefault="00D33E15" w:rsidP="0064474C">
      <w:pPr>
        <w:spacing w:line="276" w:lineRule="auto"/>
        <w:jc w:val="both"/>
        <w:rPr>
          <w:rFonts w:ascii="Arial" w:hAnsi="Arial" w:cs="Arial"/>
          <w:sz w:val="24"/>
          <w:szCs w:val="24"/>
        </w:rPr>
      </w:pPr>
    </w:p>
    <w:p w:rsidR="00D33E15" w:rsidRDefault="00D33E15" w:rsidP="0064474C">
      <w:pPr>
        <w:spacing w:line="276" w:lineRule="auto"/>
        <w:jc w:val="both"/>
        <w:rPr>
          <w:rFonts w:ascii="Arial" w:hAnsi="Arial" w:cs="Arial"/>
          <w:sz w:val="24"/>
          <w:szCs w:val="24"/>
        </w:rPr>
      </w:pPr>
      <w:r>
        <w:rPr>
          <w:rFonts w:ascii="Arial" w:hAnsi="Arial" w:cs="Arial"/>
          <w:sz w:val="24"/>
          <w:szCs w:val="24"/>
        </w:rPr>
        <w:t>Una vez recibida la referida información, por Secretaría General del Consejo de Estado se procederá a vincular a</w:t>
      </w:r>
      <w:r w:rsidR="007E3E1B">
        <w:rPr>
          <w:rFonts w:ascii="Arial" w:hAnsi="Arial" w:cs="Arial"/>
          <w:sz w:val="24"/>
          <w:szCs w:val="24"/>
        </w:rPr>
        <w:t>l tercero interesado</w:t>
      </w:r>
      <w:r>
        <w:rPr>
          <w:rFonts w:ascii="Arial" w:hAnsi="Arial" w:cs="Arial"/>
          <w:sz w:val="24"/>
          <w:szCs w:val="24"/>
        </w:rPr>
        <w:t>.</w:t>
      </w:r>
    </w:p>
    <w:p w:rsidR="00736D5C" w:rsidRDefault="00736D5C" w:rsidP="0064474C">
      <w:pPr>
        <w:spacing w:line="276" w:lineRule="auto"/>
        <w:jc w:val="both"/>
        <w:rPr>
          <w:rFonts w:ascii="Arial" w:hAnsi="Arial" w:cs="Arial"/>
          <w:sz w:val="24"/>
          <w:szCs w:val="24"/>
        </w:rPr>
      </w:pPr>
    </w:p>
    <w:p w:rsidR="00736D5C" w:rsidRDefault="00736D5C" w:rsidP="0064474C">
      <w:pPr>
        <w:spacing w:line="276" w:lineRule="auto"/>
        <w:jc w:val="both"/>
        <w:rPr>
          <w:rFonts w:ascii="Arial" w:hAnsi="Arial" w:cs="Arial"/>
          <w:sz w:val="24"/>
          <w:szCs w:val="24"/>
        </w:rPr>
      </w:pPr>
      <w:r>
        <w:rPr>
          <w:rFonts w:ascii="Arial" w:hAnsi="Arial" w:cs="Arial"/>
          <w:sz w:val="24"/>
          <w:szCs w:val="24"/>
        </w:rPr>
        <w:t xml:space="preserve">Igualmente, se dispondrá la vinculación de la </w:t>
      </w:r>
      <w:r w:rsidRPr="009A14B6">
        <w:rPr>
          <w:rFonts w:ascii="Arial" w:hAnsi="Arial" w:cs="Arial"/>
          <w:sz w:val="24"/>
          <w:szCs w:val="24"/>
        </w:rPr>
        <w:t>Regional Atlántico, Centro Zonal Sur Oriente del ICBF</w:t>
      </w:r>
      <w:r>
        <w:rPr>
          <w:rFonts w:ascii="Arial" w:hAnsi="Arial" w:cs="Arial"/>
          <w:sz w:val="24"/>
          <w:szCs w:val="24"/>
        </w:rPr>
        <w:t>, por ser la dependencia en la que se encuentra el cargo que ostentaba la accionante.</w:t>
      </w:r>
    </w:p>
    <w:p w:rsidR="0064474C" w:rsidRDefault="0064474C" w:rsidP="0064474C">
      <w:pPr>
        <w:spacing w:line="276" w:lineRule="auto"/>
        <w:jc w:val="both"/>
        <w:rPr>
          <w:rFonts w:ascii="Arial" w:eastAsia="Arial" w:hAnsi="Arial" w:cs="Arial"/>
          <w:sz w:val="24"/>
          <w:szCs w:val="24"/>
        </w:rPr>
      </w:pPr>
    </w:p>
    <w:p w:rsidR="00565C73" w:rsidRDefault="00565C73" w:rsidP="0064474C">
      <w:pPr>
        <w:pStyle w:val="NormalWeb"/>
        <w:spacing w:before="0" w:beforeAutospacing="0" w:after="0" w:afterAutospacing="0" w:line="276" w:lineRule="auto"/>
        <w:jc w:val="both"/>
        <w:rPr>
          <w:rFonts w:ascii="Arial" w:hAnsi="Arial" w:cs="Arial"/>
          <w:color w:val="000000"/>
        </w:rPr>
      </w:pPr>
      <w:r>
        <w:rPr>
          <w:rFonts w:ascii="Arial" w:hAnsi="Arial" w:cs="Arial"/>
          <w:color w:val="000000"/>
        </w:rPr>
        <w:t>Lo anterior, debido a que debe garantizarse la indebida integración del contradictorio con el fin de proteger el derecho de defensa y contradicción de quienes sin ser parte, puedan salir afectados con la decisión que se adopte en este mecanismo constitucional y</w:t>
      </w:r>
      <w:r w:rsidR="00290F6D">
        <w:rPr>
          <w:rFonts w:ascii="Arial" w:hAnsi="Arial" w:cs="Arial"/>
          <w:color w:val="000000"/>
        </w:rPr>
        <w:t>, en esa medida,</w:t>
      </w:r>
      <w:r>
        <w:rPr>
          <w:rFonts w:ascii="Arial" w:hAnsi="Arial" w:cs="Arial"/>
          <w:color w:val="000000"/>
        </w:rPr>
        <w:t xml:space="preserve"> evitar </w:t>
      </w:r>
      <w:r w:rsidR="00290F6D">
        <w:rPr>
          <w:rFonts w:ascii="Arial" w:hAnsi="Arial" w:cs="Arial"/>
          <w:color w:val="000000"/>
        </w:rPr>
        <w:t xml:space="preserve">la configuración de </w:t>
      </w:r>
      <w:r>
        <w:rPr>
          <w:rFonts w:ascii="Arial" w:hAnsi="Arial" w:cs="Arial"/>
          <w:color w:val="000000"/>
        </w:rPr>
        <w:t>una nulidad procesal.</w:t>
      </w:r>
    </w:p>
    <w:p w:rsidR="00BE1071" w:rsidRDefault="00BE1071" w:rsidP="0064474C">
      <w:pPr>
        <w:pStyle w:val="NormalWeb"/>
        <w:spacing w:before="0" w:beforeAutospacing="0" w:after="0" w:afterAutospacing="0" w:line="276" w:lineRule="auto"/>
        <w:jc w:val="both"/>
        <w:rPr>
          <w:rFonts w:ascii="Arial" w:hAnsi="Arial" w:cs="Arial"/>
          <w:color w:val="000000"/>
        </w:rPr>
      </w:pPr>
      <w:r w:rsidRPr="00B82646">
        <w:rPr>
          <w:rFonts w:ascii="Arial" w:hAnsi="Arial" w:cs="Arial"/>
          <w:color w:val="000000"/>
        </w:rPr>
        <w:t>En mérito de lo expuesto, el Consejero Ponente</w:t>
      </w:r>
      <w:r>
        <w:rPr>
          <w:rFonts w:ascii="Arial" w:hAnsi="Arial" w:cs="Arial"/>
          <w:color w:val="000000"/>
        </w:rPr>
        <w:t>,</w:t>
      </w:r>
    </w:p>
    <w:p w:rsidR="0064474C" w:rsidRDefault="0064474C" w:rsidP="0064474C">
      <w:pPr>
        <w:pStyle w:val="NormalWeb"/>
        <w:spacing w:before="0" w:beforeAutospacing="0" w:after="0" w:afterAutospacing="0" w:line="276" w:lineRule="auto"/>
        <w:jc w:val="both"/>
        <w:rPr>
          <w:rFonts w:ascii="Arial" w:hAnsi="Arial" w:cs="Arial"/>
          <w:color w:val="000000"/>
        </w:rPr>
      </w:pPr>
    </w:p>
    <w:p w:rsidR="00E904CF" w:rsidRDefault="00E904CF" w:rsidP="00843B56">
      <w:pPr>
        <w:pStyle w:val="Prrafodelista"/>
        <w:numPr>
          <w:ilvl w:val="0"/>
          <w:numId w:val="4"/>
        </w:numPr>
        <w:spacing w:line="276" w:lineRule="auto"/>
        <w:jc w:val="center"/>
        <w:rPr>
          <w:rFonts w:ascii="Arial" w:eastAsia="Arial" w:hAnsi="Arial" w:cs="Arial"/>
          <w:b/>
          <w:sz w:val="24"/>
          <w:szCs w:val="24"/>
        </w:rPr>
      </w:pPr>
      <w:r>
        <w:rPr>
          <w:rFonts w:ascii="Arial" w:eastAsia="Arial" w:hAnsi="Arial" w:cs="Arial"/>
          <w:b/>
          <w:sz w:val="24"/>
          <w:szCs w:val="24"/>
        </w:rPr>
        <w:t>RESUELVE</w:t>
      </w:r>
    </w:p>
    <w:p w:rsidR="00E904CF" w:rsidRDefault="00E904CF" w:rsidP="00E904CF">
      <w:pPr>
        <w:spacing w:line="276" w:lineRule="auto"/>
        <w:jc w:val="center"/>
        <w:rPr>
          <w:rFonts w:ascii="Arial" w:eastAsia="Arial" w:hAnsi="Arial" w:cs="Arial"/>
          <w:b/>
          <w:sz w:val="24"/>
          <w:szCs w:val="24"/>
        </w:rPr>
      </w:pPr>
    </w:p>
    <w:p w:rsidR="00623969" w:rsidRDefault="00E904CF" w:rsidP="00A574FC">
      <w:pPr>
        <w:spacing w:line="276" w:lineRule="auto"/>
        <w:jc w:val="both"/>
        <w:rPr>
          <w:rFonts w:ascii="Arial" w:hAnsi="Arial" w:cs="Arial"/>
          <w:color w:val="000000"/>
          <w:sz w:val="24"/>
          <w:szCs w:val="24"/>
        </w:rPr>
      </w:pPr>
      <w:r>
        <w:rPr>
          <w:rFonts w:ascii="Arial" w:hAnsi="Arial" w:cs="Arial"/>
          <w:b/>
          <w:sz w:val="24"/>
          <w:szCs w:val="24"/>
        </w:rPr>
        <w:t>PRIMER</w:t>
      </w:r>
      <w:r w:rsidRPr="00EB1604">
        <w:rPr>
          <w:rFonts w:ascii="Arial" w:hAnsi="Arial" w:cs="Arial"/>
          <w:b/>
          <w:sz w:val="24"/>
          <w:szCs w:val="24"/>
        </w:rPr>
        <w:t xml:space="preserve">O: </w:t>
      </w:r>
      <w:r w:rsidR="00290F6D" w:rsidRPr="00A574FC">
        <w:rPr>
          <w:rFonts w:ascii="Arial" w:hAnsi="Arial" w:cs="Arial"/>
          <w:b/>
          <w:color w:val="000000"/>
          <w:sz w:val="24"/>
          <w:szCs w:val="24"/>
        </w:rPr>
        <w:t>VINCULAR</w:t>
      </w:r>
      <w:r w:rsidR="00290F6D" w:rsidRPr="00A574FC">
        <w:rPr>
          <w:rFonts w:ascii="Arial" w:hAnsi="Arial" w:cs="Arial"/>
          <w:color w:val="000000"/>
          <w:sz w:val="24"/>
          <w:szCs w:val="24"/>
        </w:rPr>
        <w:t>, de</w:t>
      </w:r>
      <w:r w:rsidR="00623969" w:rsidRPr="00A574FC">
        <w:rPr>
          <w:rFonts w:ascii="Arial" w:hAnsi="Arial" w:cs="Arial"/>
          <w:color w:val="000000"/>
          <w:sz w:val="24"/>
          <w:szCs w:val="24"/>
        </w:rPr>
        <w:t xml:space="preserve"> conformidad con lo dispuesto en el artículo 13 del Decreto 2591 de 1991, </w:t>
      </w:r>
      <w:r w:rsidR="00290F6D" w:rsidRPr="00A574FC">
        <w:rPr>
          <w:rFonts w:ascii="Arial" w:hAnsi="Arial" w:cs="Arial"/>
          <w:color w:val="000000"/>
          <w:sz w:val="24"/>
          <w:szCs w:val="24"/>
        </w:rPr>
        <w:t>a</w:t>
      </w:r>
      <w:r w:rsidR="00A574FC">
        <w:rPr>
          <w:rFonts w:ascii="Arial" w:hAnsi="Arial" w:cs="Arial"/>
          <w:color w:val="000000"/>
          <w:sz w:val="24"/>
          <w:szCs w:val="24"/>
        </w:rPr>
        <w:t xml:space="preserve">l </w:t>
      </w:r>
      <w:r w:rsidR="00A574FC">
        <w:rPr>
          <w:rFonts w:ascii="Arial" w:hAnsi="Arial" w:cs="Arial"/>
          <w:bCs/>
          <w:color w:val="000000"/>
          <w:sz w:val="24"/>
          <w:szCs w:val="24"/>
          <w:lang w:val="es-CO"/>
        </w:rPr>
        <w:t>señor Kiven José Rodríguez Peña</w:t>
      </w:r>
      <w:r w:rsidR="00736D5C">
        <w:rPr>
          <w:rFonts w:ascii="Arial" w:hAnsi="Arial" w:cs="Arial"/>
          <w:bCs/>
          <w:color w:val="000000"/>
          <w:sz w:val="24"/>
          <w:szCs w:val="24"/>
          <w:lang w:val="es-CO"/>
        </w:rPr>
        <w:t xml:space="preserve"> y a la </w:t>
      </w:r>
      <w:r w:rsidR="00736D5C" w:rsidRPr="009A14B6">
        <w:rPr>
          <w:rFonts w:ascii="Arial" w:hAnsi="Arial" w:cs="Arial"/>
          <w:sz w:val="24"/>
          <w:szCs w:val="24"/>
        </w:rPr>
        <w:t>Regional Atlántico, Centro Zonal Sur Oriente del ICBF</w:t>
      </w:r>
      <w:r w:rsidR="00623969" w:rsidRPr="00A574FC">
        <w:rPr>
          <w:rFonts w:ascii="Arial" w:hAnsi="Arial" w:cs="Arial"/>
          <w:color w:val="000000"/>
          <w:sz w:val="24"/>
          <w:szCs w:val="24"/>
        </w:rPr>
        <w:t>,</w:t>
      </w:r>
      <w:r w:rsidR="00623969" w:rsidRPr="00A574FC">
        <w:rPr>
          <w:rFonts w:ascii="Arial" w:hAnsi="Arial" w:cs="Arial"/>
          <w:color w:val="000000"/>
          <w:sz w:val="24"/>
          <w:szCs w:val="24"/>
        </w:rPr>
        <w:t xml:space="preserve"> para que, si lo consider</w:t>
      </w:r>
      <w:r w:rsidR="00A574FC">
        <w:rPr>
          <w:rFonts w:ascii="Arial" w:hAnsi="Arial" w:cs="Arial"/>
          <w:color w:val="000000"/>
          <w:sz w:val="24"/>
          <w:szCs w:val="24"/>
        </w:rPr>
        <w:t>a</w:t>
      </w:r>
      <w:r w:rsidR="00736D5C">
        <w:rPr>
          <w:rFonts w:ascii="Arial" w:hAnsi="Arial" w:cs="Arial"/>
          <w:color w:val="000000"/>
          <w:sz w:val="24"/>
          <w:szCs w:val="24"/>
        </w:rPr>
        <w:t>n</w:t>
      </w:r>
      <w:r w:rsidR="00623969" w:rsidRPr="00A574FC">
        <w:rPr>
          <w:rFonts w:ascii="Arial" w:hAnsi="Arial" w:cs="Arial"/>
          <w:color w:val="000000"/>
          <w:sz w:val="24"/>
          <w:szCs w:val="24"/>
        </w:rPr>
        <w:t xml:space="preserve"> del caso, intervenga</w:t>
      </w:r>
      <w:r w:rsidR="00736D5C">
        <w:rPr>
          <w:rFonts w:ascii="Arial" w:hAnsi="Arial" w:cs="Arial"/>
          <w:color w:val="000000"/>
          <w:sz w:val="24"/>
          <w:szCs w:val="24"/>
        </w:rPr>
        <w:t>n</w:t>
      </w:r>
      <w:r w:rsidR="00623969" w:rsidRPr="00A574FC">
        <w:rPr>
          <w:rFonts w:ascii="Arial" w:hAnsi="Arial" w:cs="Arial"/>
          <w:color w:val="000000"/>
          <w:sz w:val="24"/>
          <w:szCs w:val="24"/>
        </w:rPr>
        <w:t xml:space="preserve"> en la presente tutela dentro del término de tres (3) días contados a partir de la fecha de su recibo, en calidad de tercero</w:t>
      </w:r>
      <w:r w:rsidR="00736D5C">
        <w:rPr>
          <w:rFonts w:ascii="Arial" w:hAnsi="Arial" w:cs="Arial"/>
          <w:color w:val="000000"/>
          <w:sz w:val="24"/>
          <w:szCs w:val="24"/>
        </w:rPr>
        <w:t>s</w:t>
      </w:r>
      <w:r w:rsidR="00623969" w:rsidRPr="00A574FC">
        <w:rPr>
          <w:rFonts w:ascii="Arial" w:hAnsi="Arial" w:cs="Arial"/>
          <w:color w:val="000000"/>
          <w:sz w:val="24"/>
          <w:szCs w:val="24"/>
        </w:rPr>
        <w:t xml:space="preserve"> con interés en la decisión que se adopte en el presente asunto.</w:t>
      </w:r>
    </w:p>
    <w:p w:rsidR="00A574FC" w:rsidRDefault="00A574FC" w:rsidP="00A574FC">
      <w:pPr>
        <w:spacing w:line="276" w:lineRule="auto"/>
        <w:jc w:val="both"/>
        <w:rPr>
          <w:rFonts w:ascii="Arial" w:hAnsi="Arial" w:cs="Arial"/>
          <w:color w:val="000000"/>
          <w:sz w:val="24"/>
          <w:szCs w:val="24"/>
        </w:rPr>
      </w:pPr>
    </w:p>
    <w:p w:rsidR="00A574FC" w:rsidRPr="00A574FC" w:rsidRDefault="00A574FC" w:rsidP="00A574FC">
      <w:pPr>
        <w:spacing w:line="276" w:lineRule="auto"/>
        <w:jc w:val="both"/>
        <w:rPr>
          <w:rFonts w:ascii="Arial" w:hAnsi="Arial" w:cs="Arial"/>
          <w:color w:val="000000"/>
          <w:sz w:val="24"/>
          <w:szCs w:val="24"/>
        </w:rPr>
      </w:pPr>
      <w:r>
        <w:rPr>
          <w:rFonts w:ascii="Arial" w:hAnsi="Arial" w:cs="Arial"/>
          <w:b/>
          <w:color w:val="000000"/>
          <w:sz w:val="24"/>
          <w:szCs w:val="24"/>
        </w:rPr>
        <w:t xml:space="preserve">SEGUNDO: </w:t>
      </w:r>
      <w:r>
        <w:rPr>
          <w:rFonts w:ascii="Arial" w:hAnsi="Arial" w:cs="Arial"/>
          <w:color w:val="000000"/>
          <w:sz w:val="24"/>
          <w:szCs w:val="24"/>
        </w:rPr>
        <w:t>en caso</w:t>
      </w:r>
      <w:r w:rsidR="009C31CF">
        <w:rPr>
          <w:rFonts w:ascii="Arial" w:hAnsi="Arial" w:cs="Arial"/>
          <w:color w:val="000000"/>
          <w:sz w:val="24"/>
          <w:szCs w:val="24"/>
        </w:rPr>
        <w:t xml:space="preserve"> de </w:t>
      </w:r>
      <w:r>
        <w:rPr>
          <w:rFonts w:ascii="Arial" w:hAnsi="Arial" w:cs="Arial"/>
          <w:color w:val="000000"/>
          <w:sz w:val="24"/>
          <w:szCs w:val="24"/>
        </w:rPr>
        <w:t xml:space="preserve">que el cargo que ocupaba la tutelante hubiese sido provisto con una persona diferente al señor </w:t>
      </w:r>
      <w:r>
        <w:rPr>
          <w:rFonts w:ascii="Arial" w:hAnsi="Arial" w:cs="Arial"/>
          <w:bCs/>
          <w:color w:val="000000"/>
          <w:sz w:val="24"/>
          <w:szCs w:val="24"/>
          <w:lang w:val="es-CO"/>
        </w:rPr>
        <w:t>Kiven José Rodríguez Peña</w:t>
      </w:r>
      <w:r>
        <w:rPr>
          <w:rFonts w:ascii="Arial" w:hAnsi="Arial" w:cs="Arial"/>
          <w:bCs/>
          <w:color w:val="000000"/>
          <w:sz w:val="24"/>
          <w:szCs w:val="24"/>
          <w:lang w:val="es-CO"/>
        </w:rPr>
        <w:t xml:space="preserve">, </w:t>
      </w:r>
      <w:r>
        <w:rPr>
          <w:rFonts w:ascii="Arial" w:hAnsi="Arial" w:cs="Arial"/>
          <w:b/>
          <w:bCs/>
          <w:color w:val="000000"/>
          <w:sz w:val="24"/>
          <w:szCs w:val="24"/>
          <w:lang w:val="es-CO"/>
        </w:rPr>
        <w:t>REQUERIR</w:t>
      </w:r>
      <w:r>
        <w:rPr>
          <w:rFonts w:ascii="Arial" w:hAnsi="Arial" w:cs="Arial"/>
          <w:bCs/>
          <w:color w:val="000000"/>
          <w:sz w:val="24"/>
          <w:szCs w:val="24"/>
          <w:lang w:val="es-CO"/>
        </w:rPr>
        <w:t xml:space="preserve"> a </w:t>
      </w:r>
      <w:r w:rsidRPr="009A14B6">
        <w:rPr>
          <w:rFonts w:ascii="Arial" w:hAnsi="Arial" w:cs="Arial"/>
          <w:sz w:val="24"/>
          <w:szCs w:val="24"/>
        </w:rPr>
        <w:t>la Regional Atlántico, Centro Zonal Sur Oriente del ICBF</w:t>
      </w:r>
      <w:r>
        <w:rPr>
          <w:rFonts w:ascii="Arial" w:hAnsi="Arial" w:cs="Arial"/>
          <w:sz w:val="24"/>
          <w:szCs w:val="24"/>
        </w:rPr>
        <w:t xml:space="preserve"> para que, informe en el l</w:t>
      </w:r>
      <w:r w:rsidR="009C31CF">
        <w:rPr>
          <w:rFonts w:ascii="Arial" w:hAnsi="Arial" w:cs="Arial"/>
          <w:sz w:val="24"/>
          <w:szCs w:val="24"/>
        </w:rPr>
        <w:t>apso de tres</w:t>
      </w:r>
      <w:r>
        <w:rPr>
          <w:rFonts w:ascii="Arial" w:hAnsi="Arial" w:cs="Arial"/>
          <w:sz w:val="24"/>
          <w:szCs w:val="24"/>
        </w:rPr>
        <w:t xml:space="preserve"> (</w:t>
      </w:r>
      <w:r w:rsidR="009C31CF">
        <w:rPr>
          <w:rFonts w:ascii="Arial" w:hAnsi="Arial" w:cs="Arial"/>
          <w:sz w:val="24"/>
          <w:szCs w:val="24"/>
        </w:rPr>
        <w:t>3</w:t>
      </w:r>
      <w:r>
        <w:rPr>
          <w:rFonts w:ascii="Arial" w:hAnsi="Arial" w:cs="Arial"/>
          <w:sz w:val="24"/>
          <w:szCs w:val="24"/>
        </w:rPr>
        <w:t xml:space="preserve">) días siguientes </w:t>
      </w:r>
      <w:r w:rsidR="009C31CF">
        <w:rPr>
          <w:rFonts w:ascii="Arial" w:hAnsi="Arial" w:cs="Arial"/>
          <w:sz w:val="24"/>
          <w:szCs w:val="24"/>
        </w:rPr>
        <w:t xml:space="preserve">a </w:t>
      </w:r>
      <w:r>
        <w:rPr>
          <w:rFonts w:ascii="Arial" w:hAnsi="Arial" w:cs="Arial"/>
          <w:sz w:val="24"/>
          <w:szCs w:val="24"/>
        </w:rPr>
        <w:t xml:space="preserve">la notificación de esta providencia, </w:t>
      </w:r>
      <w:r w:rsidR="00E37690">
        <w:rPr>
          <w:rFonts w:ascii="Arial" w:hAnsi="Arial" w:cs="Arial"/>
          <w:sz w:val="24"/>
          <w:szCs w:val="24"/>
        </w:rPr>
        <w:t>el nombre, documento de identidad y el correo electrónico del</w:t>
      </w:r>
      <w:r w:rsidR="00736D5C">
        <w:rPr>
          <w:rFonts w:ascii="Arial" w:hAnsi="Arial" w:cs="Arial"/>
          <w:sz w:val="24"/>
          <w:szCs w:val="24"/>
        </w:rPr>
        <w:t xml:space="preserve"> funcionario que </w:t>
      </w:r>
      <w:r w:rsidR="00E37690">
        <w:rPr>
          <w:rFonts w:ascii="Arial" w:hAnsi="Arial" w:cs="Arial"/>
          <w:sz w:val="24"/>
          <w:szCs w:val="24"/>
        </w:rPr>
        <w:t>hubiese sido nombrado</w:t>
      </w:r>
      <w:r w:rsidR="00736D5C">
        <w:rPr>
          <w:rFonts w:ascii="Arial" w:hAnsi="Arial" w:cs="Arial"/>
          <w:sz w:val="24"/>
          <w:szCs w:val="24"/>
        </w:rPr>
        <w:t xml:space="preserve"> para que la Secretaría General del Consejo de Estado proceda con la vinculación.</w:t>
      </w:r>
    </w:p>
    <w:p w:rsidR="0064474C" w:rsidRPr="00E37690" w:rsidRDefault="0064474C" w:rsidP="0064474C">
      <w:pPr>
        <w:pStyle w:val="NormalWeb"/>
        <w:spacing w:before="0" w:beforeAutospacing="0" w:after="0" w:afterAutospacing="0" w:line="276" w:lineRule="auto"/>
        <w:jc w:val="both"/>
        <w:rPr>
          <w:rFonts w:ascii="Arial" w:hAnsi="Arial" w:cs="Arial"/>
          <w:color w:val="000000"/>
          <w:lang w:val="es-ES"/>
        </w:rPr>
      </w:pPr>
      <w:bookmarkStart w:id="0" w:name="_GoBack"/>
      <w:bookmarkEnd w:id="0"/>
    </w:p>
    <w:p w:rsidR="00843B56" w:rsidRPr="00290F6D" w:rsidRDefault="00623969" w:rsidP="0064474C">
      <w:pPr>
        <w:spacing w:line="276" w:lineRule="auto"/>
        <w:jc w:val="both"/>
        <w:rPr>
          <w:rFonts w:ascii="Arial" w:hAnsi="Arial" w:cs="Arial"/>
          <w:color w:val="000000"/>
          <w:sz w:val="24"/>
          <w:szCs w:val="24"/>
          <w:lang w:val="es-ES_tradnl"/>
        </w:rPr>
      </w:pPr>
      <w:r w:rsidRPr="00290F6D">
        <w:rPr>
          <w:rFonts w:ascii="Arial" w:hAnsi="Arial" w:cs="Arial"/>
          <w:b/>
          <w:bCs/>
          <w:color w:val="000000"/>
          <w:sz w:val="24"/>
          <w:szCs w:val="24"/>
          <w:lang w:val="es-CO"/>
        </w:rPr>
        <w:t xml:space="preserve">TERCERO: </w:t>
      </w:r>
      <w:r w:rsidRPr="00290F6D">
        <w:rPr>
          <w:rFonts w:ascii="Arial" w:hAnsi="Arial" w:cs="Arial"/>
          <w:b/>
          <w:bCs/>
          <w:color w:val="000000"/>
          <w:sz w:val="24"/>
          <w:szCs w:val="24"/>
        </w:rPr>
        <w:t xml:space="preserve">ORDENAR </w:t>
      </w:r>
      <w:r w:rsidRPr="00290F6D">
        <w:rPr>
          <w:rFonts w:ascii="Arial" w:hAnsi="Arial" w:cs="Arial"/>
          <w:bCs/>
          <w:color w:val="000000"/>
          <w:sz w:val="24"/>
          <w:szCs w:val="24"/>
        </w:rPr>
        <w:t>que por Secretaría General se insista en</w:t>
      </w:r>
      <w:r w:rsidR="00D33E15">
        <w:rPr>
          <w:rFonts w:ascii="Arial" w:hAnsi="Arial" w:cs="Arial"/>
          <w:bCs/>
          <w:color w:val="000000"/>
          <w:sz w:val="24"/>
          <w:szCs w:val="24"/>
        </w:rPr>
        <w:t xml:space="preserve"> el</w:t>
      </w:r>
      <w:r w:rsidRPr="00290F6D">
        <w:rPr>
          <w:rFonts w:ascii="Arial" w:hAnsi="Arial" w:cs="Arial"/>
          <w:bCs/>
          <w:color w:val="000000"/>
          <w:sz w:val="24"/>
          <w:szCs w:val="24"/>
        </w:rPr>
        <w:t xml:space="preserve"> requerimiento,</w:t>
      </w:r>
      <w:r w:rsidRPr="00290F6D">
        <w:rPr>
          <w:rFonts w:ascii="Arial" w:hAnsi="Arial" w:cs="Arial"/>
          <w:color w:val="000000"/>
          <w:sz w:val="24"/>
          <w:szCs w:val="24"/>
          <w:lang w:val="es-ES_tradnl"/>
        </w:rPr>
        <w:t xml:space="preserve"> en caso de que no se cumpla</w:t>
      </w:r>
      <w:r w:rsidR="00736D5C">
        <w:rPr>
          <w:rFonts w:ascii="Arial" w:hAnsi="Arial" w:cs="Arial"/>
          <w:color w:val="000000"/>
          <w:sz w:val="24"/>
          <w:szCs w:val="24"/>
          <w:lang w:val="es-ES_tradnl"/>
        </w:rPr>
        <w:t>n</w:t>
      </w:r>
      <w:r w:rsidRPr="00290F6D">
        <w:rPr>
          <w:rFonts w:ascii="Arial" w:hAnsi="Arial" w:cs="Arial"/>
          <w:color w:val="000000"/>
          <w:sz w:val="24"/>
          <w:szCs w:val="24"/>
          <w:lang w:val="es-ES_tradnl"/>
        </w:rPr>
        <w:t xml:space="preserve"> la</w:t>
      </w:r>
      <w:r w:rsidR="00BB1071" w:rsidRPr="00290F6D">
        <w:rPr>
          <w:rFonts w:ascii="Arial" w:hAnsi="Arial" w:cs="Arial"/>
          <w:color w:val="000000"/>
          <w:sz w:val="24"/>
          <w:szCs w:val="24"/>
          <w:lang w:val="es-ES_tradnl"/>
        </w:rPr>
        <w:t>s</w:t>
      </w:r>
      <w:r w:rsidRPr="00290F6D">
        <w:rPr>
          <w:rFonts w:ascii="Arial" w:hAnsi="Arial" w:cs="Arial"/>
          <w:color w:val="000000"/>
          <w:sz w:val="24"/>
          <w:szCs w:val="24"/>
          <w:lang w:val="es-ES_tradnl"/>
        </w:rPr>
        <w:t xml:space="preserve"> </w:t>
      </w:r>
      <w:r w:rsidR="00736D5C">
        <w:rPr>
          <w:rFonts w:ascii="Arial" w:hAnsi="Arial" w:cs="Arial"/>
          <w:color w:val="000000"/>
          <w:sz w:val="24"/>
          <w:szCs w:val="24"/>
          <w:lang w:val="es-ES_tradnl"/>
        </w:rPr>
        <w:t>órdenes</w:t>
      </w:r>
      <w:r w:rsidRPr="00290F6D">
        <w:rPr>
          <w:rFonts w:ascii="Arial" w:hAnsi="Arial" w:cs="Arial"/>
          <w:color w:val="000000"/>
          <w:sz w:val="24"/>
          <w:szCs w:val="24"/>
          <w:lang w:val="es-ES_tradnl"/>
        </w:rPr>
        <w:t xml:space="preserve"> impartida</w:t>
      </w:r>
      <w:r w:rsidR="00736D5C">
        <w:rPr>
          <w:rFonts w:ascii="Arial" w:hAnsi="Arial" w:cs="Arial"/>
          <w:color w:val="000000"/>
          <w:sz w:val="24"/>
          <w:szCs w:val="24"/>
          <w:lang w:val="es-ES_tradnl"/>
        </w:rPr>
        <w:t>s</w:t>
      </w:r>
      <w:r w:rsidR="00BB1071" w:rsidRPr="00290F6D">
        <w:rPr>
          <w:rFonts w:ascii="Arial" w:hAnsi="Arial" w:cs="Arial"/>
          <w:color w:val="000000"/>
          <w:sz w:val="24"/>
          <w:szCs w:val="24"/>
          <w:lang w:val="es-ES_tradnl"/>
        </w:rPr>
        <w:t xml:space="preserve"> en los</w:t>
      </w:r>
      <w:r w:rsidRPr="00290F6D">
        <w:rPr>
          <w:rFonts w:ascii="Arial" w:hAnsi="Arial" w:cs="Arial"/>
          <w:color w:val="000000"/>
          <w:sz w:val="24"/>
          <w:szCs w:val="24"/>
          <w:lang w:val="es-ES_tradnl"/>
        </w:rPr>
        <w:t xml:space="preserve"> numeral</w:t>
      </w:r>
      <w:r w:rsidR="00BB1071" w:rsidRPr="00290F6D">
        <w:rPr>
          <w:rFonts w:ascii="Arial" w:hAnsi="Arial" w:cs="Arial"/>
          <w:color w:val="000000"/>
          <w:sz w:val="24"/>
          <w:szCs w:val="24"/>
          <w:lang w:val="es-ES_tradnl"/>
        </w:rPr>
        <w:t>es</w:t>
      </w:r>
      <w:r w:rsidRPr="00290F6D">
        <w:rPr>
          <w:rFonts w:ascii="Arial" w:hAnsi="Arial" w:cs="Arial"/>
          <w:color w:val="000000"/>
          <w:sz w:val="24"/>
          <w:szCs w:val="24"/>
          <w:lang w:val="es-ES_tradnl"/>
        </w:rPr>
        <w:t xml:space="preserve"> primero</w:t>
      </w:r>
      <w:r w:rsidR="00736D5C">
        <w:rPr>
          <w:rFonts w:ascii="Arial" w:hAnsi="Arial" w:cs="Arial"/>
          <w:color w:val="000000"/>
          <w:sz w:val="24"/>
          <w:szCs w:val="24"/>
          <w:lang w:val="es-ES_tradnl"/>
        </w:rPr>
        <w:t xml:space="preserve"> y segundo</w:t>
      </w:r>
      <w:r w:rsidR="00D33E15">
        <w:rPr>
          <w:rFonts w:ascii="Arial" w:hAnsi="Arial" w:cs="Arial"/>
          <w:color w:val="000000"/>
          <w:sz w:val="24"/>
          <w:szCs w:val="24"/>
          <w:lang w:val="es-ES_tradnl"/>
        </w:rPr>
        <w:t xml:space="preserve"> de es</w:t>
      </w:r>
      <w:r w:rsidRPr="00290F6D">
        <w:rPr>
          <w:rFonts w:ascii="Arial" w:hAnsi="Arial" w:cs="Arial"/>
          <w:color w:val="000000"/>
          <w:sz w:val="24"/>
          <w:szCs w:val="24"/>
          <w:lang w:val="es-ES_tradnl"/>
        </w:rPr>
        <w:t>te proveído, dentro del plazo otorgado.</w:t>
      </w:r>
    </w:p>
    <w:p w:rsidR="00290F6D" w:rsidRPr="00290F6D" w:rsidRDefault="00290F6D" w:rsidP="0064474C">
      <w:pPr>
        <w:spacing w:line="276" w:lineRule="auto"/>
        <w:jc w:val="both"/>
        <w:rPr>
          <w:rFonts w:ascii="Arial" w:hAnsi="Arial" w:cs="Arial"/>
          <w:color w:val="000000"/>
          <w:sz w:val="24"/>
          <w:szCs w:val="24"/>
        </w:rPr>
      </w:pPr>
    </w:p>
    <w:p w:rsidR="00843B56" w:rsidRDefault="00290F6D" w:rsidP="0064474C">
      <w:pPr>
        <w:widowControl w:val="0"/>
        <w:tabs>
          <w:tab w:val="left" w:pos="567"/>
        </w:tabs>
        <w:suppressAutoHyphens/>
        <w:spacing w:line="276" w:lineRule="auto"/>
        <w:contextualSpacing/>
        <w:jc w:val="both"/>
        <w:rPr>
          <w:rFonts w:ascii="Arial" w:hAnsi="Arial" w:cs="Arial"/>
          <w:sz w:val="24"/>
          <w:szCs w:val="24"/>
        </w:rPr>
      </w:pPr>
      <w:r>
        <w:rPr>
          <w:rFonts w:ascii="Arial" w:hAnsi="Arial" w:cs="Arial"/>
          <w:b/>
          <w:sz w:val="24"/>
          <w:szCs w:val="24"/>
        </w:rPr>
        <w:t>CUAR</w:t>
      </w:r>
      <w:r w:rsidR="00843B56">
        <w:rPr>
          <w:rFonts w:ascii="Arial" w:hAnsi="Arial" w:cs="Arial"/>
          <w:b/>
          <w:sz w:val="24"/>
          <w:szCs w:val="24"/>
        </w:rPr>
        <w:t xml:space="preserve">TO: </w:t>
      </w:r>
      <w:r w:rsidR="00843B56" w:rsidRPr="00511AA3">
        <w:rPr>
          <w:rFonts w:ascii="Arial" w:hAnsi="Arial" w:cs="Arial"/>
          <w:b/>
          <w:sz w:val="24"/>
          <w:szCs w:val="24"/>
        </w:rPr>
        <w:t>O</w:t>
      </w:r>
      <w:r w:rsidR="00843B56">
        <w:rPr>
          <w:rFonts w:ascii="Arial" w:hAnsi="Arial" w:cs="Arial"/>
          <w:b/>
          <w:sz w:val="24"/>
          <w:szCs w:val="24"/>
        </w:rPr>
        <w:t>RDENAR</w:t>
      </w:r>
      <w:r w:rsidR="00843B56">
        <w:rPr>
          <w:rFonts w:ascii="Arial" w:hAnsi="Arial" w:cs="Arial"/>
          <w:sz w:val="24"/>
          <w:szCs w:val="24"/>
        </w:rPr>
        <w:t xml:space="preserve"> a la oficina de sistemas de la Corporación, realizar</w:t>
      </w:r>
      <w:r w:rsidR="00843B56">
        <w:rPr>
          <w:rFonts w:ascii="Arial" w:hAnsi="Arial" w:cs="Arial"/>
          <w:b/>
          <w:sz w:val="24"/>
          <w:szCs w:val="24"/>
        </w:rPr>
        <w:t xml:space="preserve"> </w:t>
      </w:r>
      <w:r w:rsidR="00843B56">
        <w:rPr>
          <w:rFonts w:ascii="Arial" w:hAnsi="Arial" w:cs="Arial"/>
          <w:sz w:val="24"/>
          <w:szCs w:val="24"/>
        </w:rPr>
        <w:t>la publicación de la información relativa al proceso de la referencia en la página del Consejo de Estado.</w:t>
      </w:r>
    </w:p>
    <w:p w:rsidR="0064474C" w:rsidRPr="00D84777" w:rsidRDefault="0064474C" w:rsidP="0064474C">
      <w:pPr>
        <w:widowControl w:val="0"/>
        <w:tabs>
          <w:tab w:val="left" w:pos="567"/>
        </w:tabs>
        <w:suppressAutoHyphens/>
        <w:spacing w:line="276" w:lineRule="auto"/>
        <w:contextualSpacing/>
        <w:jc w:val="both"/>
        <w:rPr>
          <w:rFonts w:ascii="Arial" w:hAnsi="Arial" w:cs="Arial"/>
          <w:sz w:val="24"/>
          <w:szCs w:val="24"/>
        </w:rPr>
      </w:pPr>
    </w:p>
    <w:p w:rsidR="00843B56" w:rsidRDefault="00290F6D" w:rsidP="0064474C">
      <w:pPr>
        <w:pStyle w:val="NormalWeb"/>
        <w:spacing w:before="0" w:beforeAutospacing="0" w:after="0" w:afterAutospacing="0" w:line="276" w:lineRule="auto"/>
        <w:jc w:val="both"/>
        <w:rPr>
          <w:rFonts w:ascii="Arial" w:hAnsi="Arial" w:cs="Arial"/>
          <w:color w:val="000000"/>
        </w:rPr>
      </w:pPr>
      <w:r>
        <w:rPr>
          <w:rFonts w:ascii="Arial" w:hAnsi="Arial" w:cs="Arial"/>
          <w:b/>
          <w:color w:val="000000"/>
        </w:rPr>
        <w:t>QUIN</w:t>
      </w:r>
      <w:r w:rsidR="00843B56">
        <w:rPr>
          <w:rFonts w:ascii="Arial" w:hAnsi="Arial" w:cs="Arial"/>
          <w:b/>
          <w:color w:val="000000"/>
        </w:rPr>
        <w:t xml:space="preserve">TO: </w:t>
      </w:r>
      <w:r w:rsidR="00843B56" w:rsidRPr="00F62166">
        <w:rPr>
          <w:rFonts w:ascii="Arial" w:hAnsi="Arial" w:cs="Arial"/>
          <w:b/>
          <w:color w:val="000000"/>
        </w:rPr>
        <w:t xml:space="preserve">MANTENER </w:t>
      </w:r>
      <w:r w:rsidR="00843B56" w:rsidRPr="00B82646">
        <w:rPr>
          <w:rFonts w:ascii="Arial" w:hAnsi="Arial" w:cs="Arial"/>
          <w:color w:val="000000"/>
        </w:rPr>
        <w:t>el expediente de la presente acción constitucional en Secretaría hasta que se adelante</w:t>
      </w:r>
      <w:r w:rsidR="00843B56">
        <w:rPr>
          <w:rFonts w:ascii="Arial" w:hAnsi="Arial" w:cs="Arial"/>
          <w:color w:val="000000"/>
        </w:rPr>
        <w:t>n</w:t>
      </w:r>
      <w:r w:rsidR="00843B56" w:rsidRPr="00B82646">
        <w:rPr>
          <w:rFonts w:ascii="Arial" w:hAnsi="Arial" w:cs="Arial"/>
          <w:color w:val="000000"/>
        </w:rPr>
        <w:t xml:space="preserve"> la</w:t>
      </w:r>
      <w:r w:rsidR="00843B56">
        <w:rPr>
          <w:rFonts w:ascii="Arial" w:hAnsi="Arial" w:cs="Arial"/>
          <w:color w:val="000000"/>
        </w:rPr>
        <w:t>s</w:t>
      </w:r>
      <w:r w:rsidR="00843B56" w:rsidRPr="00B82646">
        <w:rPr>
          <w:rFonts w:ascii="Arial" w:hAnsi="Arial" w:cs="Arial"/>
          <w:color w:val="000000"/>
        </w:rPr>
        <w:t xml:space="preserve"> anterior</w:t>
      </w:r>
      <w:r w:rsidR="00843B56">
        <w:rPr>
          <w:rFonts w:ascii="Arial" w:hAnsi="Arial" w:cs="Arial"/>
          <w:color w:val="000000"/>
        </w:rPr>
        <w:t>es actuaciones</w:t>
      </w:r>
      <w:r w:rsidR="00843B56" w:rsidRPr="00B82646">
        <w:rPr>
          <w:rFonts w:ascii="Arial" w:hAnsi="Arial" w:cs="Arial"/>
          <w:color w:val="000000"/>
        </w:rPr>
        <w:t>.</w:t>
      </w:r>
    </w:p>
    <w:p w:rsidR="0064474C" w:rsidRPr="00B82646" w:rsidRDefault="0064474C" w:rsidP="0064474C">
      <w:pPr>
        <w:pStyle w:val="NormalWeb"/>
        <w:spacing w:before="0" w:beforeAutospacing="0" w:after="0" w:afterAutospacing="0" w:line="276" w:lineRule="auto"/>
        <w:jc w:val="both"/>
        <w:rPr>
          <w:rFonts w:ascii="Arial" w:hAnsi="Arial" w:cs="Arial"/>
          <w:color w:val="000000"/>
        </w:rPr>
      </w:pPr>
    </w:p>
    <w:p w:rsidR="00241D87" w:rsidRDefault="00241D87" w:rsidP="00241D87">
      <w:pPr>
        <w:spacing w:line="276" w:lineRule="auto"/>
        <w:jc w:val="both"/>
        <w:rPr>
          <w:rFonts w:ascii="Arial" w:hAnsi="Arial" w:cs="Arial"/>
          <w:b/>
          <w:bCs/>
          <w:sz w:val="24"/>
          <w:szCs w:val="24"/>
          <w:lang w:val="es-CO"/>
        </w:rPr>
      </w:pPr>
      <w:r w:rsidRPr="002401B8">
        <w:rPr>
          <w:rFonts w:ascii="Arial" w:hAnsi="Arial" w:cs="Arial"/>
          <w:b/>
          <w:bCs/>
          <w:sz w:val="24"/>
          <w:szCs w:val="24"/>
          <w:lang w:val="es-CO"/>
        </w:rPr>
        <w:t>NOTIFÍQUESE Y CÚMPLASE</w:t>
      </w:r>
    </w:p>
    <w:p w:rsidR="00241D87" w:rsidRDefault="00BB1071" w:rsidP="00BB1071">
      <w:pPr>
        <w:tabs>
          <w:tab w:val="left" w:pos="3735"/>
        </w:tabs>
        <w:spacing w:line="276" w:lineRule="auto"/>
        <w:jc w:val="both"/>
        <w:rPr>
          <w:rFonts w:ascii="Arial" w:hAnsi="Arial" w:cs="Arial"/>
          <w:b/>
          <w:bCs/>
          <w:sz w:val="24"/>
          <w:szCs w:val="24"/>
          <w:lang w:val="es-CO"/>
        </w:rPr>
      </w:pPr>
      <w:r>
        <w:rPr>
          <w:rFonts w:ascii="Arial" w:hAnsi="Arial" w:cs="Arial"/>
          <w:b/>
          <w:bCs/>
          <w:sz w:val="24"/>
          <w:szCs w:val="24"/>
          <w:lang w:val="es-CO"/>
        </w:rPr>
        <w:tab/>
      </w:r>
    </w:p>
    <w:p w:rsidR="00D33E15" w:rsidRDefault="00D33E15" w:rsidP="00BB1071">
      <w:pPr>
        <w:tabs>
          <w:tab w:val="left" w:pos="3735"/>
        </w:tabs>
        <w:spacing w:line="276" w:lineRule="auto"/>
        <w:jc w:val="both"/>
        <w:rPr>
          <w:rFonts w:ascii="Arial" w:hAnsi="Arial" w:cs="Arial"/>
          <w:b/>
          <w:bCs/>
          <w:sz w:val="24"/>
          <w:szCs w:val="24"/>
          <w:lang w:val="es-CO"/>
        </w:rPr>
      </w:pPr>
    </w:p>
    <w:p w:rsidR="00D33E15" w:rsidRPr="006B65B1" w:rsidRDefault="00D33E15" w:rsidP="00BB1071">
      <w:pPr>
        <w:tabs>
          <w:tab w:val="left" w:pos="3735"/>
        </w:tabs>
        <w:spacing w:line="276" w:lineRule="auto"/>
        <w:jc w:val="both"/>
        <w:rPr>
          <w:rFonts w:ascii="Arial" w:hAnsi="Arial" w:cs="Arial"/>
          <w:b/>
          <w:bCs/>
          <w:sz w:val="24"/>
          <w:szCs w:val="24"/>
          <w:lang w:val="es-CO"/>
        </w:rPr>
      </w:pPr>
    </w:p>
    <w:p w:rsidR="00241D87" w:rsidRPr="005B6161" w:rsidRDefault="00241D87" w:rsidP="00241D87">
      <w:pPr>
        <w:spacing w:line="276" w:lineRule="auto"/>
        <w:jc w:val="center"/>
        <w:rPr>
          <w:rFonts w:ascii="Arial" w:hAnsi="Arial" w:cs="Arial"/>
          <w:b/>
          <w:sz w:val="24"/>
          <w:szCs w:val="24"/>
          <w:lang w:val="es-ES_tradnl"/>
        </w:rPr>
      </w:pPr>
      <w:r w:rsidRPr="002401B8">
        <w:rPr>
          <w:rFonts w:ascii="Arial" w:hAnsi="Arial" w:cs="Arial"/>
          <w:b/>
          <w:sz w:val="24"/>
          <w:szCs w:val="24"/>
          <w:lang w:val="es-ES_tradnl"/>
        </w:rPr>
        <w:t>LUIS ALBERTO ÁLVAREZ PARRA</w:t>
      </w:r>
      <w:r w:rsidRPr="005B6161">
        <w:rPr>
          <w:rFonts w:ascii="Arial" w:hAnsi="Arial" w:cs="Arial"/>
          <w:b/>
          <w:sz w:val="24"/>
          <w:szCs w:val="24"/>
          <w:lang w:val="es-ES_tradnl"/>
        </w:rPr>
        <w:t xml:space="preserve"> </w:t>
      </w:r>
    </w:p>
    <w:p w:rsidR="00507A58" w:rsidRDefault="00241D87" w:rsidP="00241D87">
      <w:pPr>
        <w:spacing w:line="276" w:lineRule="auto"/>
        <w:jc w:val="center"/>
        <w:rPr>
          <w:rFonts w:ascii="Arial" w:hAnsi="Arial" w:cs="Arial"/>
          <w:b/>
          <w:sz w:val="24"/>
          <w:szCs w:val="24"/>
          <w:lang w:val="es-ES_tradnl"/>
        </w:rPr>
      </w:pPr>
      <w:r w:rsidRPr="005B6161">
        <w:rPr>
          <w:rFonts w:ascii="Arial" w:hAnsi="Arial" w:cs="Arial"/>
          <w:b/>
          <w:sz w:val="24"/>
          <w:szCs w:val="24"/>
          <w:lang w:val="es-ES_tradnl"/>
        </w:rPr>
        <w:t>Magistrado</w:t>
      </w:r>
    </w:p>
    <w:p w:rsidR="00D33E15" w:rsidRDefault="00D33E15" w:rsidP="00241D87">
      <w:pPr>
        <w:spacing w:line="276" w:lineRule="auto"/>
        <w:jc w:val="center"/>
        <w:rPr>
          <w:rFonts w:ascii="Arial" w:hAnsi="Arial" w:cs="Arial"/>
          <w:b/>
          <w:sz w:val="24"/>
          <w:szCs w:val="24"/>
          <w:lang w:val="es-ES_tradnl"/>
        </w:rPr>
      </w:pPr>
    </w:p>
    <w:p w:rsidR="00D33E15" w:rsidRPr="00400F96" w:rsidRDefault="00D33E15" w:rsidP="00D33E15">
      <w:pPr>
        <w:jc w:val="center"/>
        <w:rPr>
          <w:rFonts w:ascii="Arial" w:eastAsia="Times New Roman" w:hAnsi="Arial"/>
          <w:sz w:val="20"/>
          <w:szCs w:val="20"/>
          <w:lang w:val="es-ES_tradnl" w:eastAsia="es-ES"/>
        </w:rPr>
      </w:pPr>
      <w:r w:rsidRPr="00A87839">
        <w:rPr>
          <w:rFonts w:ascii="Arial" w:hAnsi="Arial"/>
        </w:rPr>
        <w:t>Esta decisión fue generada con firma electrónica, la cual tiene plena validez y efectos jurídicos, conforme a lo dispuesto en la Ley 527 de 1999 y el Decreto 2364 de 2012.</w:t>
      </w:r>
    </w:p>
    <w:p w:rsidR="00D33E15" w:rsidRDefault="00D33E15" w:rsidP="00241D87">
      <w:pPr>
        <w:spacing w:line="276" w:lineRule="auto"/>
        <w:jc w:val="center"/>
        <w:rPr>
          <w:rFonts w:ascii="Arial" w:hAnsi="Arial" w:cs="Arial"/>
          <w:b/>
          <w:sz w:val="24"/>
          <w:szCs w:val="24"/>
          <w:lang w:val="es-ES_tradnl"/>
        </w:rPr>
      </w:pPr>
    </w:p>
    <w:sectPr w:rsidR="00D33E15" w:rsidSect="00F5780E">
      <w:headerReference w:type="default" r:id="rId8"/>
      <w:footerReference w:type="default" r:id="rId9"/>
      <w:pgSz w:w="12240" w:h="18720" w:code="14"/>
      <w:pgMar w:top="1701" w:right="1644" w:bottom="3680" w:left="1644" w:header="720" w:footer="113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70" w:rsidRDefault="00A25170" w:rsidP="006624EC">
      <w:r>
        <w:separator/>
      </w:r>
    </w:p>
  </w:endnote>
  <w:endnote w:type="continuationSeparator" w:id="0">
    <w:p w:rsidR="00A25170" w:rsidRDefault="00A25170" w:rsidP="0066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45" w:rsidRPr="00A17245" w:rsidRDefault="00A17245" w:rsidP="00A17245">
    <w:pPr>
      <w:pStyle w:val="Piedepgina"/>
      <w:tabs>
        <w:tab w:val="left" w:pos="1624"/>
        <w:tab w:val="right" w:pos="8534"/>
      </w:tabs>
      <w:rPr>
        <w:rFonts w:eastAsia="Arial" w:cs="Arial"/>
      </w:rPr>
    </w:pPr>
  </w:p>
  <w:sdt>
    <w:sdtPr>
      <w:id w:val="879747981"/>
      <w:docPartObj>
        <w:docPartGallery w:val="Page Numbers (Bottom of Page)"/>
        <w:docPartUnique/>
      </w:docPartObj>
    </w:sdtPr>
    <w:sdtEndPr>
      <w:rPr>
        <w:lang w:val="es-CO"/>
      </w:rPr>
    </w:sdtEndPr>
    <w:sdtContent>
      <w:p w:rsidR="00A17245" w:rsidRPr="007367D0" w:rsidRDefault="00A17245" w:rsidP="00A17245">
        <w:pPr>
          <w:pStyle w:val="Piedepgina"/>
          <w:jc w:val="center"/>
          <w:rPr>
            <w:rFonts w:ascii="Arial" w:hAnsi="Arial"/>
          </w:rPr>
        </w:pPr>
        <w:r>
          <w:rPr>
            <w:noProof/>
            <w:lang w:val="es-MX" w:eastAsia="es-MX"/>
          </w:rPr>
          <w:drawing>
            <wp:anchor distT="0" distB="0" distL="114300" distR="114300" simplePos="0" relativeHeight="251680768" behindDoc="1" locked="0" layoutInCell="1" allowOverlap="1" wp14:anchorId="03C7D072" wp14:editId="23945E96">
              <wp:simplePos x="0" y="0"/>
              <wp:positionH relativeFrom="column">
                <wp:posOffset>5172075</wp:posOffset>
              </wp:positionH>
              <wp:positionV relativeFrom="paragraph">
                <wp:posOffset>4445</wp:posOffset>
              </wp:positionV>
              <wp:extent cx="990600" cy="771525"/>
              <wp:effectExtent l="0" t="0" r="0" b="9525"/>
              <wp:wrapNone/>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pic:spPr>
                  </pic:pic>
                </a:graphicData>
              </a:graphic>
              <wp14:sizeRelH relativeFrom="page">
                <wp14:pctWidth>0</wp14:pctWidth>
              </wp14:sizeRelH>
              <wp14:sizeRelV relativeFrom="page">
                <wp14:pctHeight>0</wp14:pctHeight>
              </wp14:sizeRelV>
            </wp:anchor>
          </w:drawing>
        </w:r>
        <w:r w:rsidRPr="007367D0">
          <w:rPr>
            <w:rFonts w:ascii="Arial" w:hAnsi="Arial"/>
          </w:rPr>
          <w:fldChar w:fldCharType="begin"/>
        </w:r>
        <w:r w:rsidRPr="007367D0">
          <w:rPr>
            <w:rFonts w:ascii="Arial" w:hAnsi="Arial"/>
          </w:rPr>
          <w:instrText>PAGE   \* MERGEFORMAT</w:instrText>
        </w:r>
        <w:r w:rsidRPr="007367D0">
          <w:rPr>
            <w:rFonts w:ascii="Arial" w:hAnsi="Arial"/>
          </w:rPr>
          <w:fldChar w:fldCharType="separate"/>
        </w:r>
        <w:r w:rsidR="00A25170">
          <w:rPr>
            <w:rFonts w:ascii="Arial" w:hAnsi="Arial"/>
            <w:noProof/>
          </w:rPr>
          <w:t>1</w:t>
        </w:r>
        <w:r w:rsidRPr="007367D0">
          <w:rPr>
            <w:rFonts w:ascii="Arial" w:hAnsi="Arial"/>
          </w:rPr>
          <w:fldChar w:fldCharType="end"/>
        </w:r>
      </w:p>
      <w:p w:rsidR="00A17245" w:rsidRPr="007367D0" w:rsidRDefault="00A17245" w:rsidP="00A17245">
        <w:pPr>
          <w:pStyle w:val="Piedepgina"/>
          <w:jc w:val="center"/>
          <w:rPr>
            <w:rFonts w:ascii="Arial" w:hAnsi="Arial"/>
          </w:rPr>
        </w:pPr>
      </w:p>
      <w:p w:rsidR="00A17245" w:rsidRPr="007367D0" w:rsidRDefault="00A17245" w:rsidP="00A17245">
        <w:pPr>
          <w:tabs>
            <w:tab w:val="center" w:pos="4252"/>
            <w:tab w:val="right" w:pos="8504"/>
          </w:tabs>
          <w:jc w:val="center"/>
          <w:rPr>
            <w:rFonts w:ascii="Arial" w:hAnsi="Arial"/>
          </w:rPr>
        </w:pPr>
        <w:r w:rsidRPr="007367D0">
          <w:rPr>
            <w:rFonts w:ascii="Arial" w:hAnsi="Arial"/>
          </w:rPr>
          <w:t>Calle 12 No. 7-65 – Tel: (57) 601350-6700 – Bogotá D.C. – Colombia</w:t>
        </w:r>
      </w:p>
      <w:p w:rsidR="00A17245" w:rsidRDefault="00A17245" w:rsidP="00A17245">
        <w:pPr>
          <w:pStyle w:val="Sinespaciado"/>
          <w:jc w:val="center"/>
        </w:pPr>
        <w:r w:rsidRPr="007367D0">
          <w:rPr>
            <w:rFonts w:ascii="Arial" w:hAnsi="Arial"/>
            <w:noProof/>
            <w:lang w:val="es-MX" w:eastAsia="es-MX"/>
          </w:rPr>
          <w:drawing>
            <wp:anchor distT="0" distB="0" distL="114300" distR="114300" simplePos="0" relativeHeight="251679744" behindDoc="1" locked="0" layoutInCell="1" allowOverlap="1" wp14:anchorId="0DFD6AAD" wp14:editId="4DF21B94">
              <wp:simplePos x="0" y="0"/>
              <wp:positionH relativeFrom="column">
                <wp:posOffset>766445</wp:posOffset>
              </wp:positionH>
              <wp:positionV relativeFrom="paragraph">
                <wp:posOffset>10946765</wp:posOffset>
              </wp:positionV>
              <wp:extent cx="997585" cy="795655"/>
              <wp:effectExtent l="0" t="0" r="0" b="4445"/>
              <wp:wrapNone/>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7D0">
          <w:rPr>
            <w:rFonts w:ascii="Arial" w:hAnsi="Arial"/>
            <w:noProof/>
            <w:lang w:val="es-MX" w:eastAsia="es-MX"/>
          </w:rPr>
          <w:drawing>
            <wp:anchor distT="0" distB="0" distL="114300" distR="114300" simplePos="0" relativeHeight="251678720" behindDoc="1" locked="0" layoutInCell="1" allowOverlap="1" wp14:anchorId="5C18E776" wp14:editId="42748CE2">
              <wp:simplePos x="0" y="0"/>
              <wp:positionH relativeFrom="column">
                <wp:posOffset>766445</wp:posOffset>
              </wp:positionH>
              <wp:positionV relativeFrom="paragraph">
                <wp:posOffset>10946765</wp:posOffset>
              </wp:positionV>
              <wp:extent cx="997585" cy="795655"/>
              <wp:effectExtent l="0" t="0" r="0" b="4445"/>
              <wp:wrapNone/>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7D0">
          <w:rPr>
            <w:rFonts w:ascii="Arial" w:hAnsi="Arial"/>
            <w:noProof/>
            <w:lang w:val="es-MX" w:eastAsia="es-MX"/>
          </w:rPr>
          <w:drawing>
            <wp:anchor distT="0" distB="0" distL="114300" distR="114300" simplePos="0" relativeHeight="251677696" behindDoc="1" locked="0" layoutInCell="1" allowOverlap="1" wp14:anchorId="0C4D8CFA" wp14:editId="16260241">
              <wp:simplePos x="0" y="0"/>
              <wp:positionH relativeFrom="column">
                <wp:posOffset>766445</wp:posOffset>
              </wp:positionH>
              <wp:positionV relativeFrom="paragraph">
                <wp:posOffset>8203565</wp:posOffset>
              </wp:positionV>
              <wp:extent cx="997585" cy="795655"/>
              <wp:effectExtent l="0" t="0" r="0" b="4445"/>
              <wp:wrapNone/>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7D0">
          <w:rPr>
            <w:rFonts w:ascii="Arial" w:hAnsi="Arial"/>
          </w:rPr>
          <w:t>www.consejodeestado.gov.co</w:t>
        </w:r>
      </w:p>
    </w:sdtContent>
  </w:sdt>
  <w:p w:rsidR="00C202B7" w:rsidRDefault="00C202B7" w:rsidP="00A17245">
    <w:pPr>
      <w:tabs>
        <w:tab w:val="center" w:pos="4252"/>
        <w:tab w:val="center" w:pos="4419"/>
        <w:tab w:val="right" w:pos="8504"/>
        <w:tab w:val="right" w:pos="88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70" w:rsidRDefault="00A25170" w:rsidP="006624EC">
      <w:r>
        <w:separator/>
      </w:r>
    </w:p>
  </w:footnote>
  <w:footnote w:type="continuationSeparator" w:id="0">
    <w:p w:rsidR="00A25170" w:rsidRDefault="00A25170" w:rsidP="006624EC">
      <w:r>
        <w:continuationSeparator/>
      </w:r>
    </w:p>
  </w:footnote>
  <w:footnote w:id="1">
    <w:p w:rsidR="00A17245" w:rsidRPr="00E54E6F" w:rsidRDefault="00A17245" w:rsidP="00A17245">
      <w:pPr>
        <w:pStyle w:val="Textonotapie"/>
        <w:ind w:hanging="2"/>
        <w:jc w:val="both"/>
        <w:rPr>
          <w:lang w:val="es-CO"/>
        </w:rPr>
      </w:pPr>
      <w:r w:rsidRPr="00E54E6F">
        <w:rPr>
          <w:rStyle w:val="Refdenotaalpie"/>
        </w:rPr>
        <w:footnoteRef/>
      </w:r>
      <w:r w:rsidRPr="00E54E6F">
        <w:t xml:space="preserve"> </w:t>
      </w:r>
      <w:r w:rsidRPr="00E54E6F">
        <w:rPr>
          <w:rStyle w:val="Hipervnculo"/>
          <w:rFonts w:ascii="Arial" w:hAnsi="Arial" w:cs="Arial"/>
          <w:color w:val="auto"/>
          <w:u w:val="none"/>
        </w:rPr>
        <w:t>Conforme el acta de reparto obrante en el aplicativo SAMAI.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B7" w:rsidRPr="008726CA" w:rsidRDefault="00462734" w:rsidP="0084481C">
    <w:pPr>
      <w:pStyle w:val="Encabezado"/>
      <w:rPr>
        <w:rStyle w:val="NingunoA"/>
        <w:rFonts w:ascii="Arial" w:hAnsi="Arial" w:cs="Arial"/>
        <w:sz w:val="18"/>
        <w:szCs w:val="18"/>
      </w:rPr>
    </w:pPr>
    <w:r>
      <w:rPr>
        <w:rFonts w:ascii="Arial" w:hAnsi="Arial" w:cs="Arial"/>
        <w:noProof/>
        <w:sz w:val="18"/>
        <w:szCs w:val="18"/>
        <w:lang w:val="es-MX" w:eastAsia="es-MX"/>
      </w:rPr>
      <w:drawing>
        <wp:anchor distT="0" distB="0" distL="114300" distR="114300" simplePos="0" relativeHeight="251675648" behindDoc="1" locked="0" layoutInCell="1" allowOverlap="1" wp14:anchorId="2C125DA0" wp14:editId="579E7E9E">
          <wp:simplePos x="0" y="0"/>
          <wp:positionH relativeFrom="margin">
            <wp:align>left</wp:align>
          </wp:positionH>
          <wp:positionV relativeFrom="paragraph">
            <wp:posOffset>-371475</wp:posOffset>
          </wp:positionV>
          <wp:extent cx="1388110" cy="13785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2B7" w:rsidRPr="008726CA" w:rsidRDefault="00C202B7" w:rsidP="0084481C">
    <w:pPr>
      <w:jc w:val="right"/>
      <w:rPr>
        <w:rFonts w:ascii="Arial" w:hAnsi="Arial" w:cs="Arial"/>
        <w:sz w:val="18"/>
        <w:szCs w:val="18"/>
      </w:rPr>
    </w:pPr>
  </w:p>
  <w:p w:rsidR="00C202B7" w:rsidRDefault="00C202B7" w:rsidP="0084481C">
    <w:pPr>
      <w:jc w:val="right"/>
      <w:rPr>
        <w:rStyle w:val="NingunoA"/>
        <w:rFonts w:ascii="Arial" w:hAnsi="Arial" w:cs="Arial"/>
        <w:b/>
        <w:bCs/>
        <w:sz w:val="18"/>
        <w:szCs w:val="18"/>
      </w:rPr>
    </w:pPr>
  </w:p>
  <w:p w:rsidR="00C553CA" w:rsidRPr="00A17245" w:rsidRDefault="00B1692A" w:rsidP="00283EB3">
    <w:pPr>
      <w:jc w:val="right"/>
      <w:rPr>
        <w:rFonts w:ascii="Arial" w:eastAsia="Times New Roman" w:hAnsi="Arial" w:cs="Arial"/>
        <w:sz w:val="20"/>
        <w:szCs w:val="20"/>
        <w:lang w:eastAsia="es-ES"/>
      </w:rPr>
    </w:pPr>
    <w:r w:rsidRPr="00A17245">
      <w:rPr>
        <w:rFonts w:ascii="Arial" w:hAnsi="Arial" w:cs="Arial"/>
        <w:noProof/>
        <w:sz w:val="20"/>
        <w:szCs w:val="20"/>
        <w:lang w:val="es-MX" w:eastAsia="es-MX"/>
      </w:rPr>
      <mc:AlternateContent>
        <mc:Choice Requires="wps">
          <w:drawing>
            <wp:anchor distT="152400" distB="152400" distL="152400" distR="152400" simplePos="0" relativeHeight="251669504" behindDoc="1" locked="0" layoutInCell="1" allowOverlap="1" wp14:anchorId="4716B4D0" wp14:editId="4D2357A5">
              <wp:simplePos x="0" y="0"/>
              <wp:positionH relativeFrom="page">
                <wp:align>right</wp:align>
              </wp:positionH>
              <wp:positionV relativeFrom="page">
                <wp:posOffset>803275</wp:posOffset>
              </wp:positionV>
              <wp:extent cx="5288915" cy="21590"/>
              <wp:effectExtent l="12700" t="12700" r="6985" b="3810"/>
              <wp:wrapNone/>
              <wp:docPr id="1073741826" name="Conector recto 107374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915" cy="21590"/>
                      </a:xfrm>
                      <a:prstGeom prst="line">
                        <a:avLst/>
                      </a:prstGeom>
                      <a:noFill/>
                      <a:ln w="2857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92926A" id="Conector recto 1073741826" o:spid="_x0000_s1026" style="position:absolute;z-index:-251646976;visibility:visible;mso-wrap-style:square;mso-width-percent:0;mso-height-percent:0;mso-wrap-distance-left:12pt;mso-wrap-distance-top:12pt;mso-wrap-distance-right:12pt;mso-wrap-distance-bottom:12pt;mso-position-horizontal:right;mso-position-horizontal-relative:page;mso-position-vertical:absolute;mso-position-vertical-relative:page;mso-width-percent:0;mso-height-percent:0;mso-width-relative:page;mso-height-relative:page" from="365.25pt,63.25pt" to="781.7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" strokeweight="2.25pt">
              <o:lock v:ext="edit" shapetype="f"/>
              <w10:wrap anchorx="page" anchory="page"/>
            </v:line>
          </w:pict>
        </mc:Fallback>
      </mc:AlternateContent>
    </w:r>
    <w:r w:rsidR="00C202B7" w:rsidRPr="00A17245">
      <w:rPr>
        <w:rStyle w:val="NingunoA"/>
        <w:rFonts w:ascii="Arial" w:hAnsi="Arial" w:cs="Arial"/>
        <w:b/>
        <w:bCs/>
        <w:sz w:val="20"/>
        <w:szCs w:val="20"/>
      </w:rPr>
      <w:t xml:space="preserve">Demandante: </w:t>
    </w:r>
    <w:r w:rsidR="00A17245">
      <w:rPr>
        <w:rFonts w:ascii="Arial" w:eastAsia="Times New Roman" w:hAnsi="Arial" w:cs="Arial"/>
        <w:sz w:val="20"/>
        <w:szCs w:val="20"/>
        <w:lang w:eastAsia="es-ES"/>
      </w:rPr>
      <w:t>Saray Elvira Rivera Calvo</w:t>
    </w:r>
  </w:p>
  <w:p w:rsidR="0064474C" w:rsidRPr="00A17245" w:rsidRDefault="0064474C" w:rsidP="00283EB3">
    <w:pPr>
      <w:jc w:val="right"/>
      <w:rPr>
        <w:rStyle w:val="NingunoA"/>
        <w:rFonts w:ascii="Arial" w:hAnsi="Arial" w:cs="Arial"/>
        <w:sz w:val="20"/>
        <w:szCs w:val="20"/>
      </w:rPr>
    </w:pPr>
    <w:r w:rsidRPr="00A17245">
      <w:rPr>
        <w:rFonts w:ascii="Arial" w:eastAsia="Times New Roman" w:hAnsi="Arial" w:cs="Arial"/>
        <w:b/>
        <w:sz w:val="20"/>
        <w:szCs w:val="20"/>
        <w:lang w:eastAsia="es-ES"/>
      </w:rPr>
      <w:t xml:space="preserve">      Demandados: </w:t>
    </w:r>
    <w:r w:rsidRPr="00A17245">
      <w:rPr>
        <w:rFonts w:ascii="Arial" w:eastAsia="Times New Roman" w:hAnsi="Arial" w:cs="Arial"/>
        <w:sz w:val="20"/>
        <w:szCs w:val="20"/>
        <w:lang w:eastAsia="es-ES"/>
      </w:rPr>
      <w:t>Tribunal Administrat</w:t>
    </w:r>
    <w:r w:rsidR="00A17245">
      <w:rPr>
        <w:rFonts w:ascii="Arial" w:eastAsia="Times New Roman" w:hAnsi="Arial" w:cs="Arial"/>
        <w:sz w:val="20"/>
        <w:szCs w:val="20"/>
        <w:lang w:eastAsia="es-ES"/>
      </w:rPr>
      <w:t>ivo del Atlántico y otros</w:t>
    </w:r>
  </w:p>
  <w:p w:rsidR="00C202B7" w:rsidRPr="00A17245" w:rsidRDefault="0064474C" w:rsidP="00A17245">
    <w:pPr>
      <w:pStyle w:val="Encabezado"/>
      <w:jc w:val="right"/>
      <w:rPr>
        <w:rFonts w:ascii="Arial" w:hAnsi="Arial" w:cs="Arial"/>
        <w:sz w:val="20"/>
        <w:szCs w:val="20"/>
      </w:rPr>
    </w:pPr>
    <w:r w:rsidRPr="00A17245">
      <w:rPr>
        <w:rStyle w:val="NingunoA"/>
        <w:rFonts w:ascii="Arial" w:hAnsi="Arial" w:cs="Arial"/>
        <w:b/>
        <w:bCs/>
        <w:sz w:val="20"/>
        <w:szCs w:val="20"/>
      </w:rPr>
      <w:t xml:space="preserve">                                                               Radicado:</w:t>
    </w:r>
    <w:r w:rsidRPr="00A17245">
      <w:rPr>
        <w:rFonts w:ascii="Arial" w:hAnsi="Arial" w:cs="Arial"/>
        <w:b/>
        <w:sz w:val="20"/>
        <w:szCs w:val="20"/>
      </w:rPr>
      <w:t xml:space="preserve"> </w:t>
    </w:r>
    <w:r w:rsidRPr="00A17245">
      <w:rPr>
        <w:rFonts w:ascii="Arial" w:eastAsia="Times New Roman" w:hAnsi="Arial" w:cs="Arial"/>
        <w:sz w:val="20"/>
        <w:szCs w:val="20"/>
        <w:lang w:val="es-ES_tradnl" w:eastAsia="es-ES"/>
      </w:rPr>
      <w:t>11001-03-15-000-2022</w:t>
    </w:r>
    <w:r w:rsidR="00A17245">
      <w:rPr>
        <w:rFonts w:ascii="Arial" w:eastAsia="Times New Roman" w:hAnsi="Arial" w:cs="Arial"/>
        <w:sz w:val="20"/>
        <w:szCs w:val="20"/>
        <w:lang w:val="es-ES_tradnl" w:eastAsia="es-ES"/>
      </w:rPr>
      <w:t>-04605</w:t>
    </w:r>
    <w:r w:rsidRPr="00A17245">
      <w:rPr>
        <w:rFonts w:ascii="Arial" w:eastAsia="Times New Roman" w:hAnsi="Arial" w:cs="Arial"/>
        <w:sz w:val="20"/>
        <w:szCs w:val="20"/>
        <w:lang w:val="es-ES_tradnl" w:eastAsia="es-ES"/>
      </w:rPr>
      <w:t>-00</w:t>
    </w:r>
  </w:p>
  <w:p w:rsidR="004268EF" w:rsidRPr="00A17245" w:rsidRDefault="004268EF" w:rsidP="0084481C">
    <w:pPr>
      <w:pStyle w:val="Encabezado"/>
      <w:jc w:val="both"/>
      <w:rPr>
        <w:rFonts w:ascii="Arial" w:hAnsi="Arial" w:cs="Arial"/>
        <w:sz w:val="20"/>
        <w:szCs w:val="20"/>
      </w:rPr>
    </w:pPr>
  </w:p>
  <w:p w:rsidR="0064474C" w:rsidRDefault="0064474C" w:rsidP="0084481C">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022"/>
    <w:multiLevelType w:val="hybridMultilevel"/>
    <w:tmpl w:val="8C68EFF8"/>
    <w:lvl w:ilvl="0" w:tplc="F8FEF474">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493665B"/>
    <w:multiLevelType w:val="hybridMultilevel"/>
    <w:tmpl w:val="6AEA0070"/>
    <w:lvl w:ilvl="0" w:tplc="280A5F30">
      <w:start w:val="1"/>
      <w:numFmt w:val="lowerLetter"/>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071F90"/>
    <w:multiLevelType w:val="hybridMultilevel"/>
    <w:tmpl w:val="B5E47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6C20B8"/>
    <w:multiLevelType w:val="hybridMultilevel"/>
    <w:tmpl w:val="08F85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EC"/>
    <w:rsid w:val="00005FAD"/>
    <w:rsid w:val="00012549"/>
    <w:rsid w:val="00023F73"/>
    <w:rsid w:val="00041A96"/>
    <w:rsid w:val="00044D03"/>
    <w:rsid w:val="000477FB"/>
    <w:rsid w:val="00055ABB"/>
    <w:rsid w:val="00073F54"/>
    <w:rsid w:val="000745BF"/>
    <w:rsid w:val="00083E09"/>
    <w:rsid w:val="00095A02"/>
    <w:rsid w:val="000E28E1"/>
    <w:rsid w:val="001042D7"/>
    <w:rsid w:val="00111AAB"/>
    <w:rsid w:val="00114A9C"/>
    <w:rsid w:val="00116067"/>
    <w:rsid w:val="001272F9"/>
    <w:rsid w:val="00145277"/>
    <w:rsid w:val="00147772"/>
    <w:rsid w:val="0015011B"/>
    <w:rsid w:val="00155CEC"/>
    <w:rsid w:val="00175850"/>
    <w:rsid w:val="001808FF"/>
    <w:rsid w:val="00186390"/>
    <w:rsid w:val="001A5566"/>
    <w:rsid w:val="001B4961"/>
    <w:rsid w:val="001C0320"/>
    <w:rsid w:val="001C52BA"/>
    <w:rsid w:val="001C63DA"/>
    <w:rsid w:val="001E6597"/>
    <w:rsid w:val="001F3FBA"/>
    <w:rsid w:val="001F7289"/>
    <w:rsid w:val="002006C5"/>
    <w:rsid w:val="00205A0D"/>
    <w:rsid w:val="002140AE"/>
    <w:rsid w:val="00221F34"/>
    <w:rsid w:val="00226B3E"/>
    <w:rsid w:val="00231143"/>
    <w:rsid w:val="0023218B"/>
    <w:rsid w:val="00237BF7"/>
    <w:rsid w:val="002401B8"/>
    <w:rsid w:val="00241D87"/>
    <w:rsid w:val="00255BB2"/>
    <w:rsid w:val="00264443"/>
    <w:rsid w:val="00274237"/>
    <w:rsid w:val="00277091"/>
    <w:rsid w:val="00280AB2"/>
    <w:rsid w:val="00280EFD"/>
    <w:rsid w:val="00283EB3"/>
    <w:rsid w:val="0028403A"/>
    <w:rsid w:val="0028408A"/>
    <w:rsid w:val="00285C76"/>
    <w:rsid w:val="002878F2"/>
    <w:rsid w:val="00290F6D"/>
    <w:rsid w:val="00295569"/>
    <w:rsid w:val="002B0378"/>
    <w:rsid w:val="002C5583"/>
    <w:rsid w:val="002E2714"/>
    <w:rsid w:val="002E72A8"/>
    <w:rsid w:val="002F1C9A"/>
    <w:rsid w:val="002F2E0A"/>
    <w:rsid w:val="003070F8"/>
    <w:rsid w:val="003220E1"/>
    <w:rsid w:val="0034311F"/>
    <w:rsid w:val="00350566"/>
    <w:rsid w:val="00357144"/>
    <w:rsid w:val="00361764"/>
    <w:rsid w:val="00386B0C"/>
    <w:rsid w:val="00387A2A"/>
    <w:rsid w:val="003A4A0D"/>
    <w:rsid w:val="003B2388"/>
    <w:rsid w:val="003C0937"/>
    <w:rsid w:val="003D0CAB"/>
    <w:rsid w:val="003E4604"/>
    <w:rsid w:val="003E4D16"/>
    <w:rsid w:val="003E5150"/>
    <w:rsid w:val="003F42DA"/>
    <w:rsid w:val="00407F78"/>
    <w:rsid w:val="004121F8"/>
    <w:rsid w:val="00424B96"/>
    <w:rsid w:val="00424FB1"/>
    <w:rsid w:val="004268EF"/>
    <w:rsid w:val="00432EFE"/>
    <w:rsid w:val="0045444C"/>
    <w:rsid w:val="00462734"/>
    <w:rsid w:val="00481862"/>
    <w:rsid w:val="004927CB"/>
    <w:rsid w:val="00492982"/>
    <w:rsid w:val="004A0D4B"/>
    <w:rsid w:val="004A7766"/>
    <w:rsid w:val="004B478F"/>
    <w:rsid w:val="004D3611"/>
    <w:rsid w:val="004D3E44"/>
    <w:rsid w:val="00502254"/>
    <w:rsid w:val="00507A58"/>
    <w:rsid w:val="00513E29"/>
    <w:rsid w:val="00532356"/>
    <w:rsid w:val="00536449"/>
    <w:rsid w:val="00547362"/>
    <w:rsid w:val="005565FB"/>
    <w:rsid w:val="00565C73"/>
    <w:rsid w:val="0057151C"/>
    <w:rsid w:val="00571D5B"/>
    <w:rsid w:val="00592BAF"/>
    <w:rsid w:val="005A0536"/>
    <w:rsid w:val="005B55BE"/>
    <w:rsid w:val="005D1826"/>
    <w:rsid w:val="005D6341"/>
    <w:rsid w:val="005F25E0"/>
    <w:rsid w:val="00610900"/>
    <w:rsid w:val="00617D8D"/>
    <w:rsid w:val="00623969"/>
    <w:rsid w:val="0064474C"/>
    <w:rsid w:val="00644F91"/>
    <w:rsid w:val="00661D38"/>
    <w:rsid w:val="006624EC"/>
    <w:rsid w:val="00667FFB"/>
    <w:rsid w:val="00675A2F"/>
    <w:rsid w:val="00680FD9"/>
    <w:rsid w:val="00694227"/>
    <w:rsid w:val="006A64C6"/>
    <w:rsid w:val="006B65B1"/>
    <w:rsid w:val="006E0253"/>
    <w:rsid w:val="006E16A8"/>
    <w:rsid w:val="00707AE8"/>
    <w:rsid w:val="00710958"/>
    <w:rsid w:val="007313C8"/>
    <w:rsid w:val="00731F5C"/>
    <w:rsid w:val="00736D5C"/>
    <w:rsid w:val="00741953"/>
    <w:rsid w:val="00746FB1"/>
    <w:rsid w:val="00767463"/>
    <w:rsid w:val="00772CAD"/>
    <w:rsid w:val="00785BEE"/>
    <w:rsid w:val="007A2599"/>
    <w:rsid w:val="007E3E1B"/>
    <w:rsid w:val="007E57DA"/>
    <w:rsid w:val="007F20D0"/>
    <w:rsid w:val="007F50E2"/>
    <w:rsid w:val="007F5BCD"/>
    <w:rsid w:val="008052B2"/>
    <w:rsid w:val="00821042"/>
    <w:rsid w:val="008256E5"/>
    <w:rsid w:val="00827D13"/>
    <w:rsid w:val="00831BAC"/>
    <w:rsid w:val="00843B56"/>
    <w:rsid w:val="0084481C"/>
    <w:rsid w:val="00852EF4"/>
    <w:rsid w:val="00872C3E"/>
    <w:rsid w:val="00880B9B"/>
    <w:rsid w:val="008830A7"/>
    <w:rsid w:val="00883DEC"/>
    <w:rsid w:val="008844A4"/>
    <w:rsid w:val="008963B5"/>
    <w:rsid w:val="008C2925"/>
    <w:rsid w:val="008E12E4"/>
    <w:rsid w:val="008F4103"/>
    <w:rsid w:val="00901C5B"/>
    <w:rsid w:val="00911183"/>
    <w:rsid w:val="00917A49"/>
    <w:rsid w:val="00931E53"/>
    <w:rsid w:val="00935739"/>
    <w:rsid w:val="00952533"/>
    <w:rsid w:val="00965213"/>
    <w:rsid w:val="009750AE"/>
    <w:rsid w:val="009751F6"/>
    <w:rsid w:val="009827B5"/>
    <w:rsid w:val="009938DD"/>
    <w:rsid w:val="009A14B6"/>
    <w:rsid w:val="009B12F6"/>
    <w:rsid w:val="009B6BE2"/>
    <w:rsid w:val="009C31CF"/>
    <w:rsid w:val="009C471D"/>
    <w:rsid w:val="00A02F0C"/>
    <w:rsid w:val="00A16A46"/>
    <w:rsid w:val="00A17245"/>
    <w:rsid w:val="00A24243"/>
    <w:rsid w:val="00A25170"/>
    <w:rsid w:val="00A31A41"/>
    <w:rsid w:val="00A42E63"/>
    <w:rsid w:val="00A55AFC"/>
    <w:rsid w:val="00A574FC"/>
    <w:rsid w:val="00A64801"/>
    <w:rsid w:val="00A770F9"/>
    <w:rsid w:val="00A81017"/>
    <w:rsid w:val="00A96825"/>
    <w:rsid w:val="00A96BF3"/>
    <w:rsid w:val="00AA4EFB"/>
    <w:rsid w:val="00AB29F8"/>
    <w:rsid w:val="00AB69D2"/>
    <w:rsid w:val="00AC2161"/>
    <w:rsid w:val="00AC6580"/>
    <w:rsid w:val="00AD2B8B"/>
    <w:rsid w:val="00AE14D4"/>
    <w:rsid w:val="00AE1E81"/>
    <w:rsid w:val="00B1692A"/>
    <w:rsid w:val="00B24C51"/>
    <w:rsid w:val="00B27F28"/>
    <w:rsid w:val="00B46C6A"/>
    <w:rsid w:val="00B53349"/>
    <w:rsid w:val="00B571A8"/>
    <w:rsid w:val="00B61164"/>
    <w:rsid w:val="00B649FC"/>
    <w:rsid w:val="00BB1071"/>
    <w:rsid w:val="00BB1441"/>
    <w:rsid w:val="00BB4F74"/>
    <w:rsid w:val="00BE1071"/>
    <w:rsid w:val="00BE1F4C"/>
    <w:rsid w:val="00C11259"/>
    <w:rsid w:val="00C12BB7"/>
    <w:rsid w:val="00C17492"/>
    <w:rsid w:val="00C202B7"/>
    <w:rsid w:val="00C24CED"/>
    <w:rsid w:val="00C33266"/>
    <w:rsid w:val="00C42843"/>
    <w:rsid w:val="00C45BE7"/>
    <w:rsid w:val="00C46F34"/>
    <w:rsid w:val="00C528D0"/>
    <w:rsid w:val="00C553CA"/>
    <w:rsid w:val="00C56184"/>
    <w:rsid w:val="00C70101"/>
    <w:rsid w:val="00C84228"/>
    <w:rsid w:val="00C94CD2"/>
    <w:rsid w:val="00CD21D2"/>
    <w:rsid w:val="00CF5FCB"/>
    <w:rsid w:val="00D167BD"/>
    <w:rsid w:val="00D3190D"/>
    <w:rsid w:val="00D33E15"/>
    <w:rsid w:val="00D34A0D"/>
    <w:rsid w:val="00D37758"/>
    <w:rsid w:val="00D410AC"/>
    <w:rsid w:val="00D576C2"/>
    <w:rsid w:val="00D6535F"/>
    <w:rsid w:val="00D8474A"/>
    <w:rsid w:val="00D85B24"/>
    <w:rsid w:val="00D93A00"/>
    <w:rsid w:val="00DB16C6"/>
    <w:rsid w:val="00DB3B32"/>
    <w:rsid w:val="00DD2166"/>
    <w:rsid w:val="00DD64FE"/>
    <w:rsid w:val="00DE554E"/>
    <w:rsid w:val="00DE6155"/>
    <w:rsid w:val="00DF2CEA"/>
    <w:rsid w:val="00E03266"/>
    <w:rsid w:val="00E10444"/>
    <w:rsid w:val="00E10571"/>
    <w:rsid w:val="00E2765B"/>
    <w:rsid w:val="00E37690"/>
    <w:rsid w:val="00E4667F"/>
    <w:rsid w:val="00E763DB"/>
    <w:rsid w:val="00E84EED"/>
    <w:rsid w:val="00E904CF"/>
    <w:rsid w:val="00EA14D2"/>
    <w:rsid w:val="00EB1604"/>
    <w:rsid w:val="00EB369C"/>
    <w:rsid w:val="00EB5BE5"/>
    <w:rsid w:val="00EC0D64"/>
    <w:rsid w:val="00EC3316"/>
    <w:rsid w:val="00EC67BF"/>
    <w:rsid w:val="00ED361B"/>
    <w:rsid w:val="00ED657D"/>
    <w:rsid w:val="00EE3B0F"/>
    <w:rsid w:val="00EE7860"/>
    <w:rsid w:val="00EF2F38"/>
    <w:rsid w:val="00EF6B7C"/>
    <w:rsid w:val="00F003D1"/>
    <w:rsid w:val="00F05B2D"/>
    <w:rsid w:val="00F10C81"/>
    <w:rsid w:val="00F10D4C"/>
    <w:rsid w:val="00F128A2"/>
    <w:rsid w:val="00F17C56"/>
    <w:rsid w:val="00F21CE2"/>
    <w:rsid w:val="00F3257C"/>
    <w:rsid w:val="00F47D48"/>
    <w:rsid w:val="00F5780E"/>
    <w:rsid w:val="00F6097D"/>
    <w:rsid w:val="00F91A57"/>
    <w:rsid w:val="00F93CEB"/>
    <w:rsid w:val="00FA6A61"/>
    <w:rsid w:val="00FA76CD"/>
    <w:rsid w:val="00FB2CA8"/>
    <w:rsid w:val="00FB75C4"/>
    <w:rsid w:val="00FB7DCA"/>
    <w:rsid w:val="00FD64D8"/>
    <w:rsid w:val="00FD7F52"/>
    <w:rsid w:val="00FF6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57C6B"/>
  <w15:chartTrackingRefBased/>
  <w15:docId w15:val="{710E78B8-F846-4BE1-BAEE-C47F2ED1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EC"/>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Footnotes refss,Appel note de bas de page,Footnote number,BVI fnr,4_G,16 Point,Superscript 6 Point,Texto nota al pie,Texto de nota al pi,Pie de Pàgi,f"/>
    <w:link w:val="4GChar"/>
    <w:unhideWhenUsed/>
    <w:qFormat/>
    <w:rsid w:val="006624EC"/>
    <w:rPr>
      <w:rFonts w:ascii="Times New Roman" w:hAnsi="Times New Roman"/>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nhideWhenUsed/>
    <w:qFormat/>
    <w:rsid w:val="006624EC"/>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qFormat/>
    <w:rsid w:val="006624EC"/>
    <w:rPr>
      <w:rFonts w:ascii="Calibri" w:eastAsia="Calibri" w:hAnsi="Calibri" w:cs="Times New Roman"/>
      <w:sz w:val="20"/>
      <w:szCs w:val="20"/>
      <w:lang w:val="es-ES"/>
    </w:rPr>
  </w:style>
  <w:style w:type="paragraph" w:styleId="Encabezado">
    <w:name w:val="header"/>
    <w:basedOn w:val="Normal"/>
    <w:link w:val="EncabezadoCar"/>
    <w:unhideWhenUsed/>
    <w:rsid w:val="0084481C"/>
    <w:pPr>
      <w:tabs>
        <w:tab w:val="center" w:pos="4252"/>
        <w:tab w:val="right" w:pos="8504"/>
      </w:tabs>
    </w:pPr>
  </w:style>
  <w:style w:type="character" w:customStyle="1" w:styleId="EncabezadoCar">
    <w:name w:val="Encabezado Car"/>
    <w:link w:val="Encabezado"/>
    <w:rsid w:val="0084481C"/>
    <w:rPr>
      <w:rFonts w:ascii="Calibri" w:eastAsia="Calibri" w:hAnsi="Calibri" w:cs="Times New Roman"/>
      <w:sz w:val="22"/>
      <w:szCs w:val="22"/>
      <w:lang w:val="es-ES"/>
    </w:rPr>
  </w:style>
  <w:style w:type="paragraph" w:styleId="Piedepgina">
    <w:name w:val="footer"/>
    <w:basedOn w:val="Normal"/>
    <w:link w:val="PiedepginaCar"/>
    <w:uiPriority w:val="99"/>
    <w:unhideWhenUsed/>
    <w:rsid w:val="0084481C"/>
    <w:pPr>
      <w:tabs>
        <w:tab w:val="center" w:pos="4252"/>
        <w:tab w:val="right" w:pos="8504"/>
      </w:tabs>
    </w:pPr>
  </w:style>
  <w:style w:type="character" w:customStyle="1" w:styleId="PiedepginaCar">
    <w:name w:val="Pie de página Car"/>
    <w:link w:val="Piedepgina"/>
    <w:uiPriority w:val="99"/>
    <w:rsid w:val="0084481C"/>
    <w:rPr>
      <w:rFonts w:ascii="Calibri" w:eastAsia="Calibri" w:hAnsi="Calibri" w:cs="Times New Roman"/>
      <w:sz w:val="22"/>
      <w:szCs w:val="22"/>
      <w:lang w:val="es-ES"/>
    </w:rPr>
  </w:style>
  <w:style w:type="character" w:customStyle="1" w:styleId="NingunoA">
    <w:name w:val="Ninguno A"/>
    <w:rsid w:val="0084481C"/>
  </w:style>
  <w:style w:type="character" w:styleId="Refdecomentario">
    <w:name w:val="annotation reference"/>
    <w:uiPriority w:val="99"/>
    <w:semiHidden/>
    <w:unhideWhenUsed/>
    <w:rsid w:val="00492982"/>
    <w:rPr>
      <w:sz w:val="16"/>
      <w:szCs w:val="16"/>
    </w:rPr>
  </w:style>
  <w:style w:type="paragraph" w:styleId="Textocomentario">
    <w:name w:val="annotation text"/>
    <w:basedOn w:val="Normal"/>
    <w:link w:val="TextocomentarioCar"/>
    <w:uiPriority w:val="99"/>
    <w:semiHidden/>
    <w:unhideWhenUsed/>
    <w:rsid w:val="00492982"/>
    <w:rPr>
      <w:sz w:val="20"/>
      <w:szCs w:val="20"/>
    </w:rPr>
  </w:style>
  <w:style w:type="character" w:customStyle="1" w:styleId="TextocomentarioCar">
    <w:name w:val="Texto comentario Car"/>
    <w:link w:val="Textocomentario"/>
    <w:uiPriority w:val="99"/>
    <w:semiHidden/>
    <w:rsid w:val="00492982"/>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982"/>
    <w:rPr>
      <w:b/>
      <w:bCs/>
    </w:rPr>
  </w:style>
  <w:style w:type="character" w:customStyle="1" w:styleId="AsuntodelcomentarioCar">
    <w:name w:val="Asunto del comentario Car"/>
    <w:link w:val="Asuntodelcomentario"/>
    <w:uiPriority w:val="99"/>
    <w:semiHidden/>
    <w:rsid w:val="00492982"/>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492982"/>
    <w:rPr>
      <w:rFonts w:ascii="Segoe UI" w:hAnsi="Segoe UI" w:cs="Segoe UI"/>
      <w:sz w:val="18"/>
      <w:szCs w:val="18"/>
    </w:rPr>
  </w:style>
  <w:style w:type="character" w:customStyle="1" w:styleId="TextodegloboCar">
    <w:name w:val="Texto de globo Car"/>
    <w:link w:val="Textodeglobo"/>
    <w:uiPriority w:val="99"/>
    <w:semiHidden/>
    <w:rsid w:val="00492982"/>
    <w:rPr>
      <w:rFonts w:ascii="Segoe UI" w:eastAsia="Calibri" w:hAnsi="Segoe UI" w:cs="Segoe UI"/>
      <w:sz w:val="18"/>
      <w:szCs w:val="18"/>
      <w:lang w:val="es-ES"/>
    </w:rPr>
  </w:style>
  <w:style w:type="character" w:styleId="Hipervnculo">
    <w:name w:val="Hyperlink"/>
    <w:uiPriority w:val="99"/>
    <w:unhideWhenUsed/>
    <w:rsid w:val="00012549"/>
    <w:rPr>
      <w:color w:val="0563C1"/>
      <w:u w:val="single"/>
    </w:rPr>
  </w:style>
  <w:style w:type="paragraph" w:styleId="Textoindependiente">
    <w:name w:val="Body Text"/>
    <w:basedOn w:val="Normal"/>
    <w:link w:val="TextoindependienteCar"/>
    <w:rsid w:val="0057151C"/>
    <w:pPr>
      <w:spacing w:line="360" w:lineRule="auto"/>
      <w:jc w:val="both"/>
    </w:pPr>
    <w:rPr>
      <w:rFonts w:ascii="Bookman Old Style" w:eastAsia="Times New Roman" w:hAnsi="Bookman Old Style"/>
      <w:i/>
      <w:sz w:val="28"/>
      <w:szCs w:val="20"/>
      <w:lang w:val="x-none" w:eastAsia="x-none"/>
    </w:rPr>
  </w:style>
  <w:style w:type="character" w:customStyle="1" w:styleId="TextoindependienteCar">
    <w:name w:val="Texto independiente Car"/>
    <w:link w:val="Textoindependiente"/>
    <w:rsid w:val="0057151C"/>
    <w:rPr>
      <w:rFonts w:ascii="Bookman Old Style" w:eastAsia="Times New Roman" w:hAnsi="Bookman Old Style" w:cs="Times New Roman"/>
      <w:i/>
      <w:sz w:val="28"/>
      <w:szCs w:val="20"/>
      <w:lang w:val="x-none" w:eastAsia="x-none"/>
    </w:rPr>
  </w:style>
  <w:style w:type="paragraph" w:styleId="NormalWeb">
    <w:name w:val="Normal (Web)"/>
    <w:basedOn w:val="Normal"/>
    <w:uiPriority w:val="99"/>
    <w:unhideWhenUsed/>
    <w:rsid w:val="00B24C51"/>
    <w:pPr>
      <w:spacing w:before="100" w:beforeAutospacing="1" w:after="100" w:afterAutospacing="1"/>
    </w:pPr>
    <w:rPr>
      <w:rFonts w:ascii="Times New Roman" w:eastAsia="Times New Roman" w:hAnsi="Times New Roman"/>
      <w:sz w:val="24"/>
      <w:szCs w:val="24"/>
      <w:lang w:val="es-CO" w:eastAsia="es-ES_tradnl"/>
    </w:rPr>
  </w:style>
  <w:style w:type="character" w:customStyle="1" w:styleId="Mencinsinresolver1">
    <w:name w:val="Mención sin resolver1"/>
    <w:uiPriority w:val="99"/>
    <w:semiHidden/>
    <w:unhideWhenUsed/>
    <w:rsid w:val="006B65B1"/>
    <w:rPr>
      <w:color w:val="605E5C"/>
      <w:shd w:val="clear" w:color="auto" w:fill="E1DFDD"/>
    </w:rPr>
  </w:style>
  <w:style w:type="paragraph" w:styleId="Prrafodelista">
    <w:name w:val="List Paragraph"/>
    <w:basedOn w:val="Normal"/>
    <w:uiPriority w:val="72"/>
    <w:qFormat/>
    <w:rsid w:val="00155CEC"/>
    <w:pPr>
      <w:ind w:left="720"/>
      <w:contextualSpacing/>
    </w:pPr>
  </w:style>
  <w:style w:type="paragraph" w:styleId="Sinespaciado">
    <w:name w:val="No Spacing"/>
    <w:aliases w:val="REFERENCIA,CITA"/>
    <w:link w:val="SinespaciadoCar"/>
    <w:uiPriority w:val="1"/>
    <w:qFormat/>
    <w:rsid w:val="00F5780E"/>
    <w:rPr>
      <w:sz w:val="22"/>
      <w:szCs w:val="22"/>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61764"/>
    <w:pPr>
      <w:jc w:val="both"/>
    </w:pPr>
    <w:rPr>
      <w:rFonts w:ascii="Times New Roman" w:hAnsi="Times New Roman"/>
      <w:sz w:val="20"/>
      <w:szCs w:val="20"/>
      <w:vertAlign w:val="superscript"/>
      <w:lang w:eastAsia="es-ES"/>
    </w:rPr>
  </w:style>
  <w:style w:type="character" w:customStyle="1" w:styleId="SinespaciadoCar">
    <w:name w:val="Sin espaciado Car"/>
    <w:aliases w:val="REFERENCIA Car,CITA Car"/>
    <w:link w:val="Sinespaciado"/>
    <w:uiPriority w:val="1"/>
    <w:qFormat/>
    <w:locked/>
    <w:rsid w:val="00A17245"/>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27">
      <w:bodyDiv w:val="1"/>
      <w:marLeft w:val="0"/>
      <w:marRight w:val="0"/>
      <w:marTop w:val="0"/>
      <w:marBottom w:val="0"/>
      <w:divBdr>
        <w:top w:val="none" w:sz="0" w:space="0" w:color="auto"/>
        <w:left w:val="none" w:sz="0" w:space="0" w:color="auto"/>
        <w:bottom w:val="none" w:sz="0" w:space="0" w:color="auto"/>
        <w:right w:val="none" w:sz="0" w:space="0" w:color="auto"/>
      </w:divBdr>
    </w:div>
    <w:div w:id="22947215">
      <w:bodyDiv w:val="1"/>
      <w:marLeft w:val="0"/>
      <w:marRight w:val="0"/>
      <w:marTop w:val="0"/>
      <w:marBottom w:val="0"/>
      <w:divBdr>
        <w:top w:val="none" w:sz="0" w:space="0" w:color="auto"/>
        <w:left w:val="none" w:sz="0" w:space="0" w:color="auto"/>
        <w:bottom w:val="none" w:sz="0" w:space="0" w:color="auto"/>
        <w:right w:val="none" w:sz="0" w:space="0" w:color="auto"/>
      </w:divBdr>
      <w:divsChild>
        <w:div w:id="396244529">
          <w:marLeft w:val="0"/>
          <w:marRight w:val="0"/>
          <w:marTop w:val="0"/>
          <w:marBottom w:val="0"/>
          <w:divBdr>
            <w:top w:val="none" w:sz="0" w:space="0" w:color="auto"/>
            <w:left w:val="none" w:sz="0" w:space="0" w:color="auto"/>
            <w:bottom w:val="none" w:sz="0" w:space="0" w:color="auto"/>
            <w:right w:val="none" w:sz="0" w:space="0" w:color="auto"/>
          </w:divBdr>
          <w:divsChild>
            <w:div w:id="1882134617">
              <w:marLeft w:val="0"/>
              <w:marRight w:val="0"/>
              <w:marTop w:val="0"/>
              <w:marBottom w:val="0"/>
              <w:divBdr>
                <w:top w:val="none" w:sz="0" w:space="0" w:color="auto"/>
                <w:left w:val="none" w:sz="0" w:space="0" w:color="auto"/>
                <w:bottom w:val="none" w:sz="0" w:space="0" w:color="auto"/>
                <w:right w:val="none" w:sz="0" w:space="0" w:color="auto"/>
              </w:divBdr>
              <w:divsChild>
                <w:div w:id="1474713732">
                  <w:marLeft w:val="0"/>
                  <w:marRight w:val="0"/>
                  <w:marTop w:val="0"/>
                  <w:marBottom w:val="0"/>
                  <w:divBdr>
                    <w:top w:val="none" w:sz="0" w:space="0" w:color="auto"/>
                    <w:left w:val="none" w:sz="0" w:space="0" w:color="auto"/>
                    <w:bottom w:val="none" w:sz="0" w:space="0" w:color="auto"/>
                    <w:right w:val="none" w:sz="0" w:space="0" w:color="auto"/>
                  </w:divBdr>
                  <w:divsChild>
                    <w:div w:id="11601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2631">
      <w:bodyDiv w:val="1"/>
      <w:marLeft w:val="0"/>
      <w:marRight w:val="0"/>
      <w:marTop w:val="0"/>
      <w:marBottom w:val="0"/>
      <w:divBdr>
        <w:top w:val="none" w:sz="0" w:space="0" w:color="auto"/>
        <w:left w:val="none" w:sz="0" w:space="0" w:color="auto"/>
        <w:bottom w:val="none" w:sz="0" w:space="0" w:color="auto"/>
        <w:right w:val="none" w:sz="0" w:space="0" w:color="auto"/>
      </w:divBdr>
      <w:divsChild>
        <w:div w:id="1303343218">
          <w:marLeft w:val="0"/>
          <w:marRight w:val="0"/>
          <w:marTop w:val="0"/>
          <w:marBottom w:val="0"/>
          <w:divBdr>
            <w:top w:val="none" w:sz="0" w:space="0" w:color="auto"/>
            <w:left w:val="none" w:sz="0" w:space="0" w:color="auto"/>
            <w:bottom w:val="none" w:sz="0" w:space="0" w:color="auto"/>
            <w:right w:val="none" w:sz="0" w:space="0" w:color="auto"/>
          </w:divBdr>
          <w:divsChild>
            <w:div w:id="573440062">
              <w:marLeft w:val="0"/>
              <w:marRight w:val="0"/>
              <w:marTop w:val="0"/>
              <w:marBottom w:val="0"/>
              <w:divBdr>
                <w:top w:val="none" w:sz="0" w:space="0" w:color="auto"/>
                <w:left w:val="none" w:sz="0" w:space="0" w:color="auto"/>
                <w:bottom w:val="none" w:sz="0" w:space="0" w:color="auto"/>
                <w:right w:val="none" w:sz="0" w:space="0" w:color="auto"/>
              </w:divBdr>
              <w:divsChild>
                <w:div w:id="207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1578">
      <w:bodyDiv w:val="1"/>
      <w:marLeft w:val="0"/>
      <w:marRight w:val="0"/>
      <w:marTop w:val="0"/>
      <w:marBottom w:val="0"/>
      <w:divBdr>
        <w:top w:val="none" w:sz="0" w:space="0" w:color="auto"/>
        <w:left w:val="none" w:sz="0" w:space="0" w:color="auto"/>
        <w:bottom w:val="none" w:sz="0" w:space="0" w:color="auto"/>
        <w:right w:val="none" w:sz="0" w:space="0" w:color="auto"/>
      </w:divBdr>
      <w:divsChild>
        <w:div w:id="687683124">
          <w:marLeft w:val="0"/>
          <w:marRight w:val="0"/>
          <w:marTop w:val="0"/>
          <w:marBottom w:val="0"/>
          <w:divBdr>
            <w:top w:val="none" w:sz="0" w:space="0" w:color="auto"/>
            <w:left w:val="none" w:sz="0" w:space="0" w:color="auto"/>
            <w:bottom w:val="none" w:sz="0" w:space="0" w:color="auto"/>
            <w:right w:val="none" w:sz="0" w:space="0" w:color="auto"/>
          </w:divBdr>
          <w:divsChild>
            <w:div w:id="318309964">
              <w:marLeft w:val="0"/>
              <w:marRight w:val="0"/>
              <w:marTop w:val="0"/>
              <w:marBottom w:val="0"/>
              <w:divBdr>
                <w:top w:val="none" w:sz="0" w:space="0" w:color="auto"/>
                <w:left w:val="none" w:sz="0" w:space="0" w:color="auto"/>
                <w:bottom w:val="none" w:sz="0" w:space="0" w:color="auto"/>
                <w:right w:val="none" w:sz="0" w:space="0" w:color="auto"/>
              </w:divBdr>
              <w:divsChild>
                <w:div w:id="10104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310">
      <w:bodyDiv w:val="1"/>
      <w:marLeft w:val="0"/>
      <w:marRight w:val="0"/>
      <w:marTop w:val="0"/>
      <w:marBottom w:val="0"/>
      <w:divBdr>
        <w:top w:val="none" w:sz="0" w:space="0" w:color="auto"/>
        <w:left w:val="none" w:sz="0" w:space="0" w:color="auto"/>
        <w:bottom w:val="none" w:sz="0" w:space="0" w:color="auto"/>
        <w:right w:val="none" w:sz="0" w:space="0" w:color="auto"/>
      </w:divBdr>
      <w:divsChild>
        <w:div w:id="1836799319">
          <w:marLeft w:val="0"/>
          <w:marRight w:val="0"/>
          <w:marTop w:val="0"/>
          <w:marBottom w:val="0"/>
          <w:divBdr>
            <w:top w:val="none" w:sz="0" w:space="0" w:color="auto"/>
            <w:left w:val="none" w:sz="0" w:space="0" w:color="auto"/>
            <w:bottom w:val="none" w:sz="0" w:space="0" w:color="auto"/>
            <w:right w:val="none" w:sz="0" w:space="0" w:color="auto"/>
          </w:divBdr>
          <w:divsChild>
            <w:div w:id="290870621">
              <w:marLeft w:val="0"/>
              <w:marRight w:val="0"/>
              <w:marTop w:val="0"/>
              <w:marBottom w:val="0"/>
              <w:divBdr>
                <w:top w:val="none" w:sz="0" w:space="0" w:color="auto"/>
                <w:left w:val="none" w:sz="0" w:space="0" w:color="auto"/>
                <w:bottom w:val="none" w:sz="0" w:space="0" w:color="auto"/>
                <w:right w:val="none" w:sz="0" w:space="0" w:color="auto"/>
              </w:divBdr>
              <w:divsChild>
                <w:div w:id="8932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8374">
      <w:bodyDiv w:val="1"/>
      <w:marLeft w:val="0"/>
      <w:marRight w:val="0"/>
      <w:marTop w:val="0"/>
      <w:marBottom w:val="0"/>
      <w:divBdr>
        <w:top w:val="none" w:sz="0" w:space="0" w:color="auto"/>
        <w:left w:val="none" w:sz="0" w:space="0" w:color="auto"/>
        <w:bottom w:val="none" w:sz="0" w:space="0" w:color="auto"/>
        <w:right w:val="none" w:sz="0" w:space="0" w:color="auto"/>
      </w:divBdr>
    </w:div>
    <w:div w:id="259683691">
      <w:bodyDiv w:val="1"/>
      <w:marLeft w:val="0"/>
      <w:marRight w:val="0"/>
      <w:marTop w:val="0"/>
      <w:marBottom w:val="0"/>
      <w:divBdr>
        <w:top w:val="none" w:sz="0" w:space="0" w:color="auto"/>
        <w:left w:val="none" w:sz="0" w:space="0" w:color="auto"/>
        <w:bottom w:val="none" w:sz="0" w:space="0" w:color="auto"/>
        <w:right w:val="none" w:sz="0" w:space="0" w:color="auto"/>
      </w:divBdr>
      <w:divsChild>
        <w:div w:id="516046089">
          <w:marLeft w:val="0"/>
          <w:marRight w:val="0"/>
          <w:marTop w:val="0"/>
          <w:marBottom w:val="0"/>
          <w:divBdr>
            <w:top w:val="none" w:sz="0" w:space="0" w:color="auto"/>
            <w:left w:val="none" w:sz="0" w:space="0" w:color="auto"/>
            <w:bottom w:val="none" w:sz="0" w:space="0" w:color="auto"/>
            <w:right w:val="none" w:sz="0" w:space="0" w:color="auto"/>
          </w:divBdr>
          <w:divsChild>
            <w:div w:id="2102951852">
              <w:marLeft w:val="0"/>
              <w:marRight w:val="0"/>
              <w:marTop w:val="0"/>
              <w:marBottom w:val="0"/>
              <w:divBdr>
                <w:top w:val="none" w:sz="0" w:space="0" w:color="auto"/>
                <w:left w:val="none" w:sz="0" w:space="0" w:color="auto"/>
                <w:bottom w:val="none" w:sz="0" w:space="0" w:color="auto"/>
                <w:right w:val="none" w:sz="0" w:space="0" w:color="auto"/>
              </w:divBdr>
              <w:divsChild>
                <w:div w:id="4798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2515">
      <w:bodyDiv w:val="1"/>
      <w:marLeft w:val="0"/>
      <w:marRight w:val="0"/>
      <w:marTop w:val="0"/>
      <w:marBottom w:val="0"/>
      <w:divBdr>
        <w:top w:val="none" w:sz="0" w:space="0" w:color="auto"/>
        <w:left w:val="none" w:sz="0" w:space="0" w:color="auto"/>
        <w:bottom w:val="none" w:sz="0" w:space="0" w:color="auto"/>
        <w:right w:val="none" w:sz="0" w:space="0" w:color="auto"/>
      </w:divBdr>
      <w:divsChild>
        <w:div w:id="229969871">
          <w:marLeft w:val="0"/>
          <w:marRight w:val="0"/>
          <w:marTop w:val="0"/>
          <w:marBottom w:val="0"/>
          <w:divBdr>
            <w:top w:val="none" w:sz="0" w:space="0" w:color="auto"/>
            <w:left w:val="none" w:sz="0" w:space="0" w:color="auto"/>
            <w:bottom w:val="none" w:sz="0" w:space="0" w:color="auto"/>
            <w:right w:val="none" w:sz="0" w:space="0" w:color="auto"/>
          </w:divBdr>
          <w:divsChild>
            <w:div w:id="207955527">
              <w:marLeft w:val="0"/>
              <w:marRight w:val="0"/>
              <w:marTop w:val="0"/>
              <w:marBottom w:val="0"/>
              <w:divBdr>
                <w:top w:val="none" w:sz="0" w:space="0" w:color="auto"/>
                <w:left w:val="none" w:sz="0" w:space="0" w:color="auto"/>
                <w:bottom w:val="none" w:sz="0" w:space="0" w:color="auto"/>
                <w:right w:val="none" w:sz="0" w:space="0" w:color="auto"/>
              </w:divBdr>
              <w:divsChild>
                <w:div w:id="9095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0832">
      <w:bodyDiv w:val="1"/>
      <w:marLeft w:val="0"/>
      <w:marRight w:val="0"/>
      <w:marTop w:val="0"/>
      <w:marBottom w:val="0"/>
      <w:divBdr>
        <w:top w:val="none" w:sz="0" w:space="0" w:color="auto"/>
        <w:left w:val="none" w:sz="0" w:space="0" w:color="auto"/>
        <w:bottom w:val="none" w:sz="0" w:space="0" w:color="auto"/>
        <w:right w:val="none" w:sz="0" w:space="0" w:color="auto"/>
      </w:divBdr>
      <w:divsChild>
        <w:div w:id="804470749">
          <w:marLeft w:val="0"/>
          <w:marRight w:val="0"/>
          <w:marTop w:val="0"/>
          <w:marBottom w:val="0"/>
          <w:divBdr>
            <w:top w:val="none" w:sz="0" w:space="0" w:color="auto"/>
            <w:left w:val="none" w:sz="0" w:space="0" w:color="auto"/>
            <w:bottom w:val="none" w:sz="0" w:space="0" w:color="auto"/>
            <w:right w:val="none" w:sz="0" w:space="0" w:color="auto"/>
          </w:divBdr>
          <w:divsChild>
            <w:div w:id="792603028">
              <w:marLeft w:val="0"/>
              <w:marRight w:val="0"/>
              <w:marTop w:val="0"/>
              <w:marBottom w:val="0"/>
              <w:divBdr>
                <w:top w:val="none" w:sz="0" w:space="0" w:color="auto"/>
                <w:left w:val="none" w:sz="0" w:space="0" w:color="auto"/>
                <w:bottom w:val="none" w:sz="0" w:space="0" w:color="auto"/>
                <w:right w:val="none" w:sz="0" w:space="0" w:color="auto"/>
              </w:divBdr>
              <w:divsChild>
                <w:div w:id="1035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081">
      <w:bodyDiv w:val="1"/>
      <w:marLeft w:val="0"/>
      <w:marRight w:val="0"/>
      <w:marTop w:val="0"/>
      <w:marBottom w:val="0"/>
      <w:divBdr>
        <w:top w:val="none" w:sz="0" w:space="0" w:color="auto"/>
        <w:left w:val="none" w:sz="0" w:space="0" w:color="auto"/>
        <w:bottom w:val="none" w:sz="0" w:space="0" w:color="auto"/>
        <w:right w:val="none" w:sz="0" w:space="0" w:color="auto"/>
      </w:divBdr>
    </w:div>
    <w:div w:id="386147009">
      <w:bodyDiv w:val="1"/>
      <w:marLeft w:val="0"/>
      <w:marRight w:val="0"/>
      <w:marTop w:val="0"/>
      <w:marBottom w:val="0"/>
      <w:divBdr>
        <w:top w:val="none" w:sz="0" w:space="0" w:color="auto"/>
        <w:left w:val="none" w:sz="0" w:space="0" w:color="auto"/>
        <w:bottom w:val="none" w:sz="0" w:space="0" w:color="auto"/>
        <w:right w:val="none" w:sz="0" w:space="0" w:color="auto"/>
      </w:divBdr>
      <w:divsChild>
        <w:div w:id="432867052">
          <w:marLeft w:val="0"/>
          <w:marRight w:val="0"/>
          <w:marTop w:val="0"/>
          <w:marBottom w:val="0"/>
          <w:divBdr>
            <w:top w:val="none" w:sz="0" w:space="0" w:color="auto"/>
            <w:left w:val="none" w:sz="0" w:space="0" w:color="auto"/>
            <w:bottom w:val="none" w:sz="0" w:space="0" w:color="auto"/>
            <w:right w:val="none" w:sz="0" w:space="0" w:color="auto"/>
          </w:divBdr>
          <w:divsChild>
            <w:div w:id="1126041534">
              <w:marLeft w:val="0"/>
              <w:marRight w:val="0"/>
              <w:marTop w:val="0"/>
              <w:marBottom w:val="0"/>
              <w:divBdr>
                <w:top w:val="none" w:sz="0" w:space="0" w:color="auto"/>
                <w:left w:val="none" w:sz="0" w:space="0" w:color="auto"/>
                <w:bottom w:val="none" w:sz="0" w:space="0" w:color="auto"/>
                <w:right w:val="none" w:sz="0" w:space="0" w:color="auto"/>
              </w:divBdr>
              <w:divsChild>
                <w:div w:id="11951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5471">
      <w:bodyDiv w:val="1"/>
      <w:marLeft w:val="0"/>
      <w:marRight w:val="0"/>
      <w:marTop w:val="0"/>
      <w:marBottom w:val="0"/>
      <w:divBdr>
        <w:top w:val="none" w:sz="0" w:space="0" w:color="auto"/>
        <w:left w:val="none" w:sz="0" w:space="0" w:color="auto"/>
        <w:bottom w:val="none" w:sz="0" w:space="0" w:color="auto"/>
        <w:right w:val="none" w:sz="0" w:space="0" w:color="auto"/>
      </w:divBdr>
      <w:divsChild>
        <w:div w:id="144011646">
          <w:marLeft w:val="0"/>
          <w:marRight w:val="0"/>
          <w:marTop w:val="0"/>
          <w:marBottom w:val="0"/>
          <w:divBdr>
            <w:top w:val="none" w:sz="0" w:space="0" w:color="auto"/>
            <w:left w:val="none" w:sz="0" w:space="0" w:color="auto"/>
            <w:bottom w:val="none" w:sz="0" w:space="0" w:color="auto"/>
            <w:right w:val="none" w:sz="0" w:space="0" w:color="auto"/>
          </w:divBdr>
          <w:divsChild>
            <w:div w:id="37820534">
              <w:marLeft w:val="0"/>
              <w:marRight w:val="0"/>
              <w:marTop w:val="0"/>
              <w:marBottom w:val="0"/>
              <w:divBdr>
                <w:top w:val="none" w:sz="0" w:space="0" w:color="auto"/>
                <w:left w:val="none" w:sz="0" w:space="0" w:color="auto"/>
                <w:bottom w:val="none" w:sz="0" w:space="0" w:color="auto"/>
                <w:right w:val="none" w:sz="0" w:space="0" w:color="auto"/>
              </w:divBdr>
              <w:divsChild>
                <w:div w:id="1185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9001">
      <w:bodyDiv w:val="1"/>
      <w:marLeft w:val="0"/>
      <w:marRight w:val="0"/>
      <w:marTop w:val="0"/>
      <w:marBottom w:val="0"/>
      <w:divBdr>
        <w:top w:val="none" w:sz="0" w:space="0" w:color="auto"/>
        <w:left w:val="none" w:sz="0" w:space="0" w:color="auto"/>
        <w:bottom w:val="none" w:sz="0" w:space="0" w:color="auto"/>
        <w:right w:val="none" w:sz="0" w:space="0" w:color="auto"/>
      </w:divBdr>
      <w:divsChild>
        <w:div w:id="288587252">
          <w:marLeft w:val="0"/>
          <w:marRight w:val="0"/>
          <w:marTop w:val="0"/>
          <w:marBottom w:val="0"/>
          <w:divBdr>
            <w:top w:val="none" w:sz="0" w:space="0" w:color="auto"/>
            <w:left w:val="none" w:sz="0" w:space="0" w:color="auto"/>
            <w:bottom w:val="none" w:sz="0" w:space="0" w:color="auto"/>
            <w:right w:val="none" w:sz="0" w:space="0" w:color="auto"/>
          </w:divBdr>
          <w:divsChild>
            <w:div w:id="1502818588">
              <w:marLeft w:val="0"/>
              <w:marRight w:val="0"/>
              <w:marTop w:val="0"/>
              <w:marBottom w:val="0"/>
              <w:divBdr>
                <w:top w:val="none" w:sz="0" w:space="0" w:color="auto"/>
                <w:left w:val="none" w:sz="0" w:space="0" w:color="auto"/>
                <w:bottom w:val="none" w:sz="0" w:space="0" w:color="auto"/>
                <w:right w:val="none" w:sz="0" w:space="0" w:color="auto"/>
              </w:divBdr>
              <w:divsChild>
                <w:div w:id="7918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7278">
      <w:bodyDiv w:val="1"/>
      <w:marLeft w:val="0"/>
      <w:marRight w:val="0"/>
      <w:marTop w:val="0"/>
      <w:marBottom w:val="0"/>
      <w:divBdr>
        <w:top w:val="none" w:sz="0" w:space="0" w:color="auto"/>
        <w:left w:val="none" w:sz="0" w:space="0" w:color="auto"/>
        <w:bottom w:val="none" w:sz="0" w:space="0" w:color="auto"/>
        <w:right w:val="none" w:sz="0" w:space="0" w:color="auto"/>
      </w:divBdr>
      <w:divsChild>
        <w:div w:id="716780071">
          <w:marLeft w:val="0"/>
          <w:marRight w:val="0"/>
          <w:marTop w:val="0"/>
          <w:marBottom w:val="0"/>
          <w:divBdr>
            <w:top w:val="none" w:sz="0" w:space="0" w:color="auto"/>
            <w:left w:val="none" w:sz="0" w:space="0" w:color="auto"/>
            <w:bottom w:val="none" w:sz="0" w:space="0" w:color="auto"/>
            <w:right w:val="none" w:sz="0" w:space="0" w:color="auto"/>
          </w:divBdr>
          <w:divsChild>
            <w:div w:id="1936934017">
              <w:marLeft w:val="0"/>
              <w:marRight w:val="0"/>
              <w:marTop w:val="0"/>
              <w:marBottom w:val="0"/>
              <w:divBdr>
                <w:top w:val="none" w:sz="0" w:space="0" w:color="auto"/>
                <w:left w:val="none" w:sz="0" w:space="0" w:color="auto"/>
                <w:bottom w:val="none" w:sz="0" w:space="0" w:color="auto"/>
                <w:right w:val="none" w:sz="0" w:space="0" w:color="auto"/>
              </w:divBdr>
              <w:divsChild>
                <w:div w:id="250705108">
                  <w:marLeft w:val="0"/>
                  <w:marRight w:val="0"/>
                  <w:marTop w:val="0"/>
                  <w:marBottom w:val="0"/>
                  <w:divBdr>
                    <w:top w:val="none" w:sz="0" w:space="0" w:color="auto"/>
                    <w:left w:val="none" w:sz="0" w:space="0" w:color="auto"/>
                    <w:bottom w:val="none" w:sz="0" w:space="0" w:color="auto"/>
                    <w:right w:val="none" w:sz="0" w:space="0" w:color="auto"/>
                  </w:divBdr>
                  <w:divsChild>
                    <w:div w:id="615719375">
                      <w:marLeft w:val="0"/>
                      <w:marRight w:val="0"/>
                      <w:marTop w:val="0"/>
                      <w:marBottom w:val="0"/>
                      <w:divBdr>
                        <w:top w:val="none" w:sz="0" w:space="0" w:color="auto"/>
                        <w:left w:val="none" w:sz="0" w:space="0" w:color="auto"/>
                        <w:bottom w:val="none" w:sz="0" w:space="0" w:color="auto"/>
                        <w:right w:val="none" w:sz="0" w:space="0" w:color="auto"/>
                      </w:divBdr>
                    </w:div>
                  </w:divsChild>
                </w:div>
                <w:div w:id="2122676031">
                  <w:marLeft w:val="0"/>
                  <w:marRight w:val="0"/>
                  <w:marTop w:val="0"/>
                  <w:marBottom w:val="0"/>
                  <w:divBdr>
                    <w:top w:val="none" w:sz="0" w:space="0" w:color="auto"/>
                    <w:left w:val="none" w:sz="0" w:space="0" w:color="auto"/>
                    <w:bottom w:val="none" w:sz="0" w:space="0" w:color="auto"/>
                    <w:right w:val="none" w:sz="0" w:space="0" w:color="auto"/>
                  </w:divBdr>
                  <w:divsChild>
                    <w:div w:id="608044556">
                      <w:marLeft w:val="0"/>
                      <w:marRight w:val="0"/>
                      <w:marTop w:val="0"/>
                      <w:marBottom w:val="0"/>
                      <w:divBdr>
                        <w:top w:val="none" w:sz="0" w:space="0" w:color="auto"/>
                        <w:left w:val="none" w:sz="0" w:space="0" w:color="auto"/>
                        <w:bottom w:val="none" w:sz="0" w:space="0" w:color="auto"/>
                        <w:right w:val="none" w:sz="0" w:space="0" w:color="auto"/>
                      </w:divBdr>
                    </w:div>
                  </w:divsChild>
                </w:div>
                <w:div w:id="1654682216">
                  <w:marLeft w:val="0"/>
                  <w:marRight w:val="0"/>
                  <w:marTop w:val="0"/>
                  <w:marBottom w:val="0"/>
                  <w:divBdr>
                    <w:top w:val="none" w:sz="0" w:space="0" w:color="auto"/>
                    <w:left w:val="none" w:sz="0" w:space="0" w:color="auto"/>
                    <w:bottom w:val="none" w:sz="0" w:space="0" w:color="auto"/>
                    <w:right w:val="none" w:sz="0" w:space="0" w:color="auto"/>
                  </w:divBdr>
                  <w:divsChild>
                    <w:div w:id="1367868499">
                      <w:marLeft w:val="0"/>
                      <w:marRight w:val="0"/>
                      <w:marTop w:val="0"/>
                      <w:marBottom w:val="0"/>
                      <w:divBdr>
                        <w:top w:val="none" w:sz="0" w:space="0" w:color="auto"/>
                        <w:left w:val="none" w:sz="0" w:space="0" w:color="auto"/>
                        <w:bottom w:val="none" w:sz="0" w:space="0" w:color="auto"/>
                        <w:right w:val="none" w:sz="0" w:space="0" w:color="auto"/>
                      </w:divBdr>
                    </w:div>
                  </w:divsChild>
                </w:div>
                <w:div w:id="1217544594">
                  <w:marLeft w:val="0"/>
                  <w:marRight w:val="0"/>
                  <w:marTop w:val="0"/>
                  <w:marBottom w:val="0"/>
                  <w:divBdr>
                    <w:top w:val="none" w:sz="0" w:space="0" w:color="auto"/>
                    <w:left w:val="none" w:sz="0" w:space="0" w:color="auto"/>
                    <w:bottom w:val="none" w:sz="0" w:space="0" w:color="auto"/>
                    <w:right w:val="none" w:sz="0" w:space="0" w:color="auto"/>
                  </w:divBdr>
                  <w:divsChild>
                    <w:div w:id="993800220">
                      <w:marLeft w:val="0"/>
                      <w:marRight w:val="0"/>
                      <w:marTop w:val="0"/>
                      <w:marBottom w:val="0"/>
                      <w:divBdr>
                        <w:top w:val="none" w:sz="0" w:space="0" w:color="auto"/>
                        <w:left w:val="none" w:sz="0" w:space="0" w:color="auto"/>
                        <w:bottom w:val="none" w:sz="0" w:space="0" w:color="auto"/>
                        <w:right w:val="none" w:sz="0" w:space="0" w:color="auto"/>
                      </w:divBdr>
                    </w:div>
                  </w:divsChild>
                </w:div>
                <w:div w:id="1332181148">
                  <w:marLeft w:val="0"/>
                  <w:marRight w:val="0"/>
                  <w:marTop w:val="0"/>
                  <w:marBottom w:val="0"/>
                  <w:divBdr>
                    <w:top w:val="none" w:sz="0" w:space="0" w:color="auto"/>
                    <w:left w:val="none" w:sz="0" w:space="0" w:color="auto"/>
                    <w:bottom w:val="none" w:sz="0" w:space="0" w:color="auto"/>
                    <w:right w:val="none" w:sz="0" w:space="0" w:color="auto"/>
                  </w:divBdr>
                  <w:divsChild>
                    <w:div w:id="675157903">
                      <w:marLeft w:val="0"/>
                      <w:marRight w:val="0"/>
                      <w:marTop w:val="0"/>
                      <w:marBottom w:val="0"/>
                      <w:divBdr>
                        <w:top w:val="none" w:sz="0" w:space="0" w:color="auto"/>
                        <w:left w:val="none" w:sz="0" w:space="0" w:color="auto"/>
                        <w:bottom w:val="none" w:sz="0" w:space="0" w:color="auto"/>
                        <w:right w:val="none" w:sz="0" w:space="0" w:color="auto"/>
                      </w:divBdr>
                    </w:div>
                  </w:divsChild>
                </w:div>
                <w:div w:id="1417944965">
                  <w:marLeft w:val="0"/>
                  <w:marRight w:val="0"/>
                  <w:marTop w:val="0"/>
                  <w:marBottom w:val="0"/>
                  <w:divBdr>
                    <w:top w:val="none" w:sz="0" w:space="0" w:color="auto"/>
                    <w:left w:val="none" w:sz="0" w:space="0" w:color="auto"/>
                    <w:bottom w:val="none" w:sz="0" w:space="0" w:color="auto"/>
                    <w:right w:val="none" w:sz="0" w:space="0" w:color="auto"/>
                  </w:divBdr>
                  <w:divsChild>
                    <w:div w:id="813789965">
                      <w:marLeft w:val="0"/>
                      <w:marRight w:val="0"/>
                      <w:marTop w:val="0"/>
                      <w:marBottom w:val="0"/>
                      <w:divBdr>
                        <w:top w:val="none" w:sz="0" w:space="0" w:color="auto"/>
                        <w:left w:val="none" w:sz="0" w:space="0" w:color="auto"/>
                        <w:bottom w:val="none" w:sz="0" w:space="0" w:color="auto"/>
                        <w:right w:val="none" w:sz="0" w:space="0" w:color="auto"/>
                      </w:divBdr>
                    </w:div>
                  </w:divsChild>
                </w:div>
                <w:div w:id="1308973777">
                  <w:marLeft w:val="0"/>
                  <w:marRight w:val="0"/>
                  <w:marTop w:val="0"/>
                  <w:marBottom w:val="0"/>
                  <w:divBdr>
                    <w:top w:val="none" w:sz="0" w:space="0" w:color="auto"/>
                    <w:left w:val="none" w:sz="0" w:space="0" w:color="auto"/>
                    <w:bottom w:val="none" w:sz="0" w:space="0" w:color="auto"/>
                    <w:right w:val="none" w:sz="0" w:space="0" w:color="auto"/>
                  </w:divBdr>
                  <w:divsChild>
                    <w:div w:id="1352948291">
                      <w:marLeft w:val="0"/>
                      <w:marRight w:val="0"/>
                      <w:marTop w:val="0"/>
                      <w:marBottom w:val="0"/>
                      <w:divBdr>
                        <w:top w:val="none" w:sz="0" w:space="0" w:color="auto"/>
                        <w:left w:val="none" w:sz="0" w:space="0" w:color="auto"/>
                        <w:bottom w:val="none" w:sz="0" w:space="0" w:color="auto"/>
                        <w:right w:val="none" w:sz="0" w:space="0" w:color="auto"/>
                      </w:divBdr>
                    </w:div>
                  </w:divsChild>
                </w:div>
                <w:div w:id="675771673">
                  <w:marLeft w:val="0"/>
                  <w:marRight w:val="0"/>
                  <w:marTop w:val="0"/>
                  <w:marBottom w:val="0"/>
                  <w:divBdr>
                    <w:top w:val="none" w:sz="0" w:space="0" w:color="auto"/>
                    <w:left w:val="none" w:sz="0" w:space="0" w:color="auto"/>
                    <w:bottom w:val="none" w:sz="0" w:space="0" w:color="auto"/>
                    <w:right w:val="none" w:sz="0" w:space="0" w:color="auto"/>
                  </w:divBdr>
                  <w:divsChild>
                    <w:div w:id="3673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4589">
      <w:bodyDiv w:val="1"/>
      <w:marLeft w:val="0"/>
      <w:marRight w:val="0"/>
      <w:marTop w:val="0"/>
      <w:marBottom w:val="0"/>
      <w:divBdr>
        <w:top w:val="none" w:sz="0" w:space="0" w:color="auto"/>
        <w:left w:val="none" w:sz="0" w:space="0" w:color="auto"/>
        <w:bottom w:val="none" w:sz="0" w:space="0" w:color="auto"/>
        <w:right w:val="none" w:sz="0" w:space="0" w:color="auto"/>
      </w:divBdr>
      <w:divsChild>
        <w:div w:id="812481946">
          <w:marLeft w:val="0"/>
          <w:marRight w:val="0"/>
          <w:marTop w:val="0"/>
          <w:marBottom w:val="0"/>
          <w:divBdr>
            <w:top w:val="none" w:sz="0" w:space="0" w:color="auto"/>
            <w:left w:val="none" w:sz="0" w:space="0" w:color="auto"/>
            <w:bottom w:val="none" w:sz="0" w:space="0" w:color="auto"/>
            <w:right w:val="none" w:sz="0" w:space="0" w:color="auto"/>
          </w:divBdr>
          <w:divsChild>
            <w:div w:id="832262791">
              <w:marLeft w:val="0"/>
              <w:marRight w:val="0"/>
              <w:marTop w:val="0"/>
              <w:marBottom w:val="0"/>
              <w:divBdr>
                <w:top w:val="none" w:sz="0" w:space="0" w:color="auto"/>
                <w:left w:val="none" w:sz="0" w:space="0" w:color="auto"/>
                <w:bottom w:val="none" w:sz="0" w:space="0" w:color="auto"/>
                <w:right w:val="none" w:sz="0" w:space="0" w:color="auto"/>
              </w:divBdr>
              <w:divsChild>
                <w:div w:id="15232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900">
      <w:bodyDiv w:val="1"/>
      <w:marLeft w:val="0"/>
      <w:marRight w:val="0"/>
      <w:marTop w:val="0"/>
      <w:marBottom w:val="0"/>
      <w:divBdr>
        <w:top w:val="none" w:sz="0" w:space="0" w:color="auto"/>
        <w:left w:val="none" w:sz="0" w:space="0" w:color="auto"/>
        <w:bottom w:val="none" w:sz="0" w:space="0" w:color="auto"/>
        <w:right w:val="none" w:sz="0" w:space="0" w:color="auto"/>
      </w:divBdr>
      <w:divsChild>
        <w:div w:id="213929720">
          <w:marLeft w:val="0"/>
          <w:marRight w:val="0"/>
          <w:marTop w:val="0"/>
          <w:marBottom w:val="0"/>
          <w:divBdr>
            <w:top w:val="none" w:sz="0" w:space="0" w:color="auto"/>
            <w:left w:val="none" w:sz="0" w:space="0" w:color="auto"/>
            <w:bottom w:val="none" w:sz="0" w:space="0" w:color="auto"/>
            <w:right w:val="none" w:sz="0" w:space="0" w:color="auto"/>
          </w:divBdr>
          <w:divsChild>
            <w:div w:id="1298487456">
              <w:marLeft w:val="0"/>
              <w:marRight w:val="0"/>
              <w:marTop w:val="0"/>
              <w:marBottom w:val="0"/>
              <w:divBdr>
                <w:top w:val="none" w:sz="0" w:space="0" w:color="auto"/>
                <w:left w:val="none" w:sz="0" w:space="0" w:color="auto"/>
                <w:bottom w:val="none" w:sz="0" w:space="0" w:color="auto"/>
                <w:right w:val="none" w:sz="0" w:space="0" w:color="auto"/>
              </w:divBdr>
              <w:divsChild>
                <w:div w:id="582110095">
                  <w:marLeft w:val="0"/>
                  <w:marRight w:val="0"/>
                  <w:marTop w:val="0"/>
                  <w:marBottom w:val="0"/>
                  <w:divBdr>
                    <w:top w:val="none" w:sz="0" w:space="0" w:color="auto"/>
                    <w:left w:val="none" w:sz="0" w:space="0" w:color="auto"/>
                    <w:bottom w:val="none" w:sz="0" w:space="0" w:color="auto"/>
                    <w:right w:val="none" w:sz="0" w:space="0" w:color="auto"/>
                  </w:divBdr>
                  <w:divsChild>
                    <w:div w:id="10489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2022">
      <w:bodyDiv w:val="1"/>
      <w:marLeft w:val="0"/>
      <w:marRight w:val="0"/>
      <w:marTop w:val="0"/>
      <w:marBottom w:val="0"/>
      <w:divBdr>
        <w:top w:val="none" w:sz="0" w:space="0" w:color="auto"/>
        <w:left w:val="none" w:sz="0" w:space="0" w:color="auto"/>
        <w:bottom w:val="none" w:sz="0" w:space="0" w:color="auto"/>
        <w:right w:val="none" w:sz="0" w:space="0" w:color="auto"/>
      </w:divBdr>
    </w:div>
    <w:div w:id="663899235">
      <w:bodyDiv w:val="1"/>
      <w:marLeft w:val="0"/>
      <w:marRight w:val="0"/>
      <w:marTop w:val="0"/>
      <w:marBottom w:val="0"/>
      <w:divBdr>
        <w:top w:val="none" w:sz="0" w:space="0" w:color="auto"/>
        <w:left w:val="none" w:sz="0" w:space="0" w:color="auto"/>
        <w:bottom w:val="none" w:sz="0" w:space="0" w:color="auto"/>
        <w:right w:val="none" w:sz="0" w:space="0" w:color="auto"/>
      </w:divBdr>
    </w:div>
    <w:div w:id="695546179">
      <w:bodyDiv w:val="1"/>
      <w:marLeft w:val="0"/>
      <w:marRight w:val="0"/>
      <w:marTop w:val="0"/>
      <w:marBottom w:val="0"/>
      <w:divBdr>
        <w:top w:val="none" w:sz="0" w:space="0" w:color="auto"/>
        <w:left w:val="none" w:sz="0" w:space="0" w:color="auto"/>
        <w:bottom w:val="none" w:sz="0" w:space="0" w:color="auto"/>
        <w:right w:val="none" w:sz="0" w:space="0" w:color="auto"/>
      </w:divBdr>
      <w:divsChild>
        <w:div w:id="2127843842">
          <w:marLeft w:val="0"/>
          <w:marRight w:val="0"/>
          <w:marTop w:val="0"/>
          <w:marBottom w:val="0"/>
          <w:divBdr>
            <w:top w:val="none" w:sz="0" w:space="0" w:color="auto"/>
            <w:left w:val="none" w:sz="0" w:space="0" w:color="auto"/>
            <w:bottom w:val="none" w:sz="0" w:space="0" w:color="auto"/>
            <w:right w:val="none" w:sz="0" w:space="0" w:color="auto"/>
          </w:divBdr>
          <w:divsChild>
            <w:div w:id="1180696896">
              <w:marLeft w:val="0"/>
              <w:marRight w:val="0"/>
              <w:marTop w:val="0"/>
              <w:marBottom w:val="0"/>
              <w:divBdr>
                <w:top w:val="none" w:sz="0" w:space="0" w:color="auto"/>
                <w:left w:val="none" w:sz="0" w:space="0" w:color="auto"/>
                <w:bottom w:val="none" w:sz="0" w:space="0" w:color="auto"/>
                <w:right w:val="none" w:sz="0" w:space="0" w:color="auto"/>
              </w:divBdr>
              <w:divsChild>
                <w:div w:id="2286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7680">
      <w:bodyDiv w:val="1"/>
      <w:marLeft w:val="0"/>
      <w:marRight w:val="0"/>
      <w:marTop w:val="0"/>
      <w:marBottom w:val="0"/>
      <w:divBdr>
        <w:top w:val="none" w:sz="0" w:space="0" w:color="auto"/>
        <w:left w:val="none" w:sz="0" w:space="0" w:color="auto"/>
        <w:bottom w:val="none" w:sz="0" w:space="0" w:color="auto"/>
        <w:right w:val="none" w:sz="0" w:space="0" w:color="auto"/>
      </w:divBdr>
    </w:div>
    <w:div w:id="790978474">
      <w:bodyDiv w:val="1"/>
      <w:marLeft w:val="0"/>
      <w:marRight w:val="0"/>
      <w:marTop w:val="0"/>
      <w:marBottom w:val="0"/>
      <w:divBdr>
        <w:top w:val="none" w:sz="0" w:space="0" w:color="auto"/>
        <w:left w:val="none" w:sz="0" w:space="0" w:color="auto"/>
        <w:bottom w:val="none" w:sz="0" w:space="0" w:color="auto"/>
        <w:right w:val="none" w:sz="0" w:space="0" w:color="auto"/>
      </w:divBdr>
      <w:divsChild>
        <w:div w:id="1742367352">
          <w:marLeft w:val="0"/>
          <w:marRight w:val="0"/>
          <w:marTop w:val="0"/>
          <w:marBottom w:val="0"/>
          <w:divBdr>
            <w:top w:val="none" w:sz="0" w:space="0" w:color="auto"/>
            <w:left w:val="none" w:sz="0" w:space="0" w:color="auto"/>
            <w:bottom w:val="none" w:sz="0" w:space="0" w:color="auto"/>
            <w:right w:val="none" w:sz="0" w:space="0" w:color="auto"/>
          </w:divBdr>
          <w:divsChild>
            <w:div w:id="385184552">
              <w:marLeft w:val="0"/>
              <w:marRight w:val="0"/>
              <w:marTop w:val="0"/>
              <w:marBottom w:val="0"/>
              <w:divBdr>
                <w:top w:val="none" w:sz="0" w:space="0" w:color="auto"/>
                <w:left w:val="none" w:sz="0" w:space="0" w:color="auto"/>
                <w:bottom w:val="none" w:sz="0" w:space="0" w:color="auto"/>
                <w:right w:val="none" w:sz="0" w:space="0" w:color="auto"/>
              </w:divBdr>
              <w:divsChild>
                <w:div w:id="5498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41459">
      <w:bodyDiv w:val="1"/>
      <w:marLeft w:val="0"/>
      <w:marRight w:val="0"/>
      <w:marTop w:val="0"/>
      <w:marBottom w:val="0"/>
      <w:divBdr>
        <w:top w:val="none" w:sz="0" w:space="0" w:color="auto"/>
        <w:left w:val="none" w:sz="0" w:space="0" w:color="auto"/>
        <w:bottom w:val="none" w:sz="0" w:space="0" w:color="auto"/>
        <w:right w:val="none" w:sz="0" w:space="0" w:color="auto"/>
      </w:divBdr>
      <w:divsChild>
        <w:div w:id="792553530">
          <w:marLeft w:val="0"/>
          <w:marRight w:val="0"/>
          <w:marTop w:val="0"/>
          <w:marBottom w:val="0"/>
          <w:divBdr>
            <w:top w:val="none" w:sz="0" w:space="0" w:color="auto"/>
            <w:left w:val="none" w:sz="0" w:space="0" w:color="auto"/>
            <w:bottom w:val="none" w:sz="0" w:space="0" w:color="auto"/>
            <w:right w:val="none" w:sz="0" w:space="0" w:color="auto"/>
          </w:divBdr>
          <w:divsChild>
            <w:div w:id="1038355278">
              <w:marLeft w:val="0"/>
              <w:marRight w:val="0"/>
              <w:marTop w:val="0"/>
              <w:marBottom w:val="0"/>
              <w:divBdr>
                <w:top w:val="none" w:sz="0" w:space="0" w:color="auto"/>
                <w:left w:val="none" w:sz="0" w:space="0" w:color="auto"/>
                <w:bottom w:val="none" w:sz="0" w:space="0" w:color="auto"/>
                <w:right w:val="none" w:sz="0" w:space="0" w:color="auto"/>
              </w:divBdr>
              <w:divsChild>
                <w:div w:id="826633052">
                  <w:marLeft w:val="0"/>
                  <w:marRight w:val="0"/>
                  <w:marTop w:val="0"/>
                  <w:marBottom w:val="0"/>
                  <w:divBdr>
                    <w:top w:val="none" w:sz="0" w:space="0" w:color="auto"/>
                    <w:left w:val="none" w:sz="0" w:space="0" w:color="auto"/>
                    <w:bottom w:val="none" w:sz="0" w:space="0" w:color="auto"/>
                    <w:right w:val="none" w:sz="0" w:space="0" w:color="auto"/>
                  </w:divBdr>
                </w:div>
              </w:divsChild>
            </w:div>
            <w:div w:id="324629189">
              <w:marLeft w:val="0"/>
              <w:marRight w:val="0"/>
              <w:marTop w:val="0"/>
              <w:marBottom w:val="0"/>
              <w:divBdr>
                <w:top w:val="none" w:sz="0" w:space="0" w:color="auto"/>
                <w:left w:val="none" w:sz="0" w:space="0" w:color="auto"/>
                <w:bottom w:val="none" w:sz="0" w:space="0" w:color="auto"/>
                <w:right w:val="none" w:sz="0" w:space="0" w:color="auto"/>
              </w:divBdr>
              <w:divsChild>
                <w:div w:id="1188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313">
      <w:bodyDiv w:val="1"/>
      <w:marLeft w:val="0"/>
      <w:marRight w:val="0"/>
      <w:marTop w:val="0"/>
      <w:marBottom w:val="0"/>
      <w:divBdr>
        <w:top w:val="none" w:sz="0" w:space="0" w:color="auto"/>
        <w:left w:val="none" w:sz="0" w:space="0" w:color="auto"/>
        <w:bottom w:val="none" w:sz="0" w:space="0" w:color="auto"/>
        <w:right w:val="none" w:sz="0" w:space="0" w:color="auto"/>
      </w:divBdr>
    </w:div>
    <w:div w:id="1042246429">
      <w:bodyDiv w:val="1"/>
      <w:marLeft w:val="0"/>
      <w:marRight w:val="0"/>
      <w:marTop w:val="0"/>
      <w:marBottom w:val="0"/>
      <w:divBdr>
        <w:top w:val="none" w:sz="0" w:space="0" w:color="auto"/>
        <w:left w:val="none" w:sz="0" w:space="0" w:color="auto"/>
        <w:bottom w:val="none" w:sz="0" w:space="0" w:color="auto"/>
        <w:right w:val="none" w:sz="0" w:space="0" w:color="auto"/>
      </w:divBdr>
      <w:divsChild>
        <w:div w:id="1180434944">
          <w:marLeft w:val="0"/>
          <w:marRight w:val="0"/>
          <w:marTop w:val="0"/>
          <w:marBottom w:val="0"/>
          <w:divBdr>
            <w:top w:val="none" w:sz="0" w:space="0" w:color="auto"/>
            <w:left w:val="none" w:sz="0" w:space="0" w:color="auto"/>
            <w:bottom w:val="none" w:sz="0" w:space="0" w:color="auto"/>
            <w:right w:val="none" w:sz="0" w:space="0" w:color="auto"/>
          </w:divBdr>
          <w:divsChild>
            <w:div w:id="362637881">
              <w:marLeft w:val="0"/>
              <w:marRight w:val="0"/>
              <w:marTop w:val="0"/>
              <w:marBottom w:val="0"/>
              <w:divBdr>
                <w:top w:val="none" w:sz="0" w:space="0" w:color="auto"/>
                <w:left w:val="none" w:sz="0" w:space="0" w:color="auto"/>
                <w:bottom w:val="none" w:sz="0" w:space="0" w:color="auto"/>
                <w:right w:val="none" w:sz="0" w:space="0" w:color="auto"/>
              </w:divBdr>
              <w:divsChild>
                <w:div w:id="709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5057">
      <w:bodyDiv w:val="1"/>
      <w:marLeft w:val="0"/>
      <w:marRight w:val="0"/>
      <w:marTop w:val="0"/>
      <w:marBottom w:val="0"/>
      <w:divBdr>
        <w:top w:val="none" w:sz="0" w:space="0" w:color="auto"/>
        <w:left w:val="none" w:sz="0" w:space="0" w:color="auto"/>
        <w:bottom w:val="none" w:sz="0" w:space="0" w:color="auto"/>
        <w:right w:val="none" w:sz="0" w:space="0" w:color="auto"/>
      </w:divBdr>
    </w:div>
    <w:div w:id="1092582415">
      <w:bodyDiv w:val="1"/>
      <w:marLeft w:val="0"/>
      <w:marRight w:val="0"/>
      <w:marTop w:val="0"/>
      <w:marBottom w:val="0"/>
      <w:divBdr>
        <w:top w:val="none" w:sz="0" w:space="0" w:color="auto"/>
        <w:left w:val="none" w:sz="0" w:space="0" w:color="auto"/>
        <w:bottom w:val="none" w:sz="0" w:space="0" w:color="auto"/>
        <w:right w:val="none" w:sz="0" w:space="0" w:color="auto"/>
      </w:divBdr>
      <w:divsChild>
        <w:div w:id="1748112617">
          <w:marLeft w:val="0"/>
          <w:marRight w:val="0"/>
          <w:marTop w:val="0"/>
          <w:marBottom w:val="0"/>
          <w:divBdr>
            <w:top w:val="none" w:sz="0" w:space="0" w:color="auto"/>
            <w:left w:val="none" w:sz="0" w:space="0" w:color="auto"/>
            <w:bottom w:val="none" w:sz="0" w:space="0" w:color="auto"/>
            <w:right w:val="none" w:sz="0" w:space="0" w:color="auto"/>
          </w:divBdr>
          <w:divsChild>
            <w:div w:id="770971212">
              <w:marLeft w:val="0"/>
              <w:marRight w:val="0"/>
              <w:marTop w:val="0"/>
              <w:marBottom w:val="0"/>
              <w:divBdr>
                <w:top w:val="none" w:sz="0" w:space="0" w:color="auto"/>
                <w:left w:val="none" w:sz="0" w:space="0" w:color="auto"/>
                <w:bottom w:val="none" w:sz="0" w:space="0" w:color="auto"/>
                <w:right w:val="none" w:sz="0" w:space="0" w:color="auto"/>
              </w:divBdr>
              <w:divsChild>
                <w:div w:id="2106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sChild>
        <w:div w:id="1809280186">
          <w:marLeft w:val="0"/>
          <w:marRight w:val="0"/>
          <w:marTop w:val="0"/>
          <w:marBottom w:val="0"/>
          <w:divBdr>
            <w:top w:val="none" w:sz="0" w:space="0" w:color="auto"/>
            <w:left w:val="none" w:sz="0" w:space="0" w:color="auto"/>
            <w:bottom w:val="none" w:sz="0" w:space="0" w:color="auto"/>
            <w:right w:val="none" w:sz="0" w:space="0" w:color="auto"/>
          </w:divBdr>
          <w:divsChild>
            <w:div w:id="1020083230">
              <w:marLeft w:val="0"/>
              <w:marRight w:val="0"/>
              <w:marTop w:val="0"/>
              <w:marBottom w:val="0"/>
              <w:divBdr>
                <w:top w:val="none" w:sz="0" w:space="0" w:color="auto"/>
                <w:left w:val="none" w:sz="0" w:space="0" w:color="auto"/>
                <w:bottom w:val="none" w:sz="0" w:space="0" w:color="auto"/>
                <w:right w:val="none" w:sz="0" w:space="0" w:color="auto"/>
              </w:divBdr>
              <w:divsChild>
                <w:div w:id="708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00129">
      <w:bodyDiv w:val="1"/>
      <w:marLeft w:val="0"/>
      <w:marRight w:val="0"/>
      <w:marTop w:val="0"/>
      <w:marBottom w:val="0"/>
      <w:divBdr>
        <w:top w:val="none" w:sz="0" w:space="0" w:color="auto"/>
        <w:left w:val="none" w:sz="0" w:space="0" w:color="auto"/>
        <w:bottom w:val="none" w:sz="0" w:space="0" w:color="auto"/>
        <w:right w:val="none" w:sz="0" w:space="0" w:color="auto"/>
      </w:divBdr>
      <w:divsChild>
        <w:div w:id="663165735">
          <w:marLeft w:val="0"/>
          <w:marRight w:val="0"/>
          <w:marTop w:val="0"/>
          <w:marBottom w:val="0"/>
          <w:divBdr>
            <w:top w:val="none" w:sz="0" w:space="0" w:color="auto"/>
            <w:left w:val="none" w:sz="0" w:space="0" w:color="auto"/>
            <w:bottom w:val="none" w:sz="0" w:space="0" w:color="auto"/>
            <w:right w:val="none" w:sz="0" w:space="0" w:color="auto"/>
          </w:divBdr>
          <w:divsChild>
            <w:div w:id="139732966">
              <w:marLeft w:val="0"/>
              <w:marRight w:val="0"/>
              <w:marTop w:val="0"/>
              <w:marBottom w:val="0"/>
              <w:divBdr>
                <w:top w:val="none" w:sz="0" w:space="0" w:color="auto"/>
                <w:left w:val="none" w:sz="0" w:space="0" w:color="auto"/>
                <w:bottom w:val="none" w:sz="0" w:space="0" w:color="auto"/>
                <w:right w:val="none" w:sz="0" w:space="0" w:color="auto"/>
              </w:divBdr>
              <w:divsChild>
                <w:div w:id="10947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1831">
      <w:bodyDiv w:val="1"/>
      <w:marLeft w:val="0"/>
      <w:marRight w:val="0"/>
      <w:marTop w:val="0"/>
      <w:marBottom w:val="0"/>
      <w:divBdr>
        <w:top w:val="none" w:sz="0" w:space="0" w:color="auto"/>
        <w:left w:val="none" w:sz="0" w:space="0" w:color="auto"/>
        <w:bottom w:val="none" w:sz="0" w:space="0" w:color="auto"/>
        <w:right w:val="none" w:sz="0" w:space="0" w:color="auto"/>
      </w:divBdr>
    </w:div>
    <w:div w:id="1290936638">
      <w:bodyDiv w:val="1"/>
      <w:marLeft w:val="0"/>
      <w:marRight w:val="0"/>
      <w:marTop w:val="0"/>
      <w:marBottom w:val="0"/>
      <w:divBdr>
        <w:top w:val="none" w:sz="0" w:space="0" w:color="auto"/>
        <w:left w:val="none" w:sz="0" w:space="0" w:color="auto"/>
        <w:bottom w:val="none" w:sz="0" w:space="0" w:color="auto"/>
        <w:right w:val="none" w:sz="0" w:space="0" w:color="auto"/>
      </w:divBdr>
      <w:divsChild>
        <w:div w:id="1869558563">
          <w:marLeft w:val="0"/>
          <w:marRight w:val="0"/>
          <w:marTop w:val="0"/>
          <w:marBottom w:val="0"/>
          <w:divBdr>
            <w:top w:val="none" w:sz="0" w:space="0" w:color="auto"/>
            <w:left w:val="none" w:sz="0" w:space="0" w:color="auto"/>
            <w:bottom w:val="none" w:sz="0" w:space="0" w:color="auto"/>
            <w:right w:val="none" w:sz="0" w:space="0" w:color="auto"/>
          </w:divBdr>
          <w:divsChild>
            <w:div w:id="292175372">
              <w:marLeft w:val="0"/>
              <w:marRight w:val="0"/>
              <w:marTop w:val="0"/>
              <w:marBottom w:val="0"/>
              <w:divBdr>
                <w:top w:val="none" w:sz="0" w:space="0" w:color="auto"/>
                <w:left w:val="none" w:sz="0" w:space="0" w:color="auto"/>
                <w:bottom w:val="none" w:sz="0" w:space="0" w:color="auto"/>
                <w:right w:val="none" w:sz="0" w:space="0" w:color="auto"/>
              </w:divBdr>
              <w:divsChild>
                <w:div w:id="1776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5277">
      <w:bodyDiv w:val="1"/>
      <w:marLeft w:val="0"/>
      <w:marRight w:val="0"/>
      <w:marTop w:val="0"/>
      <w:marBottom w:val="0"/>
      <w:divBdr>
        <w:top w:val="none" w:sz="0" w:space="0" w:color="auto"/>
        <w:left w:val="none" w:sz="0" w:space="0" w:color="auto"/>
        <w:bottom w:val="none" w:sz="0" w:space="0" w:color="auto"/>
        <w:right w:val="none" w:sz="0" w:space="0" w:color="auto"/>
      </w:divBdr>
      <w:divsChild>
        <w:div w:id="223373465">
          <w:marLeft w:val="0"/>
          <w:marRight w:val="0"/>
          <w:marTop w:val="0"/>
          <w:marBottom w:val="0"/>
          <w:divBdr>
            <w:top w:val="none" w:sz="0" w:space="0" w:color="auto"/>
            <w:left w:val="none" w:sz="0" w:space="0" w:color="auto"/>
            <w:bottom w:val="none" w:sz="0" w:space="0" w:color="auto"/>
            <w:right w:val="none" w:sz="0" w:space="0" w:color="auto"/>
          </w:divBdr>
          <w:divsChild>
            <w:div w:id="224951268">
              <w:marLeft w:val="0"/>
              <w:marRight w:val="0"/>
              <w:marTop w:val="0"/>
              <w:marBottom w:val="0"/>
              <w:divBdr>
                <w:top w:val="none" w:sz="0" w:space="0" w:color="auto"/>
                <w:left w:val="none" w:sz="0" w:space="0" w:color="auto"/>
                <w:bottom w:val="none" w:sz="0" w:space="0" w:color="auto"/>
                <w:right w:val="none" w:sz="0" w:space="0" w:color="auto"/>
              </w:divBdr>
              <w:divsChild>
                <w:div w:id="728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0792">
      <w:bodyDiv w:val="1"/>
      <w:marLeft w:val="0"/>
      <w:marRight w:val="0"/>
      <w:marTop w:val="0"/>
      <w:marBottom w:val="0"/>
      <w:divBdr>
        <w:top w:val="none" w:sz="0" w:space="0" w:color="auto"/>
        <w:left w:val="none" w:sz="0" w:space="0" w:color="auto"/>
        <w:bottom w:val="none" w:sz="0" w:space="0" w:color="auto"/>
        <w:right w:val="none" w:sz="0" w:space="0" w:color="auto"/>
      </w:divBdr>
      <w:divsChild>
        <w:div w:id="1863663833">
          <w:marLeft w:val="0"/>
          <w:marRight w:val="0"/>
          <w:marTop w:val="0"/>
          <w:marBottom w:val="0"/>
          <w:divBdr>
            <w:top w:val="none" w:sz="0" w:space="0" w:color="auto"/>
            <w:left w:val="none" w:sz="0" w:space="0" w:color="auto"/>
            <w:bottom w:val="none" w:sz="0" w:space="0" w:color="auto"/>
            <w:right w:val="none" w:sz="0" w:space="0" w:color="auto"/>
          </w:divBdr>
          <w:divsChild>
            <w:div w:id="92097000">
              <w:marLeft w:val="0"/>
              <w:marRight w:val="0"/>
              <w:marTop w:val="0"/>
              <w:marBottom w:val="0"/>
              <w:divBdr>
                <w:top w:val="none" w:sz="0" w:space="0" w:color="auto"/>
                <w:left w:val="none" w:sz="0" w:space="0" w:color="auto"/>
                <w:bottom w:val="none" w:sz="0" w:space="0" w:color="auto"/>
                <w:right w:val="none" w:sz="0" w:space="0" w:color="auto"/>
              </w:divBdr>
              <w:divsChild>
                <w:div w:id="3539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2407">
      <w:bodyDiv w:val="1"/>
      <w:marLeft w:val="0"/>
      <w:marRight w:val="0"/>
      <w:marTop w:val="0"/>
      <w:marBottom w:val="0"/>
      <w:divBdr>
        <w:top w:val="none" w:sz="0" w:space="0" w:color="auto"/>
        <w:left w:val="none" w:sz="0" w:space="0" w:color="auto"/>
        <w:bottom w:val="none" w:sz="0" w:space="0" w:color="auto"/>
        <w:right w:val="none" w:sz="0" w:space="0" w:color="auto"/>
      </w:divBdr>
      <w:divsChild>
        <w:div w:id="601113937">
          <w:marLeft w:val="0"/>
          <w:marRight w:val="0"/>
          <w:marTop w:val="0"/>
          <w:marBottom w:val="0"/>
          <w:divBdr>
            <w:top w:val="none" w:sz="0" w:space="0" w:color="auto"/>
            <w:left w:val="none" w:sz="0" w:space="0" w:color="auto"/>
            <w:bottom w:val="none" w:sz="0" w:space="0" w:color="auto"/>
            <w:right w:val="none" w:sz="0" w:space="0" w:color="auto"/>
          </w:divBdr>
          <w:divsChild>
            <w:div w:id="751895041">
              <w:marLeft w:val="0"/>
              <w:marRight w:val="0"/>
              <w:marTop w:val="0"/>
              <w:marBottom w:val="0"/>
              <w:divBdr>
                <w:top w:val="none" w:sz="0" w:space="0" w:color="auto"/>
                <w:left w:val="none" w:sz="0" w:space="0" w:color="auto"/>
                <w:bottom w:val="none" w:sz="0" w:space="0" w:color="auto"/>
                <w:right w:val="none" w:sz="0" w:space="0" w:color="auto"/>
              </w:divBdr>
              <w:divsChild>
                <w:div w:id="1028486060">
                  <w:marLeft w:val="0"/>
                  <w:marRight w:val="0"/>
                  <w:marTop w:val="0"/>
                  <w:marBottom w:val="0"/>
                  <w:divBdr>
                    <w:top w:val="none" w:sz="0" w:space="0" w:color="auto"/>
                    <w:left w:val="none" w:sz="0" w:space="0" w:color="auto"/>
                    <w:bottom w:val="none" w:sz="0" w:space="0" w:color="auto"/>
                    <w:right w:val="none" w:sz="0" w:space="0" w:color="auto"/>
                  </w:divBdr>
                </w:div>
              </w:divsChild>
            </w:div>
            <w:div w:id="245267590">
              <w:marLeft w:val="0"/>
              <w:marRight w:val="0"/>
              <w:marTop w:val="0"/>
              <w:marBottom w:val="0"/>
              <w:divBdr>
                <w:top w:val="none" w:sz="0" w:space="0" w:color="auto"/>
                <w:left w:val="none" w:sz="0" w:space="0" w:color="auto"/>
                <w:bottom w:val="none" w:sz="0" w:space="0" w:color="auto"/>
                <w:right w:val="none" w:sz="0" w:space="0" w:color="auto"/>
              </w:divBdr>
              <w:divsChild>
                <w:div w:id="16176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6006">
      <w:bodyDiv w:val="1"/>
      <w:marLeft w:val="0"/>
      <w:marRight w:val="0"/>
      <w:marTop w:val="0"/>
      <w:marBottom w:val="0"/>
      <w:divBdr>
        <w:top w:val="none" w:sz="0" w:space="0" w:color="auto"/>
        <w:left w:val="none" w:sz="0" w:space="0" w:color="auto"/>
        <w:bottom w:val="none" w:sz="0" w:space="0" w:color="auto"/>
        <w:right w:val="none" w:sz="0" w:space="0" w:color="auto"/>
      </w:divBdr>
      <w:divsChild>
        <w:div w:id="1437944913">
          <w:marLeft w:val="0"/>
          <w:marRight w:val="0"/>
          <w:marTop w:val="0"/>
          <w:marBottom w:val="0"/>
          <w:divBdr>
            <w:top w:val="none" w:sz="0" w:space="0" w:color="auto"/>
            <w:left w:val="none" w:sz="0" w:space="0" w:color="auto"/>
            <w:bottom w:val="none" w:sz="0" w:space="0" w:color="auto"/>
            <w:right w:val="none" w:sz="0" w:space="0" w:color="auto"/>
          </w:divBdr>
          <w:divsChild>
            <w:div w:id="1539783513">
              <w:marLeft w:val="0"/>
              <w:marRight w:val="0"/>
              <w:marTop w:val="0"/>
              <w:marBottom w:val="0"/>
              <w:divBdr>
                <w:top w:val="none" w:sz="0" w:space="0" w:color="auto"/>
                <w:left w:val="none" w:sz="0" w:space="0" w:color="auto"/>
                <w:bottom w:val="none" w:sz="0" w:space="0" w:color="auto"/>
                <w:right w:val="none" w:sz="0" w:space="0" w:color="auto"/>
              </w:divBdr>
              <w:divsChild>
                <w:div w:id="309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9611">
      <w:bodyDiv w:val="1"/>
      <w:marLeft w:val="0"/>
      <w:marRight w:val="0"/>
      <w:marTop w:val="0"/>
      <w:marBottom w:val="0"/>
      <w:divBdr>
        <w:top w:val="none" w:sz="0" w:space="0" w:color="auto"/>
        <w:left w:val="none" w:sz="0" w:space="0" w:color="auto"/>
        <w:bottom w:val="none" w:sz="0" w:space="0" w:color="auto"/>
        <w:right w:val="none" w:sz="0" w:space="0" w:color="auto"/>
      </w:divBdr>
      <w:divsChild>
        <w:div w:id="237906672">
          <w:marLeft w:val="0"/>
          <w:marRight w:val="0"/>
          <w:marTop w:val="0"/>
          <w:marBottom w:val="0"/>
          <w:divBdr>
            <w:top w:val="none" w:sz="0" w:space="0" w:color="auto"/>
            <w:left w:val="none" w:sz="0" w:space="0" w:color="auto"/>
            <w:bottom w:val="none" w:sz="0" w:space="0" w:color="auto"/>
            <w:right w:val="none" w:sz="0" w:space="0" w:color="auto"/>
          </w:divBdr>
          <w:divsChild>
            <w:div w:id="969867584">
              <w:marLeft w:val="0"/>
              <w:marRight w:val="0"/>
              <w:marTop w:val="0"/>
              <w:marBottom w:val="0"/>
              <w:divBdr>
                <w:top w:val="none" w:sz="0" w:space="0" w:color="auto"/>
                <w:left w:val="none" w:sz="0" w:space="0" w:color="auto"/>
                <w:bottom w:val="none" w:sz="0" w:space="0" w:color="auto"/>
                <w:right w:val="none" w:sz="0" w:space="0" w:color="auto"/>
              </w:divBdr>
              <w:divsChild>
                <w:div w:id="2324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8639">
      <w:bodyDiv w:val="1"/>
      <w:marLeft w:val="0"/>
      <w:marRight w:val="0"/>
      <w:marTop w:val="0"/>
      <w:marBottom w:val="0"/>
      <w:divBdr>
        <w:top w:val="none" w:sz="0" w:space="0" w:color="auto"/>
        <w:left w:val="none" w:sz="0" w:space="0" w:color="auto"/>
        <w:bottom w:val="none" w:sz="0" w:space="0" w:color="auto"/>
        <w:right w:val="none" w:sz="0" w:space="0" w:color="auto"/>
      </w:divBdr>
      <w:divsChild>
        <w:div w:id="584916669">
          <w:marLeft w:val="0"/>
          <w:marRight w:val="0"/>
          <w:marTop w:val="0"/>
          <w:marBottom w:val="0"/>
          <w:divBdr>
            <w:top w:val="none" w:sz="0" w:space="0" w:color="auto"/>
            <w:left w:val="none" w:sz="0" w:space="0" w:color="auto"/>
            <w:bottom w:val="none" w:sz="0" w:space="0" w:color="auto"/>
            <w:right w:val="none" w:sz="0" w:space="0" w:color="auto"/>
          </w:divBdr>
          <w:divsChild>
            <w:div w:id="1095785626">
              <w:marLeft w:val="0"/>
              <w:marRight w:val="0"/>
              <w:marTop w:val="0"/>
              <w:marBottom w:val="0"/>
              <w:divBdr>
                <w:top w:val="none" w:sz="0" w:space="0" w:color="auto"/>
                <w:left w:val="none" w:sz="0" w:space="0" w:color="auto"/>
                <w:bottom w:val="none" w:sz="0" w:space="0" w:color="auto"/>
                <w:right w:val="none" w:sz="0" w:space="0" w:color="auto"/>
              </w:divBdr>
              <w:divsChild>
                <w:div w:id="18909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7212">
      <w:bodyDiv w:val="1"/>
      <w:marLeft w:val="0"/>
      <w:marRight w:val="0"/>
      <w:marTop w:val="0"/>
      <w:marBottom w:val="0"/>
      <w:divBdr>
        <w:top w:val="none" w:sz="0" w:space="0" w:color="auto"/>
        <w:left w:val="none" w:sz="0" w:space="0" w:color="auto"/>
        <w:bottom w:val="none" w:sz="0" w:space="0" w:color="auto"/>
        <w:right w:val="none" w:sz="0" w:space="0" w:color="auto"/>
      </w:divBdr>
      <w:divsChild>
        <w:div w:id="884098642">
          <w:marLeft w:val="0"/>
          <w:marRight w:val="0"/>
          <w:marTop w:val="0"/>
          <w:marBottom w:val="0"/>
          <w:divBdr>
            <w:top w:val="none" w:sz="0" w:space="0" w:color="auto"/>
            <w:left w:val="none" w:sz="0" w:space="0" w:color="auto"/>
            <w:bottom w:val="none" w:sz="0" w:space="0" w:color="auto"/>
            <w:right w:val="none" w:sz="0" w:space="0" w:color="auto"/>
          </w:divBdr>
          <w:divsChild>
            <w:div w:id="1985111632">
              <w:marLeft w:val="0"/>
              <w:marRight w:val="0"/>
              <w:marTop w:val="0"/>
              <w:marBottom w:val="0"/>
              <w:divBdr>
                <w:top w:val="none" w:sz="0" w:space="0" w:color="auto"/>
                <w:left w:val="none" w:sz="0" w:space="0" w:color="auto"/>
                <w:bottom w:val="none" w:sz="0" w:space="0" w:color="auto"/>
                <w:right w:val="none" w:sz="0" w:space="0" w:color="auto"/>
              </w:divBdr>
              <w:divsChild>
                <w:div w:id="4280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1764">
      <w:bodyDiv w:val="1"/>
      <w:marLeft w:val="0"/>
      <w:marRight w:val="0"/>
      <w:marTop w:val="0"/>
      <w:marBottom w:val="0"/>
      <w:divBdr>
        <w:top w:val="none" w:sz="0" w:space="0" w:color="auto"/>
        <w:left w:val="none" w:sz="0" w:space="0" w:color="auto"/>
        <w:bottom w:val="none" w:sz="0" w:space="0" w:color="auto"/>
        <w:right w:val="none" w:sz="0" w:space="0" w:color="auto"/>
      </w:divBdr>
      <w:divsChild>
        <w:div w:id="1720595225">
          <w:marLeft w:val="0"/>
          <w:marRight w:val="0"/>
          <w:marTop w:val="0"/>
          <w:marBottom w:val="0"/>
          <w:divBdr>
            <w:top w:val="none" w:sz="0" w:space="0" w:color="auto"/>
            <w:left w:val="none" w:sz="0" w:space="0" w:color="auto"/>
            <w:bottom w:val="none" w:sz="0" w:space="0" w:color="auto"/>
            <w:right w:val="none" w:sz="0" w:space="0" w:color="auto"/>
          </w:divBdr>
          <w:divsChild>
            <w:div w:id="2066025078">
              <w:marLeft w:val="0"/>
              <w:marRight w:val="0"/>
              <w:marTop w:val="0"/>
              <w:marBottom w:val="0"/>
              <w:divBdr>
                <w:top w:val="none" w:sz="0" w:space="0" w:color="auto"/>
                <w:left w:val="none" w:sz="0" w:space="0" w:color="auto"/>
                <w:bottom w:val="none" w:sz="0" w:space="0" w:color="auto"/>
                <w:right w:val="none" w:sz="0" w:space="0" w:color="auto"/>
              </w:divBdr>
              <w:divsChild>
                <w:div w:id="909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8504">
      <w:bodyDiv w:val="1"/>
      <w:marLeft w:val="0"/>
      <w:marRight w:val="0"/>
      <w:marTop w:val="0"/>
      <w:marBottom w:val="0"/>
      <w:divBdr>
        <w:top w:val="none" w:sz="0" w:space="0" w:color="auto"/>
        <w:left w:val="none" w:sz="0" w:space="0" w:color="auto"/>
        <w:bottom w:val="none" w:sz="0" w:space="0" w:color="auto"/>
        <w:right w:val="none" w:sz="0" w:space="0" w:color="auto"/>
      </w:divBdr>
      <w:divsChild>
        <w:div w:id="1063676648">
          <w:marLeft w:val="0"/>
          <w:marRight w:val="0"/>
          <w:marTop w:val="0"/>
          <w:marBottom w:val="0"/>
          <w:divBdr>
            <w:top w:val="none" w:sz="0" w:space="0" w:color="auto"/>
            <w:left w:val="none" w:sz="0" w:space="0" w:color="auto"/>
            <w:bottom w:val="none" w:sz="0" w:space="0" w:color="auto"/>
            <w:right w:val="none" w:sz="0" w:space="0" w:color="auto"/>
          </w:divBdr>
          <w:divsChild>
            <w:div w:id="762188519">
              <w:marLeft w:val="0"/>
              <w:marRight w:val="0"/>
              <w:marTop w:val="0"/>
              <w:marBottom w:val="0"/>
              <w:divBdr>
                <w:top w:val="none" w:sz="0" w:space="0" w:color="auto"/>
                <w:left w:val="none" w:sz="0" w:space="0" w:color="auto"/>
                <w:bottom w:val="none" w:sz="0" w:space="0" w:color="auto"/>
                <w:right w:val="none" w:sz="0" w:space="0" w:color="auto"/>
              </w:divBdr>
              <w:divsChild>
                <w:div w:id="8519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148">
      <w:bodyDiv w:val="1"/>
      <w:marLeft w:val="0"/>
      <w:marRight w:val="0"/>
      <w:marTop w:val="0"/>
      <w:marBottom w:val="0"/>
      <w:divBdr>
        <w:top w:val="none" w:sz="0" w:space="0" w:color="auto"/>
        <w:left w:val="none" w:sz="0" w:space="0" w:color="auto"/>
        <w:bottom w:val="none" w:sz="0" w:space="0" w:color="auto"/>
        <w:right w:val="none" w:sz="0" w:space="0" w:color="auto"/>
      </w:divBdr>
      <w:divsChild>
        <w:div w:id="355427544">
          <w:marLeft w:val="0"/>
          <w:marRight w:val="0"/>
          <w:marTop w:val="0"/>
          <w:marBottom w:val="0"/>
          <w:divBdr>
            <w:top w:val="none" w:sz="0" w:space="0" w:color="auto"/>
            <w:left w:val="none" w:sz="0" w:space="0" w:color="auto"/>
            <w:bottom w:val="none" w:sz="0" w:space="0" w:color="auto"/>
            <w:right w:val="none" w:sz="0" w:space="0" w:color="auto"/>
          </w:divBdr>
          <w:divsChild>
            <w:div w:id="516697775">
              <w:marLeft w:val="0"/>
              <w:marRight w:val="0"/>
              <w:marTop w:val="0"/>
              <w:marBottom w:val="0"/>
              <w:divBdr>
                <w:top w:val="none" w:sz="0" w:space="0" w:color="auto"/>
                <w:left w:val="none" w:sz="0" w:space="0" w:color="auto"/>
                <w:bottom w:val="none" w:sz="0" w:space="0" w:color="auto"/>
                <w:right w:val="none" w:sz="0" w:space="0" w:color="auto"/>
              </w:divBdr>
              <w:divsChild>
                <w:div w:id="14384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8524">
      <w:bodyDiv w:val="1"/>
      <w:marLeft w:val="0"/>
      <w:marRight w:val="0"/>
      <w:marTop w:val="0"/>
      <w:marBottom w:val="0"/>
      <w:divBdr>
        <w:top w:val="none" w:sz="0" w:space="0" w:color="auto"/>
        <w:left w:val="none" w:sz="0" w:space="0" w:color="auto"/>
        <w:bottom w:val="none" w:sz="0" w:space="0" w:color="auto"/>
        <w:right w:val="none" w:sz="0" w:space="0" w:color="auto"/>
      </w:divBdr>
      <w:divsChild>
        <w:div w:id="838544259">
          <w:marLeft w:val="0"/>
          <w:marRight w:val="0"/>
          <w:marTop w:val="0"/>
          <w:marBottom w:val="0"/>
          <w:divBdr>
            <w:top w:val="none" w:sz="0" w:space="0" w:color="auto"/>
            <w:left w:val="none" w:sz="0" w:space="0" w:color="auto"/>
            <w:bottom w:val="none" w:sz="0" w:space="0" w:color="auto"/>
            <w:right w:val="none" w:sz="0" w:space="0" w:color="auto"/>
          </w:divBdr>
          <w:divsChild>
            <w:div w:id="2125924564">
              <w:marLeft w:val="0"/>
              <w:marRight w:val="0"/>
              <w:marTop w:val="0"/>
              <w:marBottom w:val="0"/>
              <w:divBdr>
                <w:top w:val="none" w:sz="0" w:space="0" w:color="auto"/>
                <w:left w:val="none" w:sz="0" w:space="0" w:color="auto"/>
                <w:bottom w:val="none" w:sz="0" w:space="0" w:color="auto"/>
                <w:right w:val="none" w:sz="0" w:space="0" w:color="auto"/>
              </w:divBdr>
              <w:divsChild>
                <w:div w:id="2175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626">
      <w:bodyDiv w:val="1"/>
      <w:marLeft w:val="0"/>
      <w:marRight w:val="0"/>
      <w:marTop w:val="0"/>
      <w:marBottom w:val="0"/>
      <w:divBdr>
        <w:top w:val="none" w:sz="0" w:space="0" w:color="auto"/>
        <w:left w:val="none" w:sz="0" w:space="0" w:color="auto"/>
        <w:bottom w:val="none" w:sz="0" w:space="0" w:color="auto"/>
        <w:right w:val="none" w:sz="0" w:space="0" w:color="auto"/>
      </w:divBdr>
      <w:divsChild>
        <w:div w:id="870266796">
          <w:marLeft w:val="0"/>
          <w:marRight w:val="0"/>
          <w:marTop w:val="0"/>
          <w:marBottom w:val="0"/>
          <w:divBdr>
            <w:top w:val="none" w:sz="0" w:space="0" w:color="auto"/>
            <w:left w:val="none" w:sz="0" w:space="0" w:color="auto"/>
            <w:bottom w:val="none" w:sz="0" w:space="0" w:color="auto"/>
            <w:right w:val="none" w:sz="0" w:space="0" w:color="auto"/>
          </w:divBdr>
          <w:divsChild>
            <w:div w:id="544680741">
              <w:marLeft w:val="0"/>
              <w:marRight w:val="0"/>
              <w:marTop w:val="0"/>
              <w:marBottom w:val="0"/>
              <w:divBdr>
                <w:top w:val="none" w:sz="0" w:space="0" w:color="auto"/>
                <w:left w:val="none" w:sz="0" w:space="0" w:color="auto"/>
                <w:bottom w:val="none" w:sz="0" w:space="0" w:color="auto"/>
                <w:right w:val="none" w:sz="0" w:space="0" w:color="auto"/>
              </w:divBdr>
              <w:divsChild>
                <w:div w:id="13386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3787">
      <w:bodyDiv w:val="1"/>
      <w:marLeft w:val="0"/>
      <w:marRight w:val="0"/>
      <w:marTop w:val="0"/>
      <w:marBottom w:val="0"/>
      <w:divBdr>
        <w:top w:val="none" w:sz="0" w:space="0" w:color="auto"/>
        <w:left w:val="none" w:sz="0" w:space="0" w:color="auto"/>
        <w:bottom w:val="none" w:sz="0" w:space="0" w:color="auto"/>
        <w:right w:val="none" w:sz="0" w:space="0" w:color="auto"/>
      </w:divBdr>
      <w:divsChild>
        <w:div w:id="840201443">
          <w:marLeft w:val="0"/>
          <w:marRight w:val="0"/>
          <w:marTop w:val="0"/>
          <w:marBottom w:val="0"/>
          <w:divBdr>
            <w:top w:val="none" w:sz="0" w:space="0" w:color="auto"/>
            <w:left w:val="none" w:sz="0" w:space="0" w:color="auto"/>
            <w:bottom w:val="none" w:sz="0" w:space="0" w:color="auto"/>
            <w:right w:val="none" w:sz="0" w:space="0" w:color="auto"/>
          </w:divBdr>
          <w:divsChild>
            <w:div w:id="384913355">
              <w:marLeft w:val="0"/>
              <w:marRight w:val="0"/>
              <w:marTop w:val="0"/>
              <w:marBottom w:val="0"/>
              <w:divBdr>
                <w:top w:val="none" w:sz="0" w:space="0" w:color="auto"/>
                <w:left w:val="none" w:sz="0" w:space="0" w:color="auto"/>
                <w:bottom w:val="none" w:sz="0" w:space="0" w:color="auto"/>
                <w:right w:val="none" w:sz="0" w:space="0" w:color="auto"/>
              </w:divBdr>
              <w:divsChild>
                <w:div w:id="1698508864">
                  <w:marLeft w:val="0"/>
                  <w:marRight w:val="0"/>
                  <w:marTop w:val="0"/>
                  <w:marBottom w:val="0"/>
                  <w:divBdr>
                    <w:top w:val="none" w:sz="0" w:space="0" w:color="auto"/>
                    <w:left w:val="none" w:sz="0" w:space="0" w:color="auto"/>
                    <w:bottom w:val="none" w:sz="0" w:space="0" w:color="auto"/>
                    <w:right w:val="none" w:sz="0" w:space="0" w:color="auto"/>
                  </w:divBdr>
                  <w:divsChild>
                    <w:div w:id="774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6536">
      <w:bodyDiv w:val="1"/>
      <w:marLeft w:val="0"/>
      <w:marRight w:val="0"/>
      <w:marTop w:val="0"/>
      <w:marBottom w:val="0"/>
      <w:divBdr>
        <w:top w:val="none" w:sz="0" w:space="0" w:color="auto"/>
        <w:left w:val="none" w:sz="0" w:space="0" w:color="auto"/>
        <w:bottom w:val="none" w:sz="0" w:space="0" w:color="auto"/>
        <w:right w:val="none" w:sz="0" w:space="0" w:color="auto"/>
      </w:divBdr>
      <w:divsChild>
        <w:div w:id="1136797538">
          <w:marLeft w:val="0"/>
          <w:marRight w:val="0"/>
          <w:marTop w:val="0"/>
          <w:marBottom w:val="0"/>
          <w:divBdr>
            <w:top w:val="none" w:sz="0" w:space="0" w:color="auto"/>
            <w:left w:val="none" w:sz="0" w:space="0" w:color="auto"/>
            <w:bottom w:val="none" w:sz="0" w:space="0" w:color="auto"/>
            <w:right w:val="none" w:sz="0" w:space="0" w:color="auto"/>
          </w:divBdr>
          <w:divsChild>
            <w:div w:id="1710647178">
              <w:marLeft w:val="0"/>
              <w:marRight w:val="0"/>
              <w:marTop w:val="0"/>
              <w:marBottom w:val="0"/>
              <w:divBdr>
                <w:top w:val="none" w:sz="0" w:space="0" w:color="auto"/>
                <w:left w:val="none" w:sz="0" w:space="0" w:color="auto"/>
                <w:bottom w:val="none" w:sz="0" w:space="0" w:color="auto"/>
                <w:right w:val="none" w:sz="0" w:space="0" w:color="auto"/>
              </w:divBdr>
              <w:divsChild>
                <w:div w:id="1132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37997">
      <w:bodyDiv w:val="1"/>
      <w:marLeft w:val="0"/>
      <w:marRight w:val="0"/>
      <w:marTop w:val="0"/>
      <w:marBottom w:val="0"/>
      <w:divBdr>
        <w:top w:val="none" w:sz="0" w:space="0" w:color="auto"/>
        <w:left w:val="none" w:sz="0" w:space="0" w:color="auto"/>
        <w:bottom w:val="none" w:sz="0" w:space="0" w:color="auto"/>
        <w:right w:val="none" w:sz="0" w:space="0" w:color="auto"/>
      </w:divBdr>
      <w:divsChild>
        <w:div w:id="288628120">
          <w:marLeft w:val="0"/>
          <w:marRight w:val="0"/>
          <w:marTop w:val="0"/>
          <w:marBottom w:val="0"/>
          <w:divBdr>
            <w:top w:val="none" w:sz="0" w:space="0" w:color="auto"/>
            <w:left w:val="none" w:sz="0" w:space="0" w:color="auto"/>
            <w:bottom w:val="none" w:sz="0" w:space="0" w:color="auto"/>
            <w:right w:val="none" w:sz="0" w:space="0" w:color="auto"/>
          </w:divBdr>
          <w:divsChild>
            <w:div w:id="1911651320">
              <w:marLeft w:val="0"/>
              <w:marRight w:val="0"/>
              <w:marTop w:val="0"/>
              <w:marBottom w:val="0"/>
              <w:divBdr>
                <w:top w:val="none" w:sz="0" w:space="0" w:color="auto"/>
                <w:left w:val="none" w:sz="0" w:space="0" w:color="auto"/>
                <w:bottom w:val="none" w:sz="0" w:space="0" w:color="auto"/>
                <w:right w:val="none" w:sz="0" w:space="0" w:color="auto"/>
              </w:divBdr>
              <w:divsChild>
                <w:div w:id="4207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3354">
      <w:bodyDiv w:val="1"/>
      <w:marLeft w:val="0"/>
      <w:marRight w:val="0"/>
      <w:marTop w:val="0"/>
      <w:marBottom w:val="0"/>
      <w:divBdr>
        <w:top w:val="none" w:sz="0" w:space="0" w:color="auto"/>
        <w:left w:val="none" w:sz="0" w:space="0" w:color="auto"/>
        <w:bottom w:val="none" w:sz="0" w:space="0" w:color="auto"/>
        <w:right w:val="none" w:sz="0" w:space="0" w:color="auto"/>
      </w:divBdr>
      <w:divsChild>
        <w:div w:id="519198826">
          <w:marLeft w:val="0"/>
          <w:marRight w:val="0"/>
          <w:marTop w:val="0"/>
          <w:marBottom w:val="0"/>
          <w:divBdr>
            <w:top w:val="none" w:sz="0" w:space="0" w:color="auto"/>
            <w:left w:val="none" w:sz="0" w:space="0" w:color="auto"/>
            <w:bottom w:val="none" w:sz="0" w:space="0" w:color="auto"/>
            <w:right w:val="none" w:sz="0" w:space="0" w:color="auto"/>
          </w:divBdr>
          <w:divsChild>
            <w:div w:id="2006585322">
              <w:marLeft w:val="0"/>
              <w:marRight w:val="0"/>
              <w:marTop w:val="0"/>
              <w:marBottom w:val="0"/>
              <w:divBdr>
                <w:top w:val="none" w:sz="0" w:space="0" w:color="auto"/>
                <w:left w:val="none" w:sz="0" w:space="0" w:color="auto"/>
                <w:bottom w:val="none" w:sz="0" w:space="0" w:color="auto"/>
                <w:right w:val="none" w:sz="0" w:space="0" w:color="auto"/>
              </w:divBdr>
              <w:divsChild>
                <w:div w:id="20397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5117">
      <w:bodyDiv w:val="1"/>
      <w:marLeft w:val="0"/>
      <w:marRight w:val="0"/>
      <w:marTop w:val="0"/>
      <w:marBottom w:val="0"/>
      <w:divBdr>
        <w:top w:val="none" w:sz="0" w:space="0" w:color="auto"/>
        <w:left w:val="none" w:sz="0" w:space="0" w:color="auto"/>
        <w:bottom w:val="none" w:sz="0" w:space="0" w:color="auto"/>
        <w:right w:val="none" w:sz="0" w:space="0" w:color="auto"/>
      </w:divBdr>
      <w:divsChild>
        <w:div w:id="313533465">
          <w:marLeft w:val="0"/>
          <w:marRight w:val="0"/>
          <w:marTop w:val="0"/>
          <w:marBottom w:val="0"/>
          <w:divBdr>
            <w:top w:val="none" w:sz="0" w:space="0" w:color="auto"/>
            <w:left w:val="none" w:sz="0" w:space="0" w:color="auto"/>
            <w:bottom w:val="none" w:sz="0" w:space="0" w:color="auto"/>
            <w:right w:val="none" w:sz="0" w:space="0" w:color="auto"/>
          </w:divBdr>
          <w:divsChild>
            <w:div w:id="145628129">
              <w:marLeft w:val="0"/>
              <w:marRight w:val="0"/>
              <w:marTop w:val="0"/>
              <w:marBottom w:val="0"/>
              <w:divBdr>
                <w:top w:val="none" w:sz="0" w:space="0" w:color="auto"/>
                <w:left w:val="none" w:sz="0" w:space="0" w:color="auto"/>
                <w:bottom w:val="none" w:sz="0" w:space="0" w:color="auto"/>
                <w:right w:val="none" w:sz="0" w:space="0" w:color="auto"/>
              </w:divBdr>
              <w:divsChild>
                <w:div w:id="1701858169">
                  <w:marLeft w:val="0"/>
                  <w:marRight w:val="0"/>
                  <w:marTop w:val="0"/>
                  <w:marBottom w:val="0"/>
                  <w:divBdr>
                    <w:top w:val="none" w:sz="0" w:space="0" w:color="auto"/>
                    <w:left w:val="none" w:sz="0" w:space="0" w:color="auto"/>
                    <w:bottom w:val="none" w:sz="0" w:space="0" w:color="auto"/>
                    <w:right w:val="none" w:sz="0" w:space="0" w:color="auto"/>
                  </w:divBdr>
                  <w:divsChild>
                    <w:div w:id="12108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4597">
      <w:bodyDiv w:val="1"/>
      <w:marLeft w:val="0"/>
      <w:marRight w:val="0"/>
      <w:marTop w:val="0"/>
      <w:marBottom w:val="0"/>
      <w:divBdr>
        <w:top w:val="none" w:sz="0" w:space="0" w:color="auto"/>
        <w:left w:val="none" w:sz="0" w:space="0" w:color="auto"/>
        <w:bottom w:val="none" w:sz="0" w:space="0" w:color="auto"/>
        <w:right w:val="none" w:sz="0" w:space="0" w:color="auto"/>
      </w:divBdr>
      <w:divsChild>
        <w:div w:id="556934096">
          <w:marLeft w:val="0"/>
          <w:marRight w:val="0"/>
          <w:marTop w:val="0"/>
          <w:marBottom w:val="0"/>
          <w:divBdr>
            <w:top w:val="none" w:sz="0" w:space="0" w:color="auto"/>
            <w:left w:val="none" w:sz="0" w:space="0" w:color="auto"/>
            <w:bottom w:val="none" w:sz="0" w:space="0" w:color="auto"/>
            <w:right w:val="none" w:sz="0" w:space="0" w:color="auto"/>
          </w:divBdr>
          <w:divsChild>
            <w:div w:id="602303550">
              <w:marLeft w:val="0"/>
              <w:marRight w:val="0"/>
              <w:marTop w:val="0"/>
              <w:marBottom w:val="0"/>
              <w:divBdr>
                <w:top w:val="none" w:sz="0" w:space="0" w:color="auto"/>
                <w:left w:val="none" w:sz="0" w:space="0" w:color="auto"/>
                <w:bottom w:val="none" w:sz="0" w:space="0" w:color="auto"/>
                <w:right w:val="none" w:sz="0" w:space="0" w:color="auto"/>
              </w:divBdr>
              <w:divsChild>
                <w:div w:id="511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3213">
      <w:bodyDiv w:val="1"/>
      <w:marLeft w:val="0"/>
      <w:marRight w:val="0"/>
      <w:marTop w:val="0"/>
      <w:marBottom w:val="0"/>
      <w:divBdr>
        <w:top w:val="none" w:sz="0" w:space="0" w:color="auto"/>
        <w:left w:val="none" w:sz="0" w:space="0" w:color="auto"/>
        <w:bottom w:val="none" w:sz="0" w:space="0" w:color="auto"/>
        <w:right w:val="none" w:sz="0" w:space="0" w:color="auto"/>
      </w:divBdr>
      <w:divsChild>
        <w:div w:id="1832939694">
          <w:marLeft w:val="0"/>
          <w:marRight w:val="0"/>
          <w:marTop w:val="0"/>
          <w:marBottom w:val="0"/>
          <w:divBdr>
            <w:top w:val="none" w:sz="0" w:space="0" w:color="auto"/>
            <w:left w:val="none" w:sz="0" w:space="0" w:color="auto"/>
            <w:bottom w:val="none" w:sz="0" w:space="0" w:color="auto"/>
            <w:right w:val="none" w:sz="0" w:space="0" w:color="auto"/>
          </w:divBdr>
          <w:divsChild>
            <w:div w:id="2130540845">
              <w:marLeft w:val="0"/>
              <w:marRight w:val="0"/>
              <w:marTop w:val="0"/>
              <w:marBottom w:val="0"/>
              <w:divBdr>
                <w:top w:val="none" w:sz="0" w:space="0" w:color="auto"/>
                <w:left w:val="none" w:sz="0" w:space="0" w:color="auto"/>
                <w:bottom w:val="none" w:sz="0" w:space="0" w:color="auto"/>
                <w:right w:val="none" w:sz="0" w:space="0" w:color="auto"/>
              </w:divBdr>
              <w:divsChild>
                <w:div w:id="14405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7533">
      <w:bodyDiv w:val="1"/>
      <w:marLeft w:val="0"/>
      <w:marRight w:val="0"/>
      <w:marTop w:val="0"/>
      <w:marBottom w:val="0"/>
      <w:divBdr>
        <w:top w:val="none" w:sz="0" w:space="0" w:color="auto"/>
        <w:left w:val="none" w:sz="0" w:space="0" w:color="auto"/>
        <w:bottom w:val="none" w:sz="0" w:space="0" w:color="auto"/>
        <w:right w:val="none" w:sz="0" w:space="0" w:color="auto"/>
      </w:divBdr>
      <w:divsChild>
        <w:div w:id="903681892">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sChild>
                <w:div w:id="734360196">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sChild>
                <w:div w:id="5134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099">
      <w:bodyDiv w:val="1"/>
      <w:marLeft w:val="0"/>
      <w:marRight w:val="0"/>
      <w:marTop w:val="0"/>
      <w:marBottom w:val="0"/>
      <w:divBdr>
        <w:top w:val="none" w:sz="0" w:space="0" w:color="auto"/>
        <w:left w:val="none" w:sz="0" w:space="0" w:color="auto"/>
        <w:bottom w:val="none" w:sz="0" w:space="0" w:color="auto"/>
        <w:right w:val="none" w:sz="0" w:space="0" w:color="auto"/>
      </w:divBdr>
      <w:divsChild>
        <w:div w:id="463279002">
          <w:marLeft w:val="0"/>
          <w:marRight w:val="0"/>
          <w:marTop w:val="0"/>
          <w:marBottom w:val="0"/>
          <w:divBdr>
            <w:top w:val="none" w:sz="0" w:space="0" w:color="auto"/>
            <w:left w:val="none" w:sz="0" w:space="0" w:color="auto"/>
            <w:bottom w:val="none" w:sz="0" w:space="0" w:color="auto"/>
            <w:right w:val="none" w:sz="0" w:space="0" w:color="auto"/>
          </w:divBdr>
          <w:divsChild>
            <w:div w:id="783816289">
              <w:marLeft w:val="0"/>
              <w:marRight w:val="0"/>
              <w:marTop w:val="0"/>
              <w:marBottom w:val="0"/>
              <w:divBdr>
                <w:top w:val="none" w:sz="0" w:space="0" w:color="auto"/>
                <w:left w:val="none" w:sz="0" w:space="0" w:color="auto"/>
                <w:bottom w:val="none" w:sz="0" w:space="0" w:color="auto"/>
                <w:right w:val="none" w:sz="0" w:space="0" w:color="auto"/>
              </w:divBdr>
              <w:divsChild>
                <w:div w:id="1328482452">
                  <w:marLeft w:val="0"/>
                  <w:marRight w:val="0"/>
                  <w:marTop w:val="0"/>
                  <w:marBottom w:val="0"/>
                  <w:divBdr>
                    <w:top w:val="none" w:sz="0" w:space="0" w:color="auto"/>
                    <w:left w:val="none" w:sz="0" w:space="0" w:color="auto"/>
                    <w:bottom w:val="none" w:sz="0" w:space="0" w:color="auto"/>
                    <w:right w:val="none" w:sz="0" w:space="0" w:color="auto"/>
                  </w:divBdr>
                  <w:divsChild>
                    <w:div w:id="4486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9597">
      <w:bodyDiv w:val="1"/>
      <w:marLeft w:val="0"/>
      <w:marRight w:val="0"/>
      <w:marTop w:val="0"/>
      <w:marBottom w:val="0"/>
      <w:divBdr>
        <w:top w:val="none" w:sz="0" w:space="0" w:color="auto"/>
        <w:left w:val="none" w:sz="0" w:space="0" w:color="auto"/>
        <w:bottom w:val="none" w:sz="0" w:space="0" w:color="auto"/>
        <w:right w:val="none" w:sz="0" w:space="0" w:color="auto"/>
      </w:divBdr>
      <w:divsChild>
        <w:div w:id="732431620">
          <w:marLeft w:val="0"/>
          <w:marRight w:val="0"/>
          <w:marTop w:val="0"/>
          <w:marBottom w:val="0"/>
          <w:divBdr>
            <w:top w:val="none" w:sz="0" w:space="0" w:color="auto"/>
            <w:left w:val="none" w:sz="0" w:space="0" w:color="auto"/>
            <w:bottom w:val="none" w:sz="0" w:space="0" w:color="auto"/>
            <w:right w:val="none" w:sz="0" w:space="0" w:color="auto"/>
          </w:divBdr>
          <w:divsChild>
            <w:div w:id="17044426">
              <w:marLeft w:val="0"/>
              <w:marRight w:val="0"/>
              <w:marTop w:val="0"/>
              <w:marBottom w:val="0"/>
              <w:divBdr>
                <w:top w:val="none" w:sz="0" w:space="0" w:color="auto"/>
                <w:left w:val="none" w:sz="0" w:space="0" w:color="auto"/>
                <w:bottom w:val="none" w:sz="0" w:space="0" w:color="auto"/>
                <w:right w:val="none" w:sz="0" w:space="0" w:color="auto"/>
              </w:divBdr>
              <w:divsChild>
                <w:div w:id="7824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90921">
      <w:bodyDiv w:val="1"/>
      <w:marLeft w:val="0"/>
      <w:marRight w:val="0"/>
      <w:marTop w:val="0"/>
      <w:marBottom w:val="0"/>
      <w:divBdr>
        <w:top w:val="none" w:sz="0" w:space="0" w:color="auto"/>
        <w:left w:val="none" w:sz="0" w:space="0" w:color="auto"/>
        <w:bottom w:val="none" w:sz="0" w:space="0" w:color="auto"/>
        <w:right w:val="none" w:sz="0" w:space="0" w:color="auto"/>
      </w:divBdr>
      <w:divsChild>
        <w:div w:id="722559616">
          <w:marLeft w:val="0"/>
          <w:marRight w:val="0"/>
          <w:marTop w:val="0"/>
          <w:marBottom w:val="0"/>
          <w:divBdr>
            <w:top w:val="none" w:sz="0" w:space="0" w:color="auto"/>
            <w:left w:val="none" w:sz="0" w:space="0" w:color="auto"/>
            <w:bottom w:val="none" w:sz="0" w:space="0" w:color="auto"/>
            <w:right w:val="none" w:sz="0" w:space="0" w:color="auto"/>
          </w:divBdr>
          <w:divsChild>
            <w:div w:id="1276059788">
              <w:marLeft w:val="0"/>
              <w:marRight w:val="0"/>
              <w:marTop w:val="0"/>
              <w:marBottom w:val="0"/>
              <w:divBdr>
                <w:top w:val="none" w:sz="0" w:space="0" w:color="auto"/>
                <w:left w:val="none" w:sz="0" w:space="0" w:color="auto"/>
                <w:bottom w:val="none" w:sz="0" w:space="0" w:color="auto"/>
                <w:right w:val="none" w:sz="0" w:space="0" w:color="auto"/>
              </w:divBdr>
              <w:divsChild>
                <w:div w:id="2393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6331">
      <w:bodyDiv w:val="1"/>
      <w:marLeft w:val="0"/>
      <w:marRight w:val="0"/>
      <w:marTop w:val="0"/>
      <w:marBottom w:val="0"/>
      <w:divBdr>
        <w:top w:val="none" w:sz="0" w:space="0" w:color="auto"/>
        <w:left w:val="none" w:sz="0" w:space="0" w:color="auto"/>
        <w:bottom w:val="none" w:sz="0" w:space="0" w:color="auto"/>
        <w:right w:val="none" w:sz="0" w:space="0" w:color="auto"/>
      </w:divBdr>
      <w:divsChild>
        <w:div w:id="252131725">
          <w:marLeft w:val="0"/>
          <w:marRight w:val="0"/>
          <w:marTop w:val="0"/>
          <w:marBottom w:val="0"/>
          <w:divBdr>
            <w:top w:val="none" w:sz="0" w:space="0" w:color="auto"/>
            <w:left w:val="none" w:sz="0" w:space="0" w:color="auto"/>
            <w:bottom w:val="none" w:sz="0" w:space="0" w:color="auto"/>
            <w:right w:val="none" w:sz="0" w:space="0" w:color="auto"/>
          </w:divBdr>
          <w:divsChild>
            <w:div w:id="1025325817">
              <w:marLeft w:val="0"/>
              <w:marRight w:val="0"/>
              <w:marTop w:val="0"/>
              <w:marBottom w:val="0"/>
              <w:divBdr>
                <w:top w:val="none" w:sz="0" w:space="0" w:color="auto"/>
                <w:left w:val="none" w:sz="0" w:space="0" w:color="auto"/>
                <w:bottom w:val="none" w:sz="0" w:space="0" w:color="auto"/>
                <w:right w:val="none" w:sz="0" w:space="0" w:color="auto"/>
              </w:divBdr>
              <w:divsChild>
                <w:div w:id="7207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9762">
      <w:bodyDiv w:val="1"/>
      <w:marLeft w:val="0"/>
      <w:marRight w:val="0"/>
      <w:marTop w:val="0"/>
      <w:marBottom w:val="0"/>
      <w:divBdr>
        <w:top w:val="none" w:sz="0" w:space="0" w:color="auto"/>
        <w:left w:val="none" w:sz="0" w:space="0" w:color="auto"/>
        <w:bottom w:val="none" w:sz="0" w:space="0" w:color="auto"/>
        <w:right w:val="none" w:sz="0" w:space="0" w:color="auto"/>
      </w:divBdr>
      <w:divsChild>
        <w:div w:id="1725714888">
          <w:marLeft w:val="0"/>
          <w:marRight w:val="0"/>
          <w:marTop w:val="0"/>
          <w:marBottom w:val="0"/>
          <w:divBdr>
            <w:top w:val="none" w:sz="0" w:space="0" w:color="auto"/>
            <w:left w:val="none" w:sz="0" w:space="0" w:color="auto"/>
            <w:bottom w:val="none" w:sz="0" w:space="0" w:color="auto"/>
            <w:right w:val="none" w:sz="0" w:space="0" w:color="auto"/>
          </w:divBdr>
          <w:divsChild>
            <w:div w:id="1667123211">
              <w:marLeft w:val="0"/>
              <w:marRight w:val="0"/>
              <w:marTop w:val="0"/>
              <w:marBottom w:val="0"/>
              <w:divBdr>
                <w:top w:val="none" w:sz="0" w:space="0" w:color="auto"/>
                <w:left w:val="none" w:sz="0" w:space="0" w:color="auto"/>
                <w:bottom w:val="none" w:sz="0" w:space="0" w:color="auto"/>
                <w:right w:val="none" w:sz="0" w:space="0" w:color="auto"/>
              </w:divBdr>
              <w:divsChild>
                <w:div w:id="3910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BE900FF-4F05-4F78-8F99-397FE0F2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CARDONA</cp:lastModifiedBy>
  <cp:revision>32</cp:revision>
  <dcterms:created xsi:type="dcterms:W3CDTF">2021-08-10T13:48:00Z</dcterms:created>
  <dcterms:modified xsi:type="dcterms:W3CDTF">2022-09-09T16:01:00Z</dcterms:modified>
</cp:coreProperties>
</file>