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FA2D6" w14:textId="77777777" w:rsidR="00611303" w:rsidRPr="00A7207E" w:rsidRDefault="00611303" w:rsidP="00611303">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6166C91A" w14:textId="77777777" w:rsidR="00611303" w:rsidRPr="00A7207E" w:rsidRDefault="00611303" w:rsidP="00611303">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7EB1B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7" o:title="" croptop="-2205f"/>
          </v:shape>
          <o:OLEObject Type="Embed" ProgID="PBrush" ShapeID="_x0000_i1025" DrawAspect="Content" ObjectID="_1648586426" r:id="rId8"/>
        </w:object>
      </w:r>
    </w:p>
    <w:p w14:paraId="3F3DD0B9" w14:textId="77777777" w:rsidR="00611303" w:rsidRPr="00A7207E" w:rsidRDefault="00611303" w:rsidP="00611303">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417D20B9" w14:textId="77777777" w:rsidR="00611303" w:rsidRPr="00A7207E" w:rsidRDefault="00611303" w:rsidP="00611303">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785D390A" w14:textId="77777777" w:rsidR="00611303" w:rsidRPr="00A7207E" w:rsidRDefault="00611303" w:rsidP="00611303">
      <w:pPr>
        <w:spacing w:after="0" w:line="360" w:lineRule="auto"/>
        <w:jc w:val="both"/>
        <w:rPr>
          <w:rFonts w:ascii="Tahoma" w:eastAsia="Times New Roman" w:hAnsi="Tahoma" w:cs="Tahoma"/>
          <w:lang w:eastAsia="es-ES"/>
        </w:rPr>
      </w:pPr>
    </w:p>
    <w:p w14:paraId="2B621AB0" w14:textId="77777777" w:rsidR="00611303" w:rsidRPr="00651FFD" w:rsidRDefault="00611303" w:rsidP="00611303">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6DA694B2" w14:textId="77777777" w:rsidR="00611303" w:rsidRPr="00A7207E" w:rsidRDefault="00611303" w:rsidP="00611303">
      <w:pPr>
        <w:spacing w:after="0" w:line="240" w:lineRule="auto"/>
        <w:jc w:val="both"/>
        <w:rPr>
          <w:rFonts w:ascii="Tahoma" w:eastAsia="Times New Roman" w:hAnsi="Tahoma" w:cs="Tahoma"/>
          <w:lang w:eastAsia="es-ES"/>
        </w:rPr>
      </w:pPr>
    </w:p>
    <w:p w14:paraId="2AA36ACC" w14:textId="77777777" w:rsidR="00611303" w:rsidRPr="00A7207E" w:rsidRDefault="00611303" w:rsidP="00611303">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Pr>
          <w:rFonts w:ascii="Tahoma" w:eastAsia="Times New Roman" w:hAnsi="Tahoma" w:cs="Tahoma"/>
          <w:lang w:eastAsia="es-ES"/>
        </w:rPr>
        <w:t>33-000-2020-00</w:t>
      </w:r>
      <w:r>
        <w:rPr>
          <w:rFonts w:ascii="Tahoma" w:eastAsia="Times New Roman" w:hAnsi="Tahoma" w:cs="Tahoma"/>
          <w:lang w:eastAsia="es-ES"/>
        </w:rPr>
        <w:t>437-00</w:t>
      </w:r>
    </w:p>
    <w:p w14:paraId="5A44F0F2" w14:textId="77777777" w:rsidR="00611303" w:rsidRPr="00A7207E" w:rsidRDefault="00611303" w:rsidP="00611303">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21DC4FC7" w14:textId="77777777" w:rsidR="00611303" w:rsidRDefault="00611303" w:rsidP="00611303">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0</w:t>
      </w:r>
      <w:r w:rsidR="00F973CA">
        <w:rPr>
          <w:rFonts w:ascii="Tahoma" w:eastAsia="Times New Roman" w:hAnsi="Tahoma" w:cs="Tahoma"/>
          <w:lang w:eastAsia="es-ES"/>
        </w:rPr>
        <w:t>0</w:t>
      </w:r>
      <w:r>
        <w:rPr>
          <w:rFonts w:ascii="Tahoma" w:eastAsia="Times New Roman" w:hAnsi="Tahoma" w:cs="Tahoma"/>
          <w:lang w:eastAsia="es-ES"/>
        </w:rPr>
        <w:t>3</w:t>
      </w:r>
      <w:r w:rsidR="00F973CA">
        <w:rPr>
          <w:rFonts w:ascii="Tahoma" w:eastAsia="Times New Roman" w:hAnsi="Tahoma" w:cs="Tahoma"/>
          <w:lang w:eastAsia="es-ES"/>
        </w:rPr>
        <w:t>8</w:t>
      </w:r>
      <w:r>
        <w:rPr>
          <w:rFonts w:ascii="Tahoma" w:eastAsia="Times New Roman" w:hAnsi="Tahoma" w:cs="Tahoma"/>
          <w:lang w:eastAsia="es-ES"/>
        </w:rPr>
        <w:t xml:space="preserve"> </w:t>
      </w:r>
      <w:r w:rsidRPr="00A7207E">
        <w:rPr>
          <w:rFonts w:ascii="Tahoma" w:eastAsia="Times New Roman" w:hAnsi="Tahoma" w:cs="Tahoma"/>
          <w:lang w:eastAsia="es-ES"/>
        </w:rPr>
        <w:t xml:space="preserve">DEL </w:t>
      </w:r>
      <w:r w:rsidR="00F973CA">
        <w:rPr>
          <w:rFonts w:ascii="Tahoma" w:eastAsia="Times New Roman" w:hAnsi="Tahoma" w:cs="Tahoma"/>
          <w:lang w:eastAsia="es-ES"/>
        </w:rPr>
        <w:t>20</w:t>
      </w:r>
      <w:r>
        <w:rPr>
          <w:rFonts w:ascii="Tahoma" w:eastAsia="Times New Roman" w:hAnsi="Tahoma" w:cs="Tahoma"/>
          <w:lang w:eastAsia="es-ES"/>
        </w:rPr>
        <w:t xml:space="preserve"> DE </w:t>
      </w:r>
      <w:r w:rsidR="00F973CA">
        <w:rPr>
          <w:rFonts w:ascii="Tahoma" w:eastAsia="Times New Roman" w:hAnsi="Tahoma" w:cs="Tahoma"/>
          <w:lang w:eastAsia="es-ES"/>
        </w:rPr>
        <w:t>MARZO</w:t>
      </w:r>
      <w:r w:rsidRPr="00A7207E">
        <w:rPr>
          <w:rFonts w:ascii="Tahoma" w:eastAsia="Times New Roman" w:hAnsi="Tahoma" w:cs="Tahoma"/>
          <w:lang w:eastAsia="es-ES"/>
        </w:rPr>
        <w:t xml:space="preserve">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sidR="00F973CA">
        <w:rPr>
          <w:rFonts w:ascii="Tahoma" w:eastAsia="Times New Roman" w:hAnsi="Tahoma" w:cs="Tahoma"/>
          <w:lang w:eastAsia="es-ES"/>
        </w:rPr>
        <w:t>LA VICTORIA</w:t>
      </w:r>
    </w:p>
    <w:p w14:paraId="1BED534C" w14:textId="77777777" w:rsidR="00611303" w:rsidRPr="00A7207E" w:rsidRDefault="00611303" w:rsidP="00611303">
      <w:pPr>
        <w:spacing w:after="0" w:line="360" w:lineRule="auto"/>
        <w:jc w:val="both"/>
        <w:rPr>
          <w:rFonts w:ascii="Tahoma" w:eastAsia="Times New Roman" w:hAnsi="Tahoma" w:cs="Tahoma"/>
          <w:lang w:eastAsia="es-ES"/>
        </w:rPr>
      </w:pPr>
    </w:p>
    <w:p w14:paraId="7AA14174" w14:textId="77777777" w:rsidR="00611303" w:rsidRPr="00A7207E" w:rsidRDefault="00611303" w:rsidP="00611303">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Dieciséis (16) de Abril</w:t>
      </w:r>
      <w:r w:rsidRPr="00A7207E">
        <w:rPr>
          <w:rFonts w:ascii="Tahoma" w:eastAsia="Times New Roman" w:hAnsi="Tahoma" w:cs="Tahoma"/>
          <w:lang w:eastAsia="es-ES"/>
        </w:rPr>
        <w:t xml:space="preserve"> de Dos Mil Veinte (2020)</w:t>
      </w:r>
    </w:p>
    <w:p w14:paraId="1758FDD9" w14:textId="77777777" w:rsidR="00611303" w:rsidRPr="00A7207E" w:rsidRDefault="00611303" w:rsidP="00611303">
      <w:pPr>
        <w:spacing w:after="0" w:line="360" w:lineRule="auto"/>
        <w:jc w:val="both"/>
        <w:rPr>
          <w:rFonts w:ascii="Tahoma" w:eastAsia="Times New Roman" w:hAnsi="Tahoma" w:cs="Tahoma"/>
          <w:lang w:eastAsia="es-ES"/>
        </w:rPr>
      </w:pPr>
    </w:p>
    <w:p w14:paraId="4C0F274D" w14:textId="77777777" w:rsidR="00611303" w:rsidRPr="00A7207E" w:rsidRDefault="00611303" w:rsidP="00611303">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7C639B06" w14:textId="77777777" w:rsidR="00611303" w:rsidRPr="00A7207E"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143F1E28" w14:textId="77777777" w:rsidR="00611303" w:rsidRPr="009670FE" w:rsidRDefault="00611303" w:rsidP="00611303">
      <w:pPr>
        <w:pStyle w:val="Default"/>
        <w:spacing w:line="360" w:lineRule="auto"/>
        <w:jc w:val="both"/>
        <w:rPr>
          <w:rFonts w:ascii="Tahoma" w:hAnsi="Tahoma" w:cs="Tahoma"/>
          <w:sz w:val="22"/>
          <w:szCs w:val="22"/>
        </w:rPr>
      </w:pPr>
      <w:r w:rsidRPr="009670FE">
        <w:rPr>
          <w:rFonts w:ascii="Tahoma" w:eastAsia="Times New Roman" w:hAnsi="Tahoma" w:cs="Tahoma"/>
          <w:sz w:val="22"/>
          <w:szCs w:val="22"/>
          <w:lang w:val="es-ES_tradnl" w:eastAsia="es-ES"/>
        </w:rPr>
        <w:t xml:space="preserve">EL alcalde del Municipio de </w:t>
      </w:r>
      <w:r w:rsidR="00F973CA">
        <w:rPr>
          <w:rFonts w:ascii="Tahoma" w:eastAsia="Times New Roman" w:hAnsi="Tahoma" w:cs="Tahoma"/>
          <w:sz w:val="22"/>
          <w:szCs w:val="22"/>
          <w:lang w:val="es-ES_tradnl" w:eastAsia="es-ES"/>
        </w:rPr>
        <w:t>La Victoria</w:t>
      </w:r>
      <w:r w:rsidRPr="009670FE">
        <w:rPr>
          <w:rFonts w:ascii="Tahoma" w:eastAsia="Times New Roman" w:hAnsi="Tahoma" w:cs="Tahoma"/>
          <w:sz w:val="22"/>
          <w:szCs w:val="22"/>
          <w:lang w:val="es-ES_tradnl" w:eastAsia="es-ES"/>
        </w:rPr>
        <w:t xml:space="preserve"> – Valle remitió vía electrónica, al Tribunal, copia del Decreto No. 0</w:t>
      </w:r>
      <w:r w:rsidR="00F973CA">
        <w:rPr>
          <w:rFonts w:ascii="Tahoma" w:eastAsia="Times New Roman" w:hAnsi="Tahoma" w:cs="Tahoma"/>
          <w:sz w:val="22"/>
          <w:szCs w:val="22"/>
          <w:lang w:val="es-ES_tradnl" w:eastAsia="es-ES"/>
        </w:rPr>
        <w:t>038</w:t>
      </w:r>
      <w:r w:rsidRPr="009670FE">
        <w:rPr>
          <w:rFonts w:ascii="Tahoma" w:eastAsia="Times New Roman" w:hAnsi="Tahoma" w:cs="Tahoma"/>
          <w:sz w:val="22"/>
          <w:szCs w:val="22"/>
          <w:lang w:val="es-ES_tradnl" w:eastAsia="es-ES"/>
        </w:rPr>
        <w:t xml:space="preserve"> del </w:t>
      </w:r>
      <w:r w:rsidR="00F973CA">
        <w:rPr>
          <w:rFonts w:ascii="Tahoma" w:eastAsia="Times New Roman" w:hAnsi="Tahoma" w:cs="Tahoma"/>
          <w:sz w:val="22"/>
          <w:szCs w:val="22"/>
          <w:lang w:val="es-ES_tradnl" w:eastAsia="es-ES"/>
        </w:rPr>
        <w:t>20 de marzo</w:t>
      </w:r>
      <w:r w:rsidRPr="009670FE">
        <w:rPr>
          <w:rFonts w:ascii="Tahoma" w:eastAsia="Times New Roman" w:hAnsi="Tahoma" w:cs="Tahoma"/>
          <w:sz w:val="22"/>
          <w:szCs w:val="22"/>
          <w:lang w:val="es-ES_tradnl" w:eastAsia="es-ES"/>
        </w:rPr>
        <w:t xml:space="preserve"> de 2020</w:t>
      </w:r>
      <w:r w:rsidRPr="009670FE">
        <w:rPr>
          <w:rFonts w:ascii="Tahoma" w:eastAsia="Times New Roman" w:hAnsi="Tahoma" w:cs="Tahoma"/>
          <w:i/>
          <w:iCs/>
          <w:sz w:val="22"/>
          <w:szCs w:val="22"/>
          <w:lang w:val="es-ES_tradnl" w:eastAsia="es-ES"/>
        </w:rPr>
        <w:t xml:space="preserve"> “</w:t>
      </w:r>
      <w:r w:rsidRPr="009670FE">
        <w:rPr>
          <w:rFonts w:ascii="Tahoma" w:hAnsi="Tahoma" w:cs="Tahoma"/>
          <w:i/>
          <w:iCs/>
          <w:sz w:val="22"/>
          <w:szCs w:val="22"/>
        </w:rPr>
        <w:t>P</w:t>
      </w:r>
      <w:bookmarkStart w:id="0" w:name="_Hlk36282763"/>
      <w:r w:rsidR="00F973CA">
        <w:rPr>
          <w:rFonts w:ascii="Tahoma" w:hAnsi="Tahoma" w:cs="Tahoma"/>
          <w:i/>
          <w:iCs/>
          <w:sz w:val="22"/>
          <w:szCs w:val="22"/>
        </w:rPr>
        <w:t>or medio del cual se la ley seca en toda la jurisdicción del Municipio de La Victoria – Valle del Cauca</w:t>
      </w:r>
      <w:proofErr w:type="gramStart"/>
      <w:r w:rsidR="00F973CA">
        <w:rPr>
          <w:rFonts w:ascii="Tahoma" w:hAnsi="Tahoma" w:cs="Tahoma"/>
          <w:i/>
          <w:iCs/>
          <w:sz w:val="22"/>
          <w:szCs w:val="22"/>
        </w:rPr>
        <w:t xml:space="preserve">”,  </w:t>
      </w:r>
      <w:r w:rsidRPr="009670FE">
        <w:rPr>
          <w:rFonts w:ascii="Tahoma" w:eastAsia="Times New Roman" w:hAnsi="Tahoma" w:cs="Tahoma"/>
          <w:sz w:val="22"/>
          <w:szCs w:val="22"/>
          <w:lang w:val="es-ES_tradnl" w:eastAsia="es-ES"/>
        </w:rPr>
        <w:t>para</w:t>
      </w:r>
      <w:proofErr w:type="gramEnd"/>
      <w:r w:rsidRPr="009670FE">
        <w:rPr>
          <w:rFonts w:ascii="Tahoma" w:eastAsia="Times New Roman" w:hAnsi="Tahoma" w:cs="Tahoma"/>
          <w:sz w:val="22"/>
          <w:szCs w:val="22"/>
          <w:lang w:val="es-ES_tradnl" w:eastAsia="es-ES"/>
        </w:rPr>
        <w:t xml:space="preserve"> ejercer el control inmediato de legalidad de acuerdo con lo previsto en el artículo 136 del CPACA. </w:t>
      </w:r>
      <w:bookmarkEnd w:id="0"/>
    </w:p>
    <w:p w14:paraId="5474AA70" w14:textId="77777777" w:rsidR="00611303" w:rsidRPr="00A7207E"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1ABB7696" w14:textId="77777777" w:rsidR="00611303" w:rsidRPr="00A7207E" w:rsidRDefault="00611303" w:rsidP="00611303">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24C1218D" w14:textId="77777777" w:rsidR="00611303" w:rsidRPr="00A7207E"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2030D586" w14:textId="77777777" w:rsidR="00611303" w:rsidRPr="00350A90" w:rsidRDefault="00611303" w:rsidP="00611303">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0C7C2B1B"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128E71D8" w14:textId="77777777" w:rsidR="00611303"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7DB2266F" w14:textId="77777777" w:rsidR="00611303"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36796EA7"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Pr>
          <w:rFonts w:ascii="Tahoma" w:eastAsia="Times New Roman" w:hAnsi="Tahoma" w:cs="Tahoma"/>
          <w:lang w:eastAsia="es-ES"/>
        </w:rPr>
        <w:lastRenderedPageBreak/>
        <w:t xml:space="preserve">Igualmente, mediante Acuerdo PCSJ20-11532 del 11 de abril de 2020, el Consejo Superior de la Judicatura, prorrogó la suspensión de términos judiciales en el territorio nacional desde el 13 de abril hasta el 26 de abril de 2020, exceptuando a su vez entre otras, </w:t>
      </w:r>
      <w:r w:rsidRPr="00350A90">
        <w:rPr>
          <w:rFonts w:ascii="Tahoma" w:eastAsia="Times New Roman" w:hAnsi="Tahoma" w:cs="Tahoma"/>
          <w:lang w:eastAsia="es-ES"/>
        </w:rPr>
        <w:t xml:space="preserve">las actuaciones que adelantaran el Consejo de Estado y los tribunales administrativos con ocasión del </w:t>
      </w:r>
      <w:r>
        <w:rPr>
          <w:rFonts w:ascii="Tahoma" w:eastAsia="Times New Roman" w:hAnsi="Tahoma" w:cs="Tahoma"/>
          <w:lang w:eastAsia="es-ES"/>
        </w:rPr>
        <w:t>aludido medio de control.</w:t>
      </w:r>
    </w:p>
    <w:p w14:paraId="6B96E018" w14:textId="77777777" w:rsidR="00611303" w:rsidRPr="00350A90" w:rsidRDefault="00611303" w:rsidP="00611303">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161FFA59" w14:textId="77777777" w:rsidR="00611303" w:rsidRDefault="00611303" w:rsidP="00611303">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14:paraId="63D3E519" w14:textId="77777777" w:rsidR="00611303" w:rsidRPr="00350A90" w:rsidRDefault="00611303" w:rsidP="00611303">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5308D5D5"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1"/>
      <w:r w:rsidRPr="00350A90">
        <w:rPr>
          <w:rFonts w:ascii="Tahoma" w:eastAsia="Times New Roman" w:hAnsi="Tahoma" w:cs="Tahoma"/>
          <w:lang w:val="es-CO" w:eastAsia="es-CO"/>
        </w:rPr>
        <w:t>dispone que, cuando sobrevengan hechos distintos de los previstos en los artículos </w:t>
      </w:r>
      <w:hyperlink r:id="rId9"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0"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15003FD9"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459E17C9"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5D035D73" w14:textId="77777777" w:rsidR="00611303" w:rsidRPr="00350A90" w:rsidRDefault="00611303" w:rsidP="00611303">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6524E00A"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52B3C29D"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presidente de la Republica, con la firma de todos los </w:t>
      </w:r>
      <w:proofErr w:type="gramStart"/>
      <w:r w:rsidRPr="00350A90">
        <w:rPr>
          <w:rFonts w:ascii="Tahoma" w:eastAsia="Times New Roman" w:hAnsi="Tahoma" w:cs="Tahoma"/>
          <w:lang w:val="es-CO" w:eastAsia="es-CO"/>
        </w:rPr>
        <w:t>Ministros</w:t>
      </w:r>
      <w:proofErr w:type="gramEnd"/>
      <w:r w:rsidRPr="00350A90">
        <w:rPr>
          <w:rFonts w:ascii="Tahoma" w:eastAsia="Times New Roman" w:hAnsi="Tahoma" w:cs="Tahoma"/>
          <w:lang w:val="es-CO" w:eastAsia="es-CO"/>
        </w:rPr>
        <w:t>, ha expedido varios Decretos que adoptan medidas de orden Legislativo, en desarrollo del artículo 215 de la Constitución Política.</w:t>
      </w:r>
    </w:p>
    <w:p w14:paraId="553DD8DA"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40B4F88A" w14:textId="77777777" w:rsidR="00611303" w:rsidRPr="00350A90" w:rsidRDefault="00611303" w:rsidP="00611303">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14:paraId="79AF9BB3" w14:textId="77777777" w:rsidR="00611303" w:rsidRPr="00350A90" w:rsidRDefault="00611303" w:rsidP="00611303">
      <w:pPr>
        <w:spacing w:after="0" w:line="360" w:lineRule="auto"/>
        <w:jc w:val="both"/>
        <w:rPr>
          <w:rFonts w:ascii="Tahoma" w:eastAsia="Times New Roman" w:hAnsi="Tahoma" w:cs="Tahoma"/>
          <w:lang w:val="es-ES_tradnl" w:eastAsia="es-CO"/>
        </w:rPr>
      </w:pPr>
      <w:bookmarkStart w:id="2" w:name="136"/>
    </w:p>
    <w:p w14:paraId="60F50C80" w14:textId="77777777" w:rsidR="00611303" w:rsidRPr="00350A90" w:rsidRDefault="00611303" w:rsidP="00611303">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lastRenderedPageBreak/>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33ED68B0" w14:textId="77777777" w:rsidR="00611303" w:rsidRPr="00350A90" w:rsidRDefault="00611303" w:rsidP="00611303">
      <w:pPr>
        <w:spacing w:after="0" w:line="360" w:lineRule="auto"/>
        <w:jc w:val="both"/>
        <w:rPr>
          <w:rFonts w:ascii="Tahoma" w:eastAsia="Times New Roman" w:hAnsi="Tahoma" w:cs="Tahoma"/>
          <w:i/>
          <w:iCs/>
          <w:lang w:val="es-CO" w:eastAsia="es-CO"/>
        </w:rPr>
      </w:pPr>
    </w:p>
    <w:p w14:paraId="35D5E7C7" w14:textId="77777777" w:rsidR="00611303" w:rsidRPr="00350A90" w:rsidRDefault="00611303" w:rsidP="00611303">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6A298DD7" w14:textId="77777777" w:rsidR="00611303" w:rsidRPr="00350A90" w:rsidRDefault="00611303" w:rsidP="0061130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350A90">
        <w:rPr>
          <w:rFonts w:ascii="Tahoma" w:eastAsia="Times New Roman" w:hAnsi="Tahoma" w:cs="Tahoma"/>
          <w:lang w:val="es-CO" w:eastAsia="es-CO"/>
        </w:rPr>
        <w:t xml:space="preserve"> tendrán </w:t>
      </w:r>
      <w:bookmarkStart w:id="4"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5733550F" w14:textId="77777777" w:rsidR="00611303" w:rsidRPr="00350A90" w:rsidRDefault="00611303" w:rsidP="00611303">
      <w:pPr>
        <w:spacing w:before="100" w:beforeAutospacing="1" w:after="100" w:afterAutospacing="1" w:line="360" w:lineRule="auto"/>
        <w:ind w:left="720"/>
        <w:contextualSpacing/>
        <w:jc w:val="both"/>
        <w:rPr>
          <w:rFonts w:ascii="Tahoma" w:eastAsia="Times New Roman" w:hAnsi="Tahoma" w:cs="Tahoma"/>
          <w:lang w:val="es-CO" w:eastAsia="es-CO"/>
        </w:rPr>
      </w:pPr>
    </w:p>
    <w:p w14:paraId="67530620" w14:textId="77777777" w:rsidR="00611303" w:rsidRPr="00350A90" w:rsidRDefault="00611303" w:rsidP="0061130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771EE61E" w14:textId="77777777" w:rsidR="00611303" w:rsidRPr="00350A90" w:rsidRDefault="00611303" w:rsidP="00611303">
      <w:pPr>
        <w:spacing w:after="0" w:line="360" w:lineRule="auto"/>
        <w:ind w:left="720"/>
        <w:contextualSpacing/>
        <w:jc w:val="both"/>
        <w:rPr>
          <w:rFonts w:ascii="Tahoma" w:eastAsia="Times New Roman" w:hAnsi="Tahoma" w:cs="Tahoma"/>
          <w:lang w:val="es-CO" w:eastAsia="es-CO"/>
        </w:rPr>
      </w:pPr>
    </w:p>
    <w:p w14:paraId="776F0DB2" w14:textId="77777777" w:rsidR="00611303" w:rsidRDefault="00611303" w:rsidP="00611303">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7A6D6F27" w14:textId="77777777" w:rsidR="00F973CA" w:rsidRPr="00F973CA" w:rsidRDefault="00F973CA" w:rsidP="00F973CA">
      <w:pPr>
        <w:spacing w:before="100" w:beforeAutospacing="1" w:after="100" w:afterAutospacing="1" w:line="360" w:lineRule="auto"/>
        <w:contextualSpacing/>
        <w:jc w:val="both"/>
        <w:rPr>
          <w:rFonts w:ascii="Tahoma" w:eastAsia="Times New Roman" w:hAnsi="Tahoma" w:cs="Tahoma"/>
          <w:lang w:val="es-CO" w:eastAsia="es-CO"/>
        </w:rPr>
      </w:pPr>
    </w:p>
    <w:p w14:paraId="534E375C"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7AAE9890"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lastRenderedPageBreak/>
        <w:t>La Sala de lo Contencioso administrativo en pleno ejercerá el control inmediato de legalidad de los actos de carácter general dictados por autoridades nacionales con fundamento y durante los estados de excepción. (art. 111, numeral 8)</w:t>
      </w:r>
    </w:p>
    <w:p w14:paraId="171FCBD8"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bookmarkStart w:id="5"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5"/>
    <w:p w14:paraId="39DBD6F1"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1"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41D19B3D"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213D5C23"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4A04708C"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275E8FCA"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71BF058E"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48451C3C"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6. Vencido el traslado para rendir concepto por el Ministerio Público, el Magistrado o Ponente registrará el proyecto de fallo dentro de los quince (15) días siguientes a la </w:t>
      </w:r>
      <w:r w:rsidRPr="00350A90">
        <w:rPr>
          <w:rFonts w:ascii="Tahoma" w:eastAsia="Times New Roman" w:hAnsi="Tahoma" w:cs="Tahoma"/>
          <w:lang w:val="es-CO" w:eastAsia="es-CO"/>
        </w:rPr>
        <w:lastRenderedPageBreak/>
        <w:t>fecha de entrada al Despacho para sentencia. La Sala Plena de la respectiva Corporación adoptará el fallo dentro de los veinte (20) días siguientes, salvo que existan otros asuntos que gocen de prelación constitucional.</w:t>
      </w:r>
    </w:p>
    <w:p w14:paraId="1E59092F" w14:textId="77777777" w:rsidR="00611303" w:rsidRPr="00350A90" w:rsidRDefault="00611303" w:rsidP="00611303">
      <w:pPr>
        <w:spacing w:after="0" w:line="360" w:lineRule="auto"/>
        <w:jc w:val="both"/>
        <w:rPr>
          <w:rFonts w:ascii="Tahoma" w:eastAsia="Times New Roman" w:hAnsi="Tahoma" w:cs="Tahoma"/>
          <w:lang w:val="es-CO" w:eastAsia="es-CO"/>
        </w:rPr>
      </w:pPr>
      <w:hyperlink r:id="rId12"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58C20C51" w14:textId="77777777" w:rsidR="00611303" w:rsidRPr="00350A90" w:rsidRDefault="00611303" w:rsidP="00611303">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275F5AC4" w14:textId="77777777" w:rsidR="00611303" w:rsidRPr="00350A90" w:rsidRDefault="00611303" w:rsidP="00611303">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14:paraId="1029D4CB" w14:textId="77777777" w:rsidR="00611303" w:rsidRPr="00350A90" w:rsidRDefault="00611303" w:rsidP="00611303">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2FD51D14" w14:textId="77777777" w:rsidR="00611303" w:rsidRPr="00791935" w:rsidRDefault="00611303" w:rsidP="00611303">
      <w:pPr>
        <w:overflowPunct w:val="0"/>
        <w:autoSpaceDE w:val="0"/>
        <w:autoSpaceDN w:val="0"/>
        <w:adjustRightInd w:val="0"/>
        <w:spacing w:after="0" w:line="360" w:lineRule="auto"/>
        <w:jc w:val="both"/>
        <w:textAlignment w:val="baseline"/>
        <w:rPr>
          <w:rFonts w:ascii="Tahoma" w:hAnsi="Tahoma" w:cs="Tahoma"/>
        </w:rPr>
      </w:pPr>
      <w:r w:rsidRPr="00791935">
        <w:rPr>
          <w:rFonts w:ascii="Tahoma" w:eastAsia="Times New Roman" w:hAnsi="Tahoma" w:cs="Tahoma"/>
          <w:lang w:eastAsia="es-ES"/>
        </w:rPr>
        <w:t>Mediante el Decreto No. 0</w:t>
      </w:r>
      <w:r w:rsidR="00F973CA">
        <w:rPr>
          <w:rFonts w:ascii="Tahoma" w:eastAsia="Times New Roman" w:hAnsi="Tahoma" w:cs="Tahoma"/>
          <w:lang w:eastAsia="es-ES"/>
        </w:rPr>
        <w:t>038</w:t>
      </w:r>
      <w:r w:rsidRPr="00791935">
        <w:rPr>
          <w:rFonts w:ascii="Tahoma" w:eastAsia="Times New Roman" w:hAnsi="Tahoma" w:cs="Tahoma"/>
          <w:lang w:eastAsia="es-ES"/>
        </w:rPr>
        <w:t xml:space="preserve"> del </w:t>
      </w:r>
      <w:r w:rsidR="00F973CA">
        <w:rPr>
          <w:rFonts w:ascii="Tahoma" w:eastAsia="Times New Roman" w:hAnsi="Tahoma" w:cs="Tahoma"/>
          <w:lang w:eastAsia="es-ES"/>
        </w:rPr>
        <w:t xml:space="preserve">20 de marzo </w:t>
      </w:r>
      <w:r w:rsidRPr="00791935">
        <w:rPr>
          <w:rFonts w:ascii="Tahoma" w:eastAsia="Times New Roman" w:hAnsi="Tahoma" w:cs="Tahoma"/>
          <w:lang w:eastAsia="es-ES"/>
        </w:rPr>
        <w:t>de 2020,</w:t>
      </w:r>
      <w:r w:rsidRPr="00791935">
        <w:rPr>
          <w:rFonts w:ascii="Tahoma" w:eastAsia="Times New Roman" w:hAnsi="Tahoma" w:cs="Tahoma"/>
          <w:i/>
          <w:iCs/>
          <w:lang w:eastAsia="es-ES"/>
        </w:rPr>
        <w:t xml:space="preserve"> </w:t>
      </w:r>
      <w:r w:rsidRPr="00791935">
        <w:rPr>
          <w:rFonts w:ascii="Tahoma" w:eastAsia="Times New Roman" w:hAnsi="Tahoma" w:cs="Tahoma"/>
          <w:lang w:eastAsia="es-ES"/>
        </w:rPr>
        <w:t xml:space="preserve">el </w:t>
      </w:r>
      <w:proofErr w:type="gramStart"/>
      <w:r w:rsidRPr="00791935">
        <w:rPr>
          <w:rFonts w:ascii="Tahoma" w:eastAsia="Times New Roman" w:hAnsi="Tahoma" w:cs="Tahoma"/>
          <w:lang w:eastAsia="es-ES"/>
        </w:rPr>
        <w:t>Alcalde</w:t>
      </w:r>
      <w:proofErr w:type="gramEnd"/>
      <w:r w:rsidRPr="00791935">
        <w:rPr>
          <w:rFonts w:ascii="Tahoma" w:eastAsia="Times New Roman" w:hAnsi="Tahoma" w:cs="Tahoma"/>
          <w:lang w:eastAsia="es-ES"/>
        </w:rPr>
        <w:t xml:space="preserve"> del Municipio </w:t>
      </w:r>
      <w:r w:rsidR="00F973CA">
        <w:rPr>
          <w:rFonts w:ascii="Tahoma" w:eastAsia="Times New Roman" w:hAnsi="Tahoma" w:cs="Tahoma"/>
          <w:lang w:eastAsia="es-ES"/>
        </w:rPr>
        <w:t>La Victoria</w:t>
      </w:r>
      <w:r w:rsidRPr="00791935">
        <w:rPr>
          <w:rFonts w:ascii="Tahoma" w:eastAsia="Times New Roman" w:hAnsi="Tahoma" w:cs="Tahoma"/>
          <w:lang w:eastAsia="es-ES"/>
        </w:rPr>
        <w:t xml:space="preserve">, </w:t>
      </w:r>
      <w:r w:rsidR="00467B0A">
        <w:rPr>
          <w:rFonts w:ascii="Tahoma" w:eastAsia="Times New Roman" w:hAnsi="Tahoma" w:cs="Tahoma"/>
          <w:lang w:eastAsia="es-ES"/>
        </w:rPr>
        <w:t xml:space="preserve">decretó el toque de queda en dicha jurisdicción de acuerdo con lo previsto por la Gobernadora del Valle del Cauca mediante el Decreto 3-0691 del 18 de marzo de 2020. Así mismo, </w:t>
      </w:r>
      <w:r w:rsidR="00467B0A">
        <w:rPr>
          <w:rFonts w:ascii="Tahoma" w:hAnsi="Tahoma" w:cs="Tahoma"/>
        </w:rPr>
        <w:t>prohibió la venta y el consumo de bebidas embriagantes en lugares públicos y privados desde el 20 al 24 de marzo de 2020.</w:t>
      </w:r>
    </w:p>
    <w:p w14:paraId="1DC95DFC" w14:textId="77777777" w:rsidR="00611303" w:rsidRPr="00791935"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51275E98" w14:textId="77777777" w:rsidR="00611303" w:rsidRPr="00791935"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791935">
        <w:rPr>
          <w:rFonts w:ascii="Tahoma" w:eastAsia="Times New Roman" w:hAnsi="Tahoma" w:cs="Tahoma"/>
          <w:lang w:eastAsia="es-ES"/>
        </w:rPr>
        <w:t>La anterior medida</w:t>
      </w:r>
      <w:r>
        <w:rPr>
          <w:rFonts w:ascii="Tahoma" w:eastAsia="Times New Roman" w:hAnsi="Tahoma" w:cs="Tahoma"/>
          <w:lang w:eastAsia="es-ES"/>
        </w:rPr>
        <w:t xml:space="preserve"> </w:t>
      </w:r>
      <w:r w:rsidRPr="00791935">
        <w:rPr>
          <w:rFonts w:ascii="Tahoma" w:eastAsia="Times New Roman" w:hAnsi="Tahoma" w:cs="Tahoma"/>
          <w:lang w:eastAsia="es-ES"/>
        </w:rPr>
        <w:t>fue tomada en virtud las facultades contenidas en el artículo 315 de la Constitución y en l</w:t>
      </w:r>
      <w:r w:rsidR="00467B0A">
        <w:rPr>
          <w:rFonts w:ascii="Tahoma" w:eastAsia="Times New Roman" w:hAnsi="Tahoma" w:cs="Tahoma"/>
          <w:lang w:eastAsia="es-ES"/>
        </w:rPr>
        <w:t>as</w:t>
      </w:r>
      <w:r w:rsidRPr="00791935">
        <w:rPr>
          <w:rFonts w:ascii="Tahoma" w:eastAsia="Times New Roman" w:hAnsi="Tahoma" w:cs="Tahoma"/>
          <w:lang w:eastAsia="es-ES"/>
        </w:rPr>
        <w:t xml:space="preserve"> Ley</w:t>
      </w:r>
      <w:r w:rsidR="00467B0A">
        <w:rPr>
          <w:rFonts w:ascii="Tahoma" w:eastAsia="Times New Roman" w:hAnsi="Tahoma" w:cs="Tahoma"/>
          <w:lang w:eastAsia="es-ES"/>
        </w:rPr>
        <w:t xml:space="preserve">es </w:t>
      </w:r>
      <w:r w:rsidRPr="00791935">
        <w:rPr>
          <w:rFonts w:ascii="Tahoma" w:eastAsia="Times New Roman" w:hAnsi="Tahoma" w:cs="Tahoma"/>
          <w:lang w:eastAsia="es-ES"/>
        </w:rPr>
        <w:t>136 de 1994</w:t>
      </w:r>
      <w:r w:rsidR="00467B0A">
        <w:rPr>
          <w:rFonts w:ascii="Tahoma" w:eastAsia="Times New Roman" w:hAnsi="Tahoma" w:cs="Tahoma"/>
          <w:lang w:eastAsia="es-ES"/>
        </w:rPr>
        <w:t xml:space="preserve"> y 1801 de 2016 y </w:t>
      </w:r>
      <w:r w:rsidRPr="00791935">
        <w:rPr>
          <w:rFonts w:ascii="Tahoma" w:eastAsia="Times New Roman" w:hAnsi="Tahoma" w:cs="Tahoma"/>
          <w:lang w:eastAsia="es-ES"/>
        </w:rPr>
        <w:t xml:space="preserve">de acuerdo con las medidas impartidas por el Gobierno Nacional mediante </w:t>
      </w:r>
      <w:r w:rsidR="00467B0A">
        <w:rPr>
          <w:rFonts w:ascii="Tahoma" w:eastAsia="Times New Roman" w:hAnsi="Tahoma" w:cs="Tahoma"/>
          <w:lang w:eastAsia="es-ES"/>
        </w:rPr>
        <w:t>el</w:t>
      </w:r>
      <w:r>
        <w:rPr>
          <w:rFonts w:ascii="Tahoma" w:eastAsia="Times New Roman" w:hAnsi="Tahoma" w:cs="Tahoma"/>
          <w:lang w:eastAsia="es-ES"/>
        </w:rPr>
        <w:t xml:space="preserve"> Decret</w:t>
      </w:r>
      <w:r w:rsidR="00467B0A">
        <w:rPr>
          <w:rFonts w:ascii="Tahoma" w:eastAsia="Times New Roman" w:hAnsi="Tahoma" w:cs="Tahoma"/>
          <w:lang w:eastAsia="es-ES"/>
        </w:rPr>
        <w:t xml:space="preserve">o </w:t>
      </w:r>
      <w:r>
        <w:rPr>
          <w:rFonts w:ascii="Tahoma" w:eastAsia="Times New Roman" w:hAnsi="Tahoma" w:cs="Tahoma"/>
          <w:lang w:eastAsia="es-ES"/>
        </w:rPr>
        <w:t>420</w:t>
      </w:r>
      <w:r w:rsidR="00467B0A">
        <w:rPr>
          <w:rFonts w:ascii="Tahoma" w:eastAsia="Times New Roman" w:hAnsi="Tahoma" w:cs="Tahoma"/>
          <w:lang w:eastAsia="es-ES"/>
        </w:rPr>
        <w:t xml:space="preserve"> de 2020</w:t>
      </w:r>
      <w:r>
        <w:rPr>
          <w:rStyle w:val="Refdenotaalpie"/>
          <w:rFonts w:ascii="Tahoma" w:eastAsia="Times New Roman" w:hAnsi="Tahoma" w:cs="Tahoma"/>
          <w:lang w:eastAsia="es-ES"/>
        </w:rPr>
        <w:footnoteReference w:id="1"/>
      </w:r>
      <w:r w:rsidR="00467B0A">
        <w:rPr>
          <w:rFonts w:ascii="Tahoma" w:eastAsia="Times New Roman" w:hAnsi="Tahoma" w:cs="Tahoma"/>
          <w:lang w:eastAsia="es-ES"/>
        </w:rPr>
        <w:t>.</w:t>
      </w:r>
    </w:p>
    <w:p w14:paraId="6E64C316"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2A9D02FA" w14:textId="77777777" w:rsidR="00611303" w:rsidRPr="00350A90" w:rsidRDefault="00611303" w:rsidP="00611303">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Pr>
          <w:rFonts w:ascii="Tahoma" w:eastAsia="Times New Roman" w:hAnsi="Tahoma" w:cs="Tahoma"/>
          <w:lang w:eastAsia="es-ES"/>
        </w:rPr>
        <w:t xml:space="preserve">14 de abril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6487FE85" w14:textId="77777777" w:rsidR="00611303" w:rsidRPr="00350A90" w:rsidRDefault="00611303" w:rsidP="00611303">
      <w:pPr>
        <w:spacing w:before="100" w:beforeAutospacing="1" w:after="100" w:afterAutospacing="1" w:line="360" w:lineRule="auto"/>
        <w:jc w:val="both"/>
        <w:rPr>
          <w:rFonts w:ascii="Tahoma" w:eastAsia="Times New Roman" w:hAnsi="Tahoma" w:cs="Tahoma"/>
          <w:lang w:val="es-CO" w:eastAsia="es-ES"/>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Republica durante la declaratoria del Estado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w:t>
      </w:r>
      <w:r w:rsidRPr="00350A90">
        <w:rPr>
          <w:rFonts w:ascii="Tahoma" w:eastAsia="Times New Roman" w:hAnsi="Tahoma" w:cs="Tahoma"/>
          <w:lang w:eastAsia="es-ES"/>
        </w:rPr>
        <w:lastRenderedPageBreak/>
        <w:t xml:space="preserve">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w:t>
      </w:r>
      <w:r w:rsidRPr="00657CFD">
        <w:rPr>
          <w:rFonts w:ascii="Tahoma" w:eastAsia="Times New Roman" w:hAnsi="Tahoma" w:cs="Tahoma"/>
          <w:lang w:val="es-CO" w:eastAsia="es-ES"/>
        </w:rPr>
        <w:t xml:space="preserve">ordenamiento jurídico, en especial en este caso, en </w:t>
      </w:r>
      <w:r w:rsidR="00467B0A">
        <w:rPr>
          <w:rFonts w:ascii="Tahoma" w:eastAsia="Times New Roman" w:hAnsi="Tahoma" w:cs="Tahoma"/>
          <w:lang w:val="es-CO" w:eastAsia="es-ES"/>
        </w:rPr>
        <w:t>el</w:t>
      </w:r>
      <w:r>
        <w:rPr>
          <w:rFonts w:ascii="Tahoma" w:eastAsia="Times New Roman" w:hAnsi="Tahoma" w:cs="Tahoma"/>
          <w:lang w:val="es-CO" w:eastAsia="es-ES"/>
        </w:rPr>
        <w:t xml:space="preserve"> </w:t>
      </w:r>
      <w:r w:rsidRPr="00657CFD">
        <w:rPr>
          <w:rFonts w:ascii="Tahoma" w:eastAsia="Times New Roman" w:hAnsi="Tahoma" w:cs="Tahoma"/>
          <w:lang w:val="es-CO" w:eastAsia="es-ES"/>
        </w:rPr>
        <w:t>Decreto</w:t>
      </w:r>
      <w:r w:rsidR="00467B0A">
        <w:rPr>
          <w:rFonts w:ascii="Tahoma" w:eastAsia="Times New Roman" w:hAnsi="Tahoma" w:cs="Tahoma"/>
          <w:lang w:val="es-CO" w:eastAsia="es-ES"/>
        </w:rPr>
        <w:t xml:space="preserve"> </w:t>
      </w:r>
      <w:r>
        <w:rPr>
          <w:rFonts w:ascii="Tahoma" w:eastAsia="Times New Roman" w:hAnsi="Tahoma" w:cs="Tahoma"/>
          <w:lang w:val="es-CO" w:eastAsia="es-ES"/>
        </w:rPr>
        <w:t xml:space="preserve">420 </w:t>
      </w:r>
      <w:r w:rsidRPr="00657CFD">
        <w:rPr>
          <w:rFonts w:ascii="Tahoma" w:eastAsia="Times New Roman" w:hAnsi="Tahoma" w:cs="Tahoma"/>
          <w:lang w:val="es-CO" w:eastAsia="es-ES"/>
        </w:rPr>
        <w:t>de 2020, expedido</w:t>
      </w:r>
      <w:r>
        <w:rPr>
          <w:rFonts w:ascii="Tahoma" w:eastAsia="Times New Roman" w:hAnsi="Tahoma" w:cs="Tahoma"/>
          <w:lang w:val="es-CO" w:eastAsia="es-ES"/>
        </w:rPr>
        <w:t>s</w:t>
      </w:r>
      <w:r w:rsidRPr="00657CFD">
        <w:rPr>
          <w:rFonts w:ascii="Tahoma" w:eastAsia="Times New Roman" w:hAnsi="Tahoma" w:cs="Tahoma"/>
          <w:lang w:val="es-CO" w:eastAsia="es-ES"/>
        </w:rPr>
        <w:t xml:space="preserve"> por el Presidente de la República</w:t>
      </w:r>
      <w:r>
        <w:rPr>
          <w:rFonts w:ascii="Tahoma" w:eastAsia="Times New Roman" w:hAnsi="Tahoma" w:cs="Tahoma"/>
          <w:lang w:val="es-CO" w:eastAsia="es-ES"/>
        </w:rPr>
        <w:t xml:space="preserve">, </w:t>
      </w:r>
      <w:r w:rsidR="00467B0A">
        <w:rPr>
          <w:rFonts w:ascii="Tahoma" w:hAnsi="Tahoma" w:cs="Tahoma"/>
        </w:rPr>
        <w:t>el</w:t>
      </w:r>
      <w:r>
        <w:rPr>
          <w:rFonts w:ascii="Tahoma" w:hAnsi="Tahoma" w:cs="Tahoma"/>
        </w:rPr>
        <w:t xml:space="preserve"> cual</w:t>
      </w:r>
      <w:r w:rsidR="00467B0A">
        <w:rPr>
          <w:rFonts w:ascii="Tahoma" w:hAnsi="Tahoma" w:cs="Tahoma"/>
        </w:rPr>
        <w:t xml:space="preserve"> </w:t>
      </w:r>
      <w:r>
        <w:rPr>
          <w:rFonts w:ascii="Tahoma" w:hAnsi="Tahoma" w:cs="Tahoma"/>
        </w:rPr>
        <w:t xml:space="preserve">no contiene medidas de carácter legislativo sino de orden público.  </w:t>
      </w:r>
    </w:p>
    <w:p w14:paraId="503C1C04" w14:textId="77777777" w:rsidR="00611303" w:rsidRPr="00350A90" w:rsidRDefault="00611303" w:rsidP="0061130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2D0BAE47" w14:textId="77777777" w:rsidR="00611303" w:rsidRPr="00350A90" w:rsidRDefault="00611303" w:rsidP="00611303">
      <w:pPr>
        <w:tabs>
          <w:tab w:val="left" w:pos="-720"/>
        </w:tabs>
        <w:suppressAutoHyphens/>
        <w:spacing w:after="0" w:line="360" w:lineRule="auto"/>
        <w:jc w:val="both"/>
        <w:rPr>
          <w:rFonts w:ascii="Tahoma" w:eastAsia="Times New Roman" w:hAnsi="Tahoma" w:cs="Tahoma"/>
          <w:lang w:eastAsia="es-ES"/>
        </w:rPr>
      </w:pPr>
    </w:p>
    <w:p w14:paraId="3429B80E" w14:textId="77777777" w:rsidR="00611303" w:rsidRPr="00350A90" w:rsidRDefault="00611303" w:rsidP="0061130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3F86B7E5" w14:textId="77777777" w:rsidR="00611303" w:rsidRPr="00350A90" w:rsidRDefault="00611303" w:rsidP="00611303">
      <w:pPr>
        <w:tabs>
          <w:tab w:val="left" w:pos="-720"/>
        </w:tabs>
        <w:suppressAutoHyphens/>
        <w:spacing w:after="0" w:line="360" w:lineRule="auto"/>
        <w:jc w:val="both"/>
        <w:rPr>
          <w:rFonts w:ascii="Tahoma" w:eastAsia="Times New Roman" w:hAnsi="Tahoma" w:cs="Tahoma"/>
          <w:lang w:eastAsia="es-ES"/>
        </w:rPr>
      </w:pPr>
    </w:p>
    <w:p w14:paraId="2E49989F" w14:textId="77777777" w:rsidR="00611303" w:rsidRPr="00350A90" w:rsidRDefault="00611303" w:rsidP="00611303">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5870C9BA" w14:textId="77777777" w:rsidR="00611303" w:rsidRPr="00350A90" w:rsidRDefault="00611303" w:rsidP="00611303">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79F7C6B9" w14:textId="77777777" w:rsidR="00611303" w:rsidRPr="00350A90" w:rsidRDefault="00611303" w:rsidP="00611303">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318FA576"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p>
    <w:p w14:paraId="6ECB7C40"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w:t>
      </w:r>
      <w:r>
        <w:rPr>
          <w:rFonts w:ascii="Tahoma" w:eastAsia="Times New Roman" w:hAnsi="Tahoma" w:cs="Tahoma"/>
          <w:i/>
          <w:iCs/>
          <w:lang w:val="es-ES_tradnl" w:eastAsia="es-ES"/>
        </w:rPr>
        <w:t xml:space="preserve"> </w:t>
      </w:r>
      <w:r>
        <w:rPr>
          <w:rFonts w:ascii="Tahoma" w:eastAsia="Times New Roman" w:hAnsi="Tahoma" w:cs="Tahoma"/>
          <w:lang w:val="es-ES_tradnl" w:eastAsia="es-ES"/>
        </w:rPr>
        <w:t>0</w:t>
      </w:r>
      <w:r w:rsidR="00467B0A">
        <w:rPr>
          <w:rFonts w:ascii="Tahoma" w:eastAsia="Times New Roman" w:hAnsi="Tahoma" w:cs="Tahoma"/>
          <w:lang w:val="es-ES_tradnl" w:eastAsia="es-ES"/>
        </w:rPr>
        <w:t>038</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del </w:t>
      </w:r>
      <w:r w:rsidR="00467B0A">
        <w:rPr>
          <w:rFonts w:ascii="Tahoma" w:eastAsia="Times New Roman" w:hAnsi="Tahoma" w:cs="Tahoma"/>
          <w:lang w:val="es-ES_tradnl" w:eastAsia="es-ES"/>
        </w:rPr>
        <w:t>20 de marzo</w:t>
      </w:r>
      <w:r w:rsidRPr="00A7207E">
        <w:rPr>
          <w:rFonts w:ascii="Tahoma" w:eastAsia="Times New Roman" w:hAnsi="Tahoma" w:cs="Tahoma"/>
          <w:lang w:val="es-ES_tradnl" w:eastAsia="es-ES"/>
        </w:rPr>
        <w:t xml:space="preserve"> de 2020</w:t>
      </w:r>
      <w:r w:rsidRPr="00A7207E">
        <w:rPr>
          <w:rFonts w:ascii="Tahoma" w:eastAsia="Times New Roman" w:hAnsi="Tahoma" w:cs="Tahoma"/>
          <w:i/>
          <w:iCs/>
          <w:lang w:val="es-ES_tradnl" w:eastAsia="es-ES"/>
        </w:rPr>
        <w:t xml:space="preserve"> </w:t>
      </w:r>
      <w:r w:rsidR="00467B0A" w:rsidRPr="009670FE">
        <w:rPr>
          <w:rFonts w:ascii="Tahoma" w:eastAsia="Times New Roman" w:hAnsi="Tahoma" w:cs="Tahoma"/>
          <w:i/>
          <w:iCs/>
          <w:lang w:val="es-ES_tradnl" w:eastAsia="es-ES"/>
        </w:rPr>
        <w:t>“</w:t>
      </w:r>
      <w:r w:rsidR="00467B0A" w:rsidRPr="009670FE">
        <w:rPr>
          <w:rFonts w:ascii="Tahoma" w:hAnsi="Tahoma" w:cs="Tahoma"/>
          <w:i/>
          <w:iCs/>
        </w:rPr>
        <w:t>P</w:t>
      </w:r>
      <w:r w:rsidR="00467B0A">
        <w:rPr>
          <w:rFonts w:ascii="Tahoma" w:hAnsi="Tahoma" w:cs="Tahoma"/>
          <w:i/>
          <w:iCs/>
        </w:rPr>
        <w:t>or medio del cual se la ley seca en toda la jurisdicción del Municipio de La Victoria – Valle del Cauca”,</w:t>
      </w:r>
      <w:r w:rsidRPr="009670FE">
        <w:rPr>
          <w:rFonts w:ascii="Tahoma" w:hAnsi="Tahoma" w:cs="Tahoma"/>
        </w:rPr>
        <w:t xml:space="preserve"> </w:t>
      </w:r>
      <w:r w:rsidRPr="00350A90">
        <w:rPr>
          <w:rFonts w:ascii="Tahoma" w:eastAsia="Times New Roman" w:hAnsi="Tahoma" w:cs="Tahoma"/>
          <w:lang w:eastAsia="es-ES"/>
        </w:rPr>
        <w:t>proferido por el Alcalde de</w:t>
      </w:r>
      <w:r>
        <w:rPr>
          <w:rFonts w:ascii="Tahoma" w:eastAsia="Times New Roman" w:hAnsi="Tahoma" w:cs="Tahoma"/>
          <w:lang w:eastAsia="es-ES"/>
        </w:rPr>
        <w:t xml:space="preserve"> </w:t>
      </w:r>
      <w:r w:rsidR="00467B0A">
        <w:rPr>
          <w:rFonts w:ascii="Tahoma" w:eastAsia="Times New Roman" w:hAnsi="Tahoma" w:cs="Tahoma"/>
          <w:lang w:eastAsia="es-ES"/>
        </w:rPr>
        <w:t>La Victoria</w:t>
      </w:r>
      <w:r>
        <w:rPr>
          <w:rFonts w:ascii="Tahoma" w:eastAsia="Times New Roman" w:hAnsi="Tahoma" w:cs="Tahoma"/>
          <w:lang w:eastAsia="es-ES"/>
        </w:rPr>
        <w:t>, p</w:t>
      </w:r>
      <w:r w:rsidRPr="00350A90">
        <w:rPr>
          <w:rFonts w:ascii="Tahoma" w:eastAsia="Times New Roman" w:hAnsi="Tahoma" w:cs="Tahoma"/>
          <w:lang w:eastAsia="es-ES"/>
        </w:rPr>
        <w:t>or la</w:t>
      </w:r>
      <w:r>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14:paraId="0F6AA208"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p>
    <w:p w14:paraId="08D6CD46"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338DAB08"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p>
    <w:p w14:paraId="5CE71903"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467B0A">
        <w:rPr>
          <w:rFonts w:ascii="Tahoma" w:eastAsia="Times New Roman" w:hAnsi="Tahoma" w:cs="Tahoma"/>
          <w:lang w:eastAsia="es-ES"/>
        </w:rPr>
        <w:t>La Victoria</w:t>
      </w:r>
      <w:r>
        <w:rPr>
          <w:rFonts w:ascii="Tahoma" w:eastAsia="Times New Roman" w:hAnsi="Tahoma" w:cs="Tahoma"/>
          <w:lang w:eastAsia="es-ES"/>
        </w:rPr>
        <w:t xml:space="preserve">), al Agente del Ministerio Publico con copia del </w:t>
      </w:r>
      <w:r>
        <w:rPr>
          <w:rFonts w:ascii="Tahoma" w:eastAsia="Times New Roman" w:hAnsi="Tahoma" w:cs="Tahoma"/>
          <w:lang w:eastAsia="es-ES"/>
        </w:rPr>
        <w:lastRenderedPageBreak/>
        <w:t>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14:paraId="28B77064"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p>
    <w:p w14:paraId="205F802D" w14:textId="77777777" w:rsidR="00611303" w:rsidRPr="00350A90" w:rsidRDefault="00611303" w:rsidP="00611303">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0AC4FBA4" w14:textId="77777777" w:rsidR="00611303" w:rsidRPr="00350A90" w:rsidRDefault="00611303" w:rsidP="00611303">
      <w:pPr>
        <w:spacing w:after="0" w:line="360" w:lineRule="auto"/>
        <w:jc w:val="both"/>
        <w:rPr>
          <w:rFonts w:ascii="Tahoma" w:eastAsia="Times New Roman" w:hAnsi="Tahoma" w:cs="Tahoma"/>
          <w:lang w:eastAsia="es-ES"/>
        </w:rPr>
      </w:pPr>
    </w:p>
    <w:p w14:paraId="41F68C62" w14:textId="77777777" w:rsidR="00611303" w:rsidRPr="00350A90" w:rsidRDefault="00611303" w:rsidP="00611303">
      <w:pPr>
        <w:spacing w:after="0" w:line="360" w:lineRule="auto"/>
        <w:jc w:val="both"/>
        <w:rPr>
          <w:rFonts w:ascii="Tahoma" w:eastAsia="Times New Roman" w:hAnsi="Tahoma" w:cs="Tahoma"/>
          <w:lang w:eastAsia="es-ES"/>
        </w:rPr>
      </w:pPr>
    </w:p>
    <w:p w14:paraId="2A746238" w14:textId="77777777" w:rsidR="00611303" w:rsidRPr="00350A90" w:rsidRDefault="00611303" w:rsidP="00611303">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4DE8D748" w14:textId="77777777" w:rsidR="00611303" w:rsidRPr="00350A90" w:rsidRDefault="00611303" w:rsidP="00611303">
      <w:pPr>
        <w:spacing w:after="0" w:line="360" w:lineRule="auto"/>
        <w:jc w:val="both"/>
        <w:rPr>
          <w:rFonts w:ascii="Tahoma" w:eastAsia="Times New Roman" w:hAnsi="Tahoma" w:cs="Tahoma"/>
          <w:lang w:eastAsia="es-ES"/>
        </w:rPr>
      </w:pPr>
    </w:p>
    <w:p w14:paraId="7897D64B" w14:textId="77777777" w:rsidR="00611303" w:rsidRPr="00350A90" w:rsidRDefault="00611303" w:rsidP="00611303">
      <w:pPr>
        <w:spacing w:after="0" w:line="360" w:lineRule="auto"/>
        <w:jc w:val="both"/>
        <w:rPr>
          <w:rFonts w:ascii="Tahoma" w:eastAsia="Times New Roman" w:hAnsi="Tahoma" w:cs="Tahoma"/>
          <w:lang w:eastAsia="es-ES"/>
        </w:rPr>
      </w:pPr>
    </w:p>
    <w:p w14:paraId="74050616" w14:textId="77777777" w:rsidR="00611303" w:rsidRPr="00350A90" w:rsidRDefault="00611303" w:rsidP="00611303">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7FC76A28" w14:textId="77777777" w:rsidR="00611303" w:rsidRPr="00350A90" w:rsidRDefault="00611303" w:rsidP="00611303">
      <w:pPr>
        <w:spacing w:after="0" w:line="360" w:lineRule="auto"/>
        <w:jc w:val="both"/>
        <w:rPr>
          <w:rFonts w:ascii="Tahoma" w:eastAsia="Times New Roman" w:hAnsi="Tahoma" w:cs="Tahoma"/>
          <w:lang w:eastAsia="es-ES"/>
        </w:rPr>
      </w:pPr>
    </w:p>
    <w:p w14:paraId="20407D97" w14:textId="77777777" w:rsidR="00611303" w:rsidRPr="00350A90" w:rsidRDefault="00611303" w:rsidP="00611303">
      <w:pPr>
        <w:spacing w:after="0" w:line="360" w:lineRule="auto"/>
        <w:jc w:val="both"/>
        <w:rPr>
          <w:rFonts w:ascii="Tahoma" w:eastAsia="Times New Roman" w:hAnsi="Tahoma" w:cs="Tahoma"/>
          <w:lang w:eastAsia="es-ES"/>
        </w:rPr>
      </w:pPr>
    </w:p>
    <w:p w14:paraId="651EC379" w14:textId="77777777" w:rsidR="00611303" w:rsidRPr="00350A90" w:rsidRDefault="00611303" w:rsidP="00611303">
      <w:pPr>
        <w:spacing w:after="0" w:line="360" w:lineRule="auto"/>
        <w:jc w:val="both"/>
        <w:rPr>
          <w:rFonts w:ascii="Tahoma" w:eastAsia="Times New Roman" w:hAnsi="Tahoma" w:cs="Tahoma"/>
          <w:lang w:eastAsia="es-ES"/>
        </w:rPr>
      </w:pPr>
    </w:p>
    <w:p w14:paraId="683DECF2" w14:textId="77777777" w:rsidR="00611303" w:rsidRPr="00350A90" w:rsidRDefault="00611303" w:rsidP="00611303">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26EB0631" wp14:editId="21594A23">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2AB7E0A6" w14:textId="77777777" w:rsidR="00611303" w:rsidRPr="00350A90" w:rsidRDefault="00611303" w:rsidP="00611303">
      <w:pPr>
        <w:spacing w:after="0" w:line="360" w:lineRule="auto"/>
        <w:jc w:val="both"/>
        <w:rPr>
          <w:rFonts w:ascii="Tahoma" w:eastAsia="Times New Roman" w:hAnsi="Tahoma" w:cs="Tahoma"/>
          <w:lang w:eastAsia="es-ES"/>
        </w:rPr>
      </w:pPr>
    </w:p>
    <w:p w14:paraId="6B3206E3" w14:textId="77777777" w:rsidR="00611303" w:rsidRPr="00350A90" w:rsidRDefault="00611303" w:rsidP="00611303">
      <w:pPr>
        <w:spacing w:after="0" w:line="360" w:lineRule="auto"/>
        <w:jc w:val="both"/>
        <w:rPr>
          <w:rFonts w:ascii="Tahoma" w:eastAsia="Times New Roman" w:hAnsi="Tahoma" w:cs="Tahoma"/>
          <w:lang w:eastAsia="es-ES"/>
        </w:rPr>
      </w:pPr>
    </w:p>
    <w:p w14:paraId="793F1059" w14:textId="77777777" w:rsidR="00611303" w:rsidRPr="00350A90" w:rsidRDefault="00611303" w:rsidP="00611303">
      <w:pPr>
        <w:spacing w:after="0" w:line="360" w:lineRule="auto"/>
        <w:jc w:val="both"/>
        <w:rPr>
          <w:rFonts w:ascii="Tahoma" w:eastAsia="Times New Roman" w:hAnsi="Tahoma" w:cs="Tahoma"/>
          <w:lang w:eastAsia="es-ES"/>
        </w:rPr>
      </w:pPr>
    </w:p>
    <w:p w14:paraId="0363171A" w14:textId="77777777" w:rsidR="00611303" w:rsidRPr="00350A90" w:rsidRDefault="00611303" w:rsidP="00611303">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0B7A0229" w14:textId="77777777" w:rsidR="00611303" w:rsidRDefault="00611303" w:rsidP="00611303"/>
    <w:p w14:paraId="62B19DD5" w14:textId="77777777" w:rsidR="00611303" w:rsidRDefault="00611303" w:rsidP="00611303"/>
    <w:p w14:paraId="5300E465" w14:textId="77777777" w:rsidR="00611303" w:rsidRDefault="00611303" w:rsidP="00611303"/>
    <w:p w14:paraId="6446E5BC" w14:textId="77777777" w:rsidR="00611303" w:rsidRDefault="00611303" w:rsidP="00611303"/>
    <w:p w14:paraId="0EE83E7B" w14:textId="77777777" w:rsidR="005D5247" w:rsidRDefault="005D5247"/>
    <w:sectPr w:rsidR="005D5247" w:rsidSect="00ED21B8">
      <w:headerReference w:type="even" r:id="rId14"/>
      <w:headerReference w:type="default" r:id="rId15"/>
      <w:headerReference w:type="first" r:id="rId16"/>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8A156" w14:textId="77777777" w:rsidR="00611303" w:rsidRDefault="00611303" w:rsidP="00611303">
      <w:pPr>
        <w:spacing w:after="0" w:line="240" w:lineRule="auto"/>
      </w:pPr>
      <w:r>
        <w:separator/>
      </w:r>
    </w:p>
  </w:endnote>
  <w:endnote w:type="continuationSeparator" w:id="0">
    <w:p w14:paraId="2AC3C3DF" w14:textId="77777777" w:rsidR="00611303" w:rsidRDefault="00611303" w:rsidP="0061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ED5D" w14:textId="77777777" w:rsidR="00611303" w:rsidRDefault="00611303" w:rsidP="00611303">
      <w:pPr>
        <w:spacing w:after="0" w:line="240" w:lineRule="auto"/>
      </w:pPr>
      <w:r>
        <w:separator/>
      </w:r>
    </w:p>
  </w:footnote>
  <w:footnote w:type="continuationSeparator" w:id="0">
    <w:p w14:paraId="21424FC3" w14:textId="77777777" w:rsidR="00611303" w:rsidRDefault="00611303" w:rsidP="00611303">
      <w:pPr>
        <w:spacing w:after="0" w:line="240" w:lineRule="auto"/>
      </w:pPr>
      <w:r>
        <w:continuationSeparator/>
      </w:r>
    </w:p>
  </w:footnote>
  <w:footnote w:id="1">
    <w:p w14:paraId="4286D500" w14:textId="77777777" w:rsidR="00611303" w:rsidRPr="001C53AB" w:rsidRDefault="00611303" w:rsidP="00611303">
      <w:pPr>
        <w:pStyle w:val="dfwp-item"/>
        <w:shd w:val="clear" w:color="auto" w:fill="FFFFFF"/>
        <w:spacing w:before="0" w:beforeAutospacing="0" w:after="0" w:afterAutospacing="0"/>
        <w:jc w:val="both"/>
        <w:rPr>
          <w:rFonts w:ascii="Tahoma" w:hAnsi="Tahoma" w:cs="Tahoma"/>
          <w:i/>
          <w:iCs/>
          <w:sz w:val="18"/>
          <w:szCs w:val="18"/>
        </w:rPr>
      </w:pPr>
      <w:r w:rsidRPr="001C53AB">
        <w:rPr>
          <w:rStyle w:val="Refdenotaalpie"/>
          <w:rFonts w:ascii="Tahoma" w:hAnsi="Tahoma" w:cs="Tahoma"/>
          <w:i/>
          <w:iCs/>
          <w:sz w:val="18"/>
          <w:szCs w:val="18"/>
        </w:rPr>
        <w:footnoteRef/>
      </w:r>
      <w:r w:rsidRPr="001C53AB">
        <w:rPr>
          <w:rFonts w:ascii="Tahoma" w:hAnsi="Tahoma" w:cs="Tahoma"/>
          <w:i/>
          <w:iCs/>
          <w:sz w:val="18"/>
          <w:szCs w:val="18"/>
        </w:rPr>
        <w:t xml:space="preserve"> Por el cual se imparten instrucciones para expedir normas en materia de orden público en virtud de la emergencia sanitaria generada por la pandemia de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EE86" w14:textId="77777777" w:rsidR="00ED21B8" w:rsidRDefault="00467B0A">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04178258" w14:textId="77777777" w:rsidR="00ED21B8" w:rsidRDefault="00467B0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F2AA7" w14:textId="77777777" w:rsidR="00ED21B8" w:rsidRDefault="00467B0A" w:rsidP="00ED21B8">
    <w:pPr>
      <w:pStyle w:val="Encabezado"/>
    </w:pPr>
  </w:p>
  <w:p w14:paraId="55B434CA" w14:textId="77777777" w:rsidR="00ED21B8" w:rsidRDefault="00467B0A">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01D88C45" w14:textId="77777777" w:rsidR="00ED21B8" w:rsidRDefault="00467B0A">
        <w:pPr>
          <w:pStyle w:val="Encabezado"/>
          <w:jc w:val="right"/>
        </w:pPr>
        <w:r>
          <w:fldChar w:fldCharType="begin"/>
        </w:r>
        <w:r>
          <w:instrText>PAGE   \* MERGEFORMAT</w:instrText>
        </w:r>
        <w:r>
          <w:fldChar w:fldCharType="separate"/>
        </w:r>
        <w:r w:rsidRPr="00D918DF">
          <w:rPr>
            <w:noProof/>
          </w:rPr>
          <w:t>1</w:t>
        </w:r>
        <w:r>
          <w:fldChar w:fldCharType="end"/>
        </w:r>
      </w:p>
    </w:sdtContent>
  </w:sdt>
  <w:p w14:paraId="6B89E9B0" w14:textId="77777777" w:rsidR="00ED21B8" w:rsidRDefault="00467B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03"/>
    <w:rsid w:val="00057553"/>
    <w:rsid w:val="00467B0A"/>
    <w:rsid w:val="005D5247"/>
    <w:rsid w:val="00611303"/>
    <w:rsid w:val="00F973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82B5"/>
  <w15:chartTrackingRefBased/>
  <w15:docId w15:val="{1AF0A66E-A109-4D78-8DAC-AA394EC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113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11303"/>
  </w:style>
  <w:style w:type="character" w:styleId="Nmerodepgina">
    <w:name w:val="page number"/>
    <w:basedOn w:val="Fuentedeprrafopredeter"/>
    <w:semiHidden/>
    <w:rsid w:val="00611303"/>
    <w:rPr>
      <w:sz w:val="20"/>
    </w:rPr>
  </w:style>
  <w:style w:type="paragraph" w:styleId="Textonotapie">
    <w:name w:val="footnote text"/>
    <w:basedOn w:val="Normal"/>
    <w:link w:val="TextonotapieCar"/>
    <w:uiPriority w:val="99"/>
    <w:semiHidden/>
    <w:unhideWhenUsed/>
    <w:rsid w:val="006113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1303"/>
    <w:rPr>
      <w:sz w:val="20"/>
      <w:szCs w:val="20"/>
    </w:rPr>
  </w:style>
  <w:style w:type="character" w:styleId="Refdenotaalpie">
    <w:name w:val="footnote reference"/>
    <w:basedOn w:val="Fuentedeprrafopredeter"/>
    <w:uiPriority w:val="99"/>
    <w:semiHidden/>
    <w:unhideWhenUsed/>
    <w:rsid w:val="00611303"/>
    <w:rPr>
      <w:vertAlign w:val="superscript"/>
    </w:rPr>
  </w:style>
  <w:style w:type="paragraph" w:customStyle="1" w:styleId="Default">
    <w:name w:val="Default"/>
    <w:rsid w:val="00611303"/>
    <w:pPr>
      <w:autoSpaceDE w:val="0"/>
      <w:autoSpaceDN w:val="0"/>
      <w:adjustRightInd w:val="0"/>
      <w:spacing w:after="0" w:line="240" w:lineRule="auto"/>
    </w:pPr>
    <w:rPr>
      <w:rFonts w:ascii="Arial" w:hAnsi="Arial" w:cs="Arial"/>
      <w:color w:val="000000"/>
      <w:sz w:val="24"/>
      <w:szCs w:val="24"/>
      <w:lang w:val="es-CO"/>
    </w:rPr>
  </w:style>
  <w:style w:type="paragraph" w:customStyle="1" w:styleId="dfwp-item">
    <w:name w:val="dfwp-item"/>
    <w:basedOn w:val="Normal"/>
    <w:rsid w:val="0061130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F97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2037</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2020-04-17T04:23:00Z</dcterms:created>
  <dcterms:modified xsi:type="dcterms:W3CDTF">2020-04-17T04:54:00Z</dcterms:modified>
</cp:coreProperties>
</file>