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AA164" w14:textId="77777777" w:rsidR="001D276B" w:rsidRPr="00064A4F" w:rsidRDefault="005F5C4E" w:rsidP="00064A4F">
      <w:pPr>
        <w:spacing w:after="0" w:line="240" w:lineRule="auto"/>
        <w:rPr>
          <w:rFonts w:ascii="Arial" w:hAnsi="Arial" w:cs="Arial"/>
          <w:sz w:val="40"/>
          <w:szCs w:val="40"/>
        </w:rPr>
      </w:pPr>
      <w:bookmarkStart w:id="0" w:name="_GoBack"/>
      <w:bookmarkEnd w:id="0"/>
      <w:r w:rsidRPr="00064A4F">
        <w:rPr>
          <w:rFonts w:ascii="Arial" w:hAnsi="Arial" w:cs="Arial"/>
          <w:sz w:val="40"/>
          <w:szCs w:val="40"/>
        </w:rPr>
        <w:t xml:space="preserve">  </w:t>
      </w:r>
    </w:p>
    <w:p w14:paraId="1068C337" w14:textId="755C577B" w:rsidR="00064A4F" w:rsidRPr="00064A4F" w:rsidRDefault="005F5C4E" w:rsidP="00064A4F">
      <w:pPr>
        <w:spacing w:after="0" w:line="240" w:lineRule="auto"/>
        <w:jc w:val="center"/>
        <w:rPr>
          <w:rFonts w:ascii="Arial" w:hAnsi="Arial" w:cs="Arial"/>
          <w:b/>
          <w:bCs/>
          <w:sz w:val="32"/>
          <w:szCs w:val="32"/>
        </w:rPr>
      </w:pPr>
      <w:r w:rsidRPr="00064A4F">
        <w:rPr>
          <w:rFonts w:ascii="Arial" w:hAnsi="Arial" w:cs="Arial"/>
          <w:b/>
          <w:bCs/>
          <w:sz w:val="32"/>
          <w:szCs w:val="32"/>
        </w:rPr>
        <w:t>DECRETO No</w:t>
      </w:r>
      <w:r w:rsidR="00064A4F" w:rsidRPr="00064A4F">
        <w:rPr>
          <w:rFonts w:ascii="Arial" w:hAnsi="Arial" w:cs="Arial"/>
          <w:b/>
          <w:bCs/>
          <w:sz w:val="32"/>
          <w:szCs w:val="32"/>
        </w:rPr>
        <w:t xml:space="preserve"> 0249</w:t>
      </w:r>
      <w:r w:rsidRPr="00064A4F">
        <w:rPr>
          <w:rFonts w:ascii="Arial" w:hAnsi="Arial" w:cs="Arial"/>
          <w:b/>
          <w:bCs/>
          <w:sz w:val="32"/>
          <w:szCs w:val="32"/>
        </w:rPr>
        <w:t xml:space="preserve"> de 2020</w:t>
      </w:r>
    </w:p>
    <w:p w14:paraId="56744C4A" w14:textId="3737E90E" w:rsidR="00AA23A7" w:rsidRPr="00064A4F" w:rsidRDefault="00064A4F" w:rsidP="00064A4F">
      <w:pPr>
        <w:jc w:val="center"/>
        <w:rPr>
          <w:rFonts w:ascii="Arial" w:hAnsi="Arial" w:cs="Arial"/>
          <w:sz w:val="24"/>
          <w:szCs w:val="24"/>
        </w:rPr>
      </w:pPr>
      <w:r w:rsidRPr="004F08A2">
        <w:rPr>
          <w:rFonts w:ascii="Arial" w:hAnsi="Arial" w:cs="Arial"/>
          <w:sz w:val="24"/>
          <w:szCs w:val="24"/>
        </w:rPr>
        <w:t>(</w:t>
      </w:r>
      <w:r>
        <w:rPr>
          <w:rFonts w:ascii="Arial" w:hAnsi="Arial" w:cs="Arial"/>
          <w:sz w:val="24"/>
          <w:szCs w:val="24"/>
        </w:rPr>
        <w:t>31</w:t>
      </w:r>
      <w:r w:rsidRPr="004F08A2">
        <w:rPr>
          <w:rFonts w:ascii="Arial" w:hAnsi="Arial" w:cs="Arial"/>
          <w:sz w:val="24"/>
          <w:szCs w:val="24"/>
        </w:rPr>
        <w:t xml:space="preserve"> de </w:t>
      </w:r>
      <w:r>
        <w:rPr>
          <w:rFonts w:ascii="Arial" w:hAnsi="Arial" w:cs="Arial"/>
          <w:sz w:val="24"/>
          <w:szCs w:val="24"/>
        </w:rPr>
        <w:t>mayo</w:t>
      </w:r>
      <w:r w:rsidRPr="004F08A2">
        <w:rPr>
          <w:rFonts w:ascii="Arial" w:hAnsi="Arial" w:cs="Arial"/>
          <w:sz w:val="24"/>
          <w:szCs w:val="24"/>
        </w:rPr>
        <w:t xml:space="preserve"> de 2020</w:t>
      </w:r>
      <w:r>
        <w:rPr>
          <w:rFonts w:ascii="Arial" w:hAnsi="Arial" w:cs="Arial"/>
          <w:sz w:val="24"/>
          <w:szCs w:val="24"/>
        </w:rPr>
        <w:t>)</w:t>
      </w:r>
    </w:p>
    <w:p w14:paraId="7248227B" w14:textId="77777777" w:rsidR="005F5C4E" w:rsidRPr="00622AE5" w:rsidRDefault="005F5C4E" w:rsidP="005F5C4E">
      <w:pPr>
        <w:spacing w:after="0" w:line="240" w:lineRule="auto"/>
        <w:jc w:val="both"/>
        <w:rPr>
          <w:rFonts w:ascii="Arial" w:hAnsi="Arial" w:cs="Arial"/>
        </w:rPr>
      </w:pPr>
    </w:p>
    <w:p w14:paraId="545FAF69" w14:textId="77777777" w:rsidR="005F5C4E" w:rsidRPr="00064A4F" w:rsidRDefault="005F5C4E" w:rsidP="005E4507">
      <w:pPr>
        <w:spacing w:after="0" w:line="240" w:lineRule="auto"/>
        <w:jc w:val="center"/>
        <w:rPr>
          <w:rFonts w:ascii="Arial" w:hAnsi="Arial" w:cs="Arial"/>
          <w:b/>
          <w:sz w:val="24"/>
          <w:szCs w:val="24"/>
        </w:rPr>
      </w:pPr>
      <w:r w:rsidRPr="00064A4F">
        <w:rPr>
          <w:rFonts w:ascii="Arial" w:hAnsi="Arial" w:cs="Arial"/>
          <w:b/>
          <w:sz w:val="24"/>
          <w:szCs w:val="24"/>
        </w:rPr>
        <w:t xml:space="preserve">“POR MEDIO DEL CUAL SE </w:t>
      </w:r>
      <w:r w:rsidR="00F13352" w:rsidRPr="00064A4F">
        <w:rPr>
          <w:rFonts w:ascii="Arial" w:hAnsi="Arial" w:cs="Arial"/>
          <w:b/>
          <w:sz w:val="24"/>
          <w:szCs w:val="24"/>
        </w:rPr>
        <w:t xml:space="preserve">PRORROGAN </w:t>
      </w:r>
      <w:r w:rsidRPr="00064A4F">
        <w:rPr>
          <w:rFonts w:ascii="Arial" w:hAnsi="Arial" w:cs="Arial"/>
          <w:b/>
          <w:sz w:val="24"/>
          <w:szCs w:val="24"/>
        </w:rPr>
        <w:t>LA MEDIDA</w:t>
      </w:r>
      <w:r w:rsidR="006D78B4" w:rsidRPr="00064A4F">
        <w:rPr>
          <w:rFonts w:ascii="Arial" w:hAnsi="Arial" w:cs="Arial"/>
          <w:b/>
          <w:sz w:val="24"/>
          <w:szCs w:val="24"/>
        </w:rPr>
        <w:t>S</w:t>
      </w:r>
      <w:r w:rsidRPr="00064A4F">
        <w:rPr>
          <w:rFonts w:ascii="Arial" w:hAnsi="Arial" w:cs="Arial"/>
          <w:b/>
          <w:sz w:val="24"/>
          <w:szCs w:val="24"/>
        </w:rPr>
        <w:t xml:space="preserve"> DE AISLAMIENTO PREVENTIVO </w:t>
      </w:r>
      <w:r w:rsidR="006D78B4" w:rsidRPr="00064A4F">
        <w:rPr>
          <w:rFonts w:ascii="Arial" w:hAnsi="Arial" w:cs="Arial"/>
          <w:b/>
          <w:sz w:val="24"/>
          <w:szCs w:val="24"/>
        </w:rPr>
        <w:t>OBLIGATORIO EN EL DISTRITO DE BUENAVENTURA</w:t>
      </w:r>
      <w:r w:rsidR="00F42681" w:rsidRPr="00064A4F">
        <w:rPr>
          <w:rFonts w:ascii="Arial" w:hAnsi="Arial" w:cs="Arial"/>
          <w:b/>
          <w:sz w:val="24"/>
          <w:szCs w:val="24"/>
        </w:rPr>
        <w:t xml:space="preserve">, EN </w:t>
      </w:r>
      <w:r w:rsidR="00460AEB" w:rsidRPr="00064A4F">
        <w:rPr>
          <w:rFonts w:ascii="Arial" w:hAnsi="Arial" w:cs="Arial"/>
          <w:b/>
          <w:sz w:val="24"/>
          <w:szCs w:val="24"/>
        </w:rPr>
        <w:t xml:space="preserve">CUMPLIMIENTO DE LO ORDENADO POR EL GOBIERNO NACIONAL, MEDIANTE EL DECRETO </w:t>
      </w:r>
      <w:r w:rsidR="007305A2" w:rsidRPr="00064A4F">
        <w:rPr>
          <w:rFonts w:ascii="Arial" w:hAnsi="Arial" w:cs="Arial"/>
          <w:b/>
          <w:sz w:val="24"/>
          <w:szCs w:val="24"/>
        </w:rPr>
        <w:t>749</w:t>
      </w:r>
      <w:r w:rsidR="00460AEB" w:rsidRPr="00064A4F">
        <w:rPr>
          <w:rFonts w:ascii="Arial" w:hAnsi="Arial" w:cs="Arial"/>
          <w:b/>
          <w:sz w:val="24"/>
          <w:szCs w:val="24"/>
        </w:rPr>
        <w:t xml:space="preserve"> DEL </w:t>
      </w:r>
      <w:r w:rsidR="007305A2" w:rsidRPr="00064A4F">
        <w:rPr>
          <w:rFonts w:ascii="Arial" w:hAnsi="Arial" w:cs="Arial"/>
          <w:b/>
          <w:sz w:val="24"/>
          <w:szCs w:val="24"/>
        </w:rPr>
        <w:t>28</w:t>
      </w:r>
      <w:r w:rsidR="00460AEB" w:rsidRPr="00064A4F">
        <w:rPr>
          <w:rFonts w:ascii="Arial" w:hAnsi="Arial" w:cs="Arial"/>
          <w:b/>
          <w:sz w:val="24"/>
          <w:szCs w:val="24"/>
        </w:rPr>
        <w:t xml:space="preserve"> DE MAYO DE 2020</w:t>
      </w:r>
      <w:r w:rsidR="00F47696" w:rsidRPr="00064A4F">
        <w:rPr>
          <w:rFonts w:ascii="Arial" w:hAnsi="Arial" w:cs="Arial"/>
          <w:b/>
          <w:sz w:val="24"/>
          <w:szCs w:val="24"/>
        </w:rPr>
        <w:t xml:space="preserve">, </w:t>
      </w:r>
      <w:r w:rsidRPr="00064A4F">
        <w:rPr>
          <w:rFonts w:ascii="Arial" w:hAnsi="Arial" w:cs="Arial"/>
          <w:b/>
          <w:sz w:val="24"/>
          <w:szCs w:val="24"/>
        </w:rPr>
        <w:t>EN VIRTUD DE LA EMERGENCIA SANITARIA GENERADA POR LA PANDEMIA DEL CORONAVIRUS (COVID-19)</w:t>
      </w:r>
      <w:r w:rsidR="00982E35" w:rsidRPr="00064A4F">
        <w:rPr>
          <w:rFonts w:ascii="Arial" w:hAnsi="Arial" w:cs="Arial"/>
          <w:b/>
          <w:sz w:val="24"/>
          <w:szCs w:val="24"/>
        </w:rPr>
        <w:t>,</w:t>
      </w:r>
      <w:r w:rsidR="006D78B4" w:rsidRPr="00064A4F">
        <w:rPr>
          <w:rFonts w:ascii="Arial" w:hAnsi="Arial" w:cs="Arial"/>
          <w:b/>
          <w:sz w:val="24"/>
          <w:szCs w:val="24"/>
        </w:rPr>
        <w:t xml:space="preserve"> Y EL MANTENIMIENTO DEL ORDEN PÚ</w:t>
      </w:r>
      <w:r w:rsidR="00982E35" w:rsidRPr="00064A4F">
        <w:rPr>
          <w:rFonts w:ascii="Arial" w:hAnsi="Arial" w:cs="Arial"/>
          <w:b/>
          <w:sz w:val="24"/>
          <w:szCs w:val="24"/>
        </w:rPr>
        <w:t>BLICO</w:t>
      </w:r>
      <w:r w:rsidR="006D78B4" w:rsidRPr="00064A4F">
        <w:rPr>
          <w:rFonts w:ascii="Arial" w:hAnsi="Arial" w:cs="Arial"/>
          <w:b/>
          <w:sz w:val="24"/>
          <w:szCs w:val="24"/>
        </w:rPr>
        <w:t>.</w:t>
      </w:r>
      <w:r w:rsidRPr="00064A4F">
        <w:rPr>
          <w:rFonts w:ascii="Arial" w:hAnsi="Arial" w:cs="Arial"/>
          <w:b/>
          <w:sz w:val="24"/>
          <w:szCs w:val="24"/>
        </w:rPr>
        <w:t>”</w:t>
      </w:r>
    </w:p>
    <w:p w14:paraId="75D92A2E" w14:textId="77777777" w:rsidR="005F5C4E" w:rsidRPr="00622AE5" w:rsidRDefault="005F5C4E" w:rsidP="00903BC0">
      <w:pPr>
        <w:spacing w:after="0" w:line="240" w:lineRule="auto"/>
        <w:jc w:val="both"/>
        <w:rPr>
          <w:rFonts w:ascii="Arial" w:hAnsi="Arial" w:cs="Arial"/>
          <w:b/>
        </w:rPr>
      </w:pPr>
    </w:p>
    <w:p w14:paraId="27341B27" w14:textId="77777777" w:rsidR="0000403A" w:rsidRDefault="0000403A" w:rsidP="00903BC0">
      <w:pPr>
        <w:spacing w:after="0" w:line="240" w:lineRule="auto"/>
        <w:jc w:val="both"/>
        <w:rPr>
          <w:rFonts w:ascii="Arial" w:hAnsi="Arial" w:cs="Arial"/>
          <w:b/>
          <w:sz w:val="24"/>
          <w:szCs w:val="24"/>
        </w:rPr>
      </w:pPr>
    </w:p>
    <w:p w14:paraId="15026523" w14:textId="77777777" w:rsidR="005F5C4E" w:rsidRPr="00064A4F" w:rsidRDefault="005F5C4E" w:rsidP="00903BC0">
      <w:pPr>
        <w:spacing w:after="0" w:line="240" w:lineRule="auto"/>
        <w:jc w:val="both"/>
        <w:rPr>
          <w:rFonts w:ascii="Arial" w:hAnsi="Arial" w:cs="Arial"/>
          <w:sz w:val="24"/>
          <w:szCs w:val="24"/>
        </w:rPr>
      </w:pPr>
      <w:r w:rsidRPr="00064A4F">
        <w:rPr>
          <w:rFonts w:ascii="Arial" w:hAnsi="Arial" w:cs="Arial"/>
          <w:b/>
          <w:sz w:val="24"/>
          <w:szCs w:val="24"/>
        </w:rPr>
        <w:t>EL ALCALDE DEL DISTRITO ESPECIAL, INDUSTRIAL, PORTUARIO, BIODIVERSO Y ECOTURÍSTICO DE BUENAVENTURA,</w:t>
      </w:r>
      <w:r w:rsidRPr="00064A4F">
        <w:rPr>
          <w:rFonts w:ascii="Arial" w:hAnsi="Arial" w:cs="Arial"/>
          <w:sz w:val="24"/>
          <w:szCs w:val="24"/>
        </w:rPr>
        <w:t xml:space="preserve"> en uso de sus facultades constitucionales y legales que le confiere la ley, en especial el artículo 315 de la Constitución Política de Colombia, las contenidas en los artículos 2, 31 y 35 de la Ley 1617 de 2013; en los artículos 91 y 93 de la Ley 136 de 1994; en el poder extraordinario de policía establecido en artículos 14 y 202 de la Ley 1801 de 2016; los artículos 44 y </w:t>
      </w:r>
      <w:r w:rsidRPr="00064A4F">
        <w:rPr>
          <w:rFonts w:ascii="Arial" w:hAnsi="Arial" w:cs="Arial"/>
          <w:i/>
          <w:iCs/>
          <w:sz w:val="24"/>
          <w:szCs w:val="24"/>
        </w:rPr>
        <w:t xml:space="preserve">45 </w:t>
      </w:r>
      <w:r w:rsidRPr="00064A4F">
        <w:rPr>
          <w:rFonts w:ascii="Arial" w:hAnsi="Arial" w:cs="Arial"/>
          <w:sz w:val="24"/>
          <w:szCs w:val="24"/>
        </w:rPr>
        <w:t>de la Ley</w:t>
      </w:r>
      <w:r w:rsidR="00354203" w:rsidRPr="00064A4F">
        <w:rPr>
          <w:rFonts w:ascii="Arial" w:hAnsi="Arial" w:cs="Arial"/>
          <w:sz w:val="24"/>
          <w:szCs w:val="24"/>
        </w:rPr>
        <w:t xml:space="preserve"> 715 de 2001, la Ley 9 de 1979</w:t>
      </w:r>
      <w:r w:rsidR="004D39E0" w:rsidRPr="00064A4F">
        <w:rPr>
          <w:rFonts w:ascii="Arial" w:hAnsi="Arial" w:cs="Arial"/>
          <w:sz w:val="24"/>
          <w:szCs w:val="24"/>
        </w:rPr>
        <w:t xml:space="preserve">, el </w:t>
      </w:r>
      <w:r w:rsidR="008D06BA" w:rsidRPr="00064A4F">
        <w:rPr>
          <w:rFonts w:ascii="Arial" w:hAnsi="Arial" w:cs="Arial"/>
          <w:b/>
          <w:sz w:val="24"/>
          <w:szCs w:val="24"/>
        </w:rPr>
        <w:t xml:space="preserve">Decreto 636 </w:t>
      </w:r>
      <w:r w:rsidR="008D06BA" w:rsidRPr="00064A4F">
        <w:rPr>
          <w:rFonts w:ascii="Arial" w:hAnsi="Arial" w:cs="Arial"/>
          <w:sz w:val="24"/>
          <w:szCs w:val="24"/>
        </w:rPr>
        <w:t>del 06 de mayo de 2020</w:t>
      </w:r>
      <w:r w:rsidR="00354203" w:rsidRPr="00064A4F">
        <w:rPr>
          <w:rFonts w:ascii="Arial" w:hAnsi="Arial" w:cs="Arial"/>
          <w:sz w:val="24"/>
          <w:szCs w:val="24"/>
        </w:rPr>
        <w:t xml:space="preserve">, </w:t>
      </w:r>
      <w:r w:rsidR="007305A2" w:rsidRPr="00064A4F">
        <w:rPr>
          <w:rFonts w:ascii="Arial" w:hAnsi="Arial" w:cs="Arial"/>
          <w:b/>
          <w:sz w:val="24"/>
          <w:szCs w:val="24"/>
        </w:rPr>
        <w:t xml:space="preserve">Decreto 749 </w:t>
      </w:r>
      <w:r w:rsidR="007305A2" w:rsidRPr="00064A4F">
        <w:rPr>
          <w:rFonts w:ascii="Arial" w:hAnsi="Arial" w:cs="Arial"/>
          <w:sz w:val="24"/>
          <w:szCs w:val="24"/>
        </w:rPr>
        <w:t>del 28 de mayo de 2020</w:t>
      </w:r>
      <w:r w:rsidR="007305A2" w:rsidRPr="00064A4F">
        <w:rPr>
          <w:rFonts w:ascii="Arial" w:hAnsi="Arial" w:cs="Arial"/>
          <w:b/>
          <w:sz w:val="24"/>
          <w:szCs w:val="24"/>
        </w:rPr>
        <w:t xml:space="preserve"> </w:t>
      </w:r>
      <w:r w:rsidR="004D39E0" w:rsidRPr="00064A4F">
        <w:rPr>
          <w:rFonts w:ascii="Arial" w:hAnsi="Arial" w:cs="Arial"/>
          <w:sz w:val="24"/>
          <w:szCs w:val="24"/>
        </w:rPr>
        <w:t>y</w:t>
      </w:r>
      <w:r w:rsidRPr="00064A4F">
        <w:rPr>
          <w:rFonts w:ascii="Arial" w:hAnsi="Arial" w:cs="Arial"/>
          <w:sz w:val="24"/>
          <w:szCs w:val="24"/>
        </w:rPr>
        <w:t>,</w:t>
      </w:r>
    </w:p>
    <w:p w14:paraId="17EEAB83" w14:textId="77777777" w:rsidR="005F5C4E" w:rsidRPr="00064A4F" w:rsidRDefault="005F5C4E" w:rsidP="00903BC0">
      <w:pPr>
        <w:spacing w:after="0" w:line="240" w:lineRule="auto"/>
        <w:jc w:val="both"/>
        <w:rPr>
          <w:rFonts w:ascii="Arial" w:hAnsi="Arial" w:cs="Arial"/>
          <w:sz w:val="24"/>
          <w:szCs w:val="24"/>
        </w:rPr>
      </w:pPr>
    </w:p>
    <w:p w14:paraId="3A36721E" w14:textId="77777777" w:rsidR="0000403A" w:rsidRPr="00064A4F" w:rsidRDefault="0000403A" w:rsidP="00903BC0">
      <w:pPr>
        <w:spacing w:after="0" w:line="240" w:lineRule="auto"/>
        <w:jc w:val="center"/>
        <w:rPr>
          <w:rFonts w:ascii="Arial" w:hAnsi="Arial" w:cs="Arial"/>
          <w:b/>
          <w:sz w:val="24"/>
          <w:szCs w:val="24"/>
        </w:rPr>
      </w:pPr>
    </w:p>
    <w:p w14:paraId="55C4C536" w14:textId="77777777" w:rsidR="005F5C4E" w:rsidRPr="00064A4F" w:rsidRDefault="005F5C4E" w:rsidP="00903BC0">
      <w:pPr>
        <w:spacing w:after="0" w:line="240" w:lineRule="auto"/>
        <w:jc w:val="center"/>
        <w:rPr>
          <w:rFonts w:ascii="Arial" w:hAnsi="Arial" w:cs="Arial"/>
          <w:b/>
          <w:sz w:val="24"/>
          <w:szCs w:val="24"/>
        </w:rPr>
      </w:pPr>
      <w:r w:rsidRPr="00064A4F">
        <w:rPr>
          <w:rFonts w:ascii="Arial" w:hAnsi="Arial" w:cs="Arial"/>
          <w:b/>
          <w:sz w:val="24"/>
          <w:szCs w:val="24"/>
        </w:rPr>
        <w:t>CONSIDERANDO:</w:t>
      </w:r>
    </w:p>
    <w:p w14:paraId="78CE7A10" w14:textId="77777777" w:rsidR="005F5C4E" w:rsidRPr="00064A4F" w:rsidRDefault="005F5C4E" w:rsidP="00903BC0">
      <w:pPr>
        <w:spacing w:after="0" w:line="240" w:lineRule="auto"/>
        <w:jc w:val="center"/>
        <w:rPr>
          <w:rFonts w:ascii="Arial" w:hAnsi="Arial" w:cs="Arial"/>
          <w:b/>
          <w:sz w:val="24"/>
          <w:szCs w:val="24"/>
        </w:rPr>
      </w:pPr>
    </w:p>
    <w:p w14:paraId="242DA2AA" w14:textId="77777777" w:rsidR="005F5C4E" w:rsidRPr="00064A4F" w:rsidRDefault="005F5C4E" w:rsidP="00903BC0">
      <w:pPr>
        <w:spacing w:after="0" w:line="240" w:lineRule="auto"/>
        <w:jc w:val="both"/>
        <w:rPr>
          <w:rFonts w:ascii="Arial" w:hAnsi="Arial" w:cs="Arial"/>
          <w:sz w:val="24"/>
          <w:szCs w:val="24"/>
        </w:rPr>
      </w:pPr>
      <w:r w:rsidRPr="00064A4F">
        <w:rPr>
          <w:rFonts w:ascii="Arial" w:hAnsi="Arial" w:cs="Arial"/>
          <w:sz w:val="24"/>
          <w:szCs w:val="24"/>
        </w:rPr>
        <w:t xml:space="preserve">Que de conformidad con el </w:t>
      </w:r>
      <w:r w:rsidRPr="00064A4F">
        <w:rPr>
          <w:rFonts w:ascii="Arial" w:hAnsi="Arial" w:cs="Arial"/>
          <w:b/>
          <w:sz w:val="24"/>
          <w:szCs w:val="24"/>
        </w:rPr>
        <w:t>artículo 2</w:t>
      </w:r>
      <w:r w:rsidRPr="00064A4F">
        <w:rPr>
          <w:rFonts w:ascii="Arial" w:hAnsi="Arial" w:cs="Arial"/>
          <w:sz w:val="24"/>
          <w:szCs w:val="24"/>
        </w:rPr>
        <w:t xml:space="preserve"> de la Constitución Política, las autoridades de la República están instituidas para proteger a todas las personas residentes en Colombia, en su vida, honra, bienes, creencias y demás derechos y libertades, y para asegurar el cumplimiento de los deberes sociales del Estado y de los particulares. </w:t>
      </w:r>
    </w:p>
    <w:p w14:paraId="05C60823" w14:textId="77777777" w:rsidR="005F5C4E" w:rsidRPr="00064A4F" w:rsidRDefault="005F5C4E" w:rsidP="00903BC0">
      <w:pPr>
        <w:spacing w:after="0" w:line="240" w:lineRule="auto"/>
        <w:jc w:val="both"/>
        <w:rPr>
          <w:rFonts w:ascii="Arial" w:hAnsi="Arial" w:cs="Arial"/>
          <w:sz w:val="24"/>
          <w:szCs w:val="24"/>
        </w:rPr>
      </w:pPr>
    </w:p>
    <w:p w14:paraId="1932D8EB" w14:textId="77777777" w:rsidR="005F5C4E" w:rsidRPr="00064A4F" w:rsidRDefault="005F5C4E" w:rsidP="00903BC0">
      <w:pPr>
        <w:spacing w:after="0" w:line="240" w:lineRule="auto"/>
        <w:jc w:val="both"/>
        <w:rPr>
          <w:rFonts w:ascii="Arial" w:hAnsi="Arial" w:cs="Arial"/>
          <w:sz w:val="24"/>
          <w:szCs w:val="24"/>
        </w:rPr>
      </w:pPr>
      <w:r w:rsidRPr="00064A4F">
        <w:rPr>
          <w:rFonts w:ascii="Arial" w:hAnsi="Arial" w:cs="Arial"/>
          <w:sz w:val="24"/>
          <w:szCs w:val="24"/>
        </w:rPr>
        <w:t xml:space="preserve">Que de conformidad con el numeral 4 del </w:t>
      </w:r>
      <w:r w:rsidRPr="00064A4F">
        <w:rPr>
          <w:rFonts w:ascii="Arial" w:hAnsi="Arial" w:cs="Arial"/>
          <w:b/>
          <w:sz w:val="24"/>
          <w:szCs w:val="24"/>
        </w:rPr>
        <w:t>artículo 189</w:t>
      </w:r>
      <w:r w:rsidRPr="00064A4F">
        <w:rPr>
          <w:rFonts w:ascii="Arial" w:hAnsi="Arial" w:cs="Arial"/>
          <w:sz w:val="24"/>
          <w:szCs w:val="24"/>
        </w:rPr>
        <w:t xml:space="preserve"> de la Constitución Política de Colombia, corresponde al presidente de la República como jefe de gobierno conservar en todo el territorio el orden público y reestablecerlo donde fuere turbado. </w:t>
      </w:r>
    </w:p>
    <w:p w14:paraId="4EB87DAC" w14:textId="77777777" w:rsidR="005F5C4E" w:rsidRPr="00064A4F" w:rsidRDefault="005F5C4E" w:rsidP="00903BC0">
      <w:pPr>
        <w:spacing w:after="0" w:line="240" w:lineRule="auto"/>
        <w:jc w:val="both"/>
        <w:rPr>
          <w:rFonts w:ascii="Arial" w:hAnsi="Arial" w:cs="Arial"/>
          <w:b/>
          <w:sz w:val="24"/>
          <w:szCs w:val="24"/>
        </w:rPr>
      </w:pPr>
    </w:p>
    <w:p w14:paraId="16BA0235" w14:textId="77777777" w:rsidR="005F5C4E" w:rsidRPr="00064A4F" w:rsidRDefault="005F5C4E" w:rsidP="00903BC0">
      <w:pPr>
        <w:spacing w:after="0" w:line="240" w:lineRule="auto"/>
        <w:jc w:val="both"/>
        <w:rPr>
          <w:rFonts w:ascii="Arial" w:hAnsi="Arial" w:cs="Arial"/>
          <w:sz w:val="24"/>
          <w:szCs w:val="24"/>
        </w:rPr>
      </w:pPr>
      <w:r w:rsidRPr="00064A4F">
        <w:rPr>
          <w:rFonts w:ascii="Arial" w:hAnsi="Arial" w:cs="Arial"/>
          <w:sz w:val="24"/>
          <w:szCs w:val="24"/>
        </w:rPr>
        <w:t xml:space="preserve">Que de conformidad con el </w:t>
      </w:r>
      <w:r w:rsidRPr="00064A4F">
        <w:rPr>
          <w:rFonts w:ascii="Arial" w:hAnsi="Arial" w:cs="Arial"/>
          <w:b/>
          <w:sz w:val="24"/>
          <w:szCs w:val="24"/>
        </w:rPr>
        <w:t>artículo 296</w:t>
      </w:r>
      <w:r w:rsidRPr="00064A4F">
        <w:rPr>
          <w:rFonts w:ascii="Arial" w:hAnsi="Arial" w:cs="Arial"/>
          <w:sz w:val="24"/>
          <w:szCs w:val="24"/>
        </w:rPr>
        <w:t xml:space="preserve"> de la Constitución Política, para la conservación del orden público o para su restablecimiento donde fuere turbado, los actos y órdenes del Presidente de la República se aplicarán de manera inmediata y de preferencia sobre los de los gobernadores; los actos y órdenes de los gobernadores se aplicarán de igual manera y con los mismos efectos en relación con los de los alcaldes.</w:t>
      </w:r>
    </w:p>
    <w:p w14:paraId="78F3731B" w14:textId="77777777" w:rsidR="005F5C4E" w:rsidRPr="00064A4F" w:rsidRDefault="005F5C4E" w:rsidP="00903BC0">
      <w:pPr>
        <w:spacing w:after="0" w:line="240" w:lineRule="auto"/>
        <w:jc w:val="both"/>
        <w:rPr>
          <w:rFonts w:ascii="Arial" w:hAnsi="Arial" w:cs="Arial"/>
          <w:b/>
          <w:sz w:val="24"/>
          <w:szCs w:val="24"/>
        </w:rPr>
      </w:pPr>
    </w:p>
    <w:p w14:paraId="2E93DA6E" w14:textId="77777777" w:rsidR="005F5C4E" w:rsidRPr="00064A4F" w:rsidRDefault="005F5C4E" w:rsidP="00903BC0">
      <w:pPr>
        <w:spacing w:after="0" w:line="240" w:lineRule="auto"/>
        <w:jc w:val="both"/>
        <w:rPr>
          <w:rFonts w:ascii="Arial" w:hAnsi="Arial" w:cs="Arial"/>
          <w:sz w:val="24"/>
          <w:szCs w:val="24"/>
        </w:rPr>
      </w:pPr>
      <w:r w:rsidRPr="00064A4F">
        <w:rPr>
          <w:rFonts w:ascii="Arial" w:hAnsi="Arial" w:cs="Arial"/>
          <w:sz w:val="24"/>
          <w:szCs w:val="24"/>
        </w:rPr>
        <w:t xml:space="preserve">Que el </w:t>
      </w:r>
      <w:r w:rsidRPr="00064A4F">
        <w:rPr>
          <w:rFonts w:ascii="Arial" w:hAnsi="Arial" w:cs="Arial"/>
          <w:b/>
          <w:sz w:val="24"/>
          <w:szCs w:val="24"/>
        </w:rPr>
        <w:t>artículo 315</w:t>
      </w:r>
      <w:r w:rsidRPr="00064A4F">
        <w:rPr>
          <w:rFonts w:ascii="Arial" w:hAnsi="Arial" w:cs="Arial"/>
          <w:sz w:val="24"/>
          <w:szCs w:val="24"/>
        </w:rPr>
        <w:t xml:space="preserve"> de la Constitución Política señala como atribución de los alcaldes, conservar el orden público en el municipio, de conformidad con la ley y las instrucciones y órdenes que reciban del Presidente de la República.</w:t>
      </w:r>
    </w:p>
    <w:p w14:paraId="792F7F1B" w14:textId="77777777" w:rsidR="000A3857" w:rsidRPr="00064A4F" w:rsidRDefault="000A3857" w:rsidP="00903BC0">
      <w:pPr>
        <w:spacing w:after="0" w:line="240" w:lineRule="auto"/>
        <w:jc w:val="both"/>
        <w:rPr>
          <w:rFonts w:ascii="Arial" w:hAnsi="Arial" w:cs="Arial"/>
          <w:sz w:val="24"/>
          <w:szCs w:val="24"/>
        </w:rPr>
      </w:pPr>
    </w:p>
    <w:p w14:paraId="2E2C2426" w14:textId="77777777" w:rsidR="005F5C4E" w:rsidRPr="00064A4F" w:rsidRDefault="005F5C4E" w:rsidP="00903BC0">
      <w:pPr>
        <w:spacing w:after="0" w:line="240" w:lineRule="auto"/>
        <w:jc w:val="both"/>
        <w:rPr>
          <w:rFonts w:ascii="Arial" w:hAnsi="Arial" w:cs="Arial"/>
          <w:sz w:val="24"/>
          <w:szCs w:val="24"/>
        </w:rPr>
      </w:pPr>
      <w:r w:rsidRPr="00064A4F">
        <w:rPr>
          <w:rFonts w:ascii="Arial" w:hAnsi="Arial" w:cs="Arial"/>
          <w:sz w:val="24"/>
          <w:szCs w:val="24"/>
        </w:rPr>
        <w:t>Que de conformidad con el Decreto No. 418 de 18 de marzo de 2020, la dirección del orden público estará a cargo del presidente de la República.</w:t>
      </w:r>
    </w:p>
    <w:p w14:paraId="6E738AA9" w14:textId="77777777" w:rsidR="00F42681" w:rsidRPr="00064A4F" w:rsidRDefault="00F42681" w:rsidP="00903BC0">
      <w:pPr>
        <w:spacing w:after="0" w:line="240" w:lineRule="auto"/>
        <w:jc w:val="both"/>
        <w:rPr>
          <w:rFonts w:ascii="Arial" w:hAnsi="Arial" w:cs="Arial"/>
          <w:sz w:val="24"/>
          <w:szCs w:val="24"/>
        </w:rPr>
      </w:pPr>
    </w:p>
    <w:p w14:paraId="619B72D3" w14:textId="77777777" w:rsidR="00F42681" w:rsidRPr="00064A4F" w:rsidRDefault="00F42681" w:rsidP="00903BC0">
      <w:pPr>
        <w:spacing w:after="0" w:line="240" w:lineRule="auto"/>
        <w:jc w:val="both"/>
        <w:rPr>
          <w:rFonts w:ascii="Arial" w:hAnsi="Arial" w:cs="Arial"/>
          <w:sz w:val="24"/>
          <w:szCs w:val="24"/>
        </w:rPr>
      </w:pPr>
      <w:r w:rsidRPr="00064A4F">
        <w:rPr>
          <w:rFonts w:ascii="Arial" w:hAnsi="Arial" w:cs="Arial"/>
          <w:sz w:val="24"/>
          <w:szCs w:val="24"/>
        </w:rPr>
        <w:t xml:space="preserve">Que mediante </w:t>
      </w:r>
      <w:r w:rsidRPr="00064A4F">
        <w:rPr>
          <w:rFonts w:ascii="Arial" w:hAnsi="Arial" w:cs="Arial"/>
          <w:b/>
          <w:sz w:val="24"/>
          <w:szCs w:val="24"/>
        </w:rPr>
        <w:t>Decreto N°</w:t>
      </w:r>
      <w:r w:rsidR="00AA23A7" w:rsidRPr="00064A4F">
        <w:rPr>
          <w:rFonts w:ascii="Arial" w:hAnsi="Arial" w:cs="Arial"/>
          <w:b/>
          <w:sz w:val="24"/>
          <w:szCs w:val="24"/>
        </w:rPr>
        <w:t xml:space="preserve">. </w:t>
      </w:r>
      <w:r w:rsidRPr="00064A4F">
        <w:rPr>
          <w:rFonts w:ascii="Arial" w:hAnsi="Arial" w:cs="Arial"/>
          <w:b/>
          <w:sz w:val="24"/>
          <w:szCs w:val="24"/>
        </w:rPr>
        <w:t>0162</w:t>
      </w:r>
      <w:r w:rsidRPr="00064A4F">
        <w:rPr>
          <w:rFonts w:ascii="Arial" w:hAnsi="Arial" w:cs="Arial"/>
          <w:sz w:val="24"/>
          <w:szCs w:val="24"/>
        </w:rPr>
        <w:t xml:space="preserve"> del 23 de marzo de 2020, se adoptó en el Distrito de buenaventura, la medida de Aislamiento Preventivo Obligatorio, ordenado por el señor Presidente de la República, mediante el </w:t>
      </w:r>
      <w:r w:rsidRPr="00064A4F">
        <w:rPr>
          <w:rFonts w:ascii="Arial" w:hAnsi="Arial" w:cs="Arial"/>
          <w:b/>
          <w:sz w:val="24"/>
          <w:szCs w:val="24"/>
        </w:rPr>
        <w:t>Decreto N°</w:t>
      </w:r>
      <w:r w:rsidR="00377381" w:rsidRPr="00064A4F">
        <w:rPr>
          <w:rFonts w:ascii="Arial" w:hAnsi="Arial" w:cs="Arial"/>
          <w:b/>
          <w:sz w:val="24"/>
          <w:szCs w:val="24"/>
        </w:rPr>
        <w:t>.</w:t>
      </w:r>
      <w:r w:rsidRPr="00064A4F">
        <w:rPr>
          <w:rFonts w:ascii="Arial" w:hAnsi="Arial" w:cs="Arial"/>
          <w:b/>
          <w:sz w:val="24"/>
          <w:szCs w:val="24"/>
        </w:rPr>
        <w:t xml:space="preserve"> 457</w:t>
      </w:r>
      <w:r w:rsidRPr="00064A4F">
        <w:rPr>
          <w:rFonts w:ascii="Arial" w:hAnsi="Arial" w:cs="Arial"/>
          <w:sz w:val="24"/>
          <w:szCs w:val="24"/>
        </w:rPr>
        <w:t xml:space="preserve"> del 22 de marzo de 2020.</w:t>
      </w:r>
      <w:r w:rsidR="00377381" w:rsidRPr="00064A4F">
        <w:rPr>
          <w:rFonts w:ascii="Arial" w:hAnsi="Arial" w:cs="Arial"/>
          <w:sz w:val="24"/>
          <w:szCs w:val="24"/>
        </w:rPr>
        <w:t xml:space="preserve"> (</w:t>
      </w:r>
      <w:r w:rsidR="00377381" w:rsidRPr="00064A4F">
        <w:rPr>
          <w:rFonts w:ascii="Arial" w:hAnsi="Arial" w:cs="Arial"/>
          <w:b/>
          <w:sz w:val="24"/>
          <w:szCs w:val="24"/>
        </w:rPr>
        <w:t>Derogado</w:t>
      </w:r>
      <w:r w:rsidR="00377381" w:rsidRPr="00064A4F">
        <w:rPr>
          <w:rFonts w:ascii="Arial" w:hAnsi="Arial" w:cs="Arial"/>
          <w:sz w:val="24"/>
          <w:szCs w:val="24"/>
        </w:rPr>
        <w:t xml:space="preserve"> por el Decreto 531, del 08 de abril de 2020).</w:t>
      </w:r>
    </w:p>
    <w:p w14:paraId="08B548CB" w14:textId="77777777" w:rsidR="005F5C4E" w:rsidRPr="00064A4F" w:rsidRDefault="005F5C4E" w:rsidP="00903BC0">
      <w:pPr>
        <w:spacing w:after="0" w:line="240" w:lineRule="auto"/>
        <w:jc w:val="both"/>
        <w:rPr>
          <w:rFonts w:ascii="Arial" w:hAnsi="Arial" w:cs="Arial"/>
          <w:b/>
          <w:sz w:val="24"/>
          <w:szCs w:val="24"/>
        </w:rPr>
      </w:pPr>
    </w:p>
    <w:p w14:paraId="2DB64BDE" w14:textId="77777777" w:rsidR="005F5C4E" w:rsidRPr="00064A4F" w:rsidRDefault="005F5C4E" w:rsidP="00903BC0">
      <w:pPr>
        <w:spacing w:after="0" w:line="240" w:lineRule="auto"/>
        <w:jc w:val="both"/>
        <w:rPr>
          <w:rFonts w:ascii="Arial" w:hAnsi="Arial" w:cs="Arial"/>
          <w:sz w:val="24"/>
          <w:szCs w:val="24"/>
        </w:rPr>
      </w:pPr>
      <w:r w:rsidRPr="00064A4F">
        <w:rPr>
          <w:rFonts w:ascii="Arial" w:hAnsi="Arial" w:cs="Arial"/>
          <w:sz w:val="24"/>
          <w:szCs w:val="24"/>
        </w:rPr>
        <w:t xml:space="preserve">Que mediante </w:t>
      </w:r>
      <w:r w:rsidR="00AD34C9" w:rsidRPr="00064A4F">
        <w:rPr>
          <w:rFonts w:ascii="Arial" w:hAnsi="Arial" w:cs="Arial"/>
          <w:b/>
          <w:sz w:val="24"/>
          <w:szCs w:val="24"/>
        </w:rPr>
        <w:t>Decreto 531</w:t>
      </w:r>
      <w:r w:rsidR="00AD34C9" w:rsidRPr="00064A4F">
        <w:rPr>
          <w:rFonts w:ascii="Arial" w:hAnsi="Arial" w:cs="Arial"/>
          <w:sz w:val="24"/>
          <w:szCs w:val="24"/>
        </w:rPr>
        <w:t xml:space="preserve"> del 08 de abril de 2020</w:t>
      </w:r>
      <w:r w:rsidRPr="00064A4F">
        <w:rPr>
          <w:rFonts w:ascii="Arial" w:hAnsi="Arial" w:cs="Arial"/>
          <w:sz w:val="24"/>
          <w:szCs w:val="24"/>
        </w:rPr>
        <w:t xml:space="preserve">, el señor presidente de la República, ordenó </w:t>
      </w:r>
      <w:r w:rsidR="001219C8" w:rsidRPr="00064A4F">
        <w:rPr>
          <w:rFonts w:ascii="Arial" w:hAnsi="Arial" w:cs="Arial"/>
          <w:sz w:val="24"/>
          <w:szCs w:val="24"/>
        </w:rPr>
        <w:t xml:space="preserve">prorrogar </w:t>
      </w:r>
      <w:r w:rsidRPr="00064A4F">
        <w:rPr>
          <w:rFonts w:ascii="Arial" w:hAnsi="Arial" w:cs="Arial"/>
          <w:sz w:val="24"/>
          <w:szCs w:val="24"/>
        </w:rPr>
        <w:t xml:space="preserve">el aislamiento preventivo obligatorio de todas las personas habitantes de la República de Colombia, a partir de las cero horas (00:00 a.m.) del día </w:t>
      </w:r>
      <w:r w:rsidR="001219C8" w:rsidRPr="00064A4F">
        <w:rPr>
          <w:rFonts w:ascii="Arial" w:hAnsi="Arial" w:cs="Arial"/>
          <w:sz w:val="24"/>
          <w:szCs w:val="24"/>
        </w:rPr>
        <w:t>13</w:t>
      </w:r>
      <w:r w:rsidRPr="00064A4F">
        <w:rPr>
          <w:rFonts w:ascii="Arial" w:hAnsi="Arial" w:cs="Arial"/>
          <w:sz w:val="24"/>
          <w:szCs w:val="24"/>
        </w:rPr>
        <w:t xml:space="preserve"> de </w:t>
      </w:r>
      <w:r w:rsidR="001219C8" w:rsidRPr="00064A4F">
        <w:rPr>
          <w:rFonts w:ascii="Arial" w:hAnsi="Arial" w:cs="Arial"/>
          <w:sz w:val="24"/>
          <w:szCs w:val="24"/>
        </w:rPr>
        <w:t xml:space="preserve">abril </w:t>
      </w:r>
      <w:r w:rsidRPr="00064A4F">
        <w:rPr>
          <w:rFonts w:ascii="Arial" w:hAnsi="Arial" w:cs="Arial"/>
          <w:sz w:val="24"/>
          <w:szCs w:val="24"/>
        </w:rPr>
        <w:t xml:space="preserve">de 2020, hasta las cero horas (00:00 a.m.) del día </w:t>
      </w:r>
      <w:r w:rsidR="001219C8" w:rsidRPr="00064A4F">
        <w:rPr>
          <w:rFonts w:ascii="Arial" w:hAnsi="Arial" w:cs="Arial"/>
          <w:sz w:val="24"/>
          <w:szCs w:val="24"/>
        </w:rPr>
        <w:t>27</w:t>
      </w:r>
      <w:r w:rsidR="004D39E0" w:rsidRPr="00064A4F">
        <w:rPr>
          <w:rFonts w:ascii="Arial" w:hAnsi="Arial" w:cs="Arial"/>
          <w:sz w:val="24"/>
          <w:szCs w:val="24"/>
        </w:rPr>
        <w:t xml:space="preserve"> de abril de 2020.</w:t>
      </w:r>
      <w:r w:rsidR="00377381" w:rsidRPr="00064A4F">
        <w:rPr>
          <w:rFonts w:ascii="Arial" w:hAnsi="Arial" w:cs="Arial"/>
          <w:sz w:val="24"/>
          <w:szCs w:val="24"/>
        </w:rPr>
        <w:t xml:space="preserve"> (</w:t>
      </w:r>
      <w:r w:rsidR="00377381" w:rsidRPr="00064A4F">
        <w:rPr>
          <w:rFonts w:ascii="Arial" w:hAnsi="Arial" w:cs="Arial"/>
          <w:b/>
          <w:sz w:val="24"/>
          <w:szCs w:val="24"/>
        </w:rPr>
        <w:t>Derogado</w:t>
      </w:r>
      <w:r w:rsidR="00377381" w:rsidRPr="00064A4F">
        <w:rPr>
          <w:rFonts w:ascii="Arial" w:hAnsi="Arial" w:cs="Arial"/>
          <w:sz w:val="24"/>
          <w:szCs w:val="24"/>
        </w:rPr>
        <w:t xml:space="preserve"> por el Decreto </w:t>
      </w:r>
      <w:r w:rsidR="00377381" w:rsidRPr="00064A4F">
        <w:rPr>
          <w:rFonts w:ascii="Arial" w:hAnsi="Arial" w:cs="Arial"/>
          <w:b/>
          <w:sz w:val="24"/>
          <w:szCs w:val="24"/>
        </w:rPr>
        <w:t>593</w:t>
      </w:r>
      <w:r w:rsidR="00377381" w:rsidRPr="00064A4F">
        <w:rPr>
          <w:rFonts w:ascii="Arial" w:hAnsi="Arial" w:cs="Arial"/>
          <w:sz w:val="24"/>
          <w:szCs w:val="24"/>
        </w:rPr>
        <w:t>, del 24 de abril de 2020).</w:t>
      </w:r>
    </w:p>
    <w:p w14:paraId="45895F5C" w14:textId="77777777" w:rsidR="004D39E0" w:rsidRPr="00064A4F" w:rsidRDefault="004D39E0" w:rsidP="00903BC0">
      <w:pPr>
        <w:spacing w:after="0" w:line="240" w:lineRule="auto"/>
        <w:jc w:val="both"/>
        <w:rPr>
          <w:rFonts w:ascii="Arial" w:hAnsi="Arial" w:cs="Arial"/>
          <w:sz w:val="24"/>
          <w:szCs w:val="24"/>
        </w:rPr>
      </w:pPr>
    </w:p>
    <w:p w14:paraId="421C32D9" w14:textId="77777777" w:rsidR="004D39E0" w:rsidRPr="00064A4F" w:rsidRDefault="004D39E0" w:rsidP="00903BC0">
      <w:pPr>
        <w:spacing w:after="0" w:line="240" w:lineRule="auto"/>
        <w:jc w:val="both"/>
        <w:rPr>
          <w:rFonts w:ascii="Arial" w:hAnsi="Arial" w:cs="Arial"/>
          <w:sz w:val="24"/>
          <w:szCs w:val="24"/>
        </w:rPr>
      </w:pPr>
      <w:r w:rsidRPr="00064A4F">
        <w:rPr>
          <w:rFonts w:ascii="Arial" w:hAnsi="Arial" w:cs="Arial"/>
          <w:sz w:val="24"/>
          <w:szCs w:val="24"/>
        </w:rPr>
        <w:t xml:space="preserve">Que mediante </w:t>
      </w:r>
      <w:r w:rsidRPr="00064A4F">
        <w:rPr>
          <w:rFonts w:ascii="Arial" w:hAnsi="Arial" w:cs="Arial"/>
          <w:b/>
          <w:sz w:val="24"/>
          <w:szCs w:val="24"/>
        </w:rPr>
        <w:t>Decreto 593</w:t>
      </w:r>
      <w:r w:rsidRPr="00064A4F">
        <w:rPr>
          <w:rFonts w:ascii="Arial" w:hAnsi="Arial" w:cs="Arial"/>
          <w:sz w:val="24"/>
          <w:szCs w:val="24"/>
        </w:rPr>
        <w:t xml:space="preserve"> del 24 de abril de 2020, una vez más, el señor presidente de la República, prorroga el </w:t>
      </w:r>
      <w:r w:rsidRPr="00064A4F">
        <w:rPr>
          <w:rFonts w:ascii="Arial" w:hAnsi="Arial" w:cs="Arial"/>
          <w:b/>
          <w:sz w:val="24"/>
          <w:szCs w:val="24"/>
        </w:rPr>
        <w:t>aislamiento preventivo</w:t>
      </w:r>
      <w:r w:rsidRPr="00064A4F">
        <w:rPr>
          <w:rFonts w:ascii="Arial" w:hAnsi="Arial" w:cs="Arial"/>
          <w:sz w:val="24"/>
          <w:szCs w:val="24"/>
        </w:rPr>
        <w:t xml:space="preserve"> obligatorio de todas las personas habitantes de la República de Colombia, a partir de las cero horas (00:00 a.m.) del día 27 de abril de 2020, hasta las cero horas (00:00 a.m.) del día 11 de abril de 2020, en el marco de la emergencia sanitaria por causa del Coronavirus COVID-19; limitando totalmente la libre circulación de personas y vehículos en el territorio nacional.</w:t>
      </w:r>
      <w:r w:rsidR="00377381" w:rsidRPr="00064A4F">
        <w:rPr>
          <w:rFonts w:ascii="Arial" w:hAnsi="Arial" w:cs="Arial"/>
          <w:sz w:val="24"/>
          <w:szCs w:val="24"/>
        </w:rPr>
        <w:t xml:space="preserve"> (</w:t>
      </w:r>
      <w:r w:rsidR="00377381" w:rsidRPr="00064A4F">
        <w:rPr>
          <w:rFonts w:ascii="Arial" w:hAnsi="Arial" w:cs="Arial"/>
          <w:b/>
          <w:sz w:val="24"/>
          <w:szCs w:val="24"/>
        </w:rPr>
        <w:t>Derogado</w:t>
      </w:r>
      <w:r w:rsidR="00377381" w:rsidRPr="00064A4F">
        <w:rPr>
          <w:rFonts w:ascii="Arial" w:hAnsi="Arial" w:cs="Arial"/>
          <w:sz w:val="24"/>
          <w:szCs w:val="24"/>
        </w:rPr>
        <w:t xml:space="preserve"> por el Decreto </w:t>
      </w:r>
      <w:r w:rsidR="00377381" w:rsidRPr="00064A4F">
        <w:rPr>
          <w:rFonts w:ascii="Arial" w:hAnsi="Arial" w:cs="Arial"/>
          <w:b/>
          <w:sz w:val="24"/>
          <w:szCs w:val="24"/>
        </w:rPr>
        <w:t>636</w:t>
      </w:r>
      <w:r w:rsidR="00377381" w:rsidRPr="00064A4F">
        <w:rPr>
          <w:rFonts w:ascii="Arial" w:hAnsi="Arial" w:cs="Arial"/>
          <w:sz w:val="24"/>
          <w:szCs w:val="24"/>
        </w:rPr>
        <w:t>, del 06 de mayo de 2020).</w:t>
      </w:r>
    </w:p>
    <w:p w14:paraId="4ED79449" w14:textId="77777777" w:rsidR="001219C8" w:rsidRPr="00064A4F" w:rsidRDefault="001219C8" w:rsidP="00903BC0">
      <w:pPr>
        <w:spacing w:after="0" w:line="240" w:lineRule="auto"/>
        <w:jc w:val="both"/>
        <w:rPr>
          <w:rFonts w:ascii="Arial" w:hAnsi="Arial" w:cs="Arial"/>
          <w:sz w:val="24"/>
          <w:szCs w:val="24"/>
        </w:rPr>
      </w:pPr>
    </w:p>
    <w:p w14:paraId="3F608C1C" w14:textId="77777777" w:rsidR="005F5C4E" w:rsidRPr="00064A4F" w:rsidRDefault="005F5C4E" w:rsidP="00903BC0">
      <w:pPr>
        <w:spacing w:after="0" w:line="240" w:lineRule="auto"/>
        <w:jc w:val="both"/>
        <w:rPr>
          <w:rFonts w:ascii="Arial" w:hAnsi="Arial" w:cs="Arial"/>
          <w:sz w:val="24"/>
          <w:szCs w:val="24"/>
        </w:rPr>
      </w:pPr>
      <w:r w:rsidRPr="00064A4F">
        <w:rPr>
          <w:rFonts w:ascii="Arial" w:hAnsi="Arial" w:cs="Arial"/>
          <w:sz w:val="24"/>
          <w:szCs w:val="24"/>
        </w:rPr>
        <w:t xml:space="preserve">Que </w:t>
      </w:r>
      <w:r w:rsidR="006D78B4" w:rsidRPr="00064A4F">
        <w:rPr>
          <w:rFonts w:ascii="Arial" w:hAnsi="Arial" w:cs="Arial"/>
          <w:sz w:val="24"/>
          <w:szCs w:val="24"/>
        </w:rPr>
        <w:t xml:space="preserve">en </w:t>
      </w:r>
      <w:r w:rsidRPr="00064A4F">
        <w:rPr>
          <w:rFonts w:ascii="Arial" w:hAnsi="Arial" w:cs="Arial"/>
          <w:sz w:val="24"/>
          <w:szCs w:val="24"/>
        </w:rPr>
        <w:t xml:space="preserve">el artículo 2° del </w:t>
      </w:r>
      <w:r w:rsidRPr="00064A4F">
        <w:rPr>
          <w:rFonts w:ascii="Arial" w:hAnsi="Arial" w:cs="Arial"/>
          <w:b/>
          <w:sz w:val="24"/>
          <w:szCs w:val="24"/>
        </w:rPr>
        <w:t>Decreto</w:t>
      </w:r>
      <w:r w:rsidR="004D39E0" w:rsidRPr="00064A4F">
        <w:rPr>
          <w:rFonts w:ascii="Arial" w:hAnsi="Arial" w:cs="Arial"/>
          <w:b/>
          <w:sz w:val="24"/>
          <w:szCs w:val="24"/>
        </w:rPr>
        <w:t xml:space="preserve"> 593</w:t>
      </w:r>
      <w:r w:rsidR="004D39E0" w:rsidRPr="00064A4F">
        <w:rPr>
          <w:rFonts w:ascii="Arial" w:hAnsi="Arial" w:cs="Arial"/>
          <w:sz w:val="24"/>
          <w:szCs w:val="24"/>
        </w:rPr>
        <w:t xml:space="preserve"> del 24 de abril de 2020</w:t>
      </w:r>
      <w:r w:rsidRPr="00064A4F">
        <w:rPr>
          <w:rFonts w:ascii="Arial" w:hAnsi="Arial" w:cs="Arial"/>
          <w:sz w:val="24"/>
          <w:szCs w:val="24"/>
        </w:rPr>
        <w:t xml:space="preserve">, </w:t>
      </w:r>
      <w:r w:rsidR="004D39E0" w:rsidRPr="00064A4F">
        <w:rPr>
          <w:rFonts w:ascii="Arial" w:hAnsi="Arial" w:cs="Arial"/>
          <w:sz w:val="24"/>
          <w:szCs w:val="24"/>
        </w:rPr>
        <w:t xml:space="preserve">se </w:t>
      </w:r>
      <w:r w:rsidRPr="00064A4F">
        <w:rPr>
          <w:rFonts w:ascii="Arial" w:hAnsi="Arial" w:cs="Arial"/>
          <w:sz w:val="24"/>
          <w:szCs w:val="24"/>
        </w:rPr>
        <w:t xml:space="preserve">ordenó a los alcaldes, adoptar en el marco de sus competencias constitucionales y legales, las instrucciones, actos y órdenes necesarias para la debida ejecución de la medida de </w:t>
      </w:r>
      <w:r w:rsidRPr="00064A4F">
        <w:rPr>
          <w:rFonts w:ascii="Arial" w:hAnsi="Arial" w:cs="Arial"/>
          <w:b/>
          <w:sz w:val="24"/>
          <w:szCs w:val="24"/>
        </w:rPr>
        <w:t>aislamiento preventivo obligatorio</w:t>
      </w:r>
      <w:r w:rsidRPr="00064A4F">
        <w:rPr>
          <w:rFonts w:ascii="Arial" w:hAnsi="Arial" w:cs="Arial"/>
          <w:sz w:val="24"/>
          <w:szCs w:val="24"/>
        </w:rPr>
        <w:t>, de todas las personas residentes en sus respectivas jurisdicciones.</w:t>
      </w:r>
      <w:r w:rsidR="00377381" w:rsidRPr="00064A4F">
        <w:rPr>
          <w:rFonts w:ascii="Arial" w:hAnsi="Arial" w:cs="Arial"/>
          <w:sz w:val="24"/>
          <w:szCs w:val="24"/>
        </w:rPr>
        <w:t xml:space="preserve"> </w:t>
      </w:r>
    </w:p>
    <w:p w14:paraId="75EBF4F8" w14:textId="77777777" w:rsidR="007D5348" w:rsidRPr="00064A4F" w:rsidRDefault="007D5348" w:rsidP="00903BC0">
      <w:pPr>
        <w:spacing w:after="0" w:line="240" w:lineRule="auto"/>
        <w:jc w:val="both"/>
        <w:rPr>
          <w:rFonts w:ascii="Arial" w:hAnsi="Arial" w:cs="Arial"/>
          <w:b/>
          <w:sz w:val="24"/>
          <w:szCs w:val="24"/>
        </w:rPr>
      </w:pPr>
    </w:p>
    <w:p w14:paraId="7821D663" w14:textId="21BD9200" w:rsidR="005A03AF" w:rsidRPr="00064A4F" w:rsidRDefault="00B3245E" w:rsidP="00903BC0">
      <w:pPr>
        <w:spacing w:after="0" w:line="240" w:lineRule="auto"/>
        <w:jc w:val="both"/>
        <w:rPr>
          <w:rFonts w:ascii="Arial" w:hAnsi="Arial" w:cs="Arial"/>
          <w:sz w:val="24"/>
          <w:szCs w:val="24"/>
        </w:rPr>
      </w:pPr>
      <w:r w:rsidRPr="00064A4F">
        <w:rPr>
          <w:rFonts w:ascii="Arial" w:hAnsi="Arial" w:cs="Arial"/>
          <w:sz w:val="24"/>
          <w:szCs w:val="24"/>
        </w:rPr>
        <w:t xml:space="preserve">Que mediante </w:t>
      </w:r>
      <w:r w:rsidRPr="00064A4F">
        <w:rPr>
          <w:rFonts w:ascii="Arial" w:hAnsi="Arial" w:cs="Arial"/>
          <w:b/>
          <w:sz w:val="24"/>
          <w:szCs w:val="24"/>
        </w:rPr>
        <w:t xml:space="preserve">Decreto 636 </w:t>
      </w:r>
      <w:r w:rsidRPr="00064A4F">
        <w:rPr>
          <w:rFonts w:ascii="Arial" w:hAnsi="Arial" w:cs="Arial"/>
          <w:sz w:val="24"/>
          <w:szCs w:val="24"/>
        </w:rPr>
        <w:t>del 06 de mayo de 2020, expedido por el ministerio del Interior</w:t>
      </w:r>
      <w:r w:rsidR="00C814F5" w:rsidRPr="00064A4F">
        <w:rPr>
          <w:rFonts w:ascii="Arial" w:hAnsi="Arial" w:cs="Arial"/>
          <w:sz w:val="24"/>
          <w:szCs w:val="24"/>
        </w:rPr>
        <w:t xml:space="preserve">, por el cual se imparten instrucciones en virtud de la emergencia sanitaria generada </w:t>
      </w:r>
      <w:r w:rsidR="002374D3" w:rsidRPr="00064A4F">
        <w:rPr>
          <w:rFonts w:ascii="Arial" w:hAnsi="Arial" w:cs="Arial"/>
          <w:sz w:val="24"/>
          <w:szCs w:val="24"/>
        </w:rPr>
        <w:t>por la pandemia del Cor</w:t>
      </w:r>
      <w:r w:rsidR="005E4507" w:rsidRPr="00064A4F">
        <w:rPr>
          <w:rFonts w:ascii="Arial" w:hAnsi="Arial" w:cs="Arial"/>
          <w:sz w:val="24"/>
          <w:szCs w:val="24"/>
        </w:rPr>
        <w:t>o</w:t>
      </w:r>
      <w:r w:rsidR="002374D3" w:rsidRPr="00064A4F">
        <w:rPr>
          <w:rFonts w:ascii="Arial" w:hAnsi="Arial" w:cs="Arial"/>
          <w:sz w:val="24"/>
          <w:szCs w:val="24"/>
        </w:rPr>
        <w:t xml:space="preserve">navirus </w:t>
      </w:r>
      <w:r w:rsidR="00C814F5" w:rsidRPr="00064A4F">
        <w:rPr>
          <w:rFonts w:ascii="Arial" w:hAnsi="Arial" w:cs="Arial"/>
          <w:sz w:val="24"/>
          <w:szCs w:val="24"/>
        </w:rPr>
        <w:t>COVID-19 y el mantenimiento del orden público</w:t>
      </w:r>
      <w:r w:rsidR="005A03AF" w:rsidRPr="00064A4F">
        <w:rPr>
          <w:rFonts w:ascii="Arial" w:hAnsi="Arial" w:cs="Arial"/>
          <w:sz w:val="24"/>
          <w:szCs w:val="24"/>
        </w:rPr>
        <w:t>, ordena extender el aislamiento preventivo obligatorio de todas las personas habitantes de la República de Colombia, a partir de las cero horas (00:00 a.m.) del día lunes 11 de mayo de 2020, hasta las cero horas (00:00 a.m.) del día lunes 25 de mayo de 2020, en el marco de la emergencia sanitaria por causa del Coronavirus COVID-19; limitando totalmente la libre circulación de personas y vehículos en el territorio nacional, con las excepciones previstas en los artículos 3 y 4 del Decreto en mención.</w:t>
      </w:r>
    </w:p>
    <w:p w14:paraId="452A7D64" w14:textId="77777777" w:rsidR="005F5C4E" w:rsidRPr="00064A4F" w:rsidRDefault="005F5C4E" w:rsidP="00903BC0">
      <w:pPr>
        <w:spacing w:after="0" w:line="240" w:lineRule="auto"/>
        <w:jc w:val="both"/>
        <w:rPr>
          <w:rFonts w:ascii="Arial" w:hAnsi="Arial" w:cs="Arial"/>
          <w:sz w:val="24"/>
          <w:szCs w:val="24"/>
        </w:rPr>
      </w:pPr>
    </w:p>
    <w:p w14:paraId="0A192EB0" w14:textId="77777777" w:rsidR="00BB74DA" w:rsidRPr="00064A4F" w:rsidRDefault="00BB74DA" w:rsidP="00BB74DA">
      <w:pPr>
        <w:spacing w:after="0" w:line="240" w:lineRule="auto"/>
        <w:jc w:val="both"/>
        <w:rPr>
          <w:rFonts w:ascii="Arial" w:hAnsi="Arial" w:cs="Arial"/>
          <w:sz w:val="24"/>
          <w:szCs w:val="24"/>
        </w:rPr>
      </w:pPr>
      <w:r w:rsidRPr="00064A4F">
        <w:rPr>
          <w:rFonts w:ascii="Arial" w:hAnsi="Arial" w:cs="Arial"/>
          <w:sz w:val="24"/>
          <w:szCs w:val="24"/>
        </w:rPr>
        <w:t xml:space="preserve">Que mediante </w:t>
      </w:r>
      <w:r w:rsidRPr="00064A4F">
        <w:rPr>
          <w:rFonts w:ascii="Arial" w:hAnsi="Arial" w:cs="Arial"/>
          <w:b/>
          <w:sz w:val="24"/>
          <w:szCs w:val="24"/>
        </w:rPr>
        <w:t xml:space="preserve">Decreto 689 </w:t>
      </w:r>
      <w:r w:rsidRPr="00064A4F">
        <w:rPr>
          <w:rFonts w:ascii="Arial" w:hAnsi="Arial" w:cs="Arial"/>
          <w:sz w:val="24"/>
          <w:szCs w:val="24"/>
        </w:rPr>
        <w:t xml:space="preserve">del 22 de mayo de 2020, expedido por el ministerio del Interior, se prorroga </w:t>
      </w:r>
      <w:r w:rsidRPr="00064A4F">
        <w:rPr>
          <w:rFonts w:ascii="Arial" w:hAnsi="Arial" w:cs="Arial"/>
          <w:b/>
          <w:sz w:val="24"/>
          <w:szCs w:val="24"/>
        </w:rPr>
        <w:t>hasta el 31 de mayo</w:t>
      </w:r>
      <w:r w:rsidRPr="00064A4F">
        <w:rPr>
          <w:rFonts w:ascii="Arial" w:hAnsi="Arial" w:cs="Arial"/>
          <w:sz w:val="24"/>
          <w:szCs w:val="24"/>
        </w:rPr>
        <w:t xml:space="preserve"> de 2020, la vigencia del Decreto </w:t>
      </w:r>
      <w:r w:rsidRPr="00064A4F">
        <w:rPr>
          <w:rFonts w:ascii="Arial" w:hAnsi="Arial" w:cs="Arial"/>
          <w:b/>
          <w:sz w:val="24"/>
          <w:szCs w:val="24"/>
        </w:rPr>
        <w:t xml:space="preserve">636 </w:t>
      </w:r>
      <w:r w:rsidRPr="00064A4F">
        <w:rPr>
          <w:rFonts w:ascii="Arial" w:hAnsi="Arial" w:cs="Arial"/>
          <w:sz w:val="24"/>
          <w:szCs w:val="24"/>
        </w:rPr>
        <w:t xml:space="preserve">del 06 de mayo de 2020, </w:t>
      </w:r>
      <w:r w:rsidRPr="00064A4F">
        <w:rPr>
          <w:rFonts w:ascii="Arial" w:hAnsi="Arial" w:cs="Arial"/>
          <w:b/>
          <w:sz w:val="24"/>
          <w:szCs w:val="24"/>
        </w:rPr>
        <w:t>“</w:t>
      </w:r>
      <w:r w:rsidRPr="00064A4F">
        <w:rPr>
          <w:rFonts w:ascii="Arial" w:hAnsi="Arial" w:cs="Arial"/>
          <w:sz w:val="24"/>
          <w:szCs w:val="24"/>
        </w:rPr>
        <w:t>por el cual se imparten instrucciones en virtud de la emergencia sanitaria generada por la pandemia del Coronavirus COVID-19 y el mantenimiento del orden público.</w:t>
      </w:r>
      <w:r w:rsidRPr="00064A4F">
        <w:rPr>
          <w:rFonts w:ascii="Arial" w:hAnsi="Arial" w:cs="Arial"/>
          <w:b/>
          <w:sz w:val="24"/>
          <w:szCs w:val="24"/>
        </w:rPr>
        <w:t>”</w:t>
      </w:r>
      <w:r w:rsidRPr="00064A4F">
        <w:rPr>
          <w:rFonts w:ascii="Arial" w:hAnsi="Arial" w:cs="Arial"/>
          <w:sz w:val="24"/>
          <w:szCs w:val="24"/>
        </w:rPr>
        <w:t xml:space="preserve"> </w:t>
      </w:r>
    </w:p>
    <w:p w14:paraId="0320C2C0" w14:textId="77777777" w:rsidR="00BB74DA" w:rsidRPr="00064A4F" w:rsidRDefault="00BB74DA" w:rsidP="00BB74DA">
      <w:pPr>
        <w:spacing w:after="0" w:line="240" w:lineRule="auto"/>
        <w:jc w:val="both"/>
        <w:rPr>
          <w:rFonts w:ascii="Arial" w:hAnsi="Arial" w:cs="Arial"/>
          <w:sz w:val="24"/>
          <w:szCs w:val="24"/>
        </w:rPr>
      </w:pPr>
    </w:p>
    <w:p w14:paraId="1ADBE4B1" w14:textId="77777777" w:rsidR="00BB74DA" w:rsidRPr="00064A4F" w:rsidRDefault="00BB74DA" w:rsidP="00BB74DA">
      <w:pPr>
        <w:spacing w:after="0" w:line="240" w:lineRule="auto"/>
        <w:jc w:val="both"/>
        <w:rPr>
          <w:rFonts w:ascii="Arial" w:hAnsi="Arial" w:cs="Arial"/>
          <w:sz w:val="24"/>
          <w:szCs w:val="24"/>
        </w:rPr>
      </w:pPr>
      <w:r w:rsidRPr="00064A4F">
        <w:rPr>
          <w:rFonts w:ascii="Arial" w:hAnsi="Arial" w:cs="Arial"/>
          <w:sz w:val="24"/>
          <w:szCs w:val="24"/>
        </w:rPr>
        <w:t xml:space="preserve">Que mediante </w:t>
      </w:r>
      <w:r w:rsidRPr="00064A4F">
        <w:rPr>
          <w:rFonts w:ascii="Arial" w:hAnsi="Arial" w:cs="Arial"/>
          <w:b/>
          <w:sz w:val="24"/>
          <w:szCs w:val="24"/>
        </w:rPr>
        <w:t xml:space="preserve">Decreto 234 </w:t>
      </w:r>
      <w:r w:rsidRPr="00064A4F">
        <w:rPr>
          <w:rFonts w:ascii="Arial" w:hAnsi="Arial" w:cs="Arial"/>
          <w:sz w:val="24"/>
          <w:szCs w:val="24"/>
        </w:rPr>
        <w:t>del 11 de mayo de 2020, por medio del cual se prorrogan las medidas de aislamiento preventivo obligatorio en el Distrito de Buenaventura, en cumplimiento de lo ordenado por el Gobierno Nacional, mediante el Decreto 636 del 06 de mayo de 2020, en virtud de la emergencia sanitaria generada por la pandemia del coronavirus (COVID-19), y el mantenimiento del orden público.</w:t>
      </w:r>
    </w:p>
    <w:p w14:paraId="00E122D6" w14:textId="77777777" w:rsidR="008E64DC" w:rsidRPr="00064A4F" w:rsidRDefault="008E64DC" w:rsidP="00BB74DA">
      <w:pPr>
        <w:spacing w:after="0" w:line="240" w:lineRule="auto"/>
        <w:jc w:val="both"/>
        <w:rPr>
          <w:rFonts w:ascii="Arial" w:hAnsi="Arial" w:cs="Arial"/>
          <w:sz w:val="24"/>
          <w:szCs w:val="24"/>
        </w:rPr>
      </w:pPr>
    </w:p>
    <w:p w14:paraId="3990095D" w14:textId="696F4FF6" w:rsidR="008E64DC" w:rsidRPr="00064A4F" w:rsidRDefault="008E64DC" w:rsidP="00BB74DA">
      <w:pPr>
        <w:spacing w:after="0" w:line="240" w:lineRule="auto"/>
        <w:jc w:val="both"/>
        <w:rPr>
          <w:rFonts w:ascii="Arial" w:hAnsi="Arial" w:cs="Arial"/>
          <w:sz w:val="24"/>
          <w:szCs w:val="24"/>
        </w:rPr>
      </w:pPr>
      <w:r w:rsidRPr="00064A4F">
        <w:rPr>
          <w:rFonts w:ascii="Arial" w:hAnsi="Arial" w:cs="Arial"/>
          <w:sz w:val="24"/>
          <w:szCs w:val="24"/>
        </w:rPr>
        <w:t xml:space="preserve">Que mediante </w:t>
      </w:r>
      <w:r w:rsidRPr="00064A4F">
        <w:rPr>
          <w:rFonts w:ascii="Arial" w:hAnsi="Arial" w:cs="Arial"/>
          <w:b/>
          <w:sz w:val="24"/>
          <w:szCs w:val="24"/>
        </w:rPr>
        <w:t xml:space="preserve">Decreto 246 </w:t>
      </w:r>
      <w:r w:rsidRPr="00064A4F">
        <w:rPr>
          <w:rFonts w:ascii="Arial" w:hAnsi="Arial" w:cs="Arial"/>
          <w:sz w:val="24"/>
          <w:szCs w:val="24"/>
        </w:rPr>
        <w:t>del 26 de mayo de 2020, por medio del cual se prorrogan las medidas de aislamiento preventivo obligatorio en el Distrito de Buenaventura, en cumplimiento de lo ordenado por el Gobierno Nacional, mediante el Decreto 689 del 22 de mayo de 2020, en virtud de la emergencia sanitaria generada por la pandemia del coronavirus (COVID-19), y el mantenimiento del orden público.</w:t>
      </w:r>
    </w:p>
    <w:p w14:paraId="6E5B804F" w14:textId="77777777" w:rsidR="005E4507" w:rsidRPr="00064A4F" w:rsidRDefault="005E4507" w:rsidP="00BB74DA">
      <w:pPr>
        <w:spacing w:after="0" w:line="240" w:lineRule="auto"/>
        <w:jc w:val="both"/>
        <w:rPr>
          <w:rFonts w:ascii="Arial" w:hAnsi="Arial" w:cs="Arial"/>
          <w:sz w:val="24"/>
          <w:szCs w:val="24"/>
        </w:rPr>
      </w:pPr>
    </w:p>
    <w:p w14:paraId="65C40050" w14:textId="77777777" w:rsidR="00BB74DA" w:rsidRPr="00064A4F" w:rsidRDefault="00BB74DA" w:rsidP="00BB74DA">
      <w:pPr>
        <w:spacing w:after="0" w:line="240" w:lineRule="auto"/>
        <w:jc w:val="both"/>
        <w:rPr>
          <w:rFonts w:ascii="Arial" w:hAnsi="Arial" w:cs="Arial"/>
          <w:sz w:val="24"/>
          <w:szCs w:val="24"/>
        </w:rPr>
      </w:pPr>
      <w:r w:rsidRPr="00064A4F">
        <w:rPr>
          <w:rFonts w:ascii="Arial" w:hAnsi="Arial" w:cs="Arial"/>
          <w:sz w:val="24"/>
          <w:szCs w:val="24"/>
        </w:rPr>
        <w:lastRenderedPageBreak/>
        <w:t xml:space="preserve">Que el Ministerio de Salud y Protección Social, mediante memorando 202022000106943 del 22 de mayo de 2020, informo: </w:t>
      </w:r>
    </w:p>
    <w:p w14:paraId="2B4CDA80" w14:textId="77777777" w:rsidR="00BB74DA" w:rsidRPr="00064A4F" w:rsidRDefault="00BB74DA" w:rsidP="00BB74DA">
      <w:pPr>
        <w:spacing w:after="0" w:line="240" w:lineRule="auto"/>
        <w:jc w:val="both"/>
        <w:rPr>
          <w:rFonts w:ascii="Arial" w:hAnsi="Arial" w:cs="Arial"/>
          <w:sz w:val="24"/>
          <w:szCs w:val="24"/>
        </w:rPr>
      </w:pPr>
    </w:p>
    <w:p w14:paraId="3E672762" w14:textId="77777777" w:rsidR="00BB74DA" w:rsidRPr="00064A4F" w:rsidRDefault="00BB74DA" w:rsidP="008E64DC">
      <w:pPr>
        <w:spacing w:after="0" w:line="240" w:lineRule="auto"/>
        <w:ind w:left="851" w:right="851"/>
        <w:jc w:val="both"/>
        <w:rPr>
          <w:rFonts w:ascii="Arial" w:hAnsi="Arial" w:cs="Arial"/>
          <w:sz w:val="24"/>
          <w:szCs w:val="24"/>
        </w:rPr>
      </w:pPr>
      <w:r w:rsidRPr="00064A4F">
        <w:rPr>
          <w:rFonts w:ascii="Arial" w:hAnsi="Arial" w:cs="Arial"/>
          <w:sz w:val="24"/>
          <w:szCs w:val="24"/>
        </w:rPr>
        <w:t xml:space="preserve">"De acuerdo con las estimaciones del Instituto Nacional de Salud, el número reproductivo efectivo (Rt), que estima la cantidad de personas que cada paciente infecta y permite calcular la velocidad a la que se está propagando el virus y la población de enfermos en las siguientes semanas, estimado al inicio de la epidemia fue de 2,4, mientras que a la fecha se encuentra 1,37. </w:t>
      </w:r>
    </w:p>
    <w:p w14:paraId="165EAE00" w14:textId="77777777" w:rsidR="00BB74DA" w:rsidRPr="00064A4F" w:rsidRDefault="00BB74DA" w:rsidP="008E64DC">
      <w:pPr>
        <w:spacing w:after="0" w:line="240" w:lineRule="auto"/>
        <w:ind w:left="851" w:right="851"/>
        <w:jc w:val="both"/>
        <w:rPr>
          <w:rFonts w:ascii="Arial" w:hAnsi="Arial" w:cs="Arial"/>
          <w:sz w:val="24"/>
          <w:szCs w:val="24"/>
        </w:rPr>
      </w:pPr>
    </w:p>
    <w:p w14:paraId="4945EFD8" w14:textId="77777777" w:rsidR="00BB74DA" w:rsidRPr="00064A4F" w:rsidRDefault="00BB74DA" w:rsidP="008E64DC">
      <w:pPr>
        <w:spacing w:after="0" w:line="240" w:lineRule="auto"/>
        <w:ind w:left="851" w:right="851"/>
        <w:jc w:val="both"/>
        <w:rPr>
          <w:rFonts w:ascii="Arial" w:hAnsi="Arial" w:cs="Arial"/>
          <w:sz w:val="24"/>
          <w:szCs w:val="24"/>
        </w:rPr>
      </w:pPr>
      <w:r w:rsidRPr="00064A4F">
        <w:rPr>
          <w:rFonts w:ascii="Arial" w:hAnsi="Arial" w:cs="Arial"/>
          <w:sz w:val="24"/>
          <w:szCs w:val="24"/>
        </w:rPr>
        <w:t xml:space="preserve">El promedio de casos diarios confirmados por fecha de reporte, entre el 6 de marzo y el 21 de mayo de 2020 fue de 215. La letalidad, que establece el porcentaje de personas que han fallecido con respecto a los casos identificados como positivos, en Colombia a la misma fecha fue de 3,6%. </w:t>
      </w:r>
    </w:p>
    <w:p w14:paraId="1B0F1401" w14:textId="77777777" w:rsidR="00BB74DA" w:rsidRPr="00064A4F" w:rsidRDefault="00BB74DA" w:rsidP="008E64DC">
      <w:pPr>
        <w:spacing w:after="0" w:line="240" w:lineRule="auto"/>
        <w:ind w:left="851" w:right="851"/>
        <w:jc w:val="both"/>
        <w:rPr>
          <w:rFonts w:ascii="Arial" w:hAnsi="Arial" w:cs="Arial"/>
          <w:sz w:val="24"/>
          <w:szCs w:val="24"/>
        </w:rPr>
      </w:pPr>
    </w:p>
    <w:p w14:paraId="2C7F185F" w14:textId="77777777" w:rsidR="00BB74DA" w:rsidRPr="00064A4F" w:rsidRDefault="00BB74DA" w:rsidP="008E64DC">
      <w:pPr>
        <w:spacing w:after="0" w:line="240" w:lineRule="auto"/>
        <w:ind w:left="851" w:right="851"/>
        <w:jc w:val="both"/>
        <w:rPr>
          <w:rFonts w:ascii="Arial" w:hAnsi="Arial" w:cs="Arial"/>
          <w:sz w:val="24"/>
          <w:szCs w:val="24"/>
        </w:rPr>
      </w:pPr>
      <w:r w:rsidRPr="00064A4F">
        <w:rPr>
          <w:rFonts w:ascii="Arial" w:hAnsi="Arial" w:cs="Arial"/>
          <w:sz w:val="24"/>
          <w:szCs w:val="24"/>
        </w:rPr>
        <w:t xml:space="preserve">De acuerdo con las estimaciones del INS el tiempo requerido para duplicar el número de casos mediante el cual se puede establecer la velocidad de la propagación, al inicio de la epidemia se estableció en 1,26 días; en la última duplicación que ocurrió el 28 de abril, el valor fue de 17.07 días." </w:t>
      </w:r>
    </w:p>
    <w:p w14:paraId="3F6AE9FF" w14:textId="77777777" w:rsidR="00BB74DA" w:rsidRPr="00064A4F" w:rsidRDefault="00BB74DA" w:rsidP="00BB74DA">
      <w:pPr>
        <w:spacing w:after="0" w:line="240" w:lineRule="auto"/>
        <w:jc w:val="both"/>
        <w:rPr>
          <w:rFonts w:ascii="Arial" w:hAnsi="Arial" w:cs="Arial"/>
          <w:sz w:val="24"/>
          <w:szCs w:val="24"/>
          <w:highlight w:val="yellow"/>
        </w:rPr>
      </w:pPr>
    </w:p>
    <w:p w14:paraId="039FC24B" w14:textId="72E5455D" w:rsidR="007305A2" w:rsidRPr="00064A4F" w:rsidRDefault="00BB74DA" w:rsidP="00BB74DA">
      <w:pPr>
        <w:spacing w:after="0" w:line="240" w:lineRule="auto"/>
        <w:jc w:val="both"/>
        <w:rPr>
          <w:rFonts w:ascii="Arial" w:hAnsi="Arial" w:cs="Arial"/>
          <w:sz w:val="24"/>
          <w:szCs w:val="24"/>
        </w:rPr>
      </w:pPr>
      <w:r w:rsidRPr="00064A4F">
        <w:rPr>
          <w:rFonts w:ascii="Arial" w:hAnsi="Arial" w:cs="Arial"/>
          <w:sz w:val="24"/>
          <w:szCs w:val="24"/>
        </w:rPr>
        <w:t xml:space="preserve">Que mediante </w:t>
      </w:r>
      <w:r w:rsidRPr="00064A4F">
        <w:rPr>
          <w:rFonts w:ascii="Arial" w:hAnsi="Arial" w:cs="Arial"/>
          <w:b/>
          <w:sz w:val="24"/>
          <w:szCs w:val="24"/>
        </w:rPr>
        <w:t>Decreto 749</w:t>
      </w:r>
      <w:r w:rsidRPr="00064A4F">
        <w:rPr>
          <w:rFonts w:ascii="Arial" w:hAnsi="Arial" w:cs="Arial"/>
          <w:sz w:val="24"/>
          <w:szCs w:val="24"/>
        </w:rPr>
        <w:t xml:space="preserve"> del 28 de mayo de 2020, </w:t>
      </w:r>
      <w:r w:rsidR="005E4507" w:rsidRPr="00064A4F">
        <w:rPr>
          <w:rFonts w:ascii="Arial" w:hAnsi="Arial" w:cs="Arial"/>
          <w:sz w:val="24"/>
          <w:szCs w:val="24"/>
        </w:rPr>
        <w:t>“</w:t>
      </w:r>
      <w:r w:rsidRPr="00064A4F">
        <w:rPr>
          <w:rFonts w:ascii="Arial" w:hAnsi="Arial" w:cs="Arial"/>
          <w:sz w:val="24"/>
          <w:szCs w:val="24"/>
        </w:rPr>
        <w:t>por el cual imparten instrucciones en virtud de la emergencia sanitaria generada por la pandemia del Coronavirus COVID-19, y el mantenimiento del orden público</w:t>
      </w:r>
      <w:r w:rsidR="005E4507" w:rsidRPr="00064A4F">
        <w:rPr>
          <w:rFonts w:ascii="Arial" w:hAnsi="Arial" w:cs="Arial"/>
          <w:sz w:val="24"/>
          <w:szCs w:val="24"/>
        </w:rPr>
        <w:t>”</w:t>
      </w:r>
      <w:r w:rsidRPr="00064A4F">
        <w:rPr>
          <w:rFonts w:ascii="Arial" w:hAnsi="Arial" w:cs="Arial"/>
          <w:sz w:val="24"/>
          <w:szCs w:val="24"/>
        </w:rPr>
        <w:t>.</w:t>
      </w:r>
    </w:p>
    <w:p w14:paraId="22ED64E1" w14:textId="77777777" w:rsidR="007305A2" w:rsidRPr="00064A4F" w:rsidRDefault="007305A2" w:rsidP="00903BC0">
      <w:pPr>
        <w:spacing w:after="0" w:line="240" w:lineRule="auto"/>
        <w:jc w:val="both"/>
        <w:rPr>
          <w:rFonts w:ascii="Arial" w:hAnsi="Arial" w:cs="Arial"/>
          <w:sz w:val="24"/>
          <w:szCs w:val="24"/>
        </w:rPr>
      </w:pPr>
    </w:p>
    <w:p w14:paraId="0843D6F8" w14:textId="77777777" w:rsidR="004D39E0" w:rsidRPr="00064A4F" w:rsidRDefault="0081596D" w:rsidP="00903BC0">
      <w:pPr>
        <w:spacing w:after="0" w:line="240" w:lineRule="auto"/>
        <w:jc w:val="both"/>
        <w:rPr>
          <w:rFonts w:ascii="Arial" w:hAnsi="Arial" w:cs="Arial"/>
          <w:sz w:val="24"/>
          <w:szCs w:val="24"/>
        </w:rPr>
      </w:pPr>
      <w:r w:rsidRPr="00064A4F">
        <w:rPr>
          <w:rFonts w:ascii="Arial" w:hAnsi="Arial" w:cs="Arial"/>
          <w:sz w:val="24"/>
          <w:szCs w:val="24"/>
        </w:rPr>
        <w:t>Que,</w:t>
      </w:r>
      <w:r w:rsidR="004D39E0" w:rsidRPr="00064A4F">
        <w:rPr>
          <w:rFonts w:ascii="Arial" w:hAnsi="Arial" w:cs="Arial"/>
          <w:sz w:val="24"/>
          <w:szCs w:val="24"/>
        </w:rPr>
        <w:t xml:space="preserve"> a pesar de los ingentes esfuerzos por contener la pandemia en el Distrito de </w:t>
      </w:r>
      <w:r w:rsidRPr="00064A4F">
        <w:rPr>
          <w:rFonts w:ascii="Arial" w:hAnsi="Arial" w:cs="Arial"/>
          <w:sz w:val="24"/>
          <w:szCs w:val="24"/>
        </w:rPr>
        <w:t>Buenaventura, a</w:t>
      </w:r>
      <w:r w:rsidR="004D39E0" w:rsidRPr="00064A4F">
        <w:rPr>
          <w:rFonts w:ascii="Arial" w:hAnsi="Arial" w:cs="Arial"/>
          <w:sz w:val="24"/>
          <w:szCs w:val="24"/>
        </w:rPr>
        <w:t xml:space="preserve"> la fecha</w:t>
      </w:r>
      <w:r w:rsidR="004A63FF" w:rsidRPr="00064A4F">
        <w:rPr>
          <w:rFonts w:ascii="Arial" w:hAnsi="Arial" w:cs="Arial"/>
          <w:sz w:val="24"/>
          <w:szCs w:val="24"/>
        </w:rPr>
        <w:t xml:space="preserve"> </w:t>
      </w:r>
      <w:r w:rsidR="00504A81" w:rsidRPr="00064A4F">
        <w:rPr>
          <w:rFonts w:ascii="Arial" w:hAnsi="Arial" w:cs="Arial"/>
          <w:b/>
          <w:sz w:val="24"/>
          <w:szCs w:val="24"/>
        </w:rPr>
        <w:t>30</w:t>
      </w:r>
      <w:r w:rsidR="004A63FF" w:rsidRPr="00064A4F">
        <w:rPr>
          <w:rFonts w:ascii="Arial" w:hAnsi="Arial" w:cs="Arial"/>
          <w:b/>
          <w:sz w:val="24"/>
          <w:szCs w:val="24"/>
        </w:rPr>
        <w:t xml:space="preserve"> de mayo</w:t>
      </w:r>
      <w:r w:rsidR="004A63FF" w:rsidRPr="00064A4F">
        <w:rPr>
          <w:rFonts w:ascii="Arial" w:hAnsi="Arial" w:cs="Arial"/>
          <w:sz w:val="24"/>
          <w:szCs w:val="24"/>
        </w:rPr>
        <w:t xml:space="preserve"> de 2020</w:t>
      </w:r>
      <w:r w:rsidR="00AB202B" w:rsidRPr="00064A4F">
        <w:rPr>
          <w:rFonts w:ascii="Arial" w:hAnsi="Arial" w:cs="Arial"/>
          <w:sz w:val="24"/>
          <w:szCs w:val="24"/>
        </w:rPr>
        <w:t>,</w:t>
      </w:r>
      <w:r w:rsidR="004D39E0" w:rsidRPr="00064A4F">
        <w:rPr>
          <w:rFonts w:ascii="Arial" w:hAnsi="Arial" w:cs="Arial"/>
          <w:sz w:val="24"/>
          <w:szCs w:val="24"/>
        </w:rPr>
        <w:t xml:space="preserve"> ya se registran </w:t>
      </w:r>
      <w:r w:rsidR="00504A81" w:rsidRPr="00064A4F">
        <w:rPr>
          <w:rFonts w:ascii="Arial" w:hAnsi="Arial" w:cs="Arial"/>
          <w:b/>
          <w:sz w:val="24"/>
          <w:szCs w:val="24"/>
        </w:rPr>
        <w:t>473</w:t>
      </w:r>
      <w:r w:rsidRPr="00064A4F">
        <w:rPr>
          <w:rFonts w:ascii="Arial" w:hAnsi="Arial" w:cs="Arial"/>
          <w:b/>
          <w:sz w:val="24"/>
          <w:szCs w:val="24"/>
        </w:rPr>
        <w:t xml:space="preserve"> casos</w:t>
      </w:r>
      <w:r w:rsidR="004A63FF" w:rsidRPr="00064A4F">
        <w:rPr>
          <w:rFonts w:ascii="Arial" w:hAnsi="Arial" w:cs="Arial"/>
          <w:b/>
          <w:sz w:val="24"/>
          <w:szCs w:val="24"/>
        </w:rPr>
        <w:t xml:space="preserve"> positivos</w:t>
      </w:r>
      <w:r w:rsidR="004A63FF" w:rsidRPr="00064A4F">
        <w:rPr>
          <w:rFonts w:ascii="Arial" w:hAnsi="Arial" w:cs="Arial"/>
          <w:sz w:val="24"/>
          <w:szCs w:val="24"/>
        </w:rPr>
        <w:t xml:space="preserve"> de COVID</w:t>
      </w:r>
      <w:r w:rsidRPr="00064A4F">
        <w:rPr>
          <w:rFonts w:ascii="Arial" w:hAnsi="Arial" w:cs="Arial"/>
          <w:sz w:val="24"/>
          <w:szCs w:val="24"/>
        </w:rPr>
        <w:t>-19.</w:t>
      </w:r>
    </w:p>
    <w:p w14:paraId="2D9AA9A8" w14:textId="77777777" w:rsidR="0081596D" w:rsidRPr="00064A4F" w:rsidRDefault="0081596D" w:rsidP="00903BC0">
      <w:pPr>
        <w:spacing w:after="0" w:line="240" w:lineRule="auto"/>
        <w:jc w:val="both"/>
        <w:rPr>
          <w:rFonts w:ascii="Arial" w:hAnsi="Arial" w:cs="Arial"/>
          <w:sz w:val="24"/>
          <w:szCs w:val="24"/>
        </w:rPr>
      </w:pPr>
    </w:p>
    <w:p w14:paraId="216B6966" w14:textId="77777777" w:rsidR="0081596D" w:rsidRPr="00064A4F" w:rsidRDefault="0081596D" w:rsidP="00903BC0">
      <w:pPr>
        <w:spacing w:after="0" w:line="240" w:lineRule="auto"/>
        <w:jc w:val="both"/>
        <w:rPr>
          <w:rFonts w:ascii="Arial" w:hAnsi="Arial" w:cs="Arial"/>
          <w:sz w:val="24"/>
          <w:szCs w:val="24"/>
        </w:rPr>
      </w:pPr>
      <w:r w:rsidRPr="00064A4F">
        <w:rPr>
          <w:rFonts w:ascii="Arial" w:hAnsi="Arial" w:cs="Arial"/>
          <w:sz w:val="24"/>
          <w:szCs w:val="24"/>
        </w:rPr>
        <w:t>Que,</w:t>
      </w:r>
      <w:r w:rsidR="003014A6" w:rsidRPr="00064A4F">
        <w:rPr>
          <w:rFonts w:ascii="Arial" w:hAnsi="Arial" w:cs="Arial"/>
          <w:sz w:val="24"/>
          <w:szCs w:val="24"/>
        </w:rPr>
        <w:t xml:space="preserve"> </w:t>
      </w:r>
      <w:r w:rsidRPr="00064A4F">
        <w:rPr>
          <w:rFonts w:ascii="Arial" w:hAnsi="Arial" w:cs="Arial"/>
          <w:sz w:val="24"/>
          <w:szCs w:val="24"/>
        </w:rPr>
        <w:t xml:space="preserve">dadas las circunstancia anteriores y la necesidad de preservar la salud, la vida, evitar el contacto y la propagación del coronavirus COVID-19, garantizar el abastecimiento y disposición de alimentos de primera necesidad y servicios, las actividades que por su misma naturaleza no deben interrumpirse so pena de afectar el derecho a la vida, a la salud y la supervivencia de los habitantes del Distrito de Buenaventura, y en concordancia con la emergencia sanitaria declarada por el Ministerio de Salud y Protección Social en todo el territorio nacional hasta el 30 de mayo de 2020, mediante la </w:t>
      </w:r>
      <w:r w:rsidRPr="00064A4F">
        <w:rPr>
          <w:rFonts w:ascii="Arial" w:hAnsi="Arial" w:cs="Arial"/>
          <w:b/>
          <w:sz w:val="24"/>
          <w:szCs w:val="24"/>
        </w:rPr>
        <w:t xml:space="preserve">Resolución 385 </w:t>
      </w:r>
      <w:r w:rsidRPr="00064A4F">
        <w:rPr>
          <w:rFonts w:ascii="Arial" w:hAnsi="Arial" w:cs="Arial"/>
          <w:sz w:val="24"/>
          <w:szCs w:val="24"/>
        </w:rPr>
        <w:t xml:space="preserve">del 12 de marzo de 2020, es necesario adoptar la prórroga del aislamiento preventivo obligatorio decretada por el </w:t>
      </w:r>
      <w:r w:rsidR="00C165C7" w:rsidRPr="00064A4F">
        <w:rPr>
          <w:rFonts w:ascii="Arial" w:hAnsi="Arial" w:cs="Arial"/>
          <w:sz w:val="24"/>
          <w:szCs w:val="24"/>
        </w:rPr>
        <w:t>Ministerio del Interior</w:t>
      </w:r>
      <w:r w:rsidRPr="00064A4F">
        <w:rPr>
          <w:rFonts w:ascii="Arial" w:hAnsi="Arial" w:cs="Arial"/>
          <w:sz w:val="24"/>
          <w:szCs w:val="24"/>
        </w:rPr>
        <w:t xml:space="preserve">, </w:t>
      </w:r>
      <w:r w:rsidR="00FD5714" w:rsidRPr="00064A4F">
        <w:rPr>
          <w:rFonts w:ascii="Arial" w:hAnsi="Arial" w:cs="Arial"/>
          <w:sz w:val="24"/>
          <w:szCs w:val="24"/>
        </w:rPr>
        <w:t xml:space="preserve">a partir de las cero horas (00:00 a.m.) del </w:t>
      </w:r>
      <w:r w:rsidR="004475A4" w:rsidRPr="00064A4F">
        <w:rPr>
          <w:rFonts w:ascii="Arial" w:hAnsi="Arial" w:cs="Arial"/>
          <w:sz w:val="24"/>
          <w:szCs w:val="24"/>
        </w:rPr>
        <w:t>día</w:t>
      </w:r>
      <w:r w:rsidR="00FD5714" w:rsidRPr="00064A4F">
        <w:rPr>
          <w:rFonts w:ascii="Arial" w:hAnsi="Arial" w:cs="Arial"/>
          <w:sz w:val="24"/>
          <w:szCs w:val="24"/>
        </w:rPr>
        <w:t xml:space="preserve"> lunes 01 de junio de 2020, </w:t>
      </w:r>
      <w:r w:rsidRPr="00064A4F">
        <w:rPr>
          <w:rFonts w:ascii="Arial" w:hAnsi="Arial" w:cs="Arial"/>
          <w:sz w:val="24"/>
          <w:szCs w:val="24"/>
        </w:rPr>
        <w:t xml:space="preserve">hasta </w:t>
      </w:r>
      <w:r w:rsidR="0018472E" w:rsidRPr="00064A4F">
        <w:rPr>
          <w:rFonts w:ascii="Arial" w:hAnsi="Arial" w:cs="Arial"/>
          <w:sz w:val="24"/>
          <w:szCs w:val="24"/>
        </w:rPr>
        <w:t>las cero ho</w:t>
      </w:r>
      <w:r w:rsidR="00FD5714" w:rsidRPr="00064A4F">
        <w:rPr>
          <w:rFonts w:ascii="Arial" w:hAnsi="Arial" w:cs="Arial"/>
          <w:sz w:val="24"/>
          <w:szCs w:val="24"/>
        </w:rPr>
        <w:t>ras (00:00 a.m.) del día miércoles 01</w:t>
      </w:r>
      <w:r w:rsidR="0018472E" w:rsidRPr="00064A4F">
        <w:rPr>
          <w:rFonts w:ascii="Arial" w:hAnsi="Arial" w:cs="Arial"/>
          <w:sz w:val="24"/>
          <w:szCs w:val="24"/>
        </w:rPr>
        <w:t xml:space="preserve"> de </w:t>
      </w:r>
      <w:r w:rsidR="00FD5714" w:rsidRPr="00064A4F">
        <w:rPr>
          <w:rFonts w:ascii="Arial" w:hAnsi="Arial" w:cs="Arial"/>
          <w:sz w:val="24"/>
          <w:szCs w:val="24"/>
        </w:rPr>
        <w:t xml:space="preserve">julio </w:t>
      </w:r>
      <w:r w:rsidR="0018472E" w:rsidRPr="00064A4F">
        <w:rPr>
          <w:rFonts w:ascii="Arial" w:hAnsi="Arial" w:cs="Arial"/>
          <w:sz w:val="24"/>
          <w:szCs w:val="24"/>
        </w:rPr>
        <w:t>de 2020</w:t>
      </w:r>
      <w:r w:rsidRPr="00064A4F">
        <w:rPr>
          <w:rFonts w:ascii="Arial" w:hAnsi="Arial" w:cs="Arial"/>
          <w:sz w:val="24"/>
          <w:szCs w:val="24"/>
        </w:rPr>
        <w:t>.</w:t>
      </w:r>
    </w:p>
    <w:p w14:paraId="30B73FF4" w14:textId="77777777" w:rsidR="003014A6" w:rsidRPr="00064A4F" w:rsidRDefault="003014A6" w:rsidP="00903BC0">
      <w:pPr>
        <w:spacing w:after="0" w:line="240" w:lineRule="auto"/>
        <w:jc w:val="both"/>
        <w:rPr>
          <w:rFonts w:ascii="Arial" w:hAnsi="Arial" w:cs="Arial"/>
          <w:sz w:val="24"/>
          <w:szCs w:val="24"/>
        </w:rPr>
      </w:pPr>
    </w:p>
    <w:p w14:paraId="011D3B93" w14:textId="77777777" w:rsidR="005F5C4E" w:rsidRPr="00064A4F" w:rsidRDefault="006D78B4" w:rsidP="00903BC0">
      <w:pPr>
        <w:spacing w:after="0" w:line="240" w:lineRule="auto"/>
        <w:jc w:val="both"/>
        <w:rPr>
          <w:rFonts w:ascii="Arial" w:hAnsi="Arial" w:cs="Arial"/>
          <w:sz w:val="24"/>
          <w:szCs w:val="24"/>
        </w:rPr>
      </w:pPr>
      <w:r w:rsidRPr="00064A4F">
        <w:rPr>
          <w:rFonts w:ascii="Arial" w:hAnsi="Arial" w:cs="Arial"/>
          <w:sz w:val="24"/>
          <w:szCs w:val="24"/>
        </w:rPr>
        <w:t>Que,</w:t>
      </w:r>
      <w:r w:rsidR="005F5C4E" w:rsidRPr="00064A4F">
        <w:rPr>
          <w:rFonts w:ascii="Arial" w:hAnsi="Arial" w:cs="Arial"/>
          <w:sz w:val="24"/>
          <w:szCs w:val="24"/>
        </w:rPr>
        <w:t xml:space="preserve"> en virtud de lo anterior,</w:t>
      </w:r>
      <w:r w:rsidR="00DD6D80" w:rsidRPr="00064A4F">
        <w:rPr>
          <w:rFonts w:ascii="Arial" w:hAnsi="Arial" w:cs="Arial"/>
          <w:sz w:val="24"/>
          <w:szCs w:val="24"/>
        </w:rPr>
        <w:t xml:space="preserve"> se hace necesario acoger </w:t>
      </w:r>
      <w:r w:rsidR="005F5C4E" w:rsidRPr="00064A4F">
        <w:rPr>
          <w:rFonts w:ascii="Arial" w:hAnsi="Arial" w:cs="Arial"/>
          <w:sz w:val="24"/>
          <w:szCs w:val="24"/>
        </w:rPr>
        <w:t xml:space="preserve">las medidas preventivas adoptadas mediante el </w:t>
      </w:r>
      <w:r w:rsidR="00FD5714" w:rsidRPr="00064A4F">
        <w:rPr>
          <w:rFonts w:ascii="Arial" w:hAnsi="Arial" w:cs="Arial"/>
          <w:b/>
          <w:sz w:val="24"/>
          <w:szCs w:val="24"/>
        </w:rPr>
        <w:t xml:space="preserve">Decreto 749 </w:t>
      </w:r>
      <w:r w:rsidR="00FD5714" w:rsidRPr="00064A4F">
        <w:rPr>
          <w:rFonts w:ascii="Arial" w:hAnsi="Arial" w:cs="Arial"/>
          <w:sz w:val="24"/>
          <w:szCs w:val="24"/>
        </w:rPr>
        <w:t>del 28 de mayo de 2020</w:t>
      </w:r>
      <w:r w:rsidR="005F5C4E" w:rsidRPr="00064A4F">
        <w:rPr>
          <w:rFonts w:ascii="Arial" w:hAnsi="Arial" w:cs="Arial"/>
          <w:sz w:val="24"/>
          <w:szCs w:val="24"/>
        </w:rPr>
        <w:t>,</w:t>
      </w:r>
      <w:r w:rsidR="00D85BDF" w:rsidRPr="00064A4F">
        <w:rPr>
          <w:rFonts w:ascii="Arial" w:hAnsi="Arial" w:cs="Arial"/>
          <w:sz w:val="24"/>
          <w:szCs w:val="24"/>
        </w:rPr>
        <w:t xml:space="preserve"> del Ministerio del Interior,</w:t>
      </w:r>
      <w:r w:rsidR="005F5C4E" w:rsidRPr="00064A4F">
        <w:rPr>
          <w:rFonts w:ascii="Arial" w:hAnsi="Arial" w:cs="Arial"/>
          <w:sz w:val="24"/>
          <w:szCs w:val="24"/>
        </w:rPr>
        <w:t xml:space="preserve"> con</w:t>
      </w:r>
      <w:r w:rsidRPr="00064A4F">
        <w:rPr>
          <w:rFonts w:ascii="Arial" w:hAnsi="Arial" w:cs="Arial"/>
          <w:sz w:val="24"/>
          <w:szCs w:val="24"/>
        </w:rPr>
        <w:t xml:space="preserve"> las</w:t>
      </w:r>
      <w:r w:rsidR="005F5C4E" w:rsidRPr="00064A4F">
        <w:rPr>
          <w:rFonts w:ascii="Arial" w:hAnsi="Arial" w:cs="Arial"/>
          <w:sz w:val="24"/>
          <w:szCs w:val="24"/>
        </w:rPr>
        <w:t xml:space="preserve"> precisas excepciones</w:t>
      </w:r>
      <w:r w:rsidRPr="00064A4F">
        <w:rPr>
          <w:rFonts w:ascii="Arial" w:hAnsi="Arial" w:cs="Arial"/>
          <w:sz w:val="24"/>
          <w:szCs w:val="24"/>
        </w:rPr>
        <w:t>, ajustándolas a nuestras realidades y contexto local</w:t>
      </w:r>
      <w:r w:rsidR="005F5C4E" w:rsidRPr="00064A4F">
        <w:rPr>
          <w:rFonts w:ascii="Arial" w:hAnsi="Arial" w:cs="Arial"/>
          <w:sz w:val="24"/>
          <w:szCs w:val="24"/>
        </w:rPr>
        <w:t>.</w:t>
      </w:r>
    </w:p>
    <w:p w14:paraId="19DBC824" w14:textId="77777777" w:rsidR="0000403A" w:rsidRPr="00064A4F" w:rsidRDefault="0000403A" w:rsidP="00903BC0">
      <w:pPr>
        <w:spacing w:after="0" w:line="240" w:lineRule="auto"/>
        <w:jc w:val="both"/>
        <w:rPr>
          <w:rFonts w:ascii="Arial" w:hAnsi="Arial" w:cs="Arial"/>
          <w:color w:val="000000" w:themeColor="text1"/>
          <w:sz w:val="24"/>
          <w:szCs w:val="24"/>
        </w:rPr>
      </w:pPr>
    </w:p>
    <w:p w14:paraId="61891C0D" w14:textId="70EF8D2E" w:rsidR="00066DD1" w:rsidRDefault="005F5C4E" w:rsidP="00066DD1">
      <w:pPr>
        <w:spacing w:after="0" w:line="240" w:lineRule="auto"/>
        <w:jc w:val="both"/>
        <w:rPr>
          <w:rFonts w:ascii="Arial" w:hAnsi="Arial" w:cs="Arial"/>
          <w:color w:val="000000" w:themeColor="text1"/>
          <w:sz w:val="24"/>
          <w:szCs w:val="24"/>
        </w:rPr>
      </w:pPr>
      <w:r w:rsidRPr="00064A4F">
        <w:rPr>
          <w:rFonts w:ascii="Arial" w:hAnsi="Arial" w:cs="Arial"/>
          <w:color w:val="000000" w:themeColor="text1"/>
          <w:sz w:val="24"/>
          <w:szCs w:val="24"/>
        </w:rPr>
        <w:t>En mérito de lo expuesto.</w:t>
      </w:r>
    </w:p>
    <w:p w14:paraId="31080AE2" w14:textId="1C964C9B" w:rsidR="00E0398E" w:rsidRDefault="00E0398E" w:rsidP="00066DD1">
      <w:pPr>
        <w:spacing w:after="0" w:line="240" w:lineRule="auto"/>
        <w:jc w:val="both"/>
        <w:rPr>
          <w:rFonts w:ascii="Arial" w:hAnsi="Arial" w:cs="Arial"/>
          <w:color w:val="000000" w:themeColor="text1"/>
          <w:sz w:val="24"/>
          <w:szCs w:val="24"/>
        </w:rPr>
      </w:pPr>
    </w:p>
    <w:p w14:paraId="4D059B3E" w14:textId="6B21778E" w:rsidR="00E0398E" w:rsidRDefault="00E0398E" w:rsidP="00066DD1">
      <w:pPr>
        <w:spacing w:after="0" w:line="240" w:lineRule="auto"/>
        <w:jc w:val="both"/>
        <w:rPr>
          <w:rFonts w:ascii="Arial" w:hAnsi="Arial" w:cs="Arial"/>
          <w:color w:val="000000" w:themeColor="text1"/>
          <w:sz w:val="24"/>
          <w:szCs w:val="24"/>
        </w:rPr>
      </w:pPr>
    </w:p>
    <w:p w14:paraId="7DF48136" w14:textId="280DF3EC" w:rsidR="00E0398E" w:rsidRDefault="00E0398E" w:rsidP="00066DD1">
      <w:pPr>
        <w:spacing w:after="0" w:line="240" w:lineRule="auto"/>
        <w:jc w:val="both"/>
        <w:rPr>
          <w:rFonts w:ascii="Arial" w:hAnsi="Arial" w:cs="Arial"/>
          <w:color w:val="000000" w:themeColor="text1"/>
          <w:sz w:val="24"/>
          <w:szCs w:val="24"/>
        </w:rPr>
      </w:pPr>
    </w:p>
    <w:p w14:paraId="3A536F97" w14:textId="2DECB8F1" w:rsidR="00E0398E" w:rsidRDefault="00E0398E" w:rsidP="00066DD1">
      <w:pPr>
        <w:spacing w:after="0" w:line="240" w:lineRule="auto"/>
        <w:jc w:val="both"/>
        <w:rPr>
          <w:rFonts w:ascii="Arial" w:hAnsi="Arial" w:cs="Arial"/>
          <w:color w:val="000000" w:themeColor="text1"/>
          <w:sz w:val="24"/>
          <w:szCs w:val="24"/>
        </w:rPr>
      </w:pPr>
    </w:p>
    <w:p w14:paraId="6D7FBB28" w14:textId="77777777" w:rsidR="00E0398E" w:rsidRPr="00064A4F" w:rsidRDefault="00E0398E" w:rsidP="00066DD1">
      <w:pPr>
        <w:spacing w:after="0" w:line="240" w:lineRule="auto"/>
        <w:jc w:val="both"/>
        <w:rPr>
          <w:rFonts w:ascii="Arial" w:hAnsi="Arial" w:cs="Arial"/>
          <w:sz w:val="24"/>
          <w:szCs w:val="24"/>
        </w:rPr>
      </w:pPr>
    </w:p>
    <w:p w14:paraId="6E61FFE2" w14:textId="77777777" w:rsidR="000821D1" w:rsidRPr="00066DD1" w:rsidRDefault="000821D1" w:rsidP="00066DD1">
      <w:pPr>
        <w:spacing w:after="0" w:line="240" w:lineRule="auto"/>
        <w:jc w:val="both"/>
        <w:rPr>
          <w:rFonts w:ascii="Arial" w:hAnsi="Arial" w:cs="Arial"/>
          <w:sz w:val="24"/>
          <w:szCs w:val="24"/>
        </w:rPr>
      </w:pPr>
    </w:p>
    <w:p w14:paraId="35FEB9EF" w14:textId="77777777" w:rsidR="005F5C4E" w:rsidRPr="00622AE5" w:rsidRDefault="005F5C4E" w:rsidP="00903BC0">
      <w:pPr>
        <w:spacing w:after="0" w:line="240" w:lineRule="auto"/>
        <w:jc w:val="center"/>
        <w:rPr>
          <w:rFonts w:ascii="Arial" w:hAnsi="Arial" w:cs="Arial"/>
          <w:b/>
          <w:sz w:val="24"/>
          <w:szCs w:val="24"/>
        </w:rPr>
      </w:pPr>
      <w:r w:rsidRPr="00622AE5">
        <w:rPr>
          <w:rFonts w:ascii="Arial" w:hAnsi="Arial" w:cs="Arial"/>
          <w:b/>
          <w:sz w:val="24"/>
          <w:szCs w:val="24"/>
        </w:rPr>
        <w:lastRenderedPageBreak/>
        <w:t>DECRETA:</w:t>
      </w:r>
    </w:p>
    <w:p w14:paraId="082FE37D" w14:textId="77777777" w:rsidR="005F5C4E" w:rsidRDefault="005F5C4E" w:rsidP="00903BC0">
      <w:pPr>
        <w:spacing w:after="0" w:line="240" w:lineRule="auto"/>
        <w:jc w:val="both"/>
        <w:rPr>
          <w:rFonts w:ascii="Arial" w:hAnsi="Arial" w:cs="Arial"/>
          <w:sz w:val="24"/>
          <w:szCs w:val="24"/>
        </w:rPr>
      </w:pPr>
    </w:p>
    <w:p w14:paraId="3036E7D6" w14:textId="77777777" w:rsidR="005F5C4E" w:rsidRPr="00622AE5" w:rsidRDefault="005F5C4E" w:rsidP="00903BC0">
      <w:pPr>
        <w:spacing w:after="0" w:line="240" w:lineRule="auto"/>
        <w:jc w:val="both"/>
        <w:rPr>
          <w:rFonts w:ascii="Arial" w:hAnsi="Arial" w:cs="Arial"/>
          <w:sz w:val="24"/>
          <w:szCs w:val="24"/>
        </w:rPr>
      </w:pPr>
      <w:r w:rsidRPr="00622AE5">
        <w:rPr>
          <w:rFonts w:ascii="Arial" w:hAnsi="Arial" w:cs="Arial"/>
          <w:b/>
          <w:sz w:val="24"/>
          <w:szCs w:val="24"/>
        </w:rPr>
        <w:t>PRIMERO: ACOGER</w:t>
      </w:r>
      <w:r w:rsidRPr="00622AE5">
        <w:rPr>
          <w:rFonts w:ascii="Arial" w:hAnsi="Arial" w:cs="Arial"/>
          <w:sz w:val="24"/>
          <w:szCs w:val="24"/>
        </w:rPr>
        <w:t xml:space="preserve"> las medidas de aislamiento preventivo decretadas por el Gobierno Nacional, mediante </w:t>
      </w:r>
      <w:r w:rsidR="004563A9" w:rsidRPr="004563A9">
        <w:rPr>
          <w:rFonts w:ascii="Arial" w:hAnsi="Arial" w:cs="Arial"/>
          <w:b/>
          <w:sz w:val="24"/>
          <w:szCs w:val="24"/>
        </w:rPr>
        <w:t xml:space="preserve">Decreto 749 </w:t>
      </w:r>
      <w:r w:rsidR="004563A9" w:rsidRPr="004563A9">
        <w:rPr>
          <w:rFonts w:ascii="Arial" w:hAnsi="Arial" w:cs="Arial"/>
          <w:sz w:val="24"/>
          <w:szCs w:val="24"/>
        </w:rPr>
        <w:t>del 28 de mayo de 2020</w:t>
      </w:r>
      <w:r w:rsidRPr="00622AE5">
        <w:rPr>
          <w:rFonts w:ascii="Arial" w:hAnsi="Arial" w:cs="Arial"/>
          <w:sz w:val="24"/>
          <w:szCs w:val="24"/>
        </w:rPr>
        <w:t>.</w:t>
      </w:r>
    </w:p>
    <w:p w14:paraId="4568C3C6" w14:textId="77777777" w:rsidR="005F5C4E" w:rsidRPr="00622AE5" w:rsidRDefault="005F5C4E" w:rsidP="00903BC0">
      <w:pPr>
        <w:spacing w:after="0" w:line="240" w:lineRule="auto"/>
        <w:jc w:val="both"/>
        <w:rPr>
          <w:rFonts w:ascii="Arial" w:hAnsi="Arial" w:cs="Arial"/>
          <w:sz w:val="24"/>
          <w:szCs w:val="24"/>
        </w:rPr>
      </w:pPr>
    </w:p>
    <w:p w14:paraId="5F2B6443" w14:textId="77777777" w:rsidR="005F5C4E" w:rsidRPr="00622AE5" w:rsidRDefault="005F5C4E" w:rsidP="00903BC0">
      <w:pPr>
        <w:spacing w:after="0" w:line="240" w:lineRule="auto"/>
        <w:jc w:val="both"/>
        <w:rPr>
          <w:rFonts w:ascii="Arial" w:hAnsi="Arial" w:cs="Arial"/>
          <w:sz w:val="24"/>
          <w:szCs w:val="24"/>
        </w:rPr>
      </w:pPr>
      <w:r w:rsidRPr="001518C3">
        <w:rPr>
          <w:rFonts w:ascii="Arial" w:hAnsi="Arial" w:cs="Arial"/>
          <w:b/>
          <w:sz w:val="24"/>
          <w:szCs w:val="24"/>
        </w:rPr>
        <w:t>SEGUNDO:</w:t>
      </w:r>
      <w:r w:rsidR="00325833" w:rsidRPr="001518C3">
        <w:rPr>
          <w:rFonts w:ascii="Arial" w:hAnsi="Arial" w:cs="Arial"/>
          <w:sz w:val="24"/>
          <w:szCs w:val="24"/>
        </w:rPr>
        <w:t xml:space="preserve"> En </w:t>
      </w:r>
      <w:r w:rsidR="006D78B4" w:rsidRPr="001518C3">
        <w:rPr>
          <w:rFonts w:ascii="Arial" w:hAnsi="Arial" w:cs="Arial"/>
          <w:sz w:val="24"/>
          <w:szCs w:val="24"/>
        </w:rPr>
        <w:t>consecuencia,</w:t>
      </w:r>
      <w:r w:rsidRPr="001518C3">
        <w:rPr>
          <w:rFonts w:ascii="Arial" w:hAnsi="Arial" w:cs="Arial"/>
          <w:sz w:val="24"/>
          <w:szCs w:val="24"/>
        </w:rPr>
        <w:t xml:space="preserve"> de lo anterior, ORDENAR el aislamiento preventivo obligatorio de todas las personas habitantes en el Distrito de Buenaventura, </w:t>
      </w:r>
      <w:r w:rsidR="004475A4" w:rsidRPr="004475A4">
        <w:rPr>
          <w:rFonts w:ascii="Arial" w:hAnsi="Arial" w:cs="Arial"/>
          <w:sz w:val="24"/>
          <w:szCs w:val="24"/>
        </w:rPr>
        <w:t>a partir de las cero horas (00:00 a.m.) del día lunes 01 de junio de 2020, hasta las cero horas (00:00 a.m.) del día miércoles 01 de julio de 2020</w:t>
      </w:r>
      <w:r w:rsidR="004475A4">
        <w:rPr>
          <w:rFonts w:ascii="Arial" w:hAnsi="Arial" w:cs="Arial"/>
          <w:sz w:val="24"/>
          <w:szCs w:val="24"/>
        </w:rPr>
        <w:t>,</w:t>
      </w:r>
      <w:r w:rsidRPr="001518C3">
        <w:rPr>
          <w:rFonts w:ascii="Arial" w:hAnsi="Arial" w:cs="Arial"/>
          <w:sz w:val="24"/>
          <w:szCs w:val="24"/>
        </w:rPr>
        <w:t xml:space="preserve"> en el marco de la emergencia sanitaria por causa del Coronavirus COVID-19.</w:t>
      </w:r>
      <w:r w:rsidRPr="00622AE5">
        <w:rPr>
          <w:rFonts w:ascii="Arial" w:hAnsi="Arial" w:cs="Arial"/>
          <w:sz w:val="24"/>
          <w:szCs w:val="24"/>
        </w:rPr>
        <w:t xml:space="preserve"> </w:t>
      </w:r>
    </w:p>
    <w:p w14:paraId="1EB2364F" w14:textId="77777777" w:rsidR="005F5C4E" w:rsidRPr="00622AE5" w:rsidRDefault="005F5C4E" w:rsidP="00903BC0">
      <w:pPr>
        <w:spacing w:after="0" w:line="240" w:lineRule="auto"/>
        <w:jc w:val="both"/>
        <w:rPr>
          <w:rFonts w:ascii="Arial" w:hAnsi="Arial" w:cs="Arial"/>
          <w:sz w:val="24"/>
          <w:szCs w:val="24"/>
        </w:rPr>
      </w:pPr>
    </w:p>
    <w:p w14:paraId="35DA319E" w14:textId="77777777" w:rsidR="005F5C4E" w:rsidRPr="00622AE5" w:rsidRDefault="005F5C4E" w:rsidP="00903BC0">
      <w:pPr>
        <w:spacing w:after="0" w:line="240" w:lineRule="auto"/>
        <w:jc w:val="both"/>
        <w:rPr>
          <w:rFonts w:ascii="Arial" w:hAnsi="Arial" w:cs="Arial"/>
          <w:sz w:val="24"/>
          <w:szCs w:val="24"/>
        </w:rPr>
      </w:pPr>
      <w:r w:rsidRPr="00622AE5">
        <w:rPr>
          <w:rFonts w:ascii="Arial" w:hAnsi="Arial" w:cs="Arial"/>
          <w:sz w:val="24"/>
          <w:szCs w:val="24"/>
        </w:rPr>
        <w:t xml:space="preserve">Para efectos de lograr el efectivo aislamiento preventivo obligatorio se limita totalmente la libre circulación de personas, motocicletas, vehículos de servicio público colectivo y vehículos de transporte </w:t>
      </w:r>
      <w:r w:rsidR="00B84EBA" w:rsidRPr="00622AE5">
        <w:rPr>
          <w:rFonts w:ascii="Arial" w:hAnsi="Arial" w:cs="Arial"/>
          <w:sz w:val="24"/>
          <w:szCs w:val="24"/>
        </w:rPr>
        <w:t>particular, en</w:t>
      </w:r>
      <w:r w:rsidRPr="00622AE5">
        <w:rPr>
          <w:rFonts w:ascii="Arial" w:hAnsi="Arial" w:cs="Arial"/>
          <w:sz w:val="24"/>
          <w:szCs w:val="24"/>
        </w:rPr>
        <w:t xml:space="preserve"> la zona urbana</w:t>
      </w:r>
      <w:r w:rsidR="006D78B4">
        <w:rPr>
          <w:rFonts w:ascii="Arial" w:hAnsi="Arial" w:cs="Arial"/>
          <w:sz w:val="24"/>
          <w:szCs w:val="24"/>
        </w:rPr>
        <w:t xml:space="preserve"> y rural</w:t>
      </w:r>
      <w:r w:rsidRPr="00622AE5">
        <w:rPr>
          <w:rFonts w:ascii="Arial" w:hAnsi="Arial" w:cs="Arial"/>
          <w:sz w:val="24"/>
          <w:szCs w:val="24"/>
        </w:rPr>
        <w:t xml:space="preserve"> del Distrito de Buenaventura, con las excepciones previstas en el artículo 3 del presente Decreto.</w:t>
      </w:r>
    </w:p>
    <w:p w14:paraId="0EAE47BA" w14:textId="77777777" w:rsidR="005F5C4E" w:rsidRPr="00622AE5" w:rsidRDefault="005F5C4E" w:rsidP="00903BC0">
      <w:pPr>
        <w:spacing w:after="0" w:line="240" w:lineRule="auto"/>
        <w:jc w:val="both"/>
        <w:rPr>
          <w:rFonts w:ascii="Arial" w:hAnsi="Arial" w:cs="Arial"/>
          <w:sz w:val="24"/>
          <w:szCs w:val="24"/>
        </w:rPr>
      </w:pPr>
    </w:p>
    <w:p w14:paraId="4F026F6E" w14:textId="77777777" w:rsidR="005F5C4E" w:rsidRPr="00622AE5" w:rsidRDefault="005F5C4E" w:rsidP="00903BC0">
      <w:pPr>
        <w:spacing w:after="0" w:line="240" w:lineRule="auto"/>
        <w:jc w:val="both"/>
        <w:rPr>
          <w:rFonts w:ascii="Arial" w:hAnsi="Arial" w:cs="Arial"/>
          <w:sz w:val="24"/>
          <w:szCs w:val="24"/>
        </w:rPr>
      </w:pPr>
      <w:r w:rsidRPr="00622AE5">
        <w:rPr>
          <w:rFonts w:ascii="Arial" w:hAnsi="Arial" w:cs="Arial"/>
          <w:b/>
          <w:bCs/>
          <w:sz w:val="24"/>
          <w:szCs w:val="24"/>
        </w:rPr>
        <w:t>TERCERO:</w:t>
      </w:r>
      <w:r w:rsidRPr="00622AE5">
        <w:rPr>
          <w:rFonts w:ascii="Arial" w:hAnsi="Arial" w:cs="Arial"/>
          <w:sz w:val="24"/>
          <w:szCs w:val="24"/>
        </w:rPr>
        <w:t xml:space="preserve"> </w:t>
      </w:r>
      <w:r w:rsidRPr="00622AE5">
        <w:rPr>
          <w:rFonts w:ascii="Arial" w:hAnsi="Arial" w:cs="Arial"/>
          <w:b/>
          <w:sz w:val="24"/>
          <w:szCs w:val="24"/>
        </w:rPr>
        <w:t>Garantías para la medida de aislamiento preventivo obligatorio.</w:t>
      </w:r>
      <w:r w:rsidRPr="00622AE5">
        <w:rPr>
          <w:rFonts w:ascii="Arial" w:hAnsi="Arial" w:cs="Arial"/>
          <w:sz w:val="24"/>
          <w:szCs w:val="24"/>
        </w:rPr>
        <w:t xml:space="preserve"> Para que el aislamiento preventivo obligatorio</w:t>
      </w:r>
      <w:r w:rsidR="00B84EBA">
        <w:rPr>
          <w:rFonts w:ascii="Arial" w:hAnsi="Arial" w:cs="Arial"/>
          <w:sz w:val="24"/>
          <w:szCs w:val="24"/>
        </w:rPr>
        <w:t xml:space="preserve"> en Buenaventura,</w:t>
      </w:r>
      <w:r w:rsidRPr="00622AE5">
        <w:rPr>
          <w:rFonts w:ascii="Arial" w:hAnsi="Arial" w:cs="Arial"/>
          <w:sz w:val="24"/>
          <w:szCs w:val="24"/>
        </w:rPr>
        <w:t xml:space="preserve"> garantice el derecho a la salud, </w:t>
      </w:r>
      <w:r w:rsidR="00A95506">
        <w:rPr>
          <w:rFonts w:ascii="Arial" w:hAnsi="Arial" w:cs="Arial"/>
          <w:sz w:val="24"/>
          <w:szCs w:val="24"/>
        </w:rPr>
        <w:t>en conexidad con</w:t>
      </w:r>
      <w:r w:rsidRPr="00622AE5">
        <w:rPr>
          <w:rFonts w:ascii="Arial" w:hAnsi="Arial" w:cs="Arial"/>
          <w:sz w:val="24"/>
          <w:szCs w:val="24"/>
        </w:rPr>
        <w:t xml:space="preserve"> la vida y la supervivencia, en el marco de la emergencia sanitaria por causa del Coronavirus COVID-19, se permitirá</w:t>
      </w:r>
      <w:r w:rsidR="00A95506">
        <w:rPr>
          <w:rFonts w:ascii="Arial" w:hAnsi="Arial" w:cs="Arial"/>
          <w:sz w:val="24"/>
          <w:szCs w:val="24"/>
        </w:rPr>
        <w:t xml:space="preserve"> el derecho de circulación de las personas en los siguientes casos o actividades</w:t>
      </w:r>
      <w:r w:rsidRPr="00622AE5">
        <w:rPr>
          <w:rFonts w:ascii="Arial" w:hAnsi="Arial" w:cs="Arial"/>
          <w:sz w:val="24"/>
          <w:szCs w:val="24"/>
        </w:rPr>
        <w:t>:</w:t>
      </w:r>
    </w:p>
    <w:p w14:paraId="2B79A607" w14:textId="77777777" w:rsidR="005F5C4E" w:rsidRPr="00622AE5" w:rsidRDefault="005F5C4E" w:rsidP="00903BC0">
      <w:pPr>
        <w:spacing w:after="0" w:line="240" w:lineRule="auto"/>
        <w:jc w:val="both"/>
        <w:rPr>
          <w:rFonts w:ascii="Arial" w:hAnsi="Arial" w:cs="Arial"/>
          <w:sz w:val="24"/>
          <w:szCs w:val="24"/>
        </w:rPr>
      </w:pPr>
    </w:p>
    <w:p w14:paraId="74E336ED" w14:textId="77777777" w:rsidR="005F5C4E" w:rsidRPr="00D62091" w:rsidRDefault="005F5C4E" w:rsidP="00903BC0">
      <w:pPr>
        <w:pStyle w:val="Prrafodelista"/>
        <w:numPr>
          <w:ilvl w:val="1"/>
          <w:numId w:val="1"/>
        </w:numPr>
        <w:spacing w:after="0" w:line="240" w:lineRule="auto"/>
        <w:jc w:val="both"/>
        <w:rPr>
          <w:rFonts w:ascii="Arial" w:hAnsi="Arial" w:cs="Arial"/>
          <w:sz w:val="24"/>
          <w:szCs w:val="24"/>
        </w:rPr>
      </w:pPr>
      <w:r w:rsidRPr="00D62091">
        <w:rPr>
          <w:rFonts w:ascii="Arial" w:hAnsi="Arial" w:cs="Arial"/>
          <w:sz w:val="24"/>
          <w:szCs w:val="24"/>
        </w:rPr>
        <w:t xml:space="preserve">Asistencia y prestación de servicios de salud. </w:t>
      </w:r>
    </w:p>
    <w:p w14:paraId="4BBF20E0"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7E5D1819"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 xml:space="preserve">Adquisición de bienes de primera necesidad -alimentos, bebidas, medicamentos, dispositivos médicos, aseo, limpieza y mercancías de ordinario consumo en la población. </w:t>
      </w:r>
    </w:p>
    <w:p w14:paraId="54727868" w14:textId="77777777" w:rsidR="005F5C4E" w:rsidRPr="00622AE5" w:rsidRDefault="005F5C4E" w:rsidP="00903BC0">
      <w:pPr>
        <w:spacing w:after="0" w:line="240" w:lineRule="auto"/>
        <w:jc w:val="both"/>
        <w:rPr>
          <w:rFonts w:ascii="Arial" w:hAnsi="Arial" w:cs="Arial"/>
          <w:sz w:val="24"/>
          <w:szCs w:val="24"/>
        </w:rPr>
      </w:pPr>
    </w:p>
    <w:p w14:paraId="46821B67" w14:textId="77777777" w:rsidR="005F5C4E" w:rsidRPr="00622AE5" w:rsidRDefault="00A20B74" w:rsidP="00903BC0">
      <w:pPr>
        <w:pStyle w:val="Prrafodelista"/>
        <w:numPr>
          <w:ilvl w:val="1"/>
          <w:numId w:val="1"/>
        </w:numPr>
        <w:spacing w:after="0" w:line="240" w:lineRule="auto"/>
        <w:jc w:val="both"/>
        <w:rPr>
          <w:rFonts w:ascii="Arial" w:hAnsi="Arial" w:cs="Arial"/>
          <w:sz w:val="24"/>
          <w:szCs w:val="24"/>
        </w:rPr>
      </w:pPr>
      <w:r w:rsidRPr="00A20B74">
        <w:rPr>
          <w:rFonts w:ascii="Arial" w:hAnsi="Arial" w:cs="Arial"/>
          <w:sz w:val="24"/>
          <w:szCs w:val="24"/>
        </w:rPr>
        <w:t>Desplazamiento a servicios bancarios, financieros y de operadores de pago, casas de cambio, operaciones de juegos de suerte y azar en la modalidad de novedosos y territoriales de apuestas permanentes, chance y lotería, y a servicios notariales y de registro de instrumentos públicos</w:t>
      </w:r>
      <w:r w:rsidR="005F5C4E" w:rsidRPr="00622AE5">
        <w:rPr>
          <w:rFonts w:ascii="Arial" w:hAnsi="Arial" w:cs="Arial"/>
          <w:sz w:val="24"/>
          <w:szCs w:val="24"/>
        </w:rPr>
        <w:t xml:space="preserve">. </w:t>
      </w:r>
    </w:p>
    <w:p w14:paraId="08620E4C" w14:textId="77777777" w:rsidR="005F5C4E" w:rsidRPr="00622AE5" w:rsidRDefault="005F5C4E" w:rsidP="00903BC0">
      <w:pPr>
        <w:pStyle w:val="Prrafodelista"/>
        <w:spacing w:line="240" w:lineRule="auto"/>
        <w:rPr>
          <w:rFonts w:ascii="Arial" w:hAnsi="Arial" w:cs="Arial"/>
          <w:sz w:val="24"/>
          <w:szCs w:val="24"/>
        </w:rPr>
      </w:pPr>
    </w:p>
    <w:p w14:paraId="34CB1EDA" w14:textId="77777777" w:rsidR="005F5C4E" w:rsidRPr="004475A4"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 xml:space="preserve"> </w:t>
      </w:r>
      <w:r w:rsidRPr="004475A4">
        <w:rPr>
          <w:rFonts w:ascii="Arial" w:hAnsi="Arial" w:cs="Arial"/>
          <w:sz w:val="24"/>
          <w:szCs w:val="24"/>
        </w:rPr>
        <w:t>Desplazamiento para el cobro de subsidios en los programas institucionales del Departamento de la Prosperidad Social: Familia</w:t>
      </w:r>
      <w:r w:rsidR="00A20B74" w:rsidRPr="004475A4">
        <w:rPr>
          <w:rFonts w:ascii="Arial" w:hAnsi="Arial" w:cs="Arial"/>
          <w:sz w:val="24"/>
          <w:szCs w:val="24"/>
        </w:rPr>
        <w:t>s en Acción, Jóvenes en Acción,</w:t>
      </w:r>
      <w:r w:rsidRPr="004475A4">
        <w:rPr>
          <w:rFonts w:ascii="Arial" w:hAnsi="Arial" w:cs="Arial"/>
          <w:sz w:val="24"/>
          <w:szCs w:val="24"/>
        </w:rPr>
        <w:t xml:space="preserve"> Adulto Mayor</w:t>
      </w:r>
      <w:r w:rsidR="00A20B74" w:rsidRPr="004475A4">
        <w:rPr>
          <w:rFonts w:ascii="Arial" w:hAnsi="Arial" w:cs="Arial"/>
          <w:sz w:val="24"/>
          <w:szCs w:val="24"/>
        </w:rPr>
        <w:t xml:space="preserve"> y víctimas del conflicto armado</w:t>
      </w:r>
      <w:r w:rsidRPr="004475A4">
        <w:rPr>
          <w:rFonts w:ascii="Arial" w:hAnsi="Arial" w:cs="Arial"/>
          <w:sz w:val="24"/>
          <w:szCs w:val="24"/>
        </w:rPr>
        <w:t>.</w:t>
      </w:r>
    </w:p>
    <w:p w14:paraId="6F6B4F3C" w14:textId="77777777" w:rsidR="005F5C4E" w:rsidRPr="00622AE5" w:rsidRDefault="005F5C4E" w:rsidP="00903BC0">
      <w:pPr>
        <w:spacing w:after="0" w:line="240" w:lineRule="auto"/>
        <w:jc w:val="both"/>
        <w:rPr>
          <w:rFonts w:ascii="Arial" w:hAnsi="Arial" w:cs="Arial"/>
          <w:sz w:val="24"/>
          <w:szCs w:val="24"/>
        </w:rPr>
      </w:pPr>
    </w:p>
    <w:p w14:paraId="02CB99ED"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 xml:space="preserve">Asistencia y cuidado a los niños, niñas, adolescentes, personas mayores de 70 años, personas con discapacidad y enfermos con tratamientos especiales que requieren asistencia de personal capacitado. </w:t>
      </w:r>
    </w:p>
    <w:p w14:paraId="57DCC694"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4BBAFF6C"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Circulación por causa de fuerza mayor o caso fortuito.</w:t>
      </w:r>
    </w:p>
    <w:p w14:paraId="5FE5B30A"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0A127A8D"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 xml:space="preserve">Las labores de las misiones médicas de la Organización Panamericana de la Salud </w:t>
      </w:r>
      <w:r w:rsidRPr="00622AE5">
        <w:rPr>
          <w:rFonts w:ascii="Arial" w:hAnsi="Arial" w:cs="Arial"/>
          <w:sz w:val="24"/>
          <w:szCs w:val="24"/>
        </w:rPr>
        <w:softHyphen/>
        <w:t xml:space="preserve"> OPS y de todos los organismos internacionales de la salud, la prestación de los servicios profesionales, administrativos, operativos y técnicos de salud públicos y privados. </w:t>
      </w:r>
    </w:p>
    <w:p w14:paraId="01F426A1"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0E7A92D5" w14:textId="77777777" w:rsidR="0002497F"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 xml:space="preserve">La cadena de producción, abastecimiento, almacenamiento, transporte, comercialización y distribución de medicamentos, productos farmacéuticos, insumos, productos de limpieza, desinfección y aseo personal para hogares y hospitales, equipos y dispositivos de tecnologías en salud, al igual que el </w:t>
      </w:r>
      <w:r w:rsidRPr="00622AE5">
        <w:rPr>
          <w:rFonts w:ascii="Arial" w:hAnsi="Arial" w:cs="Arial"/>
          <w:sz w:val="24"/>
          <w:szCs w:val="24"/>
        </w:rPr>
        <w:lastRenderedPageBreak/>
        <w:t xml:space="preserve">mantenimiento y soporte para garantizar la continua prestación de los servicios de salud. </w:t>
      </w:r>
    </w:p>
    <w:p w14:paraId="0F5FAC88" w14:textId="77777777" w:rsidR="0002497F" w:rsidRPr="00622AE5" w:rsidRDefault="0002497F" w:rsidP="00903BC0">
      <w:pPr>
        <w:pStyle w:val="Prrafodelista"/>
        <w:spacing w:line="240" w:lineRule="auto"/>
        <w:rPr>
          <w:rFonts w:ascii="Arial" w:hAnsi="Arial" w:cs="Arial"/>
          <w:sz w:val="24"/>
          <w:szCs w:val="24"/>
        </w:rPr>
      </w:pPr>
    </w:p>
    <w:p w14:paraId="68EB8CC3" w14:textId="3FE979D4" w:rsidR="005F5C4E" w:rsidRPr="000821D1" w:rsidRDefault="005F5C4E" w:rsidP="000821D1">
      <w:pPr>
        <w:pStyle w:val="Prrafodelista"/>
        <w:spacing w:after="0" w:line="240" w:lineRule="auto"/>
        <w:ind w:left="360"/>
        <w:jc w:val="both"/>
        <w:rPr>
          <w:rFonts w:ascii="Arial" w:hAnsi="Arial" w:cs="Arial"/>
          <w:sz w:val="24"/>
          <w:szCs w:val="24"/>
        </w:rPr>
      </w:pPr>
      <w:r w:rsidRPr="00622AE5">
        <w:rPr>
          <w:rFonts w:ascii="Arial" w:hAnsi="Arial" w:cs="Arial"/>
          <w:sz w:val="24"/>
          <w:szCs w:val="24"/>
        </w:rPr>
        <w:t xml:space="preserve">El funcionamiento de establecimientos y locales comerciales para la comercialización de los medicamentos, productos farmacéuticos, insumos, equipos y dispositivos de tecnologías en salud. </w:t>
      </w:r>
    </w:p>
    <w:p w14:paraId="073B3074" w14:textId="3A10B24A" w:rsidR="005F5C4E" w:rsidRPr="005E4507" w:rsidRDefault="005F5C4E" w:rsidP="005E4507">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Las actividades relacionadas con servicios de emergencia, incluidas las emergencias veterinarias.</w:t>
      </w:r>
    </w:p>
    <w:p w14:paraId="04BE79A2"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1A4CE4C4"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 xml:space="preserve">La cadena de producción, abastecimiento, almacenamiento, transporte, comercialización y distribución de: (i) insumos para producir bienes de primera necesidad; (ii) bienes de primera necesidad -alimentos, bebidas, medicamentos, dispositivos médicos, aseo, limpieza de ordinario consumo en la población-, (íii) </w:t>
      </w:r>
      <w:r w:rsidR="00A768C6">
        <w:rPr>
          <w:rFonts w:ascii="Arial" w:hAnsi="Arial" w:cs="Arial"/>
          <w:sz w:val="24"/>
          <w:szCs w:val="24"/>
        </w:rPr>
        <w:t xml:space="preserve">reactivos de laboratorio, y (iv) </w:t>
      </w:r>
      <w:r w:rsidRPr="00622AE5">
        <w:rPr>
          <w:rFonts w:ascii="Arial" w:hAnsi="Arial" w:cs="Arial"/>
          <w:sz w:val="24"/>
          <w:szCs w:val="24"/>
        </w:rPr>
        <w:t>alimentos y medicinas para mascotas, y demás elementos y bienes necesarios para atender la emergencia sanitaria, así como la cadena de insumos relacionados con la producción de estos bienes.</w:t>
      </w:r>
    </w:p>
    <w:p w14:paraId="12F0ED6D"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3FD1273E" w14:textId="77777777" w:rsidR="005F5C4E" w:rsidRPr="004475A4"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La cadena de siembra</w:t>
      </w:r>
      <w:r w:rsidRPr="004475A4">
        <w:rPr>
          <w:rFonts w:ascii="Arial" w:hAnsi="Arial" w:cs="Arial"/>
          <w:sz w:val="24"/>
          <w:szCs w:val="24"/>
        </w:rPr>
        <w:t xml:space="preserve">, </w:t>
      </w:r>
      <w:r w:rsidR="001D3CB3" w:rsidRPr="004475A4">
        <w:rPr>
          <w:rFonts w:ascii="Arial" w:hAnsi="Arial" w:cs="Arial"/>
          <w:sz w:val="24"/>
          <w:szCs w:val="24"/>
        </w:rPr>
        <w:t xml:space="preserve">fumigación, </w:t>
      </w:r>
      <w:r w:rsidRPr="004475A4">
        <w:rPr>
          <w:rFonts w:ascii="Arial" w:hAnsi="Arial" w:cs="Arial"/>
          <w:sz w:val="24"/>
          <w:szCs w:val="24"/>
        </w:rPr>
        <w:t>cosecha, producción,</w:t>
      </w:r>
      <w:r w:rsidR="002828C6" w:rsidRPr="004475A4">
        <w:rPr>
          <w:rFonts w:ascii="Arial" w:hAnsi="Arial" w:cs="Arial"/>
          <w:sz w:val="24"/>
          <w:szCs w:val="24"/>
        </w:rPr>
        <w:t xml:space="preserve"> empaque,</w:t>
      </w:r>
      <w:r w:rsidRPr="004475A4">
        <w:rPr>
          <w:rFonts w:ascii="Arial" w:hAnsi="Arial" w:cs="Arial"/>
          <w:sz w:val="24"/>
          <w:szCs w:val="24"/>
        </w:rPr>
        <w:t xml:space="preserve"> embalaje, importación, exportación, transporte, almacenamiento, distribución y comercialización de</w:t>
      </w:r>
      <w:r w:rsidR="001D3CB3" w:rsidRPr="004475A4">
        <w:rPr>
          <w:rFonts w:ascii="Arial" w:hAnsi="Arial" w:cs="Arial"/>
          <w:b/>
          <w:sz w:val="24"/>
          <w:szCs w:val="24"/>
        </w:rPr>
        <w:t>:</w:t>
      </w:r>
      <w:r w:rsidRPr="004475A4">
        <w:rPr>
          <w:rFonts w:ascii="Arial" w:hAnsi="Arial" w:cs="Arial"/>
          <w:sz w:val="24"/>
          <w:szCs w:val="24"/>
        </w:rPr>
        <w:t xml:space="preserve"> semillas, insumos y productos agrícolas, piscíc</w:t>
      </w:r>
      <w:r w:rsidR="002828C6" w:rsidRPr="004475A4">
        <w:rPr>
          <w:rFonts w:ascii="Arial" w:hAnsi="Arial" w:cs="Arial"/>
          <w:sz w:val="24"/>
          <w:szCs w:val="24"/>
        </w:rPr>
        <w:t>olas,</w:t>
      </w:r>
      <w:r w:rsidR="001D3CB3" w:rsidRPr="004475A4">
        <w:rPr>
          <w:rFonts w:ascii="Arial" w:hAnsi="Arial" w:cs="Arial"/>
          <w:sz w:val="24"/>
          <w:szCs w:val="24"/>
        </w:rPr>
        <w:t xml:space="preserve"> acuícolas,</w:t>
      </w:r>
      <w:r w:rsidR="00134A76" w:rsidRPr="004475A4">
        <w:rPr>
          <w:rFonts w:ascii="Arial" w:hAnsi="Arial" w:cs="Arial"/>
          <w:sz w:val="24"/>
          <w:szCs w:val="24"/>
        </w:rPr>
        <w:t xml:space="preserve"> pecuarios y agroquímicos -</w:t>
      </w:r>
      <w:r w:rsidRPr="004475A4">
        <w:rPr>
          <w:rFonts w:ascii="Arial" w:hAnsi="Arial" w:cs="Arial"/>
          <w:sz w:val="24"/>
          <w:szCs w:val="24"/>
        </w:rPr>
        <w:t>fertilizantes, plaguicidas, fungicidas, herbicidas</w:t>
      </w:r>
      <w:r w:rsidR="00134A76" w:rsidRPr="004475A4">
        <w:rPr>
          <w:rFonts w:ascii="Arial" w:hAnsi="Arial" w:cs="Arial"/>
          <w:sz w:val="24"/>
          <w:szCs w:val="24"/>
        </w:rPr>
        <w:t xml:space="preserve">-, </w:t>
      </w:r>
      <w:r w:rsidRPr="004475A4">
        <w:rPr>
          <w:rFonts w:ascii="Arial" w:hAnsi="Arial" w:cs="Arial"/>
          <w:sz w:val="24"/>
          <w:szCs w:val="24"/>
        </w:rPr>
        <w:t xml:space="preserve"> y alimentos para animales, mantenimiento de la sanidad animal, </w:t>
      </w:r>
      <w:r w:rsidR="002828C6" w:rsidRPr="004475A4">
        <w:rPr>
          <w:rFonts w:ascii="Arial" w:hAnsi="Arial" w:cs="Arial"/>
          <w:sz w:val="24"/>
          <w:szCs w:val="24"/>
        </w:rPr>
        <w:t xml:space="preserve">el </w:t>
      </w:r>
      <w:r w:rsidRPr="004475A4">
        <w:rPr>
          <w:rFonts w:ascii="Arial" w:hAnsi="Arial" w:cs="Arial"/>
          <w:sz w:val="24"/>
          <w:szCs w:val="24"/>
        </w:rPr>
        <w:t>funcionamiento de centros de procesamiento primario y secundario de alimentos, la operación de la infraestructura de comercialización, riego mayor y menor para el abastecimiento de agua poblacional y agrícola, y la asistencia técnica. Se garantizará la logística y el trasporte de las anteriores actividades.</w:t>
      </w:r>
      <w:r w:rsidR="00134A76" w:rsidRPr="004475A4">
        <w:rPr>
          <w:rFonts w:ascii="Arial" w:hAnsi="Arial" w:cs="Arial"/>
          <w:sz w:val="24"/>
          <w:szCs w:val="24"/>
        </w:rPr>
        <w:t xml:space="preserve"> Así mismo, las actividades de mantenimiento de embarcaciones y maquinaria agrícola o pesquera.</w:t>
      </w:r>
    </w:p>
    <w:p w14:paraId="55DB5BA6"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5B57DF3F"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La comercialización presencial de productos de primera necesidad se hará en mercados de abastos</w:t>
      </w:r>
      <w:r w:rsidR="00D208E7">
        <w:rPr>
          <w:rFonts w:ascii="Arial" w:hAnsi="Arial" w:cs="Arial"/>
          <w:sz w:val="24"/>
          <w:szCs w:val="24"/>
        </w:rPr>
        <w:t xml:space="preserve"> o </w:t>
      </w:r>
      <w:r w:rsidR="00D62091">
        <w:rPr>
          <w:rFonts w:ascii="Arial" w:hAnsi="Arial" w:cs="Arial"/>
          <w:sz w:val="24"/>
          <w:szCs w:val="24"/>
        </w:rPr>
        <w:t>galerías</w:t>
      </w:r>
      <w:r w:rsidRPr="00622AE5">
        <w:rPr>
          <w:rFonts w:ascii="Arial" w:hAnsi="Arial" w:cs="Arial"/>
          <w:sz w:val="24"/>
          <w:szCs w:val="24"/>
        </w:rPr>
        <w:t>, bodegas, mercados, supermercados mayoristas y minoristas y mercados al detal en establecimientos y locales comerciales</w:t>
      </w:r>
      <w:r w:rsidR="00D208E7">
        <w:rPr>
          <w:rFonts w:ascii="Arial" w:hAnsi="Arial" w:cs="Arial"/>
          <w:sz w:val="24"/>
          <w:szCs w:val="24"/>
        </w:rPr>
        <w:t xml:space="preserve"> en el Distrito de Buenaventura</w:t>
      </w:r>
      <w:r w:rsidRPr="00622AE5">
        <w:rPr>
          <w:rFonts w:ascii="Arial" w:hAnsi="Arial" w:cs="Arial"/>
          <w:sz w:val="24"/>
          <w:szCs w:val="24"/>
        </w:rPr>
        <w:t>, y podrán comercializar sus productos mediante plataformas de comercio electrónico y/o por entrega a domicilio.</w:t>
      </w:r>
    </w:p>
    <w:p w14:paraId="551C5BF6"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3C00D1AC"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Las actividades de los servidores públicos y contratistas del Estado que sean estrictamente necesarias para prevenir, mitigar y atender la emergencia sanitaria por causa del Coronavirus COVID-19, y garantizar el funcionamiento de los servicios indispensables del Estado.</w:t>
      </w:r>
    </w:p>
    <w:p w14:paraId="06787D25"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576596C2"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 xml:space="preserve">Las actividades del personal de las misiones diplomáticas y consulares debidamente acreditas ante el Estado colombiano, </w:t>
      </w:r>
      <w:r w:rsidR="00A34126">
        <w:rPr>
          <w:rFonts w:ascii="Arial" w:hAnsi="Arial" w:cs="Arial"/>
          <w:sz w:val="24"/>
          <w:szCs w:val="24"/>
        </w:rPr>
        <w:t xml:space="preserve">que deban realizarse en la jurisdicción del Distrito de Buenaventura, </w:t>
      </w:r>
      <w:r w:rsidRPr="00622AE5">
        <w:rPr>
          <w:rFonts w:ascii="Arial" w:hAnsi="Arial" w:cs="Arial"/>
          <w:sz w:val="24"/>
          <w:szCs w:val="24"/>
        </w:rPr>
        <w:t xml:space="preserve">estrictamente necesarias para prevenir, mitigar y atender la emergencia sanitaria por causa del Coronavirus COVID-19. </w:t>
      </w:r>
    </w:p>
    <w:p w14:paraId="6F5571A8"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3BF62A6D"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 xml:space="preserve">Las actividades de las Fuerzas Militares, la Policía Nacional y organismos de seguridad del Estado, así como de la </w:t>
      </w:r>
      <w:r w:rsidR="004475A4">
        <w:rPr>
          <w:rFonts w:ascii="Arial" w:hAnsi="Arial" w:cs="Arial"/>
          <w:sz w:val="24"/>
          <w:szCs w:val="24"/>
        </w:rPr>
        <w:t xml:space="preserve">industria militar y de defensa, y los funcionarios de la Fiscalía General de la Nación y el Instituto Nacional de Medicina Legal y Ciencias </w:t>
      </w:r>
      <w:r w:rsidR="00682A18">
        <w:rPr>
          <w:rFonts w:ascii="Arial" w:hAnsi="Arial" w:cs="Arial"/>
          <w:sz w:val="24"/>
          <w:szCs w:val="24"/>
        </w:rPr>
        <w:t>Forenses</w:t>
      </w:r>
      <w:r w:rsidR="004475A4">
        <w:rPr>
          <w:rFonts w:ascii="Arial" w:hAnsi="Arial" w:cs="Arial"/>
          <w:sz w:val="24"/>
          <w:szCs w:val="24"/>
        </w:rPr>
        <w:t>.</w:t>
      </w:r>
    </w:p>
    <w:p w14:paraId="6DC65CC1"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6DE14B0D"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 xml:space="preserve">Las actividades de los puertos de servicio público y privado, exclusivamente para el transporte de carga. </w:t>
      </w:r>
    </w:p>
    <w:p w14:paraId="77092423"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34227D05" w14:textId="061BF184" w:rsidR="006117D9" w:rsidRDefault="005F5C4E" w:rsidP="000821D1">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 xml:space="preserve">Las actividades de dragado marítimo y fluvial. </w:t>
      </w:r>
    </w:p>
    <w:p w14:paraId="790CF7B7" w14:textId="77777777" w:rsidR="000821D1" w:rsidRPr="000821D1" w:rsidRDefault="000821D1" w:rsidP="000821D1">
      <w:pPr>
        <w:spacing w:after="0" w:line="240" w:lineRule="auto"/>
        <w:jc w:val="both"/>
        <w:rPr>
          <w:rFonts w:ascii="Arial" w:hAnsi="Arial" w:cs="Arial"/>
          <w:sz w:val="24"/>
          <w:szCs w:val="24"/>
        </w:rPr>
      </w:pPr>
    </w:p>
    <w:p w14:paraId="1C045A63" w14:textId="441ED7B9" w:rsidR="006117D9" w:rsidRPr="00064A4F" w:rsidRDefault="006117D9" w:rsidP="00064A4F">
      <w:pPr>
        <w:pStyle w:val="Prrafodelista"/>
        <w:numPr>
          <w:ilvl w:val="1"/>
          <w:numId w:val="1"/>
        </w:numPr>
        <w:spacing w:after="0" w:line="240" w:lineRule="auto"/>
        <w:jc w:val="both"/>
        <w:rPr>
          <w:rFonts w:ascii="Arial" w:hAnsi="Arial" w:cs="Arial"/>
          <w:sz w:val="24"/>
          <w:szCs w:val="24"/>
        </w:rPr>
      </w:pPr>
      <w:r w:rsidRPr="006117D9">
        <w:rPr>
          <w:rFonts w:ascii="Arial" w:hAnsi="Arial" w:cs="Arial"/>
          <w:sz w:val="24"/>
          <w:szCs w:val="24"/>
        </w:rPr>
        <w:t>La ejecución de obras de infraestructura de transporte y obra pública, así como la cadena de suministros de materiales e insumos relacionados con la ejecución de las mismas.</w:t>
      </w:r>
    </w:p>
    <w:p w14:paraId="6E0C4A33" w14:textId="77777777" w:rsidR="006117D9" w:rsidRDefault="00033D37" w:rsidP="006117D9">
      <w:pPr>
        <w:pStyle w:val="Prrafodelista"/>
        <w:numPr>
          <w:ilvl w:val="1"/>
          <w:numId w:val="1"/>
        </w:numPr>
        <w:spacing w:after="0" w:line="240" w:lineRule="auto"/>
        <w:jc w:val="both"/>
        <w:rPr>
          <w:rFonts w:ascii="Arial" w:hAnsi="Arial" w:cs="Arial"/>
          <w:sz w:val="24"/>
          <w:szCs w:val="24"/>
        </w:rPr>
      </w:pPr>
      <w:r>
        <w:rPr>
          <w:rFonts w:ascii="Arial" w:hAnsi="Arial" w:cs="Arial"/>
          <w:sz w:val="24"/>
          <w:szCs w:val="24"/>
        </w:rPr>
        <w:t>Las actividades del sector de la construcción, ejecución de obras civiles y la remodelación en inmuebles</w:t>
      </w:r>
      <w:r w:rsidR="006117D9" w:rsidRPr="006117D9">
        <w:rPr>
          <w:rFonts w:ascii="Arial" w:hAnsi="Arial" w:cs="Arial"/>
          <w:sz w:val="24"/>
          <w:szCs w:val="24"/>
        </w:rPr>
        <w:t>, así como el suministro de materiales e insumos exclusivamente destinados a la ejecución de las mismas.</w:t>
      </w:r>
    </w:p>
    <w:p w14:paraId="6887763E" w14:textId="77777777" w:rsidR="006117D9" w:rsidRPr="006117D9" w:rsidRDefault="006117D9" w:rsidP="006117D9">
      <w:pPr>
        <w:pStyle w:val="Prrafodelista"/>
        <w:rPr>
          <w:rFonts w:ascii="Arial" w:hAnsi="Arial" w:cs="Arial"/>
          <w:sz w:val="24"/>
          <w:szCs w:val="24"/>
        </w:rPr>
      </w:pPr>
    </w:p>
    <w:p w14:paraId="2FD02222" w14:textId="77777777" w:rsidR="006117D9" w:rsidRDefault="006117D9" w:rsidP="006117D9">
      <w:pPr>
        <w:pStyle w:val="Prrafodelista"/>
        <w:numPr>
          <w:ilvl w:val="1"/>
          <w:numId w:val="1"/>
        </w:numPr>
        <w:spacing w:after="0" w:line="240" w:lineRule="auto"/>
        <w:jc w:val="both"/>
        <w:rPr>
          <w:rFonts w:ascii="Arial" w:hAnsi="Arial" w:cs="Arial"/>
          <w:sz w:val="24"/>
          <w:szCs w:val="24"/>
        </w:rPr>
      </w:pPr>
      <w:r w:rsidRPr="006117D9">
        <w:rPr>
          <w:rFonts w:ascii="Arial" w:hAnsi="Arial" w:cs="Arial"/>
          <w:sz w:val="24"/>
          <w:szCs w:val="24"/>
        </w:rPr>
        <w:t>La intervención de obras civiles y de construcción, las cuales, por su estado de avance de obra o de sus características, presenten riesgos de estabilidad técnica, amenaza de colapso o requieran acciones de reforzamiento estructural.</w:t>
      </w:r>
    </w:p>
    <w:p w14:paraId="5EBA449F" w14:textId="77777777" w:rsidR="009D2569" w:rsidRPr="009D2569" w:rsidRDefault="009D2569" w:rsidP="009D2569">
      <w:pPr>
        <w:pStyle w:val="Prrafodelista"/>
        <w:rPr>
          <w:rFonts w:ascii="Arial" w:hAnsi="Arial" w:cs="Arial"/>
          <w:sz w:val="24"/>
          <w:szCs w:val="24"/>
        </w:rPr>
      </w:pPr>
    </w:p>
    <w:p w14:paraId="2AE77289" w14:textId="77777777" w:rsidR="009D2569" w:rsidRDefault="009D2569" w:rsidP="009D2569">
      <w:pPr>
        <w:pStyle w:val="Prrafodelista"/>
        <w:numPr>
          <w:ilvl w:val="1"/>
          <w:numId w:val="1"/>
        </w:numPr>
        <w:spacing w:after="0" w:line="240" w:lineRule="auto"/>
        <w:jc w:val="both"/>
        <w:rPr>
          <w:rFonts w:ascii="Arial" w:hAnsi="Arial" w:cs="Arial"/>
          <w:sz w:val="24"/>
          <w:szCs w:val="24"/>
        </w:rPr>
      </w:pPr>
      <w:r w:rsidRPr="009D2569">
        <w:rPr>
          <w:rFonts w:ascii="Arial" w:hAnsi="Arial" w:cs="Arial"/>
          <w:sz w:val="24"/>
          <w:szCs w:val="24"/>
        </w:rPr>
        <w:t>La construcción de infraestructura de salud estrictamente necesaria para prevenir, mitigar y atender la emergencia sanitaria par causa del Coronavirus COVID-19.</w:t>
      </w:r>
    </w:p>
    <w:p w14:paraId="0C21C565" w14:textId="77777777" w:rsidR="009D2569" w:rsidRPr="009D2569" w:rsidRDefault="009D2569" w:rsidP="009D2569">
      <w:pPr>
        <w:pStyle w:val="Prrafodelista"/>
        <w:rPr>
          <w:rFonts w:ascii="Arial" w:hAnsi="Arial" w:cs="Arial"/>
          <w:sz w:val="24"/>
          <w:szCs w:val="24"/>
        </w:rPr>
      </w:pPr>
    </w:p>
    <w:p w14:paraId="069E5C15" w14:textId="77777777" w:rsidR="009D2569" w:rsidRPr="00BB2AA0" w:rsidRDefault="009D2569" w:rsidP="009D2569">
      <w:pPr>
        <w:pStyle w:val="Prrafodelista"/>
        <w:numPr>
          <w:ilvl w:val="1"/>
          <w:numId w:val="1"/>
        </w:numPr>
        <w:spacing w:after="0" w:line="240" w:lineRule="auto"/>
        <w:jc w:val="both"/>
        <w:rPr>
          <w:rFonts w:ascii="Arial" w:hAnsi="Arial" w:cs="Arial"/>
          <w:sz w:val="24"/>
          <w:szCs w:val="24"/>
        </w:rPr>
      </w:pPr>
      <w:r w:rsidRPr="00BB2AA0">
        <w:rPr>
          <w:rFonts w:ascii="Arial" w:hAnsi="Arial" w:cs="Arial"/>
          <w:sz w:val="24"/>
          <w:szCs w:val="24"/>
        </w:rPr>
        <w:t>La operación aérea de conformidad con lo establecido en el artículo 5 del presente decreto, y su respectivo mantenimiento.</w:t>
      </w:r>
    </w:p>
    <w:p w14:paraId="043F4170" w14:textId="77777777" w:rsidR="005F5C4E" w:rsidRPr="009D2569" w:rsidRDefault="005F5C4E" w:rsidP="009D2569">
      <w:pPr>
        <w:spacing w:after="0" w:line="240" w:lineRule="auto"/>
        <w:jc w:val="both"/>
        <w:rPr>
          <w:rFonts w:ascii="Arial" w:hAnsi="Arial" w:cs="Arial"/>
          <w:sz w:val="24"/>
          <w:szCs w:val="24"/>
        </w:rPr>
      </w:pPr>
    </w:p>
    <w:p w14:paraId="09BE14D2" w14:textId="77777777" w:rsidR="009D2569" w:rsidRPr="00BE48A9" w:rsidRDefault="005F5C4E" w:rsidP="009D2569">
      <w:pPr>
        <w:pStyle w:val="Prrafodelista"/>
        <w:numPr>
          <w:ilvl w:val="1"/>
          <w:numId w:val="1"/>
        </w:numPr>
        <w:spacing w:after="0" w:line="240" w:lineRule="auto"/>
        <w:jc w:val="both"/>
        <w:rPr>
          <w:rFonts w:ascii="Arial" w:hAnsi="Arial" w:cs="Arial"/>
          <w:sz w:val="24"/>
          <w:szCs w:val="24"/>
        </w:rPr>
      </w:pPr>
      <w:r w:rsidRPr="00BE48A9">
        <w:rPr>
          <w:rFonts w:ascii="Arial" w:hAnsi="Arial" w:cs="Arial"/>
          <w:sz w:val="24"/>
          <w:szCs w:val="24"/>
        </w:rPr>
        <w:t>La comercialización de los productos de los establecimientos y locales gastronómicos</w:t>
      </w:r>
      <w:r w:rsidR="00BE48A9" w:rsidRPr="00BE48A9">
        <w:rPr>
          <w:rFonts w:ascii="Arial" w:hAnsi="Arial" w:cs="Arial"/>
          <w:sz w:val="24"/>
          <w:szCs w:val="24"/>
        </w:rPr>
        <w:t xml:space="preserve"> incluyendo los ubicados en hoteles,</w:t>
      </w:r>
      <w:r w:rsidRPr="00BE48A9">
        <w:rPr>
          <w:rFonts w:ascii="Arial" w:hAnsi="Arial" w:cs="Arial"/>
          <w:sz w:val="24"/>
          <w:szCs w:val="24"/>
        </w:rPr>
        <w:t xml:space="preserve"> mediante plataformas de comercio electrónico o por entrega a domicilio. </w:t>
      </w:r>
    </w:p>
    <w:p w14:paraId="5C31796E" w14:textId="77777777" w:rsidR="009D2569" w:rsidRPr="00622AE5" w:rsidRDefault="009D2569" w:rsidP="009D2569">
      <w:pPr>
        <w:pStyle w:val="Prrafodelista"/>
        <w:spacing w:after="0" w:line="240" w:lineRule="auto"/>
        <w:ind w:left="360"/>
        <w:jc w:val="both"/>
        <w:rPr>
          <w:rFonts w:ascii="Arial" w:hAnsi="Arial" w:cs="Arial"/>
          <w:sz w:val="24"/>
          <w:szCs w:val="24"/>
        </w:rPr>
      </w:pPr>
    </w:p>
    <w:p w14:paraId="710C5330"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Las actividades de la industria hotelera para atender a sus huéspedes, estrictamente necesarias para prevenir, mitigar y atender la emergencia sanitaria por causa del Coronavirus COVI 0-19.</w:t>
      </w:r>
    </w:p>
    <w:p w14:paraId="00E05DAA"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3A75F4BC"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El funcionamiento de la infraestructura critica -computadores, sistemas computacionales, redes de comunicaciones, datos e información cuya destrucción o interferencia puede debilitar o impactar en la seguridad de la economía, salud pública o la combinación de ellas.</w:t>
      </w:r>
    </w:p>
    <w:p w14:paraId="5A3AB00E"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1880F3A3"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El funcionamiento y operación de los centros de llamadas, los centros de contactos, los centros de soporte técnico y los centros de procesamiento de datos que presten servicios en el territorio nacional y de las plataformas de comercio electrónico.</w:t>
      </w:r>
    </w:p>
    <w:p w14:paraId="260F72EF"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39B8EF93"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El funcionamiento de la prestación de los servicios de vigilancia y seguridad privada, los servicios carcelarios y penitenciarios y de empresas que prestan el servicio de limpieza y aseo en edificaciones públicas, zonas comunes de edificaciones y las edificaciones en las que se desarrollen las actividades de qué trata el presente artículo.</w:t>
      </w:r>
    </w:p>
    <w:p w14:paraId="06CBAF73"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2E7E5E8D" w14:textId="40CA463E" w:rsidR="005F5C4E" w:rsidRPr="000821D1" w:rsidRDefault="005F5C4E" w:rsidP="000821D1">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 xml:space="preserve">Las actividades necesarias para garantizar la operación, mantenimiento, almacenamiento y abastecimiento de la prestación de (i) servicios públicos de acueducto, alcantarillado, energía eléctrica, alumbrado público, aseo (recolección, transporte, aprovechamiento y disposición final, incluyendo los residuos biológicos o sanitarios); (ii) de la cadena logística de insumos, suministros para la producción, el abastecimiento, importación, exportación y suministro de hidrocarburos, combustibles líquidos, biocombustibles, gas natural, Gas Licuado de Petróleo -GLP-, (iii) de la cadena logística de insumos, </w:t>
      </w:r>
      <w:r w:rsidRPr="00622AE5">
        <w:rPr>
          <w:rFonts w:ascii="Arial" w:hAnsi="Arial" w:cs="Arial"/>
          <w:sz w:val="24"/>
          <w:szCs w:val="24"/>
        </w:rPr>
        <w:lastRenderedPageBreak/>
        <w:t>suministros para la producción, el abastecimiento, importación, exportación y suministro de minerales, y (iv) el servicio de internet y telefonía.</w:t>
      </w:r>
    </w:p>
    <w:p w14:paraId="70B18FB2" w14:textId="4968C7B7" w:rsidR="00FC2122" w:rsidRDefault="008F0548" w:rsidP="005E4507">
      <w:pPr>
        <w:pStyle w:val="Prrafodelista"/>
        <w:numPr>
          <w:ilvl w:val="1"/>
          <w:numId w:val="1"/>
        </w:numPr>
        <w:spacing w:after="0" w:line="240" w:lineRule="auto"/>
        <w:jc w:val="both"/>
        <w:rPr>
          <w:rFonts w:ascii="Arial" w:hAnsi="Arial" w:cs="Arial"/>
          <w:sz w:val="24"/>
          <w:szCs w:val="24"/>
        </w:rPr>
      </w:pPr>
      <w:r w:rsidRPr="008F0548">
        <w:rPr>
          <w:rFonts w:ascii="Arial" w:hAnsi="Arial" w:cs="Arial"/>
          <w:sz w:val="24"/>
          <w:szCs w:val="24"/>
        </w:rPr>
        <w:t xml:space="preserve">La prestación de servicios bancarios y financieros, de operadores postales de pago, </w:t>
      </w:r>
      <w:r w:rsidR="00885C32">
        <w:rPr>
          <w:rFonts w:ascii="Arial" w:hAnsi="Arial" w:cs="Arial"/>
          <w:sz w:val="24"/>
          <w:szCs w:val="24"/>
        </w:rPr>
        <w:t>profesionales de compra y venta de divisas (</w:t>
      </w:r>
      <w:r w:rsidRPr="00885C32">
        <w:rPr>
          <w:rFonts w:ascii="Arial" w:hAnsi="Arial" w:cs="Arial"/>
          <w:sz w:val="24"/>
          <w:szCs w:val="24"/>
        </w:rPr>
        <w:t>casas de cambio</w:t>
      </w:r>
      <w:r w:rsidR="00885C32" w:rsidRPr="00885C32">
        <w:rPr>
          <w:rFonts w:ascii="Arial" w:hAnsi="Arial" w:cs="Arial"/>
          <w:sz w:val="24"/>
          <w:szCs w:val="24"/>
        </w:rPr>
        <w:t>)</w:t>
      </w:r>
      <w:r w:rsidRPr="00885C32">
        <w:rPr>
          <w:rFonts w:ascii="Arial" w:hAnsi="Arial" w:cs="Arial"/>
          <w:sz w:val="24"/>
          <w:szCs w:val="24"/>
        </w:rPr>
        <w:t>,</w:t>
      </w:r>
      <w:r w:rsidRPr="008F0548">
        <w:rPr>
          <w:rFonts w:ascii="Arial" w:hAnsi="Arial" w:cs="Arial"/>
          <w:sz w:val="24"/>
          <w:szCs w:val="24"/>
        </w:rPr>
        <w:t xml:space="preserve"> operaciones de juegos de suerte y azar en la modalidad de novedosos y territoriales de apuestas permanentes, Chance y Lotería, centrales de riesgo, transporte de valores y actividades notariales y de registro de instrumentos públicos, así como la prestación de los servicios relacionados con la ex</w:t>
      </w:r>
      <w:r>
        <w:rPr>
          <w:rFonts w:ascii="Arial" w:hAnsi="Arial" w:cs="Arial"/>
          <w:sz w:val="24"/>
          <w:szCs w:val="24"/>
        </w:rPr>
        <w:t>pedición licencias urbanísticas</w:t>
      </w:r>
      <w:r w:rsidR="005F5C4E" w:rsidRPr="00622AE5">
        <w:rPr>
          <w:rFonts w:ascii="Arial" w:hAnsi="Arial" w:cs="Arial"/>
          <w:sz w:val="24"/>
          <w:szCs w:val="24"/>
        </w:rPr>
        <w:t>.</w:t>
      </w:r>
    </w:p>
    <w:p w14:paraId="53C28E9F" w14:textId="77777777" w:rsidR="005E4507" w:rsidRPr="005E4507" w:rsidRDefault="005E4507" w:rsidP="005E4507">
      <w:pPr>
        <w:spacing w:after="0" w:line="240" w:lineRule="auto"/>
        <w:jc w:val="both"/>
        <w:rPr>
          <w:rFonts w:ascii="Arial" w:hAnsi="Arial" w:cs="Arial"/>
          <w:sz w:val="24"/>
          <w:szCs w:val="24"/>
        </w:rPr>
      </w:pPr>
    </w:p>
    <w:p w14:paraId="66E2A064" w14:textId="77777777" w:rsidR="00FC2122" w:rsidRDefault="00FC2122" w:rsidP="00FC2122">
      <w:pPr>
        <w:pStyle w:val="Prrafodelista"/>
        <w:spacing w:after="0" w:line="240" w:lineRule="auto"/>
        <w:ind w:left="360"/>
        <w:jc w:val="both"/>
        <w:rPr>
          <w:rFonts w:ascii="Arial" w:hAnsi="Arial" w:cs="Arial"/>
          <w:sz w:val="24"/>
          <w:szCs w:val="24"/>
        </w:rPr>
      </w:pPr>
      <w:r>
        <w:rPr>
          <w:rFonts w:ascii="Arial" w:hAnsi="Arial" w:cs="Arial"/>
          <w:sz w:val="24"/>
          <w:szCs w:val="24"/>
        </w:rPr>
        <w:t>L</w:t>
      </w:r>
      <w:r w:rsidRPr="00FC2122">
        <w:rPr>
          <w:rFonts w:ascii="Arial" w:hAnsi="Arial" w:cs="Arial"/>
          <w:sz w:val="24"/>
          <w:szCs w:val="24"/>
        </w:rPr>
        <w:t>os horarios y turnos, en los cuales se prest</w:t>
      </w:r>
      <w:r>
        <w:rPr>
          <w:rFonts w:ascii="Arial" w:hAnsi="Arial" w:cs="Arial"/>
          <w:sz w:val="24"/>
          <w:szCs w:val="24"/>
        </w:rPr>
        <w:t>en</w:t>
      </w:r>
      <w:r w:rsidRPr="00FC2122">
        <w:rPr>
          <w:rFonts w:ascii="Arial" w:hAnsi="Arial" w:cs="Arial"/>
          <w:sz w:val="24"/>
          <w:szCs w:val="24"/>
        </w:rPr>
        <w:t xml:space="preserve"> los servicios notariales, </w:t>
      </w:r>
      <w:r>
        <w:rPr>
          <w:rFonts w:ascii="Arial" w:hAnsi="Arial" w:cs="Arial"/>
          <w:sz w:val="24"/>
          <w:szCs w:val="24"/>
        </w:rPr>
        <w:t>y de Registro en la oficina de Instrumentos Públicos, deberá estar en concordancia con los lineamientos expedidos por la Superintendencia de Notariado y Registro del Nivel Nacional, además garantizarán</w:t>
      </w:r>
      <w:r w:rsidRPr="00FC2122">
        <w:rPr>
          <w:rFonts w:ascii="Arial" w:hAnsi="Arial" w:cs="Arial"/>
          <w:sz w:val="24"/>
          <w:szCs w:val="24"/>
        </w:rPr>
        <w:t xml:space="preserve"> la prestación del servicio a las personas más vulnerables y a las personas, de especial protección constitucional</w:t>
      </w:r>
      <w:r>
        <w:rPr>
          <w:rFonts w:ascii="Arial" w:hAnsi="Arial" w:cs="Arial"/>
          <w:sz w:val="24"/>
          <w:szCs w:val="24"/>
        </w:rPr>
        <w:t>, del Distrito de Buenaventura</w:t>
      </w:r>
      <w:r w:rsidRPr="00FC2122">
        <w:rPr>
          <w:rFonts w:ascii="Arial" w:hAnsi="Arial" w:cs="Arial"/>
          <w:sz w:val="24"/>
          <w:szCs w:val="24"/>
        </w:rPr>
        <w:t xml:space="preserve">. </w:t>
      </w:r>
    </w:p>
    <w:p w14:paraId="1F2FF891" w14:textId="77777777" w:rsidR="005F5C4E" w:rsidRPr="00FC2122" w:rsidRDefault="005F5C4E" w:rsidP="00FC2122">
      <w:pPr>
        <w:spacing w:after="0" w:line="240" w:lineRule="auto"/>
        <w:jc w:val="both"/>
        <w:rPr>
          <w:rFonts w:ascii="Arial" w:hAnsi="Arial" w:cs="Arial"/>
          <w:sz w:val="24"/>
          <w:szCs w:val="24"/>
        </w:rPr>
      </w:pPr>
    </w:p>
    <w:p w14:paraId="0E5F9D28"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 xml:space="preserve">El funcionamiento de los servicios </w:t>
      </w:r>
      <w:r w:rsidRPr="002F68DC">
        <w:rPr>
          <w:rFonts w:ascii="Arial" w:hAnsi="Arial" w:cs="Arial"/>
          <w:b/>
          <w:sz w:val="24"/>
          <w:szCs w:val="24"/>
        </w:rPr>
        <w:t>postales</w:t>
      </w:r>
      <w:r w:rsidRPr="00622AE5">
        <w:rPr>
          <w:rFonts w:ascii="Arial" w:hAnsi="Arial" w:cs="Arial"/>
          <w:sz w:val="24"/>
          <w:szCs w:val="24"/>
        </w:rPr>
        <w:t>, de mensajería, radio, televisión, prensa y distribución de los medios de comunicación.</w:t>
      </w:r>
    </w:p>
    <w:p w14:paraId="051CD024"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3D69A8EE"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 xml:space="preserve">El abastecimiento y distribución </w:t>
      </w:r>
      <w:r w:rsidR="00FC2122">
        <w:rPr>
          <w:rFonts w:ascii="Arial" w:hAnsi="Arial" w:cs="Arial"/>
          <w:sz w:val="24"/>
          <w:szCs w:val="24"/>
        </w:rPr>
        <w:t>de</w:t>
      </w:r>
      <w:r w:rsidRPr="00622AE5">
        <w:rPr>
          <w:rFonts w:ascii="Arial" w:hAnsi="Arial" w:cs="Arial"/>
          <w:sz w:val="24"/>
          <w:szCs w:val="24"/>
        </w:rPr>
        <w:t xml:space="preserve"> bienes de primera necesidad</w:t>
      </w:r>
      <w:r w:rsidR="00FC2122">
        <w:rPr>
          <w:rFonts w:ascii="Arial" w:hAnsi="Arial" w:cs="Arial"/>
          <w:sz w:val="24"/>
          <w:szCs w:val="24"/>
        </w:rPr>
        <w:t>,</w:t>
      </w:r>
      <w:r w:rsidRPr="00622AE5">
        <w:rPr>
          <w:rFonts w:ascii="Arial" w:hAnsi="Arial" w:cs="Arial"/>
          <w:sz w:val="24"/>
          <w:szCs w:val="24"/>
        </w:rPr>
        <w:t xml:space="preserve"> </w:t>
      </w:r>
      <w:r w:rsidRPr="00622AE5">
        <w:rPr>
          <w:rFonts w:ascii="Arial" w:hAnsi="Arial" w:cs="Arial"/>
          <w:sz w:val="24"/>
          <w:szCs w:val="24"/>
        </w:rPr>
        <w:softHyphen/>
        <w:t xml:space="preserve"> alimentos, bebidas, medicamentos, dispositivos médicos, aseo, limpieza y mercancías de or</w:t>
      </w:r>
      <w:r w:rsidR="00FC2122">
        <w:rPr>
          <w:rFonts w:ascii="Arial" w:hAnsi="Arial" w:cs="Arial"/>
          <w:sz w:val="24"/>
          <w:szCs w:val="24"/>
        </w:rPr>
        <w:t>dinario consumo en la población</w:t>
      </w:r>
      <w:r w:rsidRPr="00622AE5">
        <w:rPr>
          <w:rFonts w:ascii="Arial" w:hAnsi="Arial" w:cs="Arial"/>
          <w:sz w:val="24"/>
          <w:szCs w:val="24"/>
        </w:rPr>
        <w:t xml:space="preserve"> en virtud de programas sociales del Estado y de personas privadas.</w:t>
      </w:r>
    </w:p>
    <w:p w14:paraId="1982809D"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3E8CCBD2"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Las actividades del sector interreligioso relacionadas con los programas institucionales de emergencia y ayuda humanitaria, espiritual y psicológica.</w:t>
      </w:r>
    </w:p>
    <w:p w14:paraId="3A740763" w14:textId="77777777" w:rsidR="005F5C4E" w:rsidRPr="00622AE5" w:rsidRDefault="005F5C4E" w:rsidP="00903BC0">
      <w:pPr>
        <w:pStyle w:val="Prrafodelista"/>
        <w:spacing w:after="0" w:line="240" w:lineRule="auto"/>
        <w:ind w:left="360"/>
        <w:jc w:val="both"/>
        <w:rPr>
          <w:rFonts w:ascii="Arial" w:hAnsi="Arial" w:cs="Arial"/>
          <w:sz w:val="24"/>
          <w:szCs w:val="24"/>
        </w:rPr>
      </w:pPr>
    </w:p>
    <w:p w14:paraId="104C417A" w14:textId="77777777" w:rsidR="005F5C4E" w:rsidRPr="00622AE5"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Las actividades estrictamente necesarias para operar y realizar los mantenimientos indispensables de empresas, plantas industriales o minas, del sector público o privado, que por la naturaleza de su proceso productivo requieran mantener su operación ininterrumpidamente.</w:t>
      </w:r>
    </w:p>
    <w:p w14:paraId="587896FF" w14:textId="77777777" w:rsidR="005F5C4E" w:rsidRPr="00763920" w:rsidRDefault="005F5C4E" w:rsidP="00763920">
      <w:pPr>
        <w:spacing w:after="0" w:line="240" w:lineRule="auto"/>
        <w:jc w:val="both"/>
        <w:rPr>
          <w:rFonts w:ascii="Arial" w:hAnsi="Arial" w:cs="Arial"/>
          <w:sz w:val="24"/>
          <w:szCs w:val="24"/>
        </w:rPr>
      </w:pPr>
    </w:p>
    <w:p w14:paraId="25459EE3" w14:textId="77777777" w:rsidR="00763920" w:rsidRPr="00413CC1" w:rsidRDefault="005F5C4E" w:rsidP="00413CC1">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Las actividades de los operadores de pagos de salarios, honorarios, pensiones, prestaciones económicas públicos y privados; beneficios económicos periódicos sociales -BEPS-, y los correspondientes a los sistemas y subsistemas de Seguridad Social y Protección Social.</w:t>
      </w:r>
    </w:p>
    <w:p w14:paraId="7AED33AB" w14:textId="77777777" w:rsidR="005F5C4E" w:rsidRPr="00622AE5" w:rsidRDefault="005F5C4E" w:rsidP="00903BC0">
      <w:pPr>
        <w:spacing w:after="0" w:line="240" w:lineRule="auto"/>
        <w:jc w:val="both"/>
        <w:rPr>
          <w:rFonts w:ascii="Arial" w:hAnsi="Arial" w:cs="Arial"/>
          <w:sz w:val="24"/>
          <w:szCs w:val="24"/>
        </w:rPr>
      </w:pPr>
    </w:p>
    <w:p w14:paraId="78E412B7" w14:textId="77777777" w:rsidR="005F5C4E" w:rsidRDefault="005F5C4E" w:rsidP="00903BC0">
      <w:pPr>
        <w:pStyle w:val="Prrafodelista"/>
        <w:numPr>
          <w:ilvl w:val="1"/>
          <w:numId w:val="1"/>
        </w:numPr>
        <w:spacing w:after="0" w:line="240" w:lineRule="auto"/>
        <w:jc w:val="both"/>
        <w:rPr>
          <w:rFonts w:ascii="Arial" w:hAnsi="Arial" w:cs="Arial"/>
          <w:sz w:val="24"/>
          <w:szCs w:val="24"/>
        </w:rPr>
      </w:pPr>
      <w:r w:rsidRPr="00622AE5">
        <w:rPr>
          <w:rFonts w:ascii="Arial" w:hAnsi="Arial" w:cs="Arial"/>
          <w:sz w:val="24"/>
          <w:szCs w:val="24"/>
        </w:rPr>
        <w:t>El desplazamiento estrictamente necesario del personal directivo y docente de las instituciones educativas públicas y privadas, para prevenir, mitigar y atender la emergencia sanitaria por causa del Coronavirus COVID-19.</w:t>
      </w:r>
    </w:p>
    <w:p w14:paraId="60AEF063" w14:textId="77777777" w:rsidR="00413CC1" w:rsidRPr="00413CC1" w:rsidRDefault="00413CC1" w:rsidP="00413CC1">
      <w:pPr>
        <w:pStyle w:val="Prrafodelista"/>
        <w:rPr>
          <w:rFonts w:ascii="Arial" w:hAnsi="Arial" w:cs="Arial"/>
          <w:sz w:val="24"/>
          <w:szCs w:val="24"/>
        </w:rPr>
      </w:pPr>
    </w:p>
    <w:p w14:paraId="3248F42F" w14:textId="77777777" w:rsidR="00413CC1" w:rsidRDefault="00413CC1" w:rsidP="00413CC1">
      <w:pPr>
        <w:pStyle w:val="Prrafodelista"/>
        <w:numPr>
          <w:ilvl w:val="1"/>
          <w:numId w:val="1"/>
        </w:numPr>
        <w:spacing w:after="0" w:line="240" w:lineRule="auto"/>
        <w:jc w:val="both"/>
        <w:rPr>
          <w:rFonts w:ascii="Arial" w:hAnsi="Arial" w:cs="Arial"/>
          <w:sz w:val="24"/>
          <w:szCs w:val="24"/>
        </w:rPr>
      </w:pPr>
      <w:r w:rsidRPr="00413CC1">
        <w:rPr>
          <w:rFonts w:ascii="Arial" w:hAnsi="Arial" w:cs="Arial"/>
          <w:sz w:val="24"/>
          <w:szCs w:val="24"/>
        </w:rPr>
        <w:t xml:space="preserve">La cadena de producción, abastecimiento, almacenamiento, reparación, mantenimiento, transporte, comercialización y distribución de las manufacturas de productos textiles, de cuero y prendas de vestir; de transformación de madera; de fabricación de papel, cartón y sus productos y derivados; y fabricación de productos químicos, metales, eléctricos, maquinaria y equipos. </w:t>
      </w:r>
    </w:p>
    <w:p w14:paraId="33CC9055" w14:textId="77777777" w:rsidR="00413CC1" w:rsidRPr="00413CC1" w:rsidRDefault="00413CC1" w:rsidP="00413CC1">
      <w:pPr>
        <w:pStyle w:val="Prrafodelista"/>
        <w:rPr>
          <w:rFonts w:ascii="Arial" w:hAnsi="Arial" w:cs="Arial"/>
          <w:sz w:val="24"/>
          <w:szCs w:val="24"/>
        </w:rPr>
      </w:pPr>
    </w:p>
    <w:p w14:paraId="6375A257" w14:textId="1E6F54A8" w:rsidR="00DB59B0" w:rsidRDefault="00413CC1" w:rsidP="005E4507">
      <w:pPr>
        <w:pStyle w:val="Prrafodelista"/>
        <w:spacing w:after="0" w:line="240" w:lineRule="auto"/>
        <w:ind w:left="360"/>
        <w:jc w:val="both"/>
        <w:rPr>
          <w:rFonts w:ascii="Arial" w:hAnsi="Arial" w:cs="Arial"/>
          <w:sz w:val="24"/>
          <w:szCs w:val="24"/>
        </w:rPr>
      </w:pPr>
      <w:r w:rsidRPr="00413CC1">
        <w:rPr>
          <w:rFonts w:ascii="Arial" w:hAnsi="Arial" w:cs="Arial"/>
          <w:sz w:val="24"/>
          <w:szCs w:val="24"/>
        </w:rPr>
        <w:t>Todos los anteriores productos deberán comercializarse mediante plataformas de comercio electrónico o para entrega a domicilio.</w:t>
      </w:r>
    </w:p>
    <w:p w14:paraId="32E1DCB1" w14:textId="77777777" w:rsidR="00413CC1" w:rsidRPr="00413CC1" w:rsidRDefault="00413CC1" w:rsidP="00413CC1">
      <w:pPr>
        <w:pStyle w:val="Prrafodelista"/>
        <w:spacing w:after="0" w:line="240" w:lineRule="auto"/>
        <w:ind w:left="360"/>
        <w:jc w:val="both"/>
        <w:rPr>
          <w:rFonts w:ascii="Arial" w:hAnsi="Arial" w:cs="Arial"/>
          <w:sz w:val="24"/>
          <w:szCs w:val="24"/>
        </w:rPr>
      </w:pPr>
    </w:p>
    <w:p w14:paraId="24AFF1CA" w14:textId="2D936A3F" w:rsidR="00DF273B" w:rsidRPr="000821D1" w:rsidRDefault="00335790" w:rsidP="000821D1">
      <w:pPr>
        <w:pStyle w:val="Prrafodelista"/>
        <w:numPr>
          <w:ilvl w:val="1"/>
          <w:numId w:val="1"/>
        </w:numPr>
        <w:spacing w:after="0" w:line="240" w:lineRule="auto"/>
        <w:jc w:val="both"/>
        <w:rPr>
          <w:rFonts w:ascii="Arial" w:hAnsi="Arial" w:cs="Arial"/>
          <w:sz w:val="24"/>
          <w:szCs w:val="24"/>
        </w:rPr>
      </w:pPr>
      <w:r w:rsidRPr="00335790">
        <w:rPr>
          <w:rFonts w:ascii="Arial" w:hAnsi="Arial" w:cs="Arial"/>
          <w:sz w:val="24"/>
          <w:szCs w:val="24"/>
        </w:rPr>
        <w:lastRenderedPageBreak/>
        <w:t>La realización de avalúos de bienes y realización de estudios de títulos que tengan por objeto la constitución de garantías, ante entidades vigiladas por la Superintendencia Financiera de Colombia</w:t>
      </w:r>
      <w:r w:rsidR="005F5C4E" w:rsidRPr="00622AE5">
        <w:rPr>
          <w:rFonts w:ascii="Arial" w:hAnsi="Arial" w:cs="Arial"/>
          <w:sz w:val="24"/>
          <w:szCs w:val="24"/>
        </w:rPr>
        <w:t xml:space="preserve">. </w:t>
      </w:r>
    </w:p>
    <w:p w14:paraId="0CDBA362" w14:textId="77777777" w:rsidR="00335790" w:rsidRDefault="00335790" w:rsidP="00903BC0">
      <w:pPr>
        <w:pStyle w:val="Prrafodelista"/>
        <w:numPr>
          <w:ilvl w:val="1"/>
          <w:numId w:val="1"/>
        </w:numPr>
        <w:spacing w:after="0" w:line="240" w:lineRule="auto"/>
        <w:jc w:val="both"/>
        <w:rPr>
          <w:rFonts w:ascii="Arial" w:hAnsi="Arial" w:cs="Arial"/>
          <w:sz w:val="24"/>
          <w:szCs w:val="24"/>
        </w:rPr>
      </w:pPr>
      <w:r>
        <w:rPr>
          <w:rFonts w:ascii="Arial" w:hAnsi="Arial" w:cs="Arial"/>
          <w:sz w:val="24"/>
          <w:szCs w:val="24"/>
        </w:rPr>
        <w:t>El funcionamiento de la comisaría</w:t>
      </w:r>
      <w:r w:rsidRPr="00335790">
        <w:rPr>
          <w:rFonts w:ascii="Arial" w:hAnsi="Arial" w:cs="Arial"/>
          <w:sz w:val="24"/>
          <w:szCs w:val="24"/>
        </w:rPr>
        <w:t xml:space="preserve"> de familia</w:t>
      </w:r>
      <w:r>
        <w:rPr>
          <w:rFonts w:ascii="Arial" w:hAnsi="Arial" w:cs="Arial"/>
          <w:sz w:val="24"/>
          <w:szCs w:val="24"/>
        </w:rPr>
        <w:t>, Casa de la Justicia</w:t>
      </w:r>
      <w:r w:rsidRPr="00335790">
        <w:rPr>
          <w:rFonts w:ascii="Arial" w:hAnsi="Arial" w:cs="Arial"/>
          <w:sz w:val="24"/>
          <w:szCs w:val="24"/>
        </w:rPr>
        <w:t xml:space="preserve"> e inspecciones de policía</w:t>
      </w:r>
      <w:r>
        <w:rPr>
          <w:rFonts w:ascii="Arial" w:hAnsi="Arial" w:cs="Arial"/>
          <w:sz w:val="24"/>
          <w:szCs w:val="24"/>
        </w:rPr>
        <w:t xml:space="preserve"> del Distrito de Buenaventura</w:t>
      </w:r>
      <w:r w:rsidRPr="00335790">
        <w:rPr>
          <w:rFonts w:ascii="Arial" w:hAnsi="Arial" w:cs="Arial"/>
          <w:sz w:val="24"/>
          <w:szCs w:val="24"/>
        </w:rPr>
        <w:t>, así como los usuarios de estas</w:t>
      </w:r>
      <w:r>
        <w:rPr>
          <w:rFonts w:ascii="Arial" w:hAnsi="Arial" w:cs="Arial"/>
          <w:sz w:val="24"/>
          <w:szCs w:val="24"/>
        </w:rPr>
        <w:t>.</w:t>
      </w:r>
    </w:p>
    <w:p w14:paraId="6117A7A3" w14:textId="77777777" w:rsidR="00EE6225" w:rsidRDefault="00EE6225" w:rsidP="00EE6225">
      <w:pPr>
        <w:pStyle w:val="Prrafodelista"/>
        <w:spacing w:after="0" w:line="240" w:lineRule="auto"/>
        <w:ind w:left="360"/>
        <w:jc w:val="both"/>
        <w:rPr>
          <w:rFonts w:ascii="Arial" w:hAnsi="Arial" w:cs="Arial"/>
          <w:sz w:val="24"/>
          <w:szCs w:val="24"/>
        </w:rPr>
      </w:pPr>
    </w:p>
    <w:p w14:paraId="63870B87" w14:textId="77777777" w:rsidR="00EE6225" w:rsidRDefault="00EE6225" w:rsidP="00903BC0">
      <w:pPr>
        <w:pStyle w:val="Prrafodelista"/>
        <w:numPr>
          <w:ilvl w:val="1"/>
          <w:numId w:val="1"/>
        </w:numPr>
        <w:spacing w:after="0" w:line="240" w:lineRule="auto"/>
        <w:jc w:val="both"/>
        <w:rPr>
          <w:rFonts w:ascii="Arial" w:hAnsi="Arial" w:cs="Arial"/>
          <w:sz w:val="24"/>
          <w:szCs w:val="24"/>
        </w:rPr>
      </w:pPr>
      <w:r w:rsidRPr="00EE6225">
        <w:rPr>
          <w:rFonts w:ascii="Arial" w:hAnsi="Arial" w:cs="Arial"/>
          <w:sz w:val="24"/>
          <w:szCs w:val="24"/>
        </w:rPr>
        <w:t>La fabricación, reparación, mantenimiento y compra y venta de repuestos y accesorios de bicicletas convencionales y eléctricas</w:t>
      </w:r>
      <w:r>
        <w:rPr>
          <w:rFonts w:ascii="Arial" w:hAnsi="Arial" w:cs="Arial"/>
          <w:sz w:val="24"/>
          <w:szCs w:val="24"/>
        </w:rPr>
        <w:t>.</w:t>
      </w:r>
    </w:p>
    <w:p w14:paraId="4ED228C9" w14:textId="77777777" w:rsidR="00EE6225" w:rsidRPr="00EE6225" w:rsidRDefault="00EE6225" w:rsidP="00EE6225">
      <w:pPr>
        <w:pStyle w:val="Prrafodelista"/>
        <w:rPr>
          <w:rFonts w:ascii="Arial" w:hAnsi="Arial" w:cs="Arial"/>
          <w:sz w:val="24"/>
          <w:szCs w:val="24"/>
        </w:rPr>
      </w:pPr>
    </w:p>
    <w:p w14:paraId="6F7392B0" w14:textId="77777777" w:rsidR="00EE6225" w:rsidRDefault="00EE6225" w:rsidP="00903BC0">
      <w:pPr>
        <w:pStyle w:val="Prrafodelista"/>
        <w:numPr>
          <w:ilvl w:val="1"/>
          <w:numId w:val="1"/>
        </w:numPr>
        <w:spacing w:after="0" w:line="240" w:lineRule="auto"/>
        <w:jc w:val="both"/>
        <w:rPr>
          <w:rFonts w:ascii="Arial" w:hAnsi="Arial" w:cs="Arial"/>
          <w:sz w:val="24"/>
          <w:szCs w:val="24"/>
        </w:rPr>
      </w:pPr>
      <w:r w:rsidRPr="00EE6225">
        <w:rPr>
          <w:rFonts w:ascii="Arial" w:hAnsi="Arial" w:cs="Arial"/>
          <w:sz w:val="24"/>
          <w:szCs w:val="24"/>
        </w:rPr>
        <w:t>Parqueaderos públicos para vehículos</w:t>
      </w:r>
      <w:r>
        <w:rPr>
          <w:rFonts w:ascii="Arial" w:hAnsi="Arial" w:cs="Arial"/>
          <w:sz w:val="24"/>
          <w:szCs w:val="24"/>
        </w:rPr>
        <w:t>.</w:t>
      </w:r>
    </w:p>
    <w:p w14:paraId="3FCF6AD1" w14:textId="77777777" w:rsidR="003D2925" w:rsidRPr="003D2925" w:rsidRDefault="003D2925" w:rsidP="003D2925">
      <w:pPr>
        <w:pStyle w:val="Prrafodelista"/>
        <w:rPr>
          <w:rFonts w:ascii="Arial" w:hAnsi="Arial" w:cs="Arial"/>
          <w:sz w:val="24"/>
          <w:szCs w:val="24"/>
        </w:rPr>
      </w:pPr>
    </w:p>
    <w:p w14:paraId="13419797" w14:textId="77777777" w:rsidR="003D2925" w:rsidRPr="00CB1873" w:rsidRDefault="003D2925" w:rsidP="003D2925">
      <w:pPr>
        <w:pStyle w:val="Prrafodelista"/>
        <w:numPr>
          <w:ilvl w:val="1"/>
          <w:numId w:val="1"/>
        </w:numPr>
        <w:spacing w:after="0" w:line="240" w:lineRule="auto"/>
        <w:jc w:val="both"/>
        <w:rPr>
          <w:rFonts w:ascii="Arial" w:hAnsi="Arial" w:cs="Arial"/>
          <w:sz w:val="24"/>
          <w:szCs w:val="24"/>
        </w:rPr>
      </w:pPr>
      <w:r w:rsidRPr="00CB1873">
        <w:rPr>
          <w:rFonts w:ascii="Arial" w:hAnsi="Arial" w:cs="Arial"/>
          <w:sz w:val="24"/>
          <w:szCs w:val="24"/>
        </w:rPr>
        <w:t xml:space="preserve">La comercialización al por mayor y al por menor de materiales de construcción, artículos de ferretería, cerrajería, productos de vidrio y </w:t>
      </w:r>
      <w:r w:rsidR="00885C32" w:rsidRPr="00CB1873">
        <w:rPr>
          <w:rFonts w:ascii="Arial" w:hAnsi="Arial" w:cs="Arial"/>
          <w:sz w:val="24"/>
          <w:szCs w:val="24"/>
        </w:rPr>
        <w:t>pintura.</w:t>
      </w:r>
    </w:p>
    <w:p w14:paraId="56613028" w14:textId="77777777" w:rsidR="00885C32" w:rsidRPr="00CB1873" w:rsidRDefault="00885C32" w:rsidP="00885C32">
      <w:pPr>
        <w:pStyle w:val="Prrafodelista"/>
        <w:rPr>
          <w:rFonts w:ascii="Arial" w:hAnsi="Arial" w:cs="Arial"/>
          <w:sz w:val="24"/>
          <w:szCs w:val="24"/>
        </w:rPr>
      </w:pPr>
    </w:p>
    <w:p w14:paraId="69814020" w14:textId="7552353C" w:rsidR="00885C32" w:rsidRPr="00CB1873" w:rsidRDefault="00030672" w:rsidP="00030672">
      <w:pPr>
        <w:pStyle w:val="Prrafodelista"/>
        <w:numPr>
          <w:ilvl w:val="1"/>
          <w:numId w:val="1"/>
        </w:numPr>
        <w:spacing w:after="0" w:line="240" w:lineRule="auto"/>
        <w:jc w:val="both"/>
        <w:rPr>
          <w:rFonts w:ascii="Arial" w:hAnsi="Arial" w:cs="Arial"/>
          <w:sz w:val="24"/>
          <w:szCs w:val="24"/>
        </w:rPr>
      </w:pPr>
      <w:r w:rsidRPr="00CB1873">
        <w:rPr>
          <w:rFonts w:ascii="Arial" w:hAnsi="Arial" w:cs="Arial"/>
          <w:sz w:val="24"/>
          <w:szCs w:val="24"/>
        </w:rPr>
        <w:t>La cadena de producción, abastecimiento, almacenamiento, reparación, mantenimiento, transporte. y distribución de las manufacturas</w:t>
      </w:r>
      <w:r w:rsidR="001D3CB3" w:rsidRPr="00CB1873">
        <w:rPr>
          <w:rFonts w:ascii="Arial" w:hAnsi="Arial" w:cs="Arial"/>
          <w:sz w:val="24"/>
          <w:szCs w:val="24"/>
        </w:rPr>
        <w:t xml:space="preserve"> de</w:t>
      </w:r>
      <w:r w:rsidR="001D3CB3" w:rsidRPr="00CB1873">
        <w:rPr>
          <w:rFonts w:ascii="Arial" w:hAnsi="Arial" w:cs="Arial"/>
          <w:b/>
          <w:sz w:val="24"/>
          <w:szCs w:val="24"/>
        </w:rPr>
        <w:t>:</w:t>
      </w:r>
      <w:r w:rsidR="001D3CB3" w:rsidRPr="00CB1873">
        <w:rPr>
          <w:rFonts w:ascii="Arial" w:hAnsi="Arial" w:cs="Arial"/>
          <w:sz w:val="24"/>
          <w:szCs w:val="24"/>
        </w:rPr>
        <w:t xml:space="preserve"> (i) vehículos automotores. R</w:t>
      </w:r>
      <w:r w:rsidRPr="00CB1873">
        <w:rPr>
          <w:rFonts w:ascii="Arial" w:hAnsi="Arial" w:cs="Arial"/>
          <w:sz w:val="24"/>
          <w:szCs w:val="24"/>
        </w:rPr>
        <w:t xml:space="preserve">emolques y </w:t>
      </w:r>
      <w:r w:rsidR="00066DD1" w:rsidRPr="00CB1873">
        <w:rPr>
          <w:rFonts w:ascii="Arial" w:hAnsi="Arial" w:cs="Arial"/>
          <w:sz w:val="24"/>
          <w:szCs w:val="24"/>
        </w:rPr>
        <w:t>semirremolques</w:t>
      </w:r>
      <w:r w:rsidRPr="00CB1873">
        <w:rPr>
          <w:rFonts w:ascii="Arial" w:hAnsi="Arial" w:cs="Arial"/>
          <w:sz w:val="24"/>
          <w:szCs w:val="24"/>
        </w:rPr>
        <w:t xml:space="preserve">, (ii) motocicletas, (iii) muebles, </w:t>
      </w:r>
      <w:r w:rsidRPr="00CB1873">
        <w:rPr>
          <w:rFonts w:ascii="Arial" w:hAnsi="Arial" w:cs="Arial"/>
          <w:b/>
          <w:sz w:val="24"/>
          <w:szCs w:val="24"/>
        </w:rPr>
        <w:t>colchones</w:t>
      </w:r>
      <w:r w:rsidR="001D3CB3" w:rsidRPr="00CB1873">
        <w:rPr>
          <w:rFonts w:ascii="Arial" w:hAnsi="Arial" w:cs="Arial"/>
          <w:sz w:val="24"/>
          <w:szCs w:val="24"/>
        </w:rPr>
        <w:t xml:space="preserve"> y somieres, (iv)</w:t>
      </w:r>
      <w:r w:rsidR="001879C1" w:rsidRPr="00CB1873">
        <w:rPr>
          <w:rFonts w:ascii="Arial" w:hAnsi="Arial" w:cs="Arial"/>
          <w:sz w:val="24"/>
          <w:szCs w:val="24"/>
        </w:rPr>
        <w:t xml:space="preserve"> artefactos,</w:t>
      </w:r>
      <w:r w:rsidR="001D3CB3" w:rsidRPr="00CB1873">
        <w:rPr>
          <w:rFonts w:ascii="Arial" w:hAnsi="Arial" w:cs="Arial"/>
          <w:sz w:val="24"/>
          <w:szCs w:val="24"/>
        </w:rPr>
        <w:t xml:space="preserve"> embarcaciones</w:t>
      </w:r>
      <w:r w:rsidR="001879C1" w:rsidRPr="00CB1873">
        <w:rPr>
          <w:rFonts w:ascii="Arial" w:hAnsi="Arial" w:cs="Arial"/>
          <w:sz w:val="24"/>
          <w:szCs w:val="24"/>
        </w:rPr>
        <w:t>, maquinaria agrícola o pesquera.</w:t>
      </w:r>
    </w:p>
    <w:p w14:paraId="1E860469" w14:textId="77777777" w:rsidR="00030672" w:rsidRPr="00CB1873" w:rsidRDefault="00030672" w:rsidP="00030672">
      <w:pPr>
        <w:pStyle w:val="Prrafodelista"/>
        <w:rPr>
          <w:rFonts w:ascii="Arial" w:hAnsi="Arial" w:cs="Arial"/>
          <w:sz w:val="24"/>
          <w:szCs w:val="24"/>
        </w:rPr>
      </w:pPr>
    </w:p>
    <w:p w14:paraId="1664027E" w14:textId="205738C3" w:rsidR="00030672" w:rsidRPr="00CB1873" w:rsidRDefault="00030672" w:rsidP="00030672">
      <w:pPr>
        <w:pStyle w:val="Prrafodelista"/>
        <w:numPr>
          <w:ilvl w:val="1"/>
          <w:numId w:val="1"/>
        </w:numPr>
        <w:spacing w:after="0" w:line="240" w:lineRule="auto"/>
        <w:jc w:val="both"/>
        <w:rPr>
          <w:rFonts w:ascii="Arial" w:hAnsi="Arial" w:cs="Arial"/>
          <w:sz w:val="24"/>
          <w:szCs w:val="24"/>
        </w:rPr>
      </w:pPr>
      <w:r w:rsidRPr="00CB1873">
        <w:rPr>
          <w:rFonts w:ascii="Arial" w:hAnsi="Arial" w:cs="Arial"/>
          <w:sz w:val="24"/>
          <w:szCs w:val="24"/>
        </w:rPr>
        <w:t>Fabricación, mantenimiento y reparación de computadores, equipos periféricos, equipos de comunicación, electrónicos y ópticos</w:t>
      </w:r>
      <w:r w:rsidR="00066DD1">
        <w:rPr>
          <w:rFonts w:ascii="Arial" w:hAnsi="Arial" w:cs="Arial"/>
          <w:sz w:val="24"/>
          <w:szCs w:val="24"/>
        </w:rPr>
        <w:t>, se permitirá solo en la modalidad de servicio a domicilio.</w:t>
      </w:r>
    </w:p>
    <w:p w14:paraId="15C06727" w14:textId="77777777" w:rsidR="00030672" w:rsidRPr="00CB1873" w:rsidRDefault="00030672" w:rsidP="00030672">
      <w:pPr>
        <w:pStyle w:val="Prrafodelista"/>
        <w:rPr>
          <w:rFonts w:ascii="Arial" w:hAnsi="Arial" w:cs="Arial"/>
          <w:sz w:val="24"/>
          <w:szCs w:val="24"/>
        </w:rPr>
      </w:pPr>
    </w:p>
    <w:p w14:paraId="114212AC" w14:textId="77777777" w:rsidR="00DB59B0" w:rsidRPr="00CB1873" w:rsidRDefault="00030672" w:rsidP="00030672">
      <w:pPr>
        <w:pStyle w:val="Prrafodelista"/>
        <w:numPr>
          <w:ilvl w:val="1"/>
          <w:numId w:val="1"/>
        </w:numPr>
        <w:spacing w:after="0" w:line="240" w:lineRule="auto"/>
        <w:jc w:val="both"/>
        <w:rPr>
          <w:rFonts w:ascii="Arial" w:hAnsi="Arial" w:cs="Arial"/>
          <w:sz w:val="24"/>
          <w:szCs w:val="24"/>
        </w:rPr>
      </w:pPr>
      <w:r w:rsidRPr="00CB1873">
        <w:rPr>
          <w:rFonts w:ascii="Arial" w:hAnsi="Arial" w:cs="Arial"/>
          <w:sz w:val="24"/>
          <w:szCs w:val="24"/>
        </w:rPr>
        <w:t>Comercio al por menor de combustible, lubricantes, aditivos y productos de limpieza para automotores, libros, periódicos, materiales y artículos de papelería y escritorio.</w:t>
      </w:r>
    </w:p>
    <w:p w14:paraId="2ED2F93F" w14:textId="77777777" w:rsidR="00DB59B0" w:rsidRPr="00CB1873" w:rsidRDefault="00DB59B0" w:rsidP="00DB59B0">
      <w:pPr>
        <w:pStyle w:val="Prrafodelista"/>
        <w:rPr>
          <w:rFonts w:ascii="Arial" w:hAnsi="Arial" w:cs="Arial"/>
          <w:sz w:val="24"/>
          <w:szCs w:val="24"/>
        </w:rPr>
      </w:pPr>
    </w:p>
    <w:p w14:paraId="6EB0B888" w14:textId="77777777" w:rsidR="00DB59B0" w:rsidRPr="00CB1873" w:rsidRDefault="00030672" w:rsidP="00DB59B0">
      <w:pPr>
        <w:pStyle w:val="Prrafodelista"/>
        <w:spacing w:after="0" w:line="240" w:lineRule="auto"/>
        <w:ind w:left="360"/>
        <w:jc w:val="both"/>
        <w:rPr>
          <w:rFonts w:ascii="Arial" w:hAnsi="Arial" w:cs="Arial"/>
          <w:sz w:val="24"/>
          <w:szCs w:val="24"/>
        </w:rPr>
      </w:pPr>
      <w:r w:rsidRPr="00CB1873">
        <w:rPr>
          <w:rFonts w:ascii="Arial" w:hAnsi="Arial" w:cs="Arial"/>
          <w:sz w:val="24"/>
          <w:szCs w:val="24"/>
        </w:rPr>
        <w:t xml:space="preserve">Comercio al por mayor de </w:t>
      </w:r>
      <w:r w:rsidRPr="00CB1873">
        <w:rPr>
          <w:rFonts w:ascii="Arial" w:hAnsi="Arial" w:cs="Arial"/>
          <w:b/>
          <w:sz w:val="24"/>
          <w:szCs w:val="24"/>
        </w:rPr>
        <w:t>muebles</w:t>
      </w:r>
      <w:r w:rsidRPr="00CB1873">
        <w:rPr>
          <w:rFonts w:ascii="Arial" w:hAnsi="Arial" w:cs="Arial"/>
          <w:sz w:val="24"/>
          <w:szCs w:val="24"/>
        </w:rPr>
        <w:t xml:space="preserve"> y enseres domésticos.</w:t>
      </w:r>
    </w:p>
    <w:p w14:paraId="0CA420A9" w14:textId="77777777" w:rsidR="00DB59B0" w:rsidRPr="00CB1873" w:rsidRDefault="00DB59B0" w:rsidP="00DB59B0">
      <w:pPr>
        <w:pStyle w:val="Prrafodelista"/>
        <w:spacing w:after="0" w:line="240" w:lineRule="auto"/>
        <w:ind w:left="360"/>
        <w:jc w:val="both"/>
        <w:rPr>
          <w:rFonts w:ascii="Arial" w:hAnsi="Arial" w:cs="Arial"/>
          <w:sz w:val="24"/>
          <w:szCs w:val="24"/>
        </w:rPr>
      </w:pPr>
    </w:p>
    <w:p w14:paraId="0F85B290" w14:textId="77777777" w:rsidR="00030672" w:rsidRPr="00CB1873" w:rsidRDefault="00030672" w:rsidP="00DB59B0">
      <w:pPr>
        <w:pStyle w:val="Prrafodelista"/>
        <w:spacing w:after="0" w:line="240" w:lineRule="auto"/>
        <w:ind w:left="360"/>
        <w:jc w:val="both"/>
        <w:rPr>
          <w:rFonts w:ascii="Arial" w:hAnsi="Arial" w:cs="Arial"/>
          <w:sz w:val="24"/>
          <w:szCs w:val="24"/>
        </w:rPr>
      </w:pPr>
      <w:r w:rsidRPr="00CB1873">
        <w:rPr>
          <w:rFonts w:ascii="Arial" w:hAnsi="Arial" w:cs="Arial"/>
          <w:sz w:val="24"/>
          <w:szCs w:val="24"/>
        </w:rPr>
        <w:t>Comercio al por mayor y por menor de vehículos automotores y motocicletas, incluidos partes, piezas y accesorios.</w:t>
      </w:r>
    </w:p>
    <w:p w14:paraId="171FF683" w14:textId="77777777" w:rsidR="001D2CA1" w:rsidRPr="00CB1873" w:rsidRDefault="001D2CA1" w:rsidP="00DB59B0">
      <w:pPr>
        <w:pStyle w:val="Prrafodelista"/>
        <w:spacing w:after="0" w:line="240" w:lineRule="auto"/>
        <w:ind w:left="360"/>
        <w:jc w:val="both"/>
        <w:rPr>
          <w:rFonts w:ascii="Arial" w:hAnsi="Arial" w:cs="Arial"/>
          <w:sz w:val="24"/>
          <w:szCs w:val="24"/>
        </w:rPr>
      </w:pPr>
    </w:p>
    <w:p w14:paraId="4040BBE8" w14:textId="6DD123CC" w:rsidR="001D2CA1" w:rsidRDefault="001D2CA1" w:rsidP="00DB59B0">
      <w:pPr>
        <w:pStyle w:val="Prrafodelista"/>
        <w:spacing w:after="0" w:line="240" w:lineRule="auto"/>
        <w:ind w:left="360"/>
        <w:jc w:val="both"/>
        <w:rPr>
          <w:rFonts w:ascii="Arial" w:hAnsi="Arial" w:cs="Arial"/>
          <w:sz w:val="24"/>
          <w:szCs w:val="24"/>
        </w:rPr>
      </w:pPr>
      <w:r w:rsidRPr="00CB1873">
        <w:rPr>
          <w:rFonts w:ascii="Arial" w:hAnsi="Arial" w:cs="Arial"/>
          <w:sz w:val="24"/>
          <w:szCs w:val="24"/>
        </w:rPr>
        <w:t>Comercio al por menor de productos para mascotas.</w:t>
      </w:r>
    </w:p>
    <w:p w14:paraId="0B57439F" w14:textId="2DC9DDA4" w:rsidR="00066DD1" w:rsidRDefault="00066DD1" w:rsidP="00DB59B0">
      <w:pPr>
        <w:pStyle w:val="Prrafodelista"/>
        <w:spacing w:after="0" w:line="240" w:lineRule="auto"/>
        <w:ind w:left="360"/>
        <w:jc w:val="both"/>
        <w:rPr>
          <w:rFonts w:ascii="Arial" w:hAnsi="Arial" w:cs="Arial"/>
          <w:sz w:val="24"/>
          <w:szCs w:val="24"/>
        </w:rPr>
      </w:pPr>
    </w:p>
    <w:p w14:paraId="34489CDE" w14:textId="7B4E027E" w:rsidR="00066DD1" w:rsidRPr="00CB1873" w:rsidRDefault="0049534A" w:rsidP="00DB59B0">
      <w:pPr>
        <w:pStyle w:val="Prrafodelista"/>
        <w:spacing w:after="0" w:line="240" w:lineRule="auto"/>
        <w:ind w:left="360"/>
        <w:jc w:val="both"/>
        <w:rPr>
          <w:rFonts w:ascii="Arial" w:hAnsi="Arial" w:cs="Arial"/>
          <w:sz w:val="24"/>
          <w:szCs w:val="24"/>
        </w:rPr>
      </w:pPr>
      <w:r>
        <w:rPr>
          <w:rFonts w:ascii="Arial" w:hAnsi="Arial" w:cs="Arial"/>
          <w:sz w:val="24"/>
          <w:szCs w:val="24"/>
        </w:rPr>
        <w:t>Solo se permitirá estas actividades en la modalidad de servicio a domicilio.</w:t>
      </w:r>
    </w:p>
    <w:p w14:paraId="0E759597" w14:textId="77777777" w:rsidR="00030672" w:rsidRPr="00CB1873" w:rsidRDefault="00030672" w:rsidP="00030672">
      <w:pPr>
        <w:pStyle w:val="Prrafodelista"/>
        <w:rPr>
          <w:rFonts w:ascii="Arial" w:hAnsi="Arial" w:cs="Arial"/>
          <w:sz w:val="24"/>
          <w:szCs w:val="24"/>
        </w:rPr>
      </w:pPr>
    </w:p>
    <w:p w14:paraId="4FF88152" w14:textId="55923DC0" w:rsidR="00030672" w:rsidRDefault="004C28B1" w:rsidP="004C28B1">
      <w:pPr>
        <w:pStyle w:val="Prrafodelista"/>
        <w:numPr>
          <w:ilvl w:val="1"/>
          <w:numId w:val="1"/>
        </w:numPr>
        <w:spacing w:after="0" w:line="240" w:lineRule="auto"/>
        <w:jc w:val="both"/>
        <w:rPr>
          <w:rFonts w:ascii="Arial" w:hAnsi="Arial" w:cs="Arial"/>
          <w:sz w:val="24"/>
          <w:szCs w:val="24"/>
        </w:rPr>
      </w:pPr>
      <w:r w:rsidRPr="00CB1873">
        <w:rPr>
          <w:rFonts w:ascii="Arial" w:hAnsi="Arial" w:cs="Arial"/>
          <w:sz w:val="24"/>
          <w:szCs w:val="24"/>
        </w:rPr>
        <w:t>El servicio de lavandería a domicilio.</w:t>
      </w:r>
    </w:p>
    <w:p w14:paraId="6657C49E" w14:textId="77777777" w:rsidR="0049534A" w:rsidRDefault="0049534A" w:rsidP="0049534A">
      <w:pPr>
        <w:pStyle w:val="Prrafodelista"/>
        <w:spacing w:after="0" w:line="240" w:lineRule="auto"/>
        <w:ind w:left="360"/>
        <w:jc w:val="both"/>
        <w:rPr>
          <w:rFonts w:ascii="Arial" w:hAnsi="Arial" w:cs="Arial"/>
          <w:sz w:val="24"/>
          <w:szCs w:val="24"/>
        </w:rPr>
      </w:pPr>
    </w:p>
    <w:p w14:paraId="40862F9F" w14:textId="34DE7744" w:rsidR="0049534A" w:rsidRPr="0049534A" w:rsidRDefault="0049534A" w:rsidP="004C28B1">
      <w:pPr>
        <w:pStyle w:val="Prrafodelista"/>
        <w:numPr>
          <w:ilvl w:val="1"/>
          <w:numId w:val="1"/>
        </w:numPr>
        <w:spacing w:after="0" w:line="240" w:lineRule="auto"/>
        <w:jc w:val="both"/>
        <w:rPr>
          <w:rFonts w:ascii="Arial" w:hAnsi="Arial" w:cs="Arial"/>
          <w:sz w:val="24"/>
          <w:szCs w:val="24"/>
        </w:rPr>
      </w:pPr>
      <w:r>
        <w:rPr>
          <w:rFonts w:ascii="Arial" w:hAnsi="Arial" w:cs="Arial"/>
          <w:sz w:val="24"/>
          <w:szCs w:val="24"/>
        </w:rPr>
        <w:t>La</w:t>
      </w:r>
      <w:r w:rsidRPr="0049534A">
        <w:rPr>
          <w:rFonts w:ascii="Arial" w:hAnsi="Arial" w:cs="Arial"/>
          <w:sz w:val="24"/>
          <w:szCs w:val="24"/>
        </w:rPr>
        <w:t xml:space="preserve">s peluquerías y salones de belleza, de conformidad con las facultades que confiere el parágrafo 7 del artículo 3 del </w:t>
      </w:r>
      <w:r w:rsidRPr="0049534A">
        <w:rPr>
          <w:rFonts w:ascii="Arial" w:hAnsi="Arial" w:cs="Arial"/>
          <w:b/>
          <w:sz w:val="24"/>
          <w:szCs w:val="24"/>
        </w:rPr>
        <w:t xml:space="preserve">Decreto 749 </w:t>
      </w:r>
      <w:r w:rsidRPr="0049534A">
        <w:rPr>
          <w:rFonts w:ascii="Arial" w:hAnsi="Arial" w:cs="Arial"/>
          <w:sz w:val="24"/>
          <w:szCs w:val="24"/>
        </w:rPr>
        <w:t>del 28 de mayo de 2020, al Alcalde del Distrito de Buenaventura.</w:t>
      </w:r>
    </w:p>
    <w:p w14:paraId="0B85FADD" w14:textId="77777777" w:rsidR="004D2A26" w:rsidRPr="004D2A26" w:rsidRDefault="004D2A26" w:rsidP="004D2A26">
      <w:pPr>
        <w:spacing w:after="0" w:line="240" w:lineRule="auto"/>
        <w:jc w:val="both"/>
        <w:rPr>
          <w:rFonts w:ascii="Arial" w:hAnsi="Arial" w:cs="Arial"/>
          <w:sz w:val="24"/>
          <w:szCs w:val="24"/>
        </w:rPr>
      </w:pPr>
    </w:p>
    <w:p w14:paraId="2DF59C1F" w14:textId="77777777" w:rsidR="0010194D" w:rsidRPr="0010194D" w:rsidRDefault="004D2A26" w:rsidP="004D2A26">
      <w:pPr>
        <w:pStyle w:val="Prrafodelista"/>
        <w:numPr>
          <w:ilvl w:val="1"/>
          <w:numId w:val="1"/>
        </w:numPr>
        <w:spacing w:after="0" w:line="240" w:lineRule="auto"/>
        <w:jc w:val="both"/>
        <w:rPr>
          <w:rFonts w:ascii="Arial" w:hAnsi="Arial" w:cs="Arial"/>
          <w:sz w:val="24"/>
          <w:szCs w:val="24"/>
        </w:rPr>
      </w:pPr>
      <w:r w:rsidRPr="004D2A26">
        <w:rPr>
          <w:rFonts w:ascii="Arial" w:hAnsi="Arial" w:cs="Arial"/>
          <w:sz w:val="24"/>
          <w:szCs w:val="24"/>
        </w:rPr>
        <w:t xml:space="preserve">Apertura de la </w:t>
      </w:r>
      <w:r w:rsidRPr="004D2A26">
        <w:rPr>
          <w:rFonts w:ascii="Arial" w:hAnsi="Arial" w:cs="Arial"/>
          <w:b/>
          <w:sz w:val="24"/>
          <w:szCs w:val="24"/>
        </w:rPr>
        <w:t>Cámara de Comercio</w:t>
      </w:r>
      <w:r w:rsidRPr="004D2A26">
        <w:rPr>
          <w:rFonts w:ascii="Arial" w:hAnsi="Arial" w:cs="Arial"/>
          <w:sz w:val="24"/>
          <w:szCs w:val="24"/>
        </w:rPr>
        <w:t xml:space="preserve"> del Distrito de Buenaventura  y circulación de </w:t>
      </w:r>
      <w:r w:rsidR="00504A81">
        <w:rPr>
          <w:rFonts w:ascii="Arial" w:hAnsi="Arial" w:cs="Arial"/>
          <w:sz w:val="24"/>
          <w:szCs w:val="24"/>
        </w:rPr>
        <w:t xml:space="preserve">sus </w:t>
      </w:r>
      <w:r w:rsidRPr="004D2A26">
        <w:rPr>
          <w:rFonts w:ascii="Arial" w:hAnsi="Arial" w:cs="Arial"/>
          <w:sz w:val="24"/>
          <w:szCs w:val="24"/>
        </w:rPr>
        <w:t xml:space="preserve">funcionarios, </w:t>
      </w:r>
      <w:r w:rsidRPr="004D2A26">
        <w:rPr>
          <w:rFonts w:ascii="Arial" w:eastAsia="Calibri" w:hAnsi="Arial" w:cs="Arial"/>
          <w:sz w:val="24"/>
          <w:szCs w:val="24"/>
        </w:rPr>
        <w:t>previa aprobación del</w:t>
      </w:r>
      <w:r w:rsidR="00392AAF">
        <w:rPr>
          <w:rFonts w:ascii="Arial" w:eastAsia="Calibri" w:hAnsi="Arial" w:cs="Arial"/>
          <w:sz w:val="24"/>
          <w:szCs w:val="24"/>
        </w:rPr>
        <w:t xml:space="preserve"> protocolo de bioseguridad y obtención del </w:t>
      </w:r>
      <w:r w:rsidR="00392AAF" w:rsidRPr="004D2A26">
        <w:rPr>
          <w:rFonts w:ascii="Arial" w:eastAsia="Calibri" w:hAnsi="Arial" w:cs="Arial"/>
          <w:sz w:val="24"/>
          <w:szCs w:val="24"/>
        </w:rPr>
        <w:t>certificado</w:t>
      </w:r>
      <w:r w:rsidR="007649FD">
        <w:rPr>
          <w:rFonts w:ascii="Arial" w:eastAsia="Calibri" w:hAnsi="Arial" w:cs="Arial"/>
          <w:sz w:val="24"/>
          <w:szCs w:val="24"/>
        </w:rPr>
        <w:t xml:space="preserve"> sanitario digital</w:t>
      </w:r>
      <w:r w:rsidR="00015DA2">
        <w:rPr>
          <w:rFonts w:ascii="Arial" w:eastAsia="Calibri" w:hAnsi="Arial" w:cs="Arial"/>
          <w:sz w:val="24"/>
          <w:szCs w:val="24"/>
        </w:rPr>
        <w:t xml:space="preserve">. </w:t>
      </w:r>
    </w:p>
    <w:p w14:paraId="42730EB4" w14:textId="77777777" w:rsidR="0010194D" w:rsidRPr="0010194D" w:rsidRDefault="0010194D" w:rsidP="0010194D">
      <w:pPr>
        <w:pStyle w:val="Prrafodelista"/>
        <w:rPr>
          <w:rFonts w:ascii="Arial" w:eastAsia="Calibri" w:hAnsi="Arial" w:cs="Arial"/>
          <w:sz w:val="24"/>
          <w:szCs w:val="24"/>
        </w:rPr>
      </w:pPr>
    </w:p>
    <w:p w14:paraId="5307E721" w14:textId="77777777" w:rsidR="004D2A26" w:rsidRPr="004D2A26" w:rsidRDefault="00015DA2" w:rsidP="0010194D">
      <w:pPr>
        <w:pStyle w:val="Prrafodelista"/>
        <w:spacing w:after="0" w:line="240" w:lineRule="auto"/>
        <w:ind w:left="360"/>
        <w:jc w:val="both"/>
        <w:rPr>
          <w:rFonts w:ascii="Arial" w:hAnsi="Arial" w:cs="Arial"/>
          <w:sz w:val="24"/>
          <w:szCs w:val="24"/>
        </w:rPr>
      </w:pPr>
      <w:r>
        <w:rPr>
          <w:rFonts w:ascii="Arial" w:eastAsia="Calibri" w:hAnsi="Arial" w:cs="Arial"/>
          <w:sz w:val="24"/>
          <w:szCs w:val="24"/>
        </w:rPr>
        <w:t>S</w:t>
      </w:r>
      <w:r w:rsidR="0010194D">
        <w:rPr>
          <w:rFonts w:ascii="Arial" w:eastAsia="Calibri" w:hAnsi="Arial" w:cs="Arial"/>
          <w:sz w:val="24"/>
          <w:szCs w:val="24"/>
        </w:rPr>
        <w:t>olo operarí</w:t>
      </w:r>
      <w:r w:rsidR="007649FD">
        <w:rPr>
          <w:rFonts w:ascii="Arial" w:eastAsia="Calibri" w:hAnsi="Arial" w:cs="Arial"/>
          <w:sz w:val="24"/>
          <w:szCs w:val="24"/>
        </w:rPr>
        <w:t>a</w:t>
      </w:r>
      <w:r>
        <w:rPr>
          <w:rFonts w:ascii="Arial" w:eastAsia="Calibri" w:hAnsi="Arial" w:cs="Arial"/>
          <w:sz w:val="24"/>
          <w:szCs w:val="24"/>
        </w:rPr>
        <w:t xml:space="preserve"> para la atención al público,</w:t>
      </w:r>
      <w:r w:rsidR="001A4F5D">
        <w:rPr>
          <w:rFonts w:ascii="Arial" w:eastAsia="Calibri" w:hAnsi="Arial" w:cs="Arial"/>
          <w:sz w:val="24"/>
          <w:szCs w:val="24"/>
        </w:rPr>
        <w:t xml:space="preserve"> </w:t>
      </w:r>
      <w:r w:rsidR="00531AFA">
        <w:rPr>
          <w:rFonts w:ascii="Arial" w:eastAsia="Calibri" w:hAnsi="Arial" w:cs="Arial"/>
          <w:sz w:val="24"/>
          <w:szCs w:val="24"/>
        </w:rPr>
        <w:t>las ventanillas</w:t>
      </w:r>
      <w:r w:rsidR="00954772">
        <w:rPr>
          <w:rFonts w:ascii="Arial" w:eastAsia="Calibri" w:hAnsi="Arial" w:cs="Arial"/>
          <w:sz w:val="24"/>
          <w:szCs w:val="24"/>
        </w:rPr>
        <w:t xml:space="preserve"> que se habiliten para asesoría, </w:t>
      </w:r>
      <w:r w:rsidR="00D25821">
        <w:rPr>
          <w:rFonts w:ascii="Arial" w:eastAsia="Calibri" w:hAnsi="Arial" w:cs="Arial"/>
          <w:sz w:val="24"/>
          <w:szCs w:val="24"/>
        </w:rPr>
        <w:t>recaudo,</w:t>
      </w:r>
      <w:r w:rsidR="007649FD">
        <w:rPr>
          <w:rFonts w:ascii="Arial" w:eastAsia="Calibri" w:hAnsi="Arial" w:cs="Arial"/>
          <w:sz w:val="24"/>
          <w:szCs w:val="24"/>
        </w:rPr>
        <w:t xml:space="preserve"> </w:t>
      </w:r>
      <w:r w:rsidR="00802912">
        <w:rPr>
          <w:rFonts w:ascii="Arial" w:eastAsia="Calibri" w:hAnsi="Arial" w:cs="Arial"/>
          <w:sz w:val="24"/>
          <w:szCs w:val="24"/>
        </w:rPr>
        <w:t xml:space="preserve">y </w:t>
      </w:r>
      <w:r w:rsidR="007649FD">
        <w:rPr>
          <w:rFonts w:ascii="Arial" w:eastAsia="Calibri" w:hAnsi="Arial" w:cs="Arial"/>
          <w:sz w:val="24"/>
          <w:szCs w:val="24"/>
        </w:rPr>
        <w:t>pagos</w:t>
      </w:r>
      <w:r w:rsidR="00D25821">
        <w:rPr>
          <w:rFonts w:ascii="Arial" w:eastAsia="Calibri" w:hAnsi="Arial" w:cs="Arial"/>
          <w:sz w:val="24"/>
          <w:szCs w:val="24"/>
        </w:rPr>
        <w:t xml:space="preserve"> de las actividades relacionadas con </w:t>
      </w:r>
      <w:r w:rsidR="00802912">
        <w:rPr>
          <w:rFonts w:ascii="Arial" w:eastAsia="Calibri" w:hAnsi="Arial" w:cs="Arial"/>
          <w:sz w:val="24"/>
          <w:szCs w:val="24"/>
        </w:rPr>
        <w:t xml:space="preserve">el </w:t>
      </w:r>
      <w:r w:rsidR="00D25821">
        <w:rPr>
          <w:rFonts w:ascii="Arial" w:eastAsia="Calibri" w:hAnsi="Arial" w:cs="Arial"/>
          <w:sz w:val="24"/>
          <w:szCs w:val="24"/>
        </w:rPr>
        <w:t>registro mercantil</w:t>
      </w:r>
      <w:r w:rsidR="007649FD">
        <w:rPr>
          <w:rFonts w:ascii="Arial" w:eastAsia="Calibri" w:hAnsi="Arial" w:cs="Arial"/>
          <w:sz w:val="24"/>
          <w:szCs w:val="24"/>
        </w:rPr>
        <w:t>.</w:t>
      </w:r>
    </w:p>
    <w:p w14:paraId="713AD1B9" w14:textId="77777777" w:rsidR="004D2A26" w:rsidRPr="004D2A26" w:rsidRDefault="004D2A26" w:rsidP="004D2A26">
      <w:pPr>
        <w:spacing w:after="0" w:line="240" w:lineRule="auto"/>
        <w:jc w:val="both"/>
        <w:rPr>
          <w:rFonts w:ascii="Arial" w:hAnsi="Arial" w:cs="Arial"/>
          <w:sz w:val="24"/>
          <w:szCs w:val="24"/>
        </w:rPr>
      </w:pPr>
    </w:p>
    <w:p w14:paraId="2BEBC67B" w14:textId="7C465924" w:rsidR="003F64C1" w:rsidRPr="000821D1" w:rsidRDefault="005F5C4E" w:rsidP="00EE6225">
      <w:pPr>
        <w:spacing w:after="0" w:line="240" w:lineRule="auto"/>
        <w:jc w:val="both"/>
        <w:rPr>
          <w:rFonts w:ascii="Arial" w:hAnsi="Arial" w:cs="Arial"/>
          <w:sz w:val="24"/>
          <w:szCs w:val="24"/>
        </w:rPr>
      </w:pPr>
      <w:r w:rsidRPr="0049534A">
        <w:rPr>
          <w:rFonts w:ascii="Arial" w:hAnsi="Arial" w:cs="Arial"/>
          <w:b/>
          <w:sz w:val="24"/>
          <w:szCs w:val="24"/>
        </w:rPr>
        <w:lastRenderedPageBreak/>
        <w:t>Parágrafo 1</w:t>
      </w:r>
      <w:r w:rsidR="0049534A">
        <w:rPr>
          <w:rFonts w:ascii="Arial" w:hAnsi="Arial" w:cs="Arial"/>
          <w:sz w:val="24"/>
          <w:szCs w:val="24"/>
        </w:rPr>
        <w:t>:</w:t>
      </w:r>
      <w:r w:rsidRPr="0049534A">
        <w:rPr>
          <w:rFonts w:ascii="Arial" w:hAnsi="Arial" w:cs="Arial"/>
          <w:sz w:val="24"/>
          <w:szCs w:val="24"/>
        </w:rPr>
        <w:t xml:space="preserve"> Las personas que desarrollen las actividades antes mencionadas, deberán estar plenamente acreditadas e identificadas en el ejercicio de sus funciones.</w:t>
      </w:r>
    </w:p>
    <w:p w14:paraId="0F2A2D03" w14:textId="77777777" w:rsidR="006A70D3" w:rsidRPr="006A70D3" w:rsidRDefault="003F64C1" w:rsidP="006A70D3">
      <w:pPr>
        <w:spacing w:after="0" w:line="240" w:lineRule="auto"/>
        <w:jc w:val="both"/>
        <w:rPr>
          <w:rFonts w:ascii="Arial" w:hAnsi="Arial" w:cs="Arial"/>
          <w:sz w:val="24"/>
          <w:szCs w:val="24"/>
        </w:rPr>
      </w:pPr>
      <w:r>
        <w:rPr>
          <w:rFonts w:ascii="Arial" w:hAnsi="Arial" w:cs="Arial"/>
          <w:b/>
          <w:sz w:val="24"/>
          <w:szCs w:val="24"/>
        </w:rPr>
        <w:t xml:space="preserve">CUARTO: </w:t>
      </w:r>
      <w:r w:rsidR="006A70D3" w:rsidRPr="006A70D3">
        <w:rPr>
          <w:rFonts w:ascii="Arial" w:hAnsi="Arial" w:cs="Arial"/>
          <w:b/>
          <w:sz w:val="24"/>
          <w:szCs w:val="24"/>
        </w:rPr>
        <w:t xml:space="preserve">Actividades no permitidas. </w:t>
      </w:r>
      <w:r w:rsidR="006A70D3" w:rsidRPr="006A70D3">
        <w:rPr>
          <w:rFonts w:ascii="Arial" w:hAnsi="Arial" w:cs="Arial"/>
          <w:sz w:val="24"/>
          <w:szCs w:val="24"/>
        </w:rPr>
        <w:t>En ningún caso se podrán habilitar los siguientes espacios o actividades presenciales:</w:t>
      </w:r>
    </w:p>
    <w:p w14:paraId="600D74C6" w14:textId="77777777" w:rsidR="006A70D3" w:rsidRPr="006A70D3" w:rsidRDefault="006A70D3" w:rsidP="006A70D3">
      <w:pPr>
        <w:spacing w:after="0" w:line="240" w:lineRule="auto"/>
        <w:jc w:val="both"/>
        <w:rPr>
          <w:rFonts w:ascii="Arial" w:hAnsi="Arial" w:cs="Arial"/>
          <w:b/>
          <w:sz w:val="24"/>
          <w:szCs w:val="24"/>
        </w:rPr>
      </w:pPr>
    </w:p>
    <w:p w14:paraId="7F45C1F8" w14:textId="77777777" w:rsidR="003F64C1" w:rsidRPr="00D03DB0" w:rsidRDefault="006A70D3" w:rsidP="00D03DB0">
      <w:pPr>
        <w:pStyle w:val="Prrafodelista"/>
        <w:numPr>
          <w:ilvl w:val="0"/>
          <w:numId w:val="3"/>
        </w:numPr>
        <w:spacing w:after="0" w:line="240" w:lineRule="auto"/>
        <w:ind w:left="426"/>
        <w:jc w:val="both"/>
        <w:rPr>
          <w:rFonts w:ascii="Arial" w:hAnsi="Arial" w:cs="Arial"/>
          <w:sz w:val="24"/>
          <w:szCs w:val="24"/>
        </w:rPr>
      </w:pPr>
      <w:r w:rsidRPr="00D03DB0">
        <w:rPr>
          <w:rFonts w:ascii="Arial" w:hAnsi="Arial" w:cs="Arial"/>
          <w:sz w:val="24"/>
          <w:szCs w:val="24"/>
        </w:rPr>
        <w:t xml:space="preserve">Eventos de carácter </w:t>
      </w:r>
      <w:r w:rsidR="000F15D7" w:rsidRPr="00D03DB0">
        <w:rPr>
          <w:rFonts w:ascii="Arial" w:hAnsi="Arial" w:cs="Arial"/>
          <w:sz w:val="24"/>
          <w:szCs w:val="24"/>
        </w:rPr>
        <w:t>público</w:t>
      </w:r>
      <w:r w:rsidRPr="00D03DB0">
        <w:rPr>
          <w:rFonts w:ascii="Arial" w:hAnsi="Arial" w:cs="Arial"/>
          <w:sz w:val="24"/>
          <w:szCs w:val="24"/>
        </w:rPr>
        <w:t xml:space="preserve"> o privado que impliquen aglomeración de personas, de conformidad con las disposiciones que expida el Misterio de Salud y Protección Social</w:t>
      </w:r>
    </w:p>
    <w:p w14:paraId="322F3278" w14:textId="77777777" w:rsidR="00D03DB0" w:rsidRDefault="00D03DB0" w:rsidP="00D03DB0">
      <w:pPr>
        <w:pStyle w:val="Prrafodelista"/>
        <w:spacing w:after="0" w:line="240" w:lineRule="auto"/>
        <w:ind w:left="426"/>
        <w:jc w:val="both"/>
        <w:rPr>
          <w:rFonts w:ascii="Arial" w:hAnsi="Arial" w:cs="Arial"/>
          <w:b/>
          <w:sz w:val="24"/>
          <w:szCs w:val="24"/>
        </w:rPr>
      </w:pPr>
    </w:p>
    <w:p w14:paraId="57AFE44F" w14:textId="77777777" w:rsidR="006A70D3" w:rsidRDefault="006A70D3" w:rsidP="006A70D3">
      <w:pPr>
        <w:pStyle w:val="Prrafodelista"/>
        <w:numPr>
          <w:ilvl w:val="0"/>
          <w:numId w:val="3"/>
        </w:numPr>
        <w:spacing w:after="0" w:line="240" w:lineRule="auto"/>
        <w:ind w:left="426"/>
        <w:jc w:val="both"/>
        <w:rPr>
          <w:rFonts w:ascii="Arial" w:hAnsi="Arial" w:cs="Arial"/>
          <w:sz w:val="24"/>
          <w:szCs w:val="24"/>
        </w:rPr>
      </w:pPr>
      <w:r w:rsidRPr="00D03DB0">
        <w:rPr>
          <w:rFonts w:ascii="Arial" w:hAnsi="Arial" w:cs="Arial"/>
          <w:sz w:val="24"/>
          <w:szCs w:val="24"/>
        </w:rPr>
        <w:t>Los establecimientos y locales comerciales de esparcimiento y diversión, bares, discotecas, de baile, ocio y entretenimiento y de juegos de azar y apuestas, billares, casinos, bingos y terminales de juego de video.</w:t>
      </w:r>
    </w:p>
    <w:p w14:paraId="11D685D1" w14:textId="77777777" w:rsidR="00D03DB0" w:rsidRPr="00D03DB0" w:rsidRDefault="00D03DB0" w:rsidP="00D03DB0">
      <w:pPr>
        <w:pStyle w:val="Prrafodelista"/>
        <w:rPr>
          <w:rFonts w:ascii="Arial" w:hAnsi="Arial" w:cs="Arial"/>
          <w:sz w:val="24"/>
          <w:szCs w:val="24"/>
        </w:rPr>
      </w:pPr>
    </w:p>
    <w:p w14:paraId="6DD8519B" w14:textId="77777777" w:rsidR="006A70D3" w:rsidRDefault="006A70D3" w:rsidP="00D03DB0">
      <w:pPr>
        <w:pStyle w:val="Prrafodelista"/>
        <w:numPr>
          <w:ilvl w:val="0"/>
          <w:numId w:val="3"/>
        </w:numPr>
        <w:spacing w:after="0" w:line="240" w:lineRule="auto"/>
        <w:ind w:left="426"/>
        <w:jc w:val="both"/>
        <w:rPr>
          <w:rFonts w:ascii="Arial" w:hAnsi="Arial" w:cs="Arial"/>
          <w:sz w:val="24"/>
          <w:szCs w:val="24"/>
        </w:rPr>
      </w:pPr>
      <w:r w:rsidRPr="00D03DB0">
        <w:rPr>
          <w:rFonts w:ascii="Arial" w:hAnsi="Arial" w:cs="Arial"/>
          <w:sz w:val="24"/>
          <w:szCs w:val="24"/>
        </w:rPr>
        <w:t xml:space="preserve">Los establecimientos y locales gastronómicos permanecerán cerrados </w:t>
      </w:r>
      <w:r w:rsidRPr="00D81E98">
        <w:rPr>
          <w:rFonts w:ascii="Arial" w:hAnsi="Arial" w:cs="Arial"/>
          <w:b/>
          <w:sz w:val="24"/>
          <w:szCs w:val="24"/>
        </w:rPr>
        <w:t>y solo podrán</w:t>
      </w:r>
      <w:r w:rsidRPr="00D03DB0">
        <w:rPr>
          <w:rFonts w:ascii="Arial" w:hAnsi="Arial" w:cs="Arial"/>
          <w:sz w:val="24"/>
          <w:szCs w:val="24"/>
        </w:rPr>
        <w:t xml:space="preserve"> ofrecer sus productos a través de comercio electrónico, por entrega a domicilio o por entrega para llevar.</w:t>
      </w:r>
    </w:p>
    <w:p w14:paraId="1EBF875E" w14:textId="77777777" w:rsidR="00D03DB0" w:rsidRPr="00D03DB0" w:rsidRDefault="00D03DB0" w:rsidP="00D03DB0">
      <w:pPr>
        <w:pStyle w:val="Prrafodelista"/>
        <w:rPr>
          <w:rFonts w:ascii="Arial" w:hAnsi="Arial" w:cs="Arial"/>
          <w:sz w:val="24"/>
          <w:szCs w:val="24"/>
        </w:rPr>
      </w:pPr>
    </w:p>
    <w:p w14:paraId="34B8F5E5" w14:textId="77777777" w:rsidR="006A70D3" w:rsidRDefault="006A70D3" w:rsidP="006A70D3">
      <w:pPr>
        <w:pStyle w:val="Prrafodelista"/>
        <w:numPr>
          <w:ilvl w:val="0"/>
          <w:numId w:val="3"/>
        </w:numPr>
        <w:spacing w:after="0" w:line="240" w:lineRule="auto"/>
        <w:ind w:left="426"/>
        <w:jc w:val="both"/>
        <w:rPr>
          <w:rFonts w:ascii="Arial" w:hAnsi="Arial" w:cs="Arial"/>
          <w:sz w:val="24"/>
          <w:szCs w:val="24"/>
        </w:rPr>
      </w:pPr>
      <w:r w:rsidRPr="00D03DB0">
        <w:rPr>
          <w:rFonts w:ascii="Arial" w:hAnsi="Arial" w:cs="Arial"/>
          <w:sz w:val="24"/>
          <w:szCs w:val="24"/>
        </w:rPr>
        <w:t>Gimnasios, piscinas, spa, sauna, turco, balnearios, canchas deportivas, polideportivos, parques de atracciones mecánicas y parques infantiles.</w:t>
      </w:r>
    </w:p>
    <w:p w14:paraId="36BE1661" w14:textId="77777777" w:rsidR="00D03DB0" w:rsidRPr="00D03DB0" w:rsidRDefault="00D03DB0" w:rsidP="00D03DB0">
      <w:pPr>
        <w:pStyle w:val="Prrafodelista"/>
        <w:rPr>
          <w:rFonts w:ascii="Arial" w:hAnsi="Arial" w:cs="Arial"/>
          <w:sz w:val="24"/>
          <w:szCs w:val="24"/>
        </w:rPr>
      </w:pPr>
    </w:p>
    <w:p w14:paraId="356D45F4" w14:textId="77777777" w:rsidR="006A70D3" w:rsidRPr="000F15D7" w:rsidRDefault="006A70D3" w:rsidP="006A70D3">
      <w:pPr>
        <w:pStyle w:val="Prrafodelista"/>
        <w:numPr>
          <w:ilvl w:val="0"/>
          <w:numId w:val="3"/>
        </w:numPr>
        <w:spacing w:after="0" w:line="240" w:lineRule="auto"/>
        <w:ind w:left="426"/>
        <w:jc w:val="both"/>
        <w:rPr>
          <w:rFonts w:ascii="Arial" w:hAnsi="Arial" w:cs="Arial"/>
          <w:sz w:val="24"/>
          <w:szCs w:val="24"/>
        </w:rPr>
      </w:pPr>
      <w:r w:rsidRPr="000F15D7">
        <w:rPr>
          <w:rFonts w:ascii="Arial" w:hAnsi="Arial" w:cs="Arial"/>
          <w:sz w:val="24"/>
          <w:szCs w:val="24"/>
        </w:rPr>
        <w:t>Cines y teatros.</w:t>
      </w:r>
    </w:p>
    <w:p w14:paraId="3C217CC1" w14:textId="77777777" w:rsidR="00D03DB0" w:rsidRPr="000F15D7" w:rsidRDefault="00D03DB0" w:rsidP="00D03DB0">
      <w:pPr>
        <w:pStyle w:val="Prrafodelista"/>
        <w:rPr>
          <w:rFonts w:ascii="Arial" w:hAnsi="Arial" w:cs="Arial"/>
          <w:sz w:val="24"/>
          <w:szCs w:val="24"/>
        </w:rPr>
      </w:pPr>
    </w:p>
    <w:p w14:paraId="6BBBCD28" w14:textId="77777777" w:rsidR="006A70D3" w:rsidRPr="000F15D7" w:rsidRDefault="006A70D3" w:rsidP="006A70D3">
      <w:pPr>
        <w:pStyle w:val="Prrafodelista"/>
        <w:numPr>
          <w:ilvl w:val="0"/>
          <w:numId w:val="3"/>
        </w:numPr>
        <w:spacing w:after="0" w:line="240" w:lineRule="auto"/>
        <w:ind w:left="426"/>
        <w:jc w:val="both"/>
        <w:rPr>
          <w:rFonts w:ascii="Arial" w:hAnsi="Arial" w:cs="Arial"/>
          <w:sz w:val="24"/>
          <w:szCs w:val="24"/>
        </w:rPr>
      </w:pPr>
      <w:r w:rsidRPr="000F15D7">
        <w:rPr>
          <w:rFonts w:ascii="Arial" w:hAnsi="Arial" w:cs="Arial"/>
          <w:sz w:val="24"/>
          <w:szCs w:val="24"/>
        </w:rPr>
        <w:t>La práctica deportiva y ejercicio grupal en parques públicos y áreas de recreación, deportes de contacto o que se practiquen en conjunto.</w:t>
      </w:r>
    </w:p>
    <w:p w14:paraId="1EBA5797" w14:textId="77777777" w:rsidR="00D03DB0" w:rsidRPr="000F15D7" w:rsidRDefault="00D03DB0" w:rsidP="00D03DB0">
      <w:pPr>
        <w:pStyle w:val="Prrafodelista"/>
        <w:rPr>
          <w:rFonts w:ascii="Arial" w:hAnsi="Arial" w:cs="Arial"/>
          <w:sz w:val="24"/>
          <w:szCs w:val="24"/>
        </w:rPr>
      </w:pPr>
    </w:p>
    <w:p w14:paraId="1D522A08" w14:textId="45D8550F" w:rsidR="003F64C1" w:rsidRDefault="006A70D3" w:rsidP="00EE6225">
      <w:pPr>
        <w:pStyle w:val="Prrafodelista"/>
        <w:numPr>
          <w:ilvl w:val="0"/>
          <w:numId w:val="3"/>
        </w:numPr>
        <w:spacing w:after="0" w:line="240" w:lineRule="auto"/>
        <w:ind w:left="426"/>
        <w:jc w:val="both"/>
        <w:rPr>
          <w:rFonts w:ascii="Arial" w:hAnsi="Arial" w:cs="Arial"/>
          <w:sz w:val="24"/>
          <w:szCs w:val="24"/>
        </w:rPr>
      </w:pPr>
      <w:r w:rsidRPr="000F15D7">
        <w:rPr>
          <w:rFonts w:ascii="Arial" w:hAnsi="Arial" w:cs="Arial"/>
          <w:sz w:val="24"/>
          <w:szCs w:val="24"/>
        </w:rPr>
        <w:t>Servicios religiosos que impliquen aglomeraciones o reuniones.</w:t>
      </w:r>
    </w:p>
    <w:p w14:paraId="266714BD" w14:textId="77777777" w:rsidR="00E0398E" w:rsidRPr="00E0398E" w:rsidRDefault="00E0398E" w:rsidP="00E0398E">
      <w:pPr>
        <w:pStyle w:val="Prrafodelista"/>
        <w:rPr>
          <w:rFonts w:ascii="Arial" w:hAnsi="Arial" w:cs="Arial"/>
          <w:sz w:val="24"/>
          <w:szCs w:val="24"/>
        </w:rPr>
      </w:pPr>
    </w:p>
    <w:p w14:paraId="1743FDAA" w14:textId="5686F924" w:rsidR="00E0398E" w:rsidRDefault="00E0398E" w:rsidP="00EE6225">
      <w:pPr>
        <w:pStyle w:val="Prrafodelista"/>
        <w:numPr>
          <w:ilvl w:val="0"/>
          <w:numId w:val="3"/>
        </w:numPr>
        <w:spacing w:after="0" w:line="240" w:lineRule="auto"/>
        <w:ind w:left="426"/>
        <w:jc w:val="both"/>
        <w:rPr>
          <w:rFonts w:ascii="Arial" w:hAnsi="Arial" w:cs="Arial"/>
          <w:sz w:val="24"/>
          <w:szCs w:val="24"/>
        </w:rPr>
      </w:pPr>
      <w:r>
        <w:rPr>
          <w:rFonts w:ascii="Arial" w:hAnsi="Arial" w:cs="Arial"/>
          <w:sz w:val="24"/>
          <w:szCs w:val="24"/>
        </w:rPr>
        <w:t>Los servicios funerarios, entierro, velaciones, cremaciones y ceremonias o rituales fúnebres de conformidad con el decreto distrital No. 0237 del 12 de mayo de 2020.</w:t>
      </w:r>
    </w:p>
    <w:p w14:paraId="0193FE67" w14:textId="77777777" w:rsidR="00E0398E" w:rsidRPr="00E0398E" w:rsidRDefault="00E0398E" w:rsidP="00E0398E">
      <w:pPr>
        <w:pStyle w:val="Prrafodelista"/>
        <w:rPr>
          <w:rFonts w:ascii="Arial" w:hAnsi="Arial" w:cs="Arial"/>
          <w:sz w:val="24"/>
          <w:szCs w:val="24"/>
        </w:rPr>
      </w:pPr>
    </w:p>
    <w:p w14:paraId="1310AB9A" w14:textId="2550D2DD" w:rsidR="00E0398E" w:rsidRPr="008E77EE" w:rsidRDefault="00E0398E" w:rsidP="00EE6225">
      <w:pPr>
        <w:pStyle w:val="Prrafodelista"/>
        <w:numPr>
          <w:ilvl w:val="0"/>
          <w:numId w:val="3"/>
        </w:numPr>
        <w:spacing w:after="0" w:line="240" w:lineRule="auto"/>
        <w:ind w:left="426"/>
        <w:jc w:val="both"/>
        <w:rPr>
          <w:rFonts w:ascii="Arial" w:hAnsi="Arial" w:cs="Arial"/>
          <w:sz w:val="24"/>
          <w:szCs w:val="24"/>
        </w:rPr>
      </w:pPr>
      <w:r>
        <w:rPr>
          <w:rFonts w:ascii="Arial" w:hAnsi="Arial" w:cs="Arial"/>
          <w:sz w:val="24"/>
          <w:szCs w:val="24"/>
        </w:rPr>
        <w:t xml:space="preserve">El desarrollo de actividades físicas y de ejercicio al aire libre de personas, de conformidad con las facultades que confiere el parágrafo 7 del articulo 3 del </w:t>
      </w:r>
      <w:r>
        <w:rPr>
          <w:rFonts w:ascii="Arial" w:hAnsi="Arial" w:cs="Arial"/>
          <w:b/>
          <w:bCs/>
          <w:sz w:val="24"/>
          <w:szCs w:val="24"/>
        </w:rPr>
        <w:t xml:space="preserve">Decreto 749 </w:t>
      </w:r>
      <w:r>
        <w:rPr>
          <w:rFonts w:ascii="Arial" w:hAnsi="Arial" w:cs="Arial"/>
          <w:sz w:val="24"/>
          <w:szCs w:val="24"/>
        </w:rPr>
        <w:t>del 28 de mayo de 2020, al Alcalde del Distrito de Buenaventura.</w:t>
      </w:r>
    </w:p>
    <w:p w14:paraId="742341DB" w14:textId="77777777" w:rsidR="003F64C1" w:rsidRDefault="003F64C1" w:rsidP="00EE6225">
      <w:pPr>
        <w:spacing w:after="0" w:line="240" w:lineRule="auto"/>
        <w:jc w:val="both"/>
        <w:rPr>
          <w:rFonts w:ascii="Arial" w:hAnsi="Arial" w:cs="Arial"/>
          <w:b/>
          <w:sz w:val="24"/>
          <w:szCs w:val="24"/>
        </w:rPr>
      </w:pPr>
    </w:p>
    <w:p w14:paraId="07A25D4E" w14:textId="77777777" w:rsidR="005F5C4E" w:rsidRPr="00EE6225" w:rsidRDefault="003F64C1" w:rsidP="00EE6225">
      <w:pPr>
        <w:spacing w:after="0" w:line="240" w:lineRule="auto"/>
        <w:jc w:val="both"/>
        <w:rPr>
          <w:rFonts w:ascii="Arial" w:hAnsi="Arial" w:cs="Arial"/>
          <w:sz w:val="24"/>
          <w:szCs w:val="24"/>
        </w:rPr>
      </w:pPr>
      <w:r>
        <w:rPr>
          <w:rFonts w:ascii="Arial" w:hAnsi="Arial" w:cs="Arial"/>
          <w:b/>
          <w:sz w:val="24"/>
          <w:szCs w:val="24"/>
        </w:rPr>
        <w:t>QUINTO</w:t>
      </w:r>
      <w:r w:rsidR="00EE6225">
        <w:rPr>
          <w:rFonts w:ascii="Arial" w:hAnsi="Arial" w:cs="Arial"/>
          <w:sz w:val="24"/>
          <w:szCs w:val="24"/>
        </w:rPr>
        <w:t>:</w:t>
      </w:r>
      <w:r w:rsidR="005F5C4E" w:rsidRPr="00EE6225">
        <w:rPr>
          <w:rFonts w:ascii="Arial" w:hAnsi="Arial" w:cs="Arial"/>
          <w:sz w:val="24"/>
          <w:szCs w:val="24"/>
        </w:rPr>
        <w:t xml:space="preserve"> </w:t>
      </w:r>
      <w:r w:rsidR="007B2CB9" w:rsidRPr="00EE6225">
        <w:rPr>
          <w:rFonts w:ascii="Arial" w:hAnsi="Arial" w:cs="Arial"/>
          <w:b/>
          <w:sz w:val="24"/>
          <w:szCs w:val="24"/>
        </w:rPr>
        <w:t>Pico y Cé</w:t>
      </w:r>
      <w:r w:rsidR="00B84FAC">
        <w:rPr>
          <w:rFonts w:ascii="Arial" w:hAnsi="Arial" w:cs="Arial"/>
          <w:b/>
          <w:sz w:val="24"/>
          <w:szCs w:val="24"/>
        </w:rPr>
        <w:t>dula.</w:t>
      </w:r>
      <w:r w:rsidR="007B2CB9" w:rsidRPr="00EE6225">
        <w:rPr>
          <w:rFonts w:ascii="Arial" w:hAnsi="Arial" w:cs="Arial"/>
          <w:b/>
          <w:sz w:val="24"/>
          <w:szCs w:val="24"/>
        </w:rPr>
        <w:t xml:space="preserve"> </w:t>
      </w:r>
      <w:r w:rsidR="005F5C4E" w:rsidRPr="00EE6225">
        <w:rPr>
          <w:rFonts w:ascii="Arial" w:hAnsi="Arial" w:cs="Arial"/>
          <w:sz w:val="24"/>
          <w:szCs w:val="24"/>
        </w:rPr>
        <w:t xml:space="preserve">Autorizar a los ciudadanos entre los 18 y 59 años de edad el </w:t>
      </w:r>
      <w:r w:rsidR="007B2CB9" w:rsidRPr="00EE6225">
        <w:rPr>
          <w:rFonts w:ascii="Arial" w:hAnsi="Arial" w:cs="Arial"/>
          <w:sz w:val="24"/>
          <w:szCs w:val="24"/>
        </w:rPr>
        <w:t>desplazamiento a supermercados,</w:t>
      </w:r>
      <w:r w:rsidR="005F5C4E" w:rsidRPr="00EE6225">
        <w:rPr>
          <w:rFonts w:ascii="Arial" w:hAnsi="Arial" w:cs="Arial"/>
          <w:sz w:val="24"/>
          <w:szCs w:val="24"/>
        </w:rPr>
        <w:t xml:space="preserve"> tiendas de abarrotes</w:t>
      </w:r>
      <w:r w:rsidR="007B2CB9" w:rsidRPr="00EE6225">
        <w:rPr>
          <w:rFonts w:ascii="Arial" w:hAnsi="Arial" w:cs="Arial"/>
          <w:sz w:val="24"/>
          <w:szCs w:val="24"/>
        </w:rPr>
        <w:t>, galerías, mercados</w:t>
      </w:r>
      <w:r w:rsidR="007B2CB9" w:rsidRPr="00AF7662">
        <w:rPr>
          <w:rFonts w:ascii="Arial" w:hAnsi="Arial" w:cs="Arial"/>
          <w:sz w:val="24"/>
          <w:szCs w:val="24"/>
        </w:rPr>
        <w:t>,</w:t>
      </w:r>
      <w:r w:rsidR="00D000BD" w:rsidRPr="00AF7662">
        <w:rPr>
          <w:rFonts w:ascii="Arial" w:hAnsi="Arial" w:cs="Arial"/>
          <w:sz w:val="24"/>
          <w:szCs w:val="24"/>
        </w:rPr>
        <w:t xml:space="preserve"> </w:t>
      </w:r>
      <w:r w:rsidR="00AF7662" w:rsidRPr="00AF7662">
        <w:rPr>
          <w:rFonts w:ascii="Arial" w:hAnsi="Arial" w:cs="Arial"/>
          <w:sz w:val="24"/>
          <w:szCs w:val="24"/>
        </w:rPr>
        <w:t>a partir de las cero horas (00:00 a.m.) del día lunes 01 de junio de 2020, hasta las cero horas (00:00 a.m.) del día miércoles 01 de julio de 2020</w:t>
      </w:r>
      <w:r w:rsidR="00D000BD" w:rsidRPr="00AF7662">
        <w:rPr>
          <w:rFonts w:ascii="Arial" w:hAnsi="Arial" w:cs="Arial"/>
          <w:sz w:val="24"/>
          <w:szCs w:val="24"/>
        </w:rPr>
        <w:t xml:space="preserve">, </w:t>
      </w:r>
      <w:r w:rsidR="005F5C4E" w:rsidRPr="00AF7662">
        <w:rPr>
          <w:rFonts w:ascii="Arial" w:hAnsi="Arial" w:cs="Arial"/>
          <w:sz w:val="24"/>
          <w:szCs w:val="24"/>
        </w:rPr>
        <w:t>para</w:t>
      </w:r>
      <w:r w:rsidR="005F5C4E" w:rsidRPr="00EE6225">
        <w:rPr>
          <w:rFonts w:ascii="Arial" w:hAnsi="Arial" w:cs="Arial"/>
          <w:sz w:val="24"/>
          <w:szCs w:val="24"/>
        </w:rPr>
        <w:t xml:space="preserve"> el abastecimiento de</w:t>
      </w:r>
      <w:r w:rsidR="007B2CB9" w:rsidRPr="00EE6225">
        <w:rPr>
          <w:rFonts w:ascii="Arial" w:hAnsi="Arial" w:cs="Arial"/>
          <w:sz w:val="24"/>
          <w:szCs w:val="24"/>
        </w:rPr>
        <w:t xml:space="preserve"> bienes de primera necesidad, </w:t>
      </w:r>
      <w:r w:rsidR="007B2CB9" w:rsidRPr="00EE6225">
        <w:rPr>
          <w:rFonts w:ascii="Arial" w:hAnsi="Arial" w:cs="Arial"/>
          <w:sz w:val="24"/>
          <w:szCs w:val="24"/>
        </w:rPr>
        <w:softHyphen/>
        <w:t xml:space="preserve"> alimentos, </w:t>
      </w:r>
      <w:r w:rsidR="00E56DDD" w:rsidRPr="00EE6225">
        <w:rPr>
          <w:rFonts w:ascii="Arial" w:hAnsi="Arial" w:cs="Arial"/>
          <w:sz w:val="24"/>
          <w:szCs w:val="24"/>
        </w:rPr>
        <w:t>víveres</w:t>
      </w:r>
      <w:r w:rsidR="007B2CB9" w:rsidRPr="00EE6225">
        <w:rPr>
          <w:rFonts w:ascii="Arial" w:hAnsi="Arial" w:cs="Arial"/>
          <w:sz w:val="24"/>
          <w:szCs w:val="24"/>
        </w:rPr>
        <w:t>, bebidas, medicamentos, dispositivos médicos, aseo, limpieza y mercancías de ordinario consumo,</w:t>
      </w:r>
      <w:r w:rsidR="005F5C4E" w:rsidRPr="00EE6225">
        <w:rPr>
          <w:rFonts w:ascii="Arial" w:hAnsi="Arial" w:cs="Arial"/>
          <w:sz w:val="24"/>
          <w:szCs w:val="24"/>
        </w:rPr>
        <w:t xml:space="preserve"> de manera organizada</w:t>
      </w:r>
      <w:r w:rsidR="00E56DDD" w:rsidRPr="00EE6225">
        <w:rPr>
          <w:rFonts w:ascii="Arial" w:hAnsi="Arial" w:cs="Arial"/>
          <w:sz w:val="24"/>
          <w:szCs w:val="24"/>
        </w:rPr>
        <w:t xml:space="preserve"> y</w:t>
      </w:r>
      <w:r w:rsidR="005F5C4E" w:rsidRPr="00EE6225">
        <w:rPr>
          <w:rFonts w:ascii="Arial" w:hAnsi="Arial" w:cs="Arial"/>
          <w:sz w:val="24"/>
          <w:szCs w:val="24"/>
        </w:rPr>
        <w:t xml:space="preserve"> coordinada</w:t>
      </w:r>
      <w:r w:rsidR="00E56DDD" w:rsidRPr="00EE6225">
        <w:rPr>
          <w:rFonts w:ascii="Arial" w:hAnsi="Arial" w:cs="Arial"/>
          <w:sz w:val="24"/>
          <w:szCs w:val="24"/>
        </w:rPr>
        <w:t>,</w:t>
      </w:r>
      <w:r w:rsidR="005F5C4E" w:rsidRPr="00EE6225">
        <w:rPr>
          <w:rFonts w:ascii="Arial" w:hAnsi="Arial" w:cs="Arial"/>
          <w:sz w:val="24"/>
          <w:szCs w:val="24"/>
        </w:rPr>
        <w:t xml:space="preserve"> así:</w:t>
      </w:r>
    </w:p>
    <w:p w14:paraId="7AE23ECB" w14:textId="77777777" w:rsidR="005F5C4E" w:rsidRPr="00622AE5" w:rsidRDefault="005F5C4E" w:rsidP="00903BC0">
      <w:pPr>
        <w:pStyle w:val="Prrafodelista"/>
        <w:spacing w:after="0" w:line="240" w:lineRule="auto"/>
        <w:ind w:left="360"/>
        <w:jc w:val="both"/>
        <w:rPr>
          <w:rFonts w:ascii="Arial" w:hAnsi="Arial" w:cs="Arial"/>
          <w:sz w:val="24"/>
          <w:szCs w:val="24"/>
        </w:rPr>
      </w:pPr>
    </w:p>
    <w:tbl>
      <w:tblPr>
        <w:tblStyle w:val="Tablaconcuadrcula"/>
        <w:tblW w:w="8849" w:type="dxa"/>
        <w:tblInd w:w="360" w:type="dxa"/>
        <w:tblLayout w:type="fixed"/>
        <w:tblLook w:val="04A0" w:firstRow="1" w:lastRow="0" w:firstColumn="1" w:lastColumn="0" w:noHBand="0" w:noVBand="1"/>
      </w:tblPr>
      <w:tblGrid>
        <w:gridCol w:w="1392"/>
        <w:gridCol w:w="897"/>
        <w:gridCol w:w="897"/>
        <w:gridCol w:w="1032"/>
        <w:gridCol w:w="1022"/>
        <w:gridCol w:w="916"/>
        <w:gridCol w:w="1276"/>
        <w:gridCol w:w="1417"/>
      </w:tblGrid>
      <w:tr w:rsidR="003B675E" w:rsidRPr="00622AE5" w14:paraId="0648C230" w14:textId="77777777" w:rsidTr="008E77EE">
        <w:tc>
          <w:tcPr>
            <w:tcW w:w="1392" w:type="dxa"/>
          </w:tcPr>
          <w:p w14:paraId="548FDA32" w14:textId="77777777" w:rsidR="003B675E" w:rsidRPr="00622AE5" w:rsidRDefault="003B675E" w:rsidP="00903BC0">
            <w:pPr>
              <w:pStyle w:val="Prrafodelista"/>
              <w:ind w:left="0"/>
              <w:jc w:val="both"/>
              <w:rPr>
                <w:rFonts w:ascii="Arial" w:hAnsi="Arial" w:cs="Arial"/>
                <w:sz w:val="24"/>
                <w:szCs w:val="24"/>
              </w:rPr>
            </w:pPr>
          </w:p>
        </w:tc>
        <w:tc>
          <w:tcPr>
            <w:tcW w:w="897" w:type="dxa"/>
          </w:tcPr>
          <w:p w14:paraId="2DB29219" w14:textId="77777777" w:rsidR="003B675E" w:rsidRDefault="003B675E" w:rsidP="008E77EE">
            <w:pPr>
              <w:pStyle w:val="Prrafodelista"/>
              <w:ind w:left="0"/>
              <w:jc w:val="center"/>
              <w:rPr>
                <w:rFonts w:ascii="Arial" w:hAnsi="Arial" w:cs="Arial"/>
              </w:rPr>
            </w:pPr>
            <w:r>
              <w:rPr>
                <w:rFonts w:ascii="Arial" w:hAnsi="Arial" w:cs="Arial"/>
              </w:rPr>
              <w:t>Lunes</w:t>
            </w:r>
          </w:p>
        </w:tc>
        <w:tc>
          <w:tcPr>
            <w:tcW w:w="897" w:type="dxa"/>
          </w:tcPr>
          <w:p w14:paraId="369B8C12" w14:textId="77777777" w:rsidR="003B675E" w:rsidRPr="00622AE5" w:rsidRDefault="003B675E" w:rsidP="008E77EE">
            <w:pPr>
              <w:pStyle w:val="Prrafodelista"/>
              <w:ind w:left="0"/>
              <w:jc w:val="center"/>
              <w:rPr>
                <w:rFonts w:ascii="Arial" w:hAnsi="Arial" w:cs="Arial"/>
              </w:rPr>
            </w:pPr>
            <w:r>
              <w:rPr>
                <w:rFonts w:ascii="Arial" w:hAnsi="Arial" w:cs="Arial"/>
              </w:rPr>
              <w:t>Martes</w:t>
            </w:r>
          </w:p>
        </w:tc>
        <w:tc>
          <w:tcPr>
            <w:tcW w:w="1032" w:type="dxa"/>
          </w:tcPr>
          <w:p w14:paraId="085950DB" w14:textId="77777777" w:rsidR="003B675E" w:rsidRPr="00AF7662" w:rsidRDefault="003B675E" w:rsidP="008E77EE">
            <w:pPr>
              <w:pStyle w:val="Prrafodelista"/>
              <w:ind w:left="0"/>
              <w:jc w:val="center"/>
              <w:rPr>
                <w:rFonts w:ascii="Arial" w:hAnsi="Arial" w:cs="Arial"/>
                <w:sz w:val="18"/>
                <w:szCs w:val="18"/>
              </w:rPr>
            </w:pPr>
            <w:r w:rsidRPr="00AF7662">
              <w:rPr>
                <w:rFonts w:ascii="Arial" w:hAnsi="Arial" w:cs="Arial"/>
                <w:sz w:val="18"/>
                <w:szCs w:val="18"/>
              </w:rPr>
              <w:t>Miércoles</w:t>
            </w:r>
          </w:p>
        </w:tc>
        <w:tc>
          <w:tcPr>
            <w:tcW w:w="1022" w:type="dxa"/>
          </w:tcPr>
          <w:p w14:paraId="657F8B84" w14:textId="2B5EFE01" w:rsidR="003B675E" w:rsidRPr="00AF7662" w:rsidRDefault="003B675E" w:rsidP="008E77EE">
            <w:pPr>
              <w:pStyle w:val="Prrafodelista"/>
              <w:ind w:left="0"/>
              <w:jc w:val="center"/>
              <w:rPr>
                <w:rFonts w:ascii="Arial" w:hAnsi="Arial" w:cs="Arial"/>
              </w:rPr>
            </w:pPr>
            <w:r w:rsidRPr="00AF7662">
              <w:rPr>
                <w:rFonts w:ascii="Arial" w:hAnsi="Arial" w:cs="Arial"/>
              </w:rPr>
              <w:t>Jueves</w:t>
            </w:r>
          </w:p>
        </w:tc>
        <w:tc>
          <w:tcPr>
            <w:tcW w:w="916" w:type="dxa"/>
          </w:tcPr>
          <w:p w14:paraId="69183C5D" w14:textId="77777777" w:rsidR="003B675E" w:rsidRPr="00AF7662" w:rsidRDefault="003B675E" w:rsidP="008E77EE">
            <w:pPr>
              <w:pStyle w:val="Prrafodelista"/>
              <w:ind w:left="0"/>
              <w:jc w:val="center"/>
              <w:rPr>
                <w:rFonts w:ascii="Arial" w:hAnsi="Arial" w:cs="Arial"/>
                <w:sz w:val="20"/>
                <w:szCs w:val="20"/>
              </w:rPr>
            </w:pPr>
            <w:r w:rsidRPr="00AF7662">
              <w:rPr>
                <w:rFonts w:ascii="Arial" w:hAnsi="Arial" w:cs="Arial"/>
                <w:sz w:val="20"/>
                <w:szCs w:val="20"/>
              </w:rPr>
              <w:t>Viernes</w:t>
            </w:r>
          </w:p>
        </w:tc>
        <w:tc>
          <w:tcPr>
            <w:tcW w:w="1276" w:type="dxa"/>
          </w:tcPr>
          <w:p w14:paraId="61D0ADD3" w14:textId="76433318" w:rsidR="003B675E" w:rsidRPr="00622AE5" w:rsidRDefault="003B675E" w:rsidP="008E77EE">
            <w:pPr>
              <w:pStyle w:val="Prrafodelista"/>
              <w:ind w:left="0"/>
              <w:jc w:val="center"/>
              <w:rPr>
                <w:rFonts w:ascii="Arial" w:hAnsi="Arial" w:cs="Arial"/>
              </w:rPr>
            </w:pPr>
            <w:r>
              <w:rPr>
                <w:rFonts w:ascii="Arial" w:hAnsi="Arial" w:cs="Arial"/>
              </w:rPr>
              <w:t>Sábado</w:t>
            </w:r>
          </w:p>
        </w:tc>
        <w:tc>
          <w:tcPr>
            <w:tcW w:w="1417" w:type="dxa"/>
          </w:tcPr>
          <w:p w14:paraId="1DA96307" w14:textId="77777777" w:rsidR="003B675E" w:rsidRPr="00AF7662" w:rsidRDefault="003B675E" w:rsidP="008E77EE">
            <w:pPr>
              <w:pStyle w:val="Prrafodelista"/>
              <w:ind w:left="0"/>
              <w:jc w:val="center"/>
              <w:rPr>
                <w:rFonts w:ascii="Arial" w:hAnsi="Arial" w:cs="Arial"/>
                <w:sz w:val="20"/>
                <w:szCs w:val="20"/>
              </w:rPr>
            </w:pPr>
            <w:r w:rsidRPr="00AF7662">
              <w:rPr>
                <w:rFonts w:ascii="Arial" w:hAnsi="Arial" w:cs="Arial"/>
                <w:sz w:val="20"/>
                <w:szCs w:val="20"/>
              </w:rPr>
              <w:t>Domingo</w:t>
            </w:r>
          </w:p>
        </w:tc>
      </w:tr>
      <w:tr w:rsidR="003B675E" w:rsidRPr="00622AE5" w14:paraId="48334D7A" w14:textId="77777777" w:rsidTr="008E77EE">
        <w:tc>
          <w:tcPr>
            <w:tcW w:w="1392" w:type="dxa"/>
          </w:tcPr>
          <w:p w14:paraId="304E5938" w14:textId="77777777" w:rsidR="003B675E" w:rsidRDefault="003B675E" w:rsidP="00903BC0">
            <w:pPr>
              <w:pStyle w:val="Prrafodelista"/>
              <w:ind w:left="0"/>
              <w:jc w:val="center"/>
              <w:rPr>
                <w:rFonts w:ascii="Arial" w:hAnsi="Arial" w:cs="Arial"/>
                <w:sz w:val="24"/>
                <w:szCs w:val="24"/>
              </w:rPr>
            </w:pPr>
          </w:p>
          <w:p w14:paraId="48C19282" w14:textId="77777777" w:rsidR="003B675E" w:rsidRDefault="003B675E" w:rsidP="00903BC0">
            <w:pPr>
              <w:pStyle w:val="Prrafodelista"/>
              <w:ind w:left="0"/>
              <w:jc w:val="center"/>
              <w:rPr>
                <w:rFonts w:ascii="Arial" w:hAnsi="Arial" w:cs="Arial"/>
                <w:sz w:val="24"/>
                <w:szCs w:val="24"/>
              </w:rPr>
            </w:pPr>
          </w:p>
          <w:p w14:paraId="451E64E9" w14:textId="77777777" w:rsidR="003B675E" w:rsidRPr="00622AE5" w:rsidRDefault="003B675E" w:rsidP="00903BC0">
            <w:pPr>
              <w:pStyle w:val="Prrafodelista"/>
              <w:ind w:left="0"/>
              <w:jc w:val="center"/>
              <w:rPr>
                <w:rFonts w:ascii="Arial" w:hAnsi="Arial" w:cs="Arial"/>
                <w:sz w:val="24"/>
                <w:szCs w:val="24"/>
              </w:rPr>
            </w:pPr>
            <w:r w:rsidRPr="00622AE5">
              <w:rPr>
                <w:rFonts w:ascii="Arial" w:hAnsi="Arial" w:cs="Arial"/>
                <w:sz w:val="24"/>
                <w:szCs w:val="24"/>
              </w:rPr>
              <w:t>Ultimo digito de la cedula de ciudadanía</w:t>
            </w:r>
          </w:p>
        </w:tc>
        <w:tc>
          <w:tcPr>
            <w:tcW w:w="897" w:type="dxa"/>
          </w:tcPr>
          <w:p w14:paraId="3A1216C3" w14:textId="77777777" w:rsidR="003B675E" w:rsidRDefault="003B675E" w:rsidP="008E77EE">
            <w:pPr>
              <w:pStyle w:val="Prrafodelista"/>
              <w:ind w:left="0"/>
              <w:jc w:val="center"/>
              <w:rPr>
                <w:rFonts w:ascii="Arial" w:hAnsi="Arial" w:cs="Arial"/>
                <w:sz w:val="24"/>
                <w:szCs w:val="24"/>
              </w:rPr>
            </w:pPr>
          </w:p>
          <w:p w14:paraId="630001B1" w14:textId="77777777" w:rsidR="003B675E" w:rsidRDefault="003B675E" w:rsidP="008E77EE">
            <w:pPr>
              <w:pStyle w:val="Prrafodelista"/>
              <w:ind w:left="0"/>
              <w:jc w:val="center"/>
              <w:rPr>
                <w:rFonts w:ascii="Arial" w:hAnsi="Arial" w:cs="Arial"/>
                <w:sz w:val="24"/>
                <w:szCs w:val="24"/>
              </w:rPr>
            </w:pPr>
          </w:p>
          <w:p w14:paraId="124DCEC0" w14:textId="77777777" w:rsidR="003B675E" w:rsidRDefault="003B675E" w:rsidP="008E77EE">
            <w:pPr>
              <w:pStyle w:val="Prrafodelista"/>
              <w:ind w:left="0"/>
              <w:jc w:val="center"/>
              <w:rPr>
                <w:rFonts w:ascii="Arial" w:hAnsi="Arial" w:cs="Arial"/>
                <w:sz w:val="24"/>
                <w:szCs w:val="24"/>
              </w:rPr>
            </w:pPr>
          </w:p>
          <w:p w14:paraId="4E01615C" w14:textId="41E7FF30" w:rsidR="003B675E" w:rsidRPr="00622AE5" w:rsidRDefault="003B675E" w:rsidP="008E77EE">
            <w:pPr>
              <w:pStyle w:val="Prrafodelista"/>
              <w:ind w:left="0"/>
              <w:jc w:val="center"/>
              <w:rPr>
                <w:rFonts w:ascii="Arial" w:hAnsi="Arial" w:cs="Arial"/>
                <w:sz w:val="24"/>
                <w:szCs w:val="24"/>
              </w:rPr>
            </w:pPr>
            <w:r>
              <w:rPr>
                <w:rFonts w:ascii="Arial" w:hAnsi="Arial" w:cs="Arial"/>
                <w:sz w:val="24"/>
                <w:szCs w:val="24"/>
              </w:rPr>
              <w:t>4, 5</w:t>
            </w:r>
          </w:p>
        </w:tc>
        <w:tc>
          <w:tcPr>
            <w:tcW w:w="897" w:type="dxa"/>
          </w:tcPr>
          <w:p w14:paraId="2600D672" w14:textId="77777777" w:rsidR="003B675E" w:rsidRPr="00622AE5" w:rsidRDefault="003B675E" w:rsidP="008E77EE">
            <w:pPr>
              <w:pStyle w:val="Prrafodelista"/>
              <w:ind w:left="0"/>
              <w:jc w:val="center"/>
              <w:rPr>
                <w:rFonts w:ascii="Arial" w:hAnsi="Arial" w:cs="Arial"/>
                <w:sz w:val="24"/>
                <w:szCs w:val="24"/>
              </w:rPr>
            </w:pPr>
          </w:p>
          <w:p w14:paraId="092FACF5" w14:textId="77777777" w:rsidR="003B675E" w:rsidRPr="00622AE5" w:rsidRDefault="003B675E" w:rsidP="008E77EE">
            <w:pPr>
              <w:pStyle w:val="Prrafodelista"/>
              <w:ind w:left="0"/>
              <w:jc w:val="center"/>
              <w:rPr>
                <w:rFonts w:ascii="Arial" w:hAnsi="Arial" w:cs="Arial"/>
                <w:sz w:val="24"/>
                <w:szCs w:val="24"/>
              </w:rPr>
            </w:pPr>
          </w:p>
          <w:p w14:paraId="050AE8CE" w14:textId="7C35A4D5" w:rsidR="003B675E" w:rsidRDefault="003B675E" w:rsidP="008E77EE">
            <w:pPr>
              <w:pStyle w:val="Prrafodelista"/>
              <w:ind w:left="0"/>
              <w:jc w:val="center"/>
              <w:rPr>
                <w:rFonts w:ascii="Arial" w:hAnsi="Arial" w:cs="Arial"/>
              </w:rPr>
            </w:pPr>
          </w:p>
          <w:p w14:paraId="0E91EA5A" w14:textId="77777777" w:rsidR="003B675E" w:rsidRPr="00B84FAC" w:rsidRDefault="003B675E" w:rsidP="008E77EE">
            <w:pPr>
              <w:pStyle w:val="Prrafodelista"/>
              <w:ind w:left="0"/>
              <w:jc w:val="center"/>
              <w:rPr>
                <w:rFonts w:ascii="Arial" w:hAnsi="Arial" w:cs="Arial"/>
              </w:rPr>
            </w:pPr>
            <w:r>
              <w:rPr>
                <w:rFonts w:ascii="Arial" w:hAnsi="Arial" w:cs="Arial"/>
              </w:rPr>
              <w:t>6, 7</w:t>
            </w:r>
          </w:p>
        </w:tc>
        <w:tc>
          <w:tcPr>
            <w:tcW w:w="1032" w:type="dxa"/>
          </w:tcPr>
          <w:p w14:paraId="0ED82510" w14:textId="77777777" w:rsidR="003B675E" w:rsidRPr="00622AE5" w:rsidRDefault="003B675E" w:rsidP="008E77EE">
            <w:pPr>
              <w:pStyle w:val="Prrafodelista"/>
              <w:ind w:left="0"/>
              <w:jc w:val="center"/>
              <w:rPr>
                <w:rFonts w:ascii="Arial" w:hAnsi="Arial" w:cs="Arial"/>
                <w:sz w:val="24"/>
                <w:szCs w:val="24"/>
              </w:rPr>
            </w:pPr>
          </w:p>
          <w:p w14:paraId="15128A4B" w14:textId="77777777" w:rsidR="003B675E" w:rsidRPr="00622AE5" w:rsidRDefault="003B675E" w:rsidP="008E77EE">
            <w:pPr>
              <w:pStyle w:val="Prrafodelista"/>
              <w:ind w:left="0"/>
              <w:jc w:val="center"/>
              <w:rPr>
                <w:rFonts w:ascii="Arial" w:hAnsi="Arial" w:cs="Arial"/>
                <w:sz w:val="24"/>
                <w:szCs w:val="24"/>
              </w:rPr>
            </w:pPr>
          </w:p>
          <w:p w14:paraId="03500A8F" w14:textId="77777777" w:rsidR="003B675E" w:rsidRDefault="003B675E" w:rsidP="008E77EE">
            <w:pPr>
              <w:pStyle w:val="Prrafodelista"/>
              <w:ind w:left="0"/>
              <w:jc w:val="center"/>
              <w:rPr>
                <w:rFonts w:ascii="Arial" w:hAnsi="Arial" w:cs="Arial"/>
              </w:rPr>
            </w:pPr>
          </w:p>
          <w:p w14:paraId="30B1C2FA" w14:textId="77777777" w:rsidR="003B675E" w:rsidRPr="00B84FAC" w:rsidRDefault="003B675E" w:rsidP="008E77EE">
            <w:pPr>
              <w:pStyle w:val="Prrafodelista"/>
              <w:ind w:left="0"/>
              <w:jc w:val="center"/>
              <w:rPr>
                <w:rFonts w:ascii="Arial" w:hAnsi="Arial" w:cs="Arial"/>
              </w:rPr>
            </w:pPr>
            <w:r>
              <w:rPr>
                <w:rFonts w:ascii="Arial" w:hAnsi="Arial" w:cs="Arial"/>
              </w:rPr>
              <w:t>8, 9</w:t>
            </w:r>
          </w:p>
        </w:tc>
        <w:tc>
          <w:tcPr>
            <w:tcW w:w="1022" w:type="dxa"/>
          </w:tcPr>
          <w:p w14:paraId="2E91BF0D" w14:textId="77777777" w:rsidR="003B675E" w:rsidRPr="00622AE5" w:rsidRDefault="003B675E" w:rsidP="008E77EE">
            <w:pPr>
              <w:pStyle w:val="Prrafodelista"/>
              <w:ind w:left="0"/>
              <w:jc w:val="center"/>
              <w:rPr>
                <w:rFonts w:ascii="Arial" w:hAnsi="Arial" w:cs="Arial"/>
                <w:sz w:val="24"/>
                <w:szCs w:val="24"/>
              </w:rPr>
            </w:pPr>
          </w:p>
          <w:p w14:paraId="285B121E" w14:textId="77777777" w:rsidR="003B675E" w:rsidRPr="00622AE5" w:rsidRDefault="003B675E" w:rsidP="008E77EE">
            <w:pPr>
              <w:pStyle w:val="Prrafodelista"/>
              <w:ind w:left="0"/>
              <w:jc w:val="center"/>
              <w:rPr>
                <w:rFonts w:ascii="Arial" w:hAnsi="Arial" w:cs="Arial"/>
                <w:sz w:val="24"/>
                <w:szCs w:val="24"/>
              </w:rPr>
            </w:pPr>
          </w:p>
          <w:p w14:paraId="48D2CBCF" w14:textId="77777777" w:rsidR="003B675E" w:rsidRDefault="003B675E" w:rsidP="008E77EE">
            <w:pPr>
              <w:pStyle w:val="Prrafodelista"/>
              <w:ind w:left="0"/>
              <w:jc w:val="center"/>
              <w:rPr>
                <w:rFonts w:ascii="Arial" w:hAnsi="Arial" w:cs="Arial"/>
                <w:sz w:val="24"/>
                <w:szCs w:val="24"/>
              </w:rPr>
            </w:pPr>
          </w:p>
          <w:p w14:paraId="59E1A5E8" w14:textId="31017BC3" w:rsidR="003B675E" w:rsidRPr="00622AE5" w:rsidRDefault="003B675E" w:rsidP="008E77EE">
            <w:pPr>
              <w:pStyle w:val="Prrafodelista"/>
              <w:ind w:left="0"/>
              <w:jc w:val="center"/>
              <w:rPr>
                <w:rFonts w:ascii="Arial" w:hAnsi="Arial" w:cs="Arial"/>
                <w:sz w:val="24"/>
                <w:szCs w:val="24"/>
              </w:rPr>
            </w:pPr>
            <w:r>
              <w:rPr>
                <w:rFonts w:ascii="Arial" w:hAnsi="Arial" w:cs="Arial"/>
                <w:sz w:val="24"/>
                <w:szCs w:val="24"/>
              </w:rPr>
              <w:t>0, 1,</w:t>
            </w:r>
          </w:p>
        </w:tc>
        <w:tc>
          <w:tcPr>
            <w:tcW w:w="916" w:type="dxa"/>
          </w:tcPr>
          <w:p w14:paraId="40A689BA" w14:textId="77777777" w:rsidR="003B675E" w:rsidRPr="00622AE5" w:rsidRDefault="003B675E" w:rsidP="008E77EE">
            <w:pPr>
              <w:pStyle w:val="Prrafodelista"/>
              <w:ind w:left="0"/>
              <w:jc w:val="center"/>
              <w:rPr>
                <w:rFonts w:ascii="Arial" w:hAnsi="Arial" w:cs="Arial"/>
                <w:sz w:val="24"/>
                <w:szCs w:val="24"/>
              </w:rPr>
            </w:pPr>
          </w:p>
          <w:p w14:paraId="4FFE733F" w14:textId="77777777" w:rsidR="003B675E" w:rsidRPr="00622AE5" w:rsidRDefault="003B675E" w:rsidP="008E77EE">
            <w:pPr>
              <w:pStyle w:val="Prrafodelista"/>
              <w:ind w:left="0"/>
              <w:jc w:val="center"/>
              <w:rPr>
                <w:rFonts w:ascii="Arial" w:hAnsi="Arial" w:cs="Arial"/>
                <w:sz w:val="24"/>
                <w:szCs w:val="24"/>
              </w:rPr>
            </w:pPr>
          </w:p>
          <w:p w14:paraId="6F980715" w14:textId="77777777" w:rsidR="003B675E" w:rsidRDefault="003B675E" w:rsidP="008E77EE">
            <w:pPr>
              <w:pStyle w:val="Prrafodelista"/>
              <w:ind w:left="0"/>
              <w:jc w:val="center"/>
              <w:rPr>
                <w:rFonts w:ascii="Arial" w:hAnsi="Arial" w:cs="Arial"/>
                <w:sz w:val="24"/>
                <w:szCs w:val="24"/>
              </w:rPr>
            </w:pPr>
          </w:p>
          <w:p w14:paraId="3654B09B" w14:textId="0C56A171" w:rsidR="003B675E" w:rsidRPr="00622AE5" w:rsidRDefault="003B675E" w:rsidP="008E77EE">
            <w:pPr>
              <w:pStyle w:val="Prrafodelista"/>
              <w:ind w:left="0"/>
              <w:jc w:val="center"/>
              <w:rPr>
                <w:rFonts w:ascii="Arial" w:hAnsi="Arial" w:cs="Arial"/>
                <w:sz w:val="24"/>
                <w:szCs w:val="24"/>
              </w:rPr>
            </w:pPr>
            <w:r>
              <w:rPr>
                <w:rFonts w:ascii="Arial" w:hAnsi="Arial" w:cs="Arial"/>
                <w:sz w:val="24"/>
                <w:szCs w:val="24"/>
              </w:rPr>
              <w:t>2, 3</w:t>
            </w:r>
          </w:p>
        </w:tc>
        <w:tc>
          <w:tcPr>
            <w:tcW w:w="1276" w:type="dxa"/>
          </w:tcPr>
          <w:p w14:paraId="6A080D70" w14:textId="1FF78287" w:rsidR="003B675E" w:rsidRDefault="003B675E" w:rsidP="008E77EE">
            <w:pPr>
              <w:pStyle w:val="Prrafodelista"/>
              <w:ind w:left="0"/>
              <w:jc w:val="center"/>
              <w:rPr>
                <w:rFonts w:ascii="Arial" w:hAnsi="Arial" w:cs="Arial"/>
                <w:sz w:val="20"/>
                <w:szCs w:val="20"/>
              </w:rPr>
            </w:pPr>
            <w:r w:rsidRPr="00AF7662">
              <w:rPr>
                <w:rFonts w:ascii="Arial" w:hAnsi="Arial" w:cs="Arial"/>
                <w:sz w:val="20"/>
                <w:szCs w:val="20"/>
              </w:rPr>
              <w:t>Solo se permite</w:t>
            </w:r>
            <w:r>
              <w:rPr>
                <w:rFonts w:ascii="Arial" w:hAnsi="Arial" w:cs="Arial"/>
                <w:sz w:val="20"/>
                <w:szCs w:val="20"/>
              </w:rPr>
              <w:t xml:space="preserve"> la circulación de las personas que se encuentren dentro de las </w:t>
            </w:r>
            <w:r>
              <w:rPr>
                <w:rFonts w:ascii="Arial" w:hAnsi="Arial" w:cs="Arial"/>
                <w:sz w:val="20"/>
                <w:szCs w:val="20"/>
              </w:rPr>
              <w:lastRenderedPageBreak/>
              <w:t>excepciones</w:t>
            </w:r>
            <w:r w:rsidR="008E77EE">
              <w:rPr>
                <w:rFonts w:ascii="Arial" w:hAnsi="Arial" w:cs="Arial"/>
                <w:sz w:val="20"/>
                <w:szCs w:val="20"/>
              </w:rPr>
              <w:t>.</w:t>
            </w:r>
          </w:p>
          <w:p w14:paraId="51F86770" w14:textId="77777777" w:rsidR="00D442CE" w:rsidRPr="00AF7662" w:rsidRDefault="00D442CE" w:rsidP="008E77EE">
            <w:pPr>
              <w:pStyle w:val="Prrafodelista"/>
              <w:ind w:left="0"/>
              <w:jc w:val="center"/>
              <w:rPr>
                <w:rFonts w:ascii="Arial" w:hAnsi="Arial" w:cs="Arial"/>
                <w:sz w:val="20"/>
                <w:szCs w:val="20"/>
              </w:rPr>
            </w:pPr>
          </w:p>
        </w:tc>
        <w:tc>
          <w:tcPr>
            <w:tcW w:w="1417" w:type="dxa"/>
          </w:tcPr>
          <w:p w14:paraId="41A52727" w14:textId="2BE845EC" w:rsidR="003B675E" w:rsidRDefault="003B675E" w:rsidP="008E77EE">
            <w:pPr>
              <w:pStyle w:val="Prrafodelista"/>
              <w:ind w:left="0"/>
              <w:jc w:val="center"/>
              <w:rPr>
                <w:rFonts w:ascii="Arial" w:hAnsi="Arial" w:cs="Arial"/>
                <w:sz w:val="20"/>
                <w:szCs w:val="20"/>
              </w:rPr>
            </w:pPr>
            <w:r w:rsidRPr="00AF7662">
              <w:rPr>
                <w:rFonts w:ascii="Arial" w:hAnsi="Arial" w:cs="Arial"/>
                <w:sz w:val="20"/>
                <w:szCs w:val="20"/>
              </w:rPr>
              <w:lastRenderedPageBreak/>
              <w:t>Solo se permite</w:t>
            </w:r>
            <w:r>
              <w:rPr>
                <w:rFonts w:ascii="Arial" w:hAnsi="Arial" w:cs="Arial"/>
                <w:sz w:val="20"/>
                <w:szCs w:val="20"/>
              </w:rPr>
              <w:t xml:space="preserve"> la circulación de las personas que se encuentren dentro de las excepciones</w:t>
            </w:r>
            <w:r w:rsidR="008E77EE">
              <w:rPr>
                <w:rFonts w:ascii="Arial" w:hAnsi="Arial" w:cs="Arial"/>
                <w:sz w:val="20"/>
                <w:szCs w:val="20"/>
              </w:rPr>
              <w:t>.</w:t>
            </w:r>
          </w:p>
          <w:p w14:paraId="77DBD97B" w14:textId="77777777" w:rsidR="00D442CE" w:rsidRPr="00AF7662" w:rsidRDefault="00D442CE" w:rsidP="008E77EE">
            <w:pPr>
              <w:pStyle w:val="Prrafodelista"/>
              <w:ind w:left="0"/>
              <w:jc w:val="center"/>
              <w:rPr>
                <w:rFonts w:ascii="Arial" w:hAnsi="Arial" w:cs="Arial"/>
                <w:sz w:val="20"/>
                <w:szCs w:val="20"/>
              </w:rPr>
            </w:pPr>
          </w:p>
        </w:tc>
      </w:tr>
    </w:tbl>
    <w:p w14:paraId="73301CA8" w14:textId="77777777" w:rsidR="005F5C4E" w:rsidRDefault="005F5C4E" w:rsidP="00903BC0">
      <w:pPr>
        <w:pStyle w:val="Prrafodelista"/>
        <w:spacing w:after="0" w:line="240" w:lineRule="auto"/>
        <w:ind w:left="360"/>
        <w:jc w:val="both"/>
        <w:rPr>
          <w:rFonts w:ascii="Arial" w:hAnsi="Arial" w:cs="Arial"/>
          <w:sz w:val="24"/>
          <w:szCs w:val="24"/>
        </w:rPr>
      </w:pPr>
    </w:p>
    <w:p w14:paraId="17C842FC" w14:textId="124FB92E" w:rsidR="006A5C7F" w:rsidRDefault="006A5C7F" w:rsidP="008E77EE">
      <w:pPr>
        <w:spacing w:after="0" w:line="240" w:lineRule="auto"/>
        <w:jc w:val="both"/>
        <w:rPr>
          <w:rFonts w:ascii="Arial" w:hAnsi="Arial" w:cs="Arial"/>
          <w:sz w:val="24"/>
          <w:szCs w:val="24"/>
        </w:rPr>
      </w:pPr>
      <w:r w:rsidRPr="003F64C1">
        <w:rPr>
          <w:rFonts w:ascii="Arial" w:hAnsi="Arial" w:cs="Arial"/>
          <w:b/>
          <w:sz w:val="24"/>
          <w:szCs w:val="24"/>
        </w:rPr>
        <w:t>Parágrafo 1</w:t>
      </w:r>
      <w:r w:rsidRPr="003F64C1">
        <w:rPr>
          <w:rFonts w:ascii="Arial" w:hAnsi="Arial" w:cs="Arial"/>
          <w:sz w:val="24"/>
          <w:szCs w:val="24"/>
        </w:rPr>
        <w:t xml:space="preserve">: De acuerdo al presente artículo, se </w:t>
      </w:r>
      <w:r w:rsidR="008E77EE" w:rsidRPr="003F64C1">
        <w:rPr>
          <w:rFonts w:ascii="Arial" w:hAnsi="Arial" w:cs="Arial"/>
          <w:b/>
          <w:sz w:val="24"/>
          <w:szCs w:val="24"/>
        </w:rPr>
        <w:t>priorizará</w:t>
      </w:r>
      <w:r w:rsidRPr="003F64C1">
        <w:rPr>
          <w:rFonts w:ascii="Arial" w:hAnsi="Arial" w:cs="Arial"/>
          <w:b/>
          <w:sz w:val="24"/>
          <w:szCs w:val="24"/>
        </w:rPr>
        <w:t xml:space="preserve"> la atención al personal</w:t>
      </w:r>
      <w:r w:rsidRPr="003F64C1">
        <w:rPr>
          <w:rFonts w:ascii="Arial" w:hAnsi="Arial" w:cs="Arial"/>
          <w:sz w:val="24"/>
          <w:szCs w:val="24"/>
        </w:rPr>
        <w:t xml:space="preserve"> que por su actividad laboral ayude a prevenir, mitigar y atender la emergencia sanitaria decretada por el Gobierno Nacional por causa del Coronavirus COVID-19.</w:t>
      </w:r>
    </w:p>
    <w:p w14:paraId="4A0A755D" w14:textId="77777777" w:rsidR="008E77EE" w:rsidRDefault="008E77EE" w:rsidP="008E77EE">
      <w:pPr>
        <w:spacing w:after="0" w:line="240" w:lineRule="auto"/>
        <w:jc w:val="both"/>
        <w:rPr>
          <w:rFonts w:ascii="Arial" w:hAnsi="Arial" w:cs="Arial"/>
          <w:sz w:val="24"/>
          <w:szCs w:val="24"/>
        </w:rPr>
      </w:pPr>
    </w:p>
    <w:p w14:paraId="3C1CCF33" w14:textId="77777777" w:rsidR="00392AAF" w:rsidRPr="008E77EE" w:rsidRDefault="00392AAF" w:rsidP="008E77EE">
      <w:pPr>
        <w:spacing w:after="0" w:line="240" w:lineRule="auto"/>
        <w:jc w:val="both"/>
        <w:rPr>
          <w:rFonts w:ascii="Arial" w:hAnsi="Arial" w:cs="Arial"/>
          <w:sz w:val="24"/>
          <w:szCs w:val="24"/>
        </w:rPr>
      </w:pPr>
      <w:r w:rsidRPr="008E77EE">
        <w:rPr>
          <w:rFonts w:ascii="Arial" w:hAnsi="Arial" w:cs="Arial"/>
          <w:b/>
          <w:sz w:val="24"/>
          <w:szCs w:val="24"/>
        </w:rPr>
        <w:t>Parágrafo 2</w:t>
      </w:r>
      <w:r w:rsidRPr="008E77EE">
        <w:rPr>
          <w:rFonts w:ascii="Arial" w:hAnsi="Arial" w:cs="Arial"/>
          <w:sz w:val="24"/>
          <w:szCs w:val="24"/>
        </w:rPr>
        <w:t>. Se permitirá la circulación de una sola persona por núcleo familiar para realizar las actividades descritas en los numerales 3.2, 3.3 y 3.4, cumpliendo siempre con el Pico y Cédu</w:t>
      </w:r>
      <w:r w:rsidR="00350DCC" w:rsidRPr="008E77EE">
        <w:rPr>
          <w:rFonts w:ascii="Arial" w:hAnsi="Arial" w:cs="Arial"/>
          <w:sz w:val="24"/>
          <w:szCs w:val="24"/>
        </w:rPr>
        <w:t xml:space="preserve">la, establecido en el </w:t>
      </w:r>
      <w:r w:rsidR="00350DCC" w:rsidRPr="008E77EE">
        <w:rPr>
          <w:rFonts w:ascii="Arial" w:hAnsi="Arial" w:cs="Arial"/>
          <w:b/>
          <w:sz w:val="24"/>
          <w:szCs w:val="24"/>
        </w:rPr>
        <w:t>artículo 5</w:t>
      </w:r>
      <w:r w:rsidRPr="008E77EE">
        <w:rPr>
          <w:rFonts w:ascii="Arial" w:hAnsi="Arial" w:cs="Arial"/>
          <w:b/>
          <w:sz w:val="24"/>
          <w:szCs w:val="24"/>
        </w:rPr>
        <w:t>°</w:t>
      </w:r>
      <w:r w:rsidRPr="008E77EE">
        <w:rPr>
          <w:rFonts w:ascii="Arial" w:hAnsi="Arial" w:cs="Arial"/>
          <w:sz w:val="24"/>
          <w:szCs w:val="24"/>
        </w:rPr>
        <w:t xml:space="preserve"> del presente Decreto.</w:t>
      </w:r>
    </w:p>
    <w:p w14:paraId="3845A17B" w14:textId="77777777" w:rsidR="00392AAF" w:rsidRDefault="00392AAF" w:rsidP="00D7262E">
      <w:pPr>
        <w:pStyle w:val="Prrafodelista"/>
        <w:spacing w:after="0" w:line="240" w:lineRule="auto"/>
        <w:ind w:left="360"/>
        <w:jc w:val="both"/>
        <w:rPr>
          <w:rFonts w:ascii="Arial" w:hAnsi="Arial" w:cs="Arial"/>
          <w:b/>
          <w:sz w:val="24"/>
          <w:szCs w:val="24"/>
        </w:rPr>
      </w:pPr>
    </w:p>
    <w:p w14:paraId="6250D03C" w14:textId="77777777" w:rsidR="00D7262E" w:rsidRPr="008E77EE" w:rsidRDefault="005F5C4E" w:rsidP="008E77EE">
      <w:pPr>
        <w:spacing w:after="0" w:line="240" w:lineRule="auto"/>
        <w:jc w:val="both"/>
        <w:rPr>
          <w:rFonts w:ascii="Arial" w:hAnsi="Arial" w:cs="Arial"/>
          <w:sz w:val="24"/>
          <w:szCs w:val="24"/>
        </w:rPr>
      </w:pPr>
      <w:r w:rsidRPr="008E77EE">
        <w:rPr>
          <w:rFonts w:ascii="Arial" w:hAnsi="Arial" w:cs="Arial"/>
          <w:b/>
          <w:sz w:val="24"/>
          <w:szCs w:val="24"/>
        </w:rPr>
        <w:t xml:space="preserve">Parágrafo </w:t>
      </w:r>
      <w:r w:rsidR="00392AAF" w:rsidRPr="008E77EE">
        <w:rPr>
          <w:rFonts w:ascii="Arial" w:hAnsi="Arial" w:cs="Arial"/>
          <w:b/>
          <w:sz w:val="24"/>
          <w:szCs w:val="24"/>
        </w:rPr>
        <w:t>3</w:t>
      </w:r>
      <w:r w:rsidRPr="008E77EE">
        <w:rPr>
          <w:rFonts w:ascii="Arial" w:hAnsi="Arial" w:cs="Arial"/>
          <w:sz w:val="24"/>
          <w:szCs w:val="24"/>
        </w:rPr>
        <w:t>. Cuando una persona de las relacionadas en el numeral 3.</w:t>
      </w:r>
      <w:r w:rsidR="00EE6225" w:rsidRPr="008E77EE">
        <w:rPr>
          <w:rFonts w:ascii="Arial" w:hAnsi="Arial" w:cs="Arial"/>
          <w:sz w:val="24"/>
          <w:szCs w:val="24"/>
        </w:rPr>
        <w:t>5</w:t>
      </w:r>
      <w:r w:rsidRPr="008E77EE">
        <w:rPr>
          <w:rFonts w:ascii="Arial" w:hAnsi="Arial" w:cs="Arial"/>
          <w:sz w:val="24"/>
          <w:szCs w:val="24"/>
        </w:rPr>
        <w:t xml:space="preserve"> deba salir de su lugar de residencia o aislamiento, podrá hacerlo acompañado de una persona que le sirva de apoyo. </w:t>
      </w:r>
    </w:p>
    <w:p w14:paraId="515184DB" w14:textId="77777777" w:rsidR="00D7262E" w:rsidRPr="006F7010" w:rsidRDefault="00D7262E" w:rsidP="006F7010">
      <w:pPr>
        <w:spacing w:after="0" w:line="240" w:lineRule="auto"/>
        <w:jc w:val="both"/>
        <w:rPr>
          <w:rFonts w:ascii="Arial" w:hAnsi="Arial" w:cs="Arial"/>
          <w:b/>
          <w:sz w:val="24"/>
          <w:szCs w:val="24"/>
        </w:rPr>
      </w:pPr>
    </w:p>
    <w:p w14:paraId="3F62B773" w14:textId="77777777" w:rsidR="005F5C4E" w:rsidRPr="008E77EE" w:rsidRDefault="005F5C4E" w:rsidP="008E77EE">
      <w:pPr>
        <w:spacing w:after="0" w:line="240" w:lineRule="auto"/>
        <w:jc w:val="both"/>
        <w:rPr>
          <w:rFonts w:ascii="Arial" w:hAnsi="Arial" w:cs="Arial"/>
          <w:sz w:val="24"/>
          <w:szCs w:val="24"/>
        </w:rPr>
      </w:pPr>
      <w:r w:rsidRPr="008E77EE">
        <w:rPr>
          <w:rFonts w:ascii="Arial" w:hAnsi="Arial" w:cs="Arial"/>
          <w:b/>
          <w:sz w:val="24"/>
          <w:szCs w:val="24"/>
        </w:rPr>
        <w:t xml:space="preserve">Parágrafo </w:t>
      </w:r>
      <w:r w:rsidR="00392AAF" w:rsidRPr="008E77EE">
        <w:rPr>
          <w:rFonts w:ascii="Arial" w:hAnsi="Arial" w:cs="Arial"/>
          <w:b/>
          <w:sz w:val="24"/>
          <w:szCs w:val="24"/>
        </w:rPr>
        <w:t>4</w:t>
      </w:r>
      <w:r w:rsidRPr="008E77EE">
        <w:rPr>
          <w:rFonts w:ascii="Arial" w:hAnsi="Arial" w:cs="Arial"/>
          <w:b/>
          <w:sz w:val="24"/>
          <w:szCs w:val="24"/>
        </w:rPr>
        <w:t>.</w:t>
      </w:r>
      <w:r w:rsidRPr="008E77EE">
        <w:rPr>
          <w:rFonts w:ascii="Arial" w:hAnsi="Arial" w:cs="Arial"/>
          <w:sz w:val="24"/>
          <w:szCs w:val="24"/>
        </w:rPr>
        <w:t xml:space="preserve"> Con el fin de proteger la integridad de las personas, mascotas y animales de compañía, y en atención a medidas fitosanitarias, solo una persona por núcleo familiar podrá sacar a las mascotas o animales de compañía. </w:t>
      </w:r>
    </w:p>
    <w:p w14:paraId="49249436" w14:textId="77777777" w:rsidR="00392AAF" w:rsidRDefault="00392AAF" w:rsidP="00903BC0">
      <w:pPr>
        <w:pStyle w:val="Prrafodelista"/>
        <w:spacing w:after="0" w:line="240" w:lineRule="auto"/>
        <w:ind w:left="360"/>
        <w:jc w:val="both"/>
        <w:rPr>
          <w:rFonts w:ascii="Arial" w:hAnsi="Arial" w:cs="Arial"/>
          <w:sz w:val="24"/>
          <w:szCs w:val="24"/>
        </w:rPr>
      </w:pPr>
    </w:p>
    <w:p w14:paraId="6B6499AE" w14:textId="77777777" w:rsidR="00125220" w:rsidRDefault="00B67AEC" w:rsidP="006F7010">
      <w:pPr>
        <w:spacing w:after="0" w:line="240" w:lineRule="auto"/>
        <w:jc w:val="both"/>
        <w:rPr>
          <w:rFonts w:ascii="Arial" w:hAnsi="Arial" w:cs="Arial"/>
          <w:sz w:val="24"/>
          <w:szCs w:val="24"/>
        </w:rPr>
      </w:pPr>
      <w:r>
        <w:rPr>
          <w:rFonts w:ascii="Arial" w:hAnsi="Arial" w:cs="Arial"/>
          <w:b/>
          <w:sz w:val="24"/>
          <w:szCs w:val="24"/>
        </w:rPr>
        <w:t>SEXTO</w:t>
      </w:r>
      <w:r w:rsidR="005F5C4E" w:rsidRPr="00622AE5">
        <w:rPr>
          <w:rFonts w:ascii="Arial" w:hAnsi="Arial" w:cs="Arial"/>
          <w:b/>
          <w:sz w:val="24"/>
          <w:szCs w:val="24"/>
        </w:rPr>
        <w:t>:</w:t>
      </w:r>
      <w:r w:rsidR="006F7010">
        <w:rPr>
          <w:rFonts w:ascii="Arial" w:hAnsi="Arial" w:cs="Arial"/>
          <w:b/>
          <w:sz w:val="24"/>
          <w:szCs w:val="24"/>
        </w:rPr>
        <w:t xml:space="preserve"> Protocolos de </w:t>
      </w:r>
      <w:r w:rsidR="002514AA">
        <w:rPr>
          <w:rFonts w:ascii="Arial" w:hAnsi="Arial" w:cs="Arial"/>
          <w:b/>
          <w:sz w:val="24"/>
          <w:szCs w:val="24"/>
        </w:rPr>
        <w:t>Bioseguridad</w:t>
      </w:r>
      <w:r w:rsidR="006F7010">
        <w:rPr>
          <w:rFonts w:ascii="Arial" w:hAnsi="Arial" w:cs="Arial"/>
          <w:b/>
          <w:sz w:val="24"/>
          <w:szCs w:val="24"/>
        </w:rPr>
        <w:t>.</w:t>
      </w:r>
      <w:r w:rsidR="005F5C4E" w:rsidRPr="00622AE5">
        <w:rPr>
          <w:rFonts w:ascii="Arial" w:hAnsi="Arial" w:cs="Arial"/>
          <w:sz w:val="24"/>
          <w:szCs w:val="24"/>
        </w:rPr>
        <w:t xml:space="preserve"> </w:t>
      </w:r>
      <w:r w:rsidR="00125220">
        <w:rPr>
          <w:rFonts w:ascii="Arial" w:hAnsi="Arial" w:cs="Arial"/>
          <w:sz w:val="24"/>
          <w:szCs w:val="24"/>
        </w:rPr>
        <w:t xml:space="preserve">Los </w:t>
      </w:r>
      <w:r w:rsidR="00125220" w:rsidRPr="00125220">
        <w:rPr>
          <w:rFonts w:ascii="Arial" w:hAnsi="Arial" w:cs="Arial"/>
          <w:sz w:val="24"/>
          <w:szCs w:val="24"/>
        </w:rPr>
        <w:t>empleadores y trabajadores del sector público y privado, aprendices</w:t>
      </w:r>
      <w:r w:rsidR="00125220" w:rsidRPr="00AF7662">
        <w:rPr>
          <w:rFonts w:ascii="Arial" w:hAnsi="Arial" w:cs="Arial"/>
          <w:sz w:val="24"/>
          <w:szCs w:val="24"/>
        </w:rPr>
        <w:t>, cooperados de cooperativas</w:t>
      </w:r>
      <w:r w:rsidR="00125220" w:rsidRPr="00125220">
        <w:rPr>
          <w:rFonts w:ascii="Arial" w:hAnsi="Arial" w:cs="Arial"/>
          <w:sz w:val="24"/>
          <w:szCs w:val="24"/>
        </w:rPr>
        <w:t xml:space="preserve"> o precooperativas de trabajo asociado, afiliados participes, los contratantes públicos y privados, contratistas vinculados mediante contrato de prestación de servicios de los diferentes sectores económicos, productivos y entidades gubernamentales que </w:t>
      </w:r>
      <w:r w:rsidR="00125220">
        <w:rPr>
          <w:rFonts w:ascii="Arial" w:hAnsi="Arial" w:cs="Arial"/>
          <w:sz w:val="24"/>
          <w:szCs w:val="24"/>
        </w:rPr>
        <w:t>desarrollen</w:t>
      </w:r>
      <w:r w:rsidR="002514AA">
        <w:rPr>
          <w:rFonts w:ascii="Arial" w:hAnsi="Arial" w:cs="Arial"/>
          <w:sz w:val="24"/>
          <w:szCs w:val="24"/>
        </w:rPr>
        <w:t xml:space="preserve"> en el Distrito de Buenaventura,</w:t>
      </w:r>
      <w:r w:rsidR="00125220">
        <w:rPr>
          <w:rFonts w:ascii="Arial" w:hAnsi="Arial" w:cs="Arial"/>
          <w:sz w:val="24"/>
          <w:szCs w:val="24"/>
        </w:rPr>
        <w:t xml:space="preserve"> las </w:t>
      </w:r>
      <w:r w:rsidR="00125220" w:rsidRPr="00125220">
        <w:rPr>
          <w:rFonts w:ascii="Arial" w:hAnsi="Arial" w:cs="Arial"/>
          <w:sz w:val="24"/>
          <w:szCs w:val="24"/>
        </w:rPr>
        <w:t xml:space="preserve"> actividades</w:t>
      </w:r>
      <w:r w:rsidR="00125220">
        <w:rPr>
          <w:rFonts w:ascii="Arial" w:hAnsi="Arial" w:cs="Arial"/>
          <w:sz w:val="24"/>
          <w:szCs w:val="24"/>
        </w:rPr>
        <w:t xml:space="preserve"> </w:t>
      </w:r>
      <w:r w:rsidR="006F7010" w:rsidRPr="006F7010">
        <w:rPr>
          <w:rFonts w:ascii="Arial" w:hAnsi="Arial" w:cs="Arial"/>
          <w:sz w:val="24"/>
          <w:szCs w:val="24"/>
        </w:rPr>
        <w:t>mencionadas en el artículo</w:t>
      </w:r>
      <w:r w:rsidR="00125220">
        <w:rPr>
          <w:rFonts w:ascii="Arial" w:hAnsi="Arial" w:cs="Arial"/>
          <w:sz w:val="24"/>
          <w:szCs w:val="24"/>
        </w:rPr>
        <w:t xml:space="preserve"> 3° del presente Decreto</w:t>
      </w:r>
      <w:r w:rsidR="006F7010" w:rsidRPr="006F7010">
        <w:rPr>
          <w:rFonts w:ascii="Arial" w:hAnsi="Arial" w:cs="Arial"/>
          <w:sz w:val="24"/>
          <w:szCs w:val="24"/>
        </w:rPr>
        <w:t xml:space="preserve">, deberán cumplir con los protocolos de bioseguridad </w:t>
      </w:r>
      <w:r w:rsidR="00125220">
        <w:rPr>
          <w:rFonts w:ascii="Arial" w:hAnsi="Arial" w:cs="Arial"/>
          <w:sz w:val="24"/>
          <w:szCs w:val="24"/>
        </w:rPr>
        <w:t xml:space="preserve">establecidos por </w:t>
      </w:r>
      <w:r w:rsidR="006F7010" w:rsidRPr="006F7010">
        <w:rPr>
          <w:rFonts w:ascii="Arial" w:hAnsi="Arial" w:cs="Arial"/>
          <w:sz w:val="24"/>
          <w:szCs w:val="24"/>
        </w:rPr>
        <w:t>el Minister</w:t>
      </w:r>
      <w:r w:rsidR="00F35309">
        <w:rPr>
          <w:rFonts w:ascii="Arial" w:hAnsi="Arial" w:cs="Arial"/>
          <w:sz w:val="24"/>
          <w:szCs w:val="24"/>
        </w:rPr>
        <w:t xml:space="preserve">io de Salud y </w:t>
      </w:r>
      <w:r w:rsidR="00A12326">
        <w:rPr>
          <w:rFonts w:ascii="Arial" w:hAnsi="Arial" w:cs="Arial"/>
          <w:sz w:val="24"/>
          <w:szCs w:val="24"/>
        </w:rPr>
        <w:t xml:space="preserve">Protección Social, mediante la </w:t>
      </w:r>
      <w:r w:rsidR="00A12326" w:rsidRPr="00A12326">
        <w:rPr>
          <w:rFonts w:ascii="Arial" w:hAnsi="Arial" w:cs="Arial"/>
          <w:b/>
          <w:sz w:val="24"/>
          <w:szCs w:val="24"/>
        </w:rPr>
        <w:t>R</w:t>
      </w:r>
      <w:r w:rsidR="00F35309" w:rsidRPr="00A12326">
        <w:rPr>
          <w:rFonts w:ascii="Arial" w:hAnsi="Arial" w:cs="Arial"/>
          <w:b/>
          <w:sz w:val="24"/>
          <w:szCs w:val="24"/>
        </w:rPr>
        <w:t>esolución N° 0666</w:t>
      </w:r>
      <w:r w:rsidR="00F35309">
        <w:rPr>
          <w:rFonts w:ascii="Arial" w:hAnsi="Arial" w:cs="Arial"/>
          <w:sz w:val="24"/>
          <w:szCs w:val="24"/>
        </w:rPr>
        <w:t xml:space="preserve"> del 24 de abril de 2020, </w:t>
      </w:r>
      <w:r w:rsidR="006F7010" w:rsidRPr="006F7010">
        <w:rPr>
          <w:rFonts w:ascii="Arial" w:hAnsi="Arial" w:cs="Arial"/>
          <w:sz w:val="24"/>
          <w:szCs w:val="24"/>
        </w:rPr>
        <w:t xml:space="preserve">para el control </w:t>
      </w:r>
      <w:r w:rsidR="00F35309">
        <w:rPr>
          <w:rFonts w:ascii="Arial" w:hAnsi="Arial" w:cs="Arial"/>
          <w:sz w:val="24"/>
          <w:szCs w:val="24"/>
        </w:rPr>
        <w:t xml:space="preserve"> y mitigación </w:t>
      </w:r>
      <w:r w:rsidR="006F7010" w:rsidRPr="006F7010">
        <w:rPr>
          <w:rFonts w:ascii="Arial" w:hAnsi="Arial" w:cs="Arial"/>
          <w:sz w:val="24"/>
          <w:szCs w:val="24"/>
        </w:rPr>
        <w:t xml:space="preserve">de la pandemia </w:t>
      </w:r>
      <w:r w:rsidR="00F35309">
        <w:rPr>
          <w:rFonts w:ascii="Arial" w:hAnsi="Arial" w:cs="Arial"/>
          <w:sz w:val="24"/>
          <w:szCs w:val="24"/>
        </w:rPr>
        <w:t xml:space="preserve"> producida por </w:t>
      </w:r>
      <w:r w:rsidR="006F7010" w:rsidRPr="006F7010">
        <w:rPr>
          <w:rFonts w:ascii="Arial" w:hAnsi="Arial" w:cs="Arial"/>
          <w:sz w:val="24"/>
          <w:szCs w:val="24"/>
        </w:rPr>
        <w:t xml:space="preserve">el Coronavirus COVID - 19. </w:t>
      </w:r>
    </w:p>
    <w:p w14:paraId="0D68886C" w14:textId="77777777" w:rsidR="00925412" w:rsidRDefault="00925412" w:rsidP="006F7010">
      <w:pPr>
        <w:spacing w:after="0" w:line="240" w:lineRule="auto"/>
        <w:jc w:val="both"/>
        <w:rPr>
          <w:rFonts w:ascii="Arial" w:hAnsi="Arial" w:cs="Arial"/>
          <w:sz w:val="24"/>
          <w:szCs w:val="24"/>
        </w:rPr>
      </w:pPr>
    </w:p>
    <w:p w14:paraId="7E465366" w14:textId="77777777" w:rsidR="00F35309" w:rsidRDefault="00F35309" w:rsidP="006F7010">
      <w:pPr>
        <w:spacing w:after="0" w:line="240" w:lineRule="auto"/>
        <w:jc w:val="both"/>
        <w:rPr>
          <w:rFonts w:ascii="Arial" w:hAnsi="Arial" w:cs="Arial"/>
          <w:sz w:val="24"/>
          <w:szCs w:val="24"/>
        </w:rPr>
      </w:pPr>
      <w:r>
        <w:rPr>
          <w:rFonts w:ascii="Arial" w:hAnsi="Arial" w:cs="Arial"/>
          <w:sz w:val="24"/>
          <w:szCs w:val="24"/>
        </w:rPr>
        <w:t>Los protocolos de seguridad de que trata el presente artículo, deberán ser a</w:t>
      </w:r>
      <w:r w:rsidR="002514AA">
        <w:rPr>
          <w:rFonts w:ascii="Arial" w:hAnsi="Arial" w:cs="Arial"/>
          <w:sz w:val="24"/>
          <w:szCs w:val="24"/>
        </w:rPr>
        <w:t>cogi</w:t>
      </w:r>
      <w:r>
        <w:rPr>
          <w:rFonts w:ascii="Arial" w:hAnsi="Arial" w:cs="Arial"/>
          <w:sz w:val="24"/>
          <w:szCs w:val="24"/>
        </w:rPr>
        <w:t xml:space="preserve">dos por cada sector, empresa o entidad, realizando </w:t>
      </w:r>
      <w:r w:rsidRPr="00F35309">
        <w:rPr>
          <w:rFonts w:ascii="Arial" w:hAnsi="Arial" w:cs="Arial"/>
          <w:sz w:val="24"/>
          <w:szCs w:val="24"/>
        </w:rPr>
        <w:t>las adaptaciones correspondientes a su actividad</w:t>
      </w:r>
      <w:r>
        <w:rPr>
          <w:rFonts w:ascii="Arial" w:hAnsi="Arial" w:cs="Arial"/>
          <w:sz w:val="24"/>
          <w:szCs w:val="24"/>
        </w:rPr>
        <w:t>,</w:t>
      </w:r>
      <w:r w:rsidRPr="00F35309">
        <w:rPr>
          <w:rFonts w:ascii="Arial" w:hAnsi="Arial" w:cs="Arial"/>
          <w:sz w:val="24"/>
          <w:szCs w:val="24"/>
        </w:rPr>
        <w:t xml:space="preserve"> con el apoyo de sus admin</w:t>
      </w:r>
      <w:r>
        <w:rPr>
          <w:rFonts w:ascii="Arial" w:hAnsi="Arial" w:cs="Arial"/>
          <w:sz w:val="24"/>
          <w:szCs w:val="24"/>
        </w:rPr>
        <w:t>istradoras de riesgos laborales</w:t>
      </w:r>
      <w:r w:rsidR="002514AA">
        <w:rPr>
          <w:rFonts w:ascii="Arial" w:hAnsi="Arial" w:cs="Arial"/>
          <w:sz w:val="24"/>
          <w:szCs w:val="24"/>
        </w:rPr>
        <w:t xml:space="preserve"> (ARL)</w:t>
      </w:r>
      <w:r>
        <w:rPr>
          <w:rFonts w:ascii="Arial" w:hAnsi="Arial" w:cs="Arial"/>
          <w:sz w:val="24"/>
          <w:szCs w:val="24"/>
        </w:rPr>
        <w:t>.</w:t>
      </w:r>
    </w:p>
    <w:p w14:paraId="6AFA6AC9" w14:textId="77777777" w:rsidR="00F35309" w:rsidRDefault="00F35309" w:rsidP="006F7010">
      <w:pPr>
        <w:spacing w:after="0" w:line="240" w:lineRule="auto"/>
        <w:jc w:val="both"/>
        <w:rPr>
          <w:rFonts w:ascii="Arial" w:hAnsi="Arial" w:cs="Arial"/>
          <w:sz w:val="24"/>
          <w:szCs w:val="24"/>
        </w:rPr>
      </w:pPr>
    </w:p>
    <w:p w14:paraId="23DF8F3E" w14:textId="320D9602" w:rsidR="006F7010" w:rsidRDefault="00800C3E" w:rsidP="00903BC0">
      <w:pPr>
        <w:spacing w:after="0" w:line="240" w:lineRule="auto"/>
        <w:jc w:val="both"/>
        <w:rPr>
          <w:rFonts w:ascii="Arial" w:hAnsi="Arial" w:cs="Arial"/>
          <w:sz w:val="24"/>
          <w:szCs w:val="24"/>
        </w:rPr>
      </w:pPr>
      <w:r w:rsidRPr="00800C3E">
        <w:rPr>
          <w:rFonts w:ascii="Arial" w:hAnsi="Arial" w:cs="Arial"/>
          <w:b/>
          <w:sz w:val="24"/>
          <w:szCs w:val="24"/>
        </w:rPr>
        <w:t>Parágrafo 1</w:t>
      </w:r>
      <w:r w:rsidRPr="00800C3E">
        <w:rPr>
          <w:rFonts w:ascii="Arial" w:hAnsi="Arial" w:cs="Arial"/>
          <w:sz w:val="24"/>
          <w:szCs w:val="24"/>
        </w:rPr>
        <w:t>.</w:t>
      </w:r>
      <w:r w:rsidR="002514AA" w:rsidRPr="00800C3E">
        <w:rPr>
          <w:rFonts w:ascii="Arial" w:hAnsi="Arial" w:cs="Arial"/>
          <w:sz w:val="24"/>
          <w:szCs w:val="24"/>
        </w:rPr>
        <w:t xml:space="preserve"> </w:t>
      </w:r>
      <w:r>
        <w:rPr>
          <w:rFonts w:ascii="Arial" w:hAnsi="Arial" w:cs="Arial"/>
          <w:sz w:val="24"/>
          <w:szCs w:val="24"/>
        </w:rPr>
        <w:t>L</w:t>
      </w:r>
      <w:r w:rsidR="002514AA" w:rsidRPr="00800C3E">
        <w:rPr>
          <w:rFonts w:ascii="Arial" w:hAnsi="Arial" w:cs="Arial"/>
          <w:sz w:val="24"/>
          <w:szCs w:val="24"/>
        </w:rPr>
        <w:t xml:space="preserve">as empresas dedicadas a </w:t>
      </w:r>
      <w:r w:rsidRPr="00800C3E">
        <w:rPr>
          <w:rFonts w:ascii="Arial" w:hAnsi="Arial" w:cs="Arial"/>
          <w:sz w:val="24"/>
          <w:szCs w:val="24"/>
        </w:rPr>
        <w:t>las actividades contenidas en los</w:t>
      </w:r>
      <w:r w:rsidR="002514AA" w:rsidRPr="00800C3E">
        <w:rPr>
          <w:rFonts w:ascii="Arial" w:hAnsi="Arial" w:cs="Arial"/>
          <w:sz w:val="24"/>
          <w:szCs w:val="24"/>
        </w:rPr>
        <w:t xml:space="preserve"> numeral</w:t>
      </w:r>
      <w:r w:rsidRPr="00800C3E">
        <w:rPr>
          <w:rFonts w:ascii="Arial" w:hAnsi="Arial" w:cs="Arial"/>
          <w:sz w:val="24"/>
          <w:szCs w:val="24"/>
        </w:rPr>
        <w:t>es</w:t>
      </w:r>
      <w:r w:rsidR="002514AA" w:rsidRPr="00800C3E">
        <w:rPr>
          <w:rFonts w:ascii="Arial" w:hAnsi="Arial" w:cs="Arial"/>
          <w:sz w:val="24"/>
          <w:szCs w:val="24"/>
        </w:rPr>
        <w:t xml:space="preserve"> </w:t>
      </w:r>
      <w:r w:rsidRPr="00800C3E">
        <w:rPr>
          <w:rFonts w:ascii="Arial" w:hAnsi="Arial" w:cs="Arial"/>
          <w:sz w:val="24"/>
          <w:szCs w:val="24"/>
        </w:rPr>
        <w:t>3.1</w:t>
      </w:r>
      <w:r w:rsidR="001D0DED">
        <w:rPr>
          <w:rFonts w:ascii="Arial" w:hAnsi="Arial" w:cs="Arial"/>
          <w:sz w:val="24"/>
          <w:szCs w:val="24"/>
        </w:rPr>
        <w:t>8</w:t>
      </w:r>
      <w:r w:rsidRPr="00800C3E">
        <w:rPr>
          <w:rFonts w:ascii="Arial" w:hAnsi="Arial" w:cs="Arial"/>
          <w:sz w:val="24"/>
          <w:szCs w:val="24"/>
        </w:rPr>
        <w:t>, 3.</w:t>
      </w:r>
      <w:r w:rsidR="001D0DED">
        <w:rPr>
          <w:rFonts w:ascii="Arial" w:hAnsi="Arial" w:cs="Arial"/>
          <w:sz w:val="24"/>
          <w:szCs w:val="24"/>
        </w:rPr>
        <w:t>19</w:t>
      </w:r>
      <w:r w:rsidRPr="00800C3E">
        <w:rPr>
          <w:rFonts w:ascii="Arial" w:hAnsi="Arial" w:cs="Arial"/>
          <w:sz w:val="24"/>
          <w:szCs w:val="24"/>
        </w:rPr>
        <w:t>, 3.2</w:t>
      </w:r>
      <w:r w:rsidR="001D0DED">
        <w:rPr>
          <w:rFonts w:ascii="Arial" w:hAnsi="Arial" w:cs="Arial"/>
          <w:sz w:val="24"/>
          <w:szCs w:val="24"/>
        </w:rPr>
        <w:t>0</w:t>
      </w:r>
      <w:r w:rsidRPr="00800C3E">
        <w:rPr>
          <w:rFonts w:ascii="Arial" w:hAnsi="Arial" w:cs="Arial"/>
          <w:sz w:val="24"/>
          <w:szCs w:val="24"/>
        </w:rPr>
        <w:t xml:space="preserve"> y </w:t>
      </w:r>
      <w:r w:rsidR="00FE7549" w:rsidRPr="00800C3E">
        <w:rPr>
          <w:rFonts w:ascii="Arial" w:hAnsi="Arial" w:cs="Arial"/>
          <w:sz w:val="24"/>
          <w:szCs w:val="24"/>
        </w:rPr>
        <w:t>3.3</w:t>
      </w:r>
      <w:r w:rsidR="001D0DED">
        <w:rPr>
          <w:rFonts w:ascii="Arial" w:hAnsi="Arial" w:cs="Arial"/>
          <w:sz w:val="24"/>
          <w:szCs w:val="24"/>
        </w:rPr>
        <w:t>6</w:t>
      </w:r>
      <w:r w:rsidR="002514AA" w:rsidRPr="00800C3E">
        <w:rPr>
          <w:rFonts w:ascii="Arial" w:hAnsi="Arial" w:cs="Arial"/>
          <w:sz w:val="24"/>
          <w:szCs w:val="24"/>
        </w:rPr>
        <w:t>, del artículo 3° del presente Decreto, deberán ceñirse a</w:t>
      </w:r>
      <w:r w:rsidR="00FE7549" w:rsidRPr="00800C3E">
        <w:rPr>
          <w:rFonts w:ascii="Arial" w:hAnsi="Arial" w:cs="Arial"/>
          <w:sz w:val="24"/>
          <w:szCs w:val="24"/>
        </w:rPr>
        <w:t xml:space="preserve"> </w:t>
      </w:r>
      <w:r w:rsidR="002514AA" w:rsidRPr="00800C3E">
        <w:rPr>
          <w:rFonts w:ascii="Arial" w:hAnsi="Arial" w:cs="Arial"/>
          <w:sz w:val="24"/>
          <w:szCs w:val="24"/>
        </w:rPr>
        <w:t>lo establecido en</w:t>
      </w:r>
      <w:r w:rsidRPr="00800C3E">
        <w:rPr>
          <w:rFonts w:ascii="Arial" w:hAnsi="Arial" w:cs="Arial"/>
          <w:sz w:val="24"/>
          <w:szCs w:val="24"/>
        </w:rPr>
        <w:t xml:space="preserve"> la </w:t>
      </w:r>
      <w:r w:rsidR="00A12326" w:rsidRPr="00A12326">
        <w:rPr>
          <w:rFonts w:ascii="Arial" w:hAnsi="Arial" w:cs="Arial"/>
          <w:b/>
          <w:sz w:val="24"/>
          <w:szCs w:val="24"/>
        </w:rPr>
        <w:t>Circular C</w:t>
      </w:r>
      <w:r w:rsidRPr="00A12326">
        <w:rPr>
          <w:rFonts w:ascii="Arial" w:hAnsi="Arial" w:cs="Arial"/>
          <w:b/>
          <w:sz w:val="24"/>
          <w:szCs w:val="24"/>
        </w:rPr>
        <w:t>onjunta N° 001</w:t>
      </w:r>
      <w:r w:rsidRPr="00800C3E">
        <w:rPr>
          <w:rFonts w:ascii="Arial" w:hAnsi="Arial" w:cs="Arial"/>
          <w:sz w:val="24"/>
          <w:szCs w:val="24"/>
        </w:rPr>
        <w:t xml:space="preserve"> del 11 de abril de 2020</w:t>
      </w:r>
      <w:r w:rsidR="00D31D06">
        <w:rPr>
          <w:rFonts w:ascii="Arial" w:hAnsi="Arial" w:cs="Arial"/>
          <w:sz w:val="24"/>
          <w:szCs w:val="24"/>
        </w:rPr>
        <w:t xml:space="preserve">, </w:t>
      </w:r>
      <w:r w:rsidRPr="00800C3E">
        <w:rPr>
          <w:rFonts w:ascii="Arial" w:hAnsi="Arial" w:cs="Arial"/>
          <w:sz w:val="24"/>
          <w:szCs w:val="24"/>
        </w:rPr>
        <w:t>y las</w:t>
      </w:r>
      <w:r w:rsidR="00A12326">
        <w:rPr>
          <w:rFonts w:ascii="Arial" w:hAnsi="Arial" w:cs="Arial"/>
          <w:sz w:val="24"/>
          <w:szCs w:val="24"/>
        </w:rPr>
        <w:t xml:space="preserve"> </w:t>
      </w:r>
      <w:r w:rsidR="00A12326" w:rsidRPr="00A12326">
        <w:rPr>
          <w:rFonts w:ascii="Arial" w:hAnsi="Arial" w:cs="Arial"/>
          <w:b/>
          <w:sz w:val="24"/>
          <w:szCs w:val="24"/>
        </w:rPr>
        <w:t>R</w:t>
      </w:r>
      <w:r w:rsidR="002514AA" w:rsidRPr="00A12326">
        <w:rPr>
          <w:rFonts w:ascii="Arial" w:hAnsi="Arial" w:cs="Arial"/>
          <w:b/>
          <w:sz w:val="24"/>
          <w:szCs w:val="24"/>
        </w:rPr>
        <w:t>esoluciones N°</w:t>
      </w:r>
      <w:r w:rsidR="006D6027">
        <w:rPr>
          <w:rFonts w:ascii="Arial" w:hAnsi="Arial" w:cs="Arial"/>
          <w:b/>
          <w:sz w:val="24"/>
          <w:szCs w:val="24"/>
        </w:rPr>
        <w:t>.</w:t>
      </w:r>
      <w:r w:rsidR="002514AA" w:rsidRPr="00A12326">
        <w:rPr>
          <w:rFonts w:ascii="Arial" w:hAnsi="Arial" w:cs="Arial"/>
          <w:b/>
          <w:sz w:val="24"/>
          <w:szCs w:val="24"/>
        </w:rPr>
        <w:t xml:space="preserve"> 0675</w:t>
      </w:r>
      <w:r w:rsidR="002514AA" w:rsidRPr="00800C3E">
        <w:rPr>
          <w:rFonts w:ascii="Arial" w:hAnsi="Arial" w:cs="Arial"/>
          <w:sz w:val="24"/>
          <w:szCs w:val="24"/>
        </w:rPr>
        <w:t xml:space="preserve"> del 24 de abril de 2020 y la </w:t>
      </w:r>
      <w:r w:rsidR="00A12326" w:rsidRPr="00A12326">
        <w:rPr>
          <w:rFonts w:ascii="Arial" w:hAnsi="Arial" w:cs="Arial"/>
          <w:b/>
          <w:sz w:val="24"/>
          <w:szCs w:val="24"/>
        </w:rPr>
        <w:t>R</w:t>
      </w:r>
      <w:r w:rsidR="002514AA" w:rsidRPr="00A12326">
        <w:rPr>
          <w:rFonts w:ascii="Arial" w:hAnsi="Arial" w:cs="Arial"/>
          <w:b/>
          <w:sz w:val="24"/>
          <w:szCs w:val="24"/>
        </w:rPr>
        <w:t>esolución N°</w:t>
      </w:r>
      <w:r w:rsidR="006D6027">
        <w:rPr>
          <w:rFonts w:ascii="Arial" w:hAnsi="Arial" w:cs="Arial"/>
          <w:b/>
          <w:sz w:val="24"/>
          <w:szCs w:val="24"/>
        </w:rPr>
        <w:t xml:space="preserve">. </w:t>
      </w:r>
      <w:r w:rsidR="002514AA" w:rsidRPr="00A12326">
        <w:rPr>
          <w:rFonts w:ascii="Arial" w:hAnsi="Arial" w:cs="Arial"/>
          <w:b/>
          <w:sz w:val="24"/>
          <w:szCs w:val="24"/>
        </w:rPr>
        <w:t>0498</w:t>
      </w:r>
      <w:r w:rsidR="002514AA" w:rsidRPr="00800C3E">
        <w:rPr>
          <w:rFonts w:ascii="Arial" w:hAnsi="Arial" w:cs="Arial"/>
          <w:sz w:val="24"/>
          <w:szCs w:val="24"/>
        </w:rPr>
        <w:t xml:space="preserve"> del 26 de abril de 2020</w:t>
      </w:r>
      <w:r w:rsidRPr="00800C3E">
        <w:rPr>
          <w:rFonts w:ascii="Arial" w:hAnsi="Arial" w:cs="Arial"/>
          <w:sz w:val="24"/>
          <w:szCs w:val="24"/>
        </w:rPr>
        <w:t>, respectivamente</w:t>
      </w:r>
      <w:r>
        <w:rPr>
          <w:rFonts w:ascii="Arial" w:hAnsi="Arial" w:cs="Arial"/>
          <w:sz w:val="24"/>
          <w:szCs w:val="24"/>
        </w:rPr>
        <w:t>, previa reactivación de sus labores.</w:t>
      </w:r>
    </w:p>
    <w:p w14:paraId="1EF7D1BE" w14:textId="77777777" w:rsidR="00800C3E" w:rsidRDefault="00800C3E" w:rsidP="00903BC0">
      <w:pPr>
        <w:spacing w:after="0" w:line="240" w:lineRule="auto"/>
        <w:jc w:val="both"/>
        <w:rPr>
          <w:rFonts w:ascii="Arial" w:hAnsi="Arial" w:cs="Arial"/>
          <w:sz w:val="24"/>
          <w:szCs w:val="24"/>
        </w:rPr>
      </w:pPr>
    </w:p>
    <w:p w14:paraId="243622F1" w14:textId="77777777" w:rsidR="002514AA" w:rsidRDefault="00B67AEC" w:rsidP="002514AA">
      <w:pPr>
        <w:spacing w:after="0" w:line="240" w:lineRule="auto"/>
        <w:jc w:val="both"/>
        <w:rPr>
          <w:rFonts w:ascii="Arial" w:hAnsi="Arial" w:cs="Arial"/>
          <w:sz w:val="24"/>
          <w:szCs w:val="24"/>
        </w:rPr>
      </w:pPr>
      <w:r>
        <w:rPr>
          <w:rFonts w:ascii="Arial" w:hAnsi="Arial" w:cs="Arial"/>
          <w:b/>
          <w:sz w:val="24"/>
          <w:szCs w:val="24"/>
        </w:rPr>
        <w:t>SEPTIMO</w:t>
      </w:r>
      <w:r w:rsidR="00800C3E">
        <w:rPr>
          <w:rFonts w:ascii="Arial" w:hAnsi="Arial" w:cs="Arial"/>
          <w:b/>
          <w:sz w:val="24"/>
          <w:szCs w:val="24"/>
        </w:rPr>
        <w:t>: Seguimiento y Control</w:t>
      </w:r>
      <w:r w:rsidR="002514AA" w:rsidRPr="002514AA">
        <w:rPr>
          <w:rFonts w:ascii="Arial" w:hAnsi="Arial" w:cs="Arial"/>
          <w:sz w:val="24"/>
          <w:szCs w:val="24"/>
        </w:rPr>
        <w:t>.</w:t>
      </w:r>
      <w:r w:rsidR="002514AA">
        <w:rPr>
          <w:rFonts w:ascii="Arial" w:hAnsi="Arial" w:cs="Arial"/>
          <w:sz w:val="24"/>
          <w:szCs w:val="24"/>
        </w:rPr>
        <w:t xml:space="preserve"> El segui</w:t>
      </w:r>
      <w:r w:rsidR="00800C3E">
        <w:rPr>
          <w:rFonts w:ascii="Arial" w:hAnsi="Arial" w:cs="Arial"/>
          <w:sz w:val="24"/>
          <w:szCs w:val="24"/>
        </w:rPr>
        <w:t>miento y control</w:t>
      </w:r>
      <w:r w:rsidR="002514AA">
        <w:rPr>
          <w:rFonts w:ascii="Arial" w:hAnsi="Arial" w:cs="Arial"/>
          <w:sz w:val="24"/>
          <w:szCs w:val="24"/>
        </w:rPr>
        <w:t xml:space="preserve"> a los protocolos de Bioseguridad</w:t>
      </w:r>
      <w:r w:rsidR="0045774F">
        <w:rPr>
          <w:rFonts w:ascii="Arial" w:hAnsi="Arial" w:cs="Arial"/>
          <w:sz w:val="24"/>
          <w:szCs w:val="24"/>
        </w:rPr>
        <w:t>,</w:t>
      </w:r>
      <w:r w:rsidR="002514AA">
        <w:rPr>
          <w:rFonts w:ascii="Arial" w:hAnsi="Arial" w:cs="Arial"/>
          <w:sz w:val="24"/>
          <w:szCs w:val="24"/>
        </w:rPr>
        <w:t xml:space="preserve"> que adopten </w:t>
      </w:r>
      <w:r w:rsidR="0045774F">
        <w:rPr>
          <w:rFonts w:ascii="Arial" w:hAnsi="Arial" w:cs="Arial"/>
          <w:sz w:val="24"/>
          <w:szCs w:val="24"/>
        </w:rPr>
        <w:t>l</w:t>
      </w:r>
      <w:r w:rsidR="0045774F" w:rsidRPr="0045774F">
        <w:rPr>
          <w:rFonts w:ascii="Arial" w:hAnsi="Arial" w:cs="Arial"/>
          <w:sz w:val="24"/>
          <w:szCs w:val="24"/>
        </w:rPr>
        <w:t xml:space="preserve">os empleadores y trabajadores </w:t>
      </w:r>
      <w:r w:rsidR="0045774F">
        <w:rPr>
          <w:rFonts w:ascii="Arial" w:hAnsi="Arial" w:cs="Arial"/>
          <w:sz w:val="24"/>
          <w:szCs w:val="24"/>
        </w:rPr>
        <w:t xml:space="preserve">de los diferentes sectores, estará a cargo de la Secretaría de Salud Distrital, en coordinación con las demás Secretarias Distritales, que por razón o con ocasión a sus funciones, tengan relación con </w:t>
      </w:r>
      <w:r w:rsidR="0045774F" w:rsidRPr="0045774F">
        <w:rPr>
          <w:rFonts w:ascii="Arial" w:hAnsi="Arial" w:cs="Arial"/>
          <w:sz w:val="24"/>
          <w:szCs w:val="24"/>
        </w:rPr>
        <w:t>los</w:t>
      </w:r>
      <w:r w:rsidR="0045774F">
        <w:rPr>
          <w:rFonts w:ascii="Arial" w:hAnsi="Arial" w:cs="Arial"/>
          <w:sz w:val="24"/>
          <w:szCs w:val="24"/>
        </w:rPr>
        <w:t xml:space="preserve"> diferentes sectores económicos y</w:t>
      </w:r>
      <w:r w:rsidR="0045774F" w:rsidRPr="0045774F">
        <w:rPr>
          <w:rFonts w:ascii="Arial" w:hAnsi="Arial" w:cs="Arial"/>
          <w:sz w:val="24"/>
          <w:szCs w:val="24"/>
        </w:rPr>
        <w:t xml:space="preserve"> productivos</w:t>
      </w:r>
      <w:r w:rsidR="00800C3E">
        <w:rPr>
          <w:rFonts w:ascii="Arial" w:hAnsi="Arial" w:cs="Arial"/>
          <w:sz w:val="24"/>
          <w:szCs w:val="24"/>
        </w:rPr>
        <w:t xml:space="preserve"> en la jurisdicción</w:t>
      </w:r>
      <w:r w:rsidR="0045774F">
        <w:rPr>
          <w:rFonts w:ascii="Arial" w:hAnsi="Arial" w:cs="Arial"/>
          <w:sz w:val="24"/>
          <w:szCs w:val="24"/>
        </w:rPr>
        <w:t>.</w:t>
      </w:r>
    </w:p>
    <w:p w14:paraId="024A309A" w14:textId="77777777" w:rsidR="002514AA" w:rsidRDefault="002514AA" w:rsidP="00903BC0">
      <w:pPr>
        <w:spacing w:after="0" w:line="240" w:lineRule="auto"/>
        <w:jc w:val="both"/>
        <w:rPr>
          <w:rFonts w:ascii="Arial" w:hAnsi="Arial" w:cs="Arial"/>
          <w:sz w:val="24"/>
          <w:szCs w:val="24"/>
        </w:rPr>
      </w:pPr>
    </w:p>
    <w:p w14:paraId="733734A5" w14:textId="77777777" w:rsidR="005F5C4E" w:rsidRPr="00622AE5" w:rsidRDefault="00B67AEC" w:rsidP="00903BC0">
      <w:pPr>
        <w:spacing w:after="0" w:line="240" w:lineRule="auto"/>
        <w:jc w:val="both"/>
        <w:rPr>
          <w:rFonts w:ascii="Arial" w:hAnsi="Arial" w:cs="Arial"/>
          <w:sz w:val="24"/>
          <w:szCs w:val="24"/>
        </w:rPr>
      </w:pPr>
      <w:r>
        <w:rPr>
          <w:rFonts w:ascii="Arial" w:hAnsi="Arial" w:cs="Arial"/>
          <w:b/>
          <w:sz w:val="24"/>
          <w:szCs w:val="24"/>
        </w:rPr>
        <w:t>OCTAVO</w:t>
      </w:r>
      <w:r w:rsidR="00925412">
        <w:rPr>
          <w:rFonts w:ascii="Arial" w:hAnsi="Arial" w:cs="Arial"/>
          <w:b/>
          <w:sz w:val="24"/>
          <w:szCs w:val="24"/>
        </w:rPr>
        <w:t xml:space="preserve">: </w:t>
      </w:r>
      <w:r w:rsidR="005F5C4E" w:rsidRPr="00622AE5">
        <w:rPr>
          <w:rFonts w:ascii="Arial" w:hAnsi="Arial" w:cs="Arial"/>
          <w:b/>
          <w:sz w:val="24"/>
          <w:szCs w:val="24"/>
        </w:rPr>
        <w:t>Movilidad.</w:t>
      </w:r>
      <w:r w:rsidR="005F5C4E" w:rsidRPr="00622AE5">
        <w:rPr>
          <w:rFonts w:ascii="Arial" w:hAnsi="Arial" w:cs="Arial"/>
          <w:sz w:val="24"/>
          <w:szCs w:val="24"/>
        </w:rPr>
        <w:t xml:space="preserve"> Se garantiza el servicio público de transporte terrestre, fluvial y marítimo de pasajeros, de servicios postales y distribución de paquetería, en el Distrito de Buenaventura, que sean estrictamente necesarios para prevenir, mitigar y atender la emergencia sanitaria por causa del Coronavirus COVID-19; y las actividades que se relacionan a continuación:</w:t>
      </w:r>
    </w:p>
    <w:p w14:paraId="27EBA0B2" w14:textId="77777777" w:rsidR="005F5C4E" w:rsidRPr="00622AE5" w:rsidRDefault="005F5C4E" w:rsidP="00903BC0">
      <w:pPr>
        <w:spacing w:after="0" w:line="240" w:lineRule="auto"/>
        <w:jc w:val="both"/>
        <w:rPr>
          <w:rFonts w:ascii="Arial" w:hAnsi="Arial" w:cs="Arial"/>
          <w:sz w:val="24"/>
          <w:szCs w:val="24"/>
        </w:rPr>
      </w:pPr>
    </w:p>
    <w:p w14:paraId="158095B9" w14:textId="77777777" w:rsidR="005F5C4E" w:rsidRPr="000C6790" w:rsidRDefault="00B67AEC" w:rsidP="00903BC0">
      <w:pPr>
        <w:spacing w:after="0" w:line="240" w:lineRule="auto"/>
        <w:jc w:val="both"/>
        <w:rPr>
          <w:rFonts w:ascii="Arial" w:hAnsi="Arial" w:cs="Arial"/>
          <w:sz w:val="24"/>
          <w:szCs w:val="24"/>
        </w:rPr>
      </w:pPr>
      <w:r>
        <w:rPr>
          <w:rFonts w:ascii="Arial" w:hAnsi="Arial" w:cs="Arial"/>
          <w:sz w:val="24"/>
          <w:szCs w:val="24"/>
        </w:rPr>
        <w:lastRenderedPageBreak/>
        <w:t>8</w:t>
      </w:r>
      <w:r w:rsidR="005F5C4E" w:rsidRPr="000C6790">
        <w:rPr>
          <w:rFonts w:ascii="Arial" w:hAnsi="Arial" w:cs="Arial"/>
          <w:sz w:val="24"/>
          <w:szCs w:val="24"/>
        </w:rPr>
        <w:t xml:space="preserve">.1. El transporte de carga, el almacenamiento y logística para la carga de importaciones y exportaciones. </w:t>
      </w:r>
    </w:p>
    <w:p w14:paraId="00FC9182" w14:textId="77777777" w:rsidR="005F5C4E" w:rsidRPr="000C6790" w:rsidRDefault="005F5C4E" w:rsidP="00903BC0">
      <w:pPr>
        <w:spacing w:after="0" w:line="240" w:lineRule="auto"/>
        <w:jc w:val="both"/>
        <w:rPr>
          <w:rFonts w:ascii="Arial" w:hAnsi="Arial" w:cs="Arial"/>
          <w:sz w:val="24"/>
          <w:szCs w:val="24"/>
        </w:rPr>
      </w:pPr>
    </w:p>
    <w:p w14:paraId="7466DDA6" w14:textId="77777777" w:rsidR="005F5C4E" w:rsidRPr="000C6790" w:rsidRDefault="00B67AEC" w:rsidP="00903BC0">
      <w:pPr>
        <w:spacing w:after="0" w:line="240" w:lineRule="auto"/>
        <w:jc w:val="both"/>
        <w:rPr>
          <w:rFonts w:ascii="Arial" w:hAnsi="Arial" w:cs="Arial"/>
          <w:sz w:val="24"/>
          <w:szCs w:val="24"/>
          <w:lang w:val="es-ES"/>
        </w:rPr>
      </w:pPr>
      <w:r>
        <w:rPr>
          <w:rFonts w:ascii="Arial" w:hAnsi="Arial" w:cs="Arial"/>
          <w:sz w:val="24"/>
          <w:szCs w:val="24"/>
        </w:rPr>
        <w:t>8</w:t>
      </w:r>
      <w:r w:rsidR="005F5C4E" w:rsidRPr="000C6790">
        <w:rPr>
          <w:rFonts w:ascii="Arial" w:hAnsi="Arial" w:cs="Arial"/>
          <w:sz w:val="24"/>
          <w:szCs w:val="24"/>
        </w:rPr>
        <w:t xml:space="preserve">.2. </w:t>
      </w:r>
      <w:r w:rsidR="005F5C4E" w:rsidRPr="000C6790">
        <w:rPr>
          <w:rFonts w:ascii="Arial" w:hAnsi="Arial" w:cs="Arial"/>
          <w:sz w:val="24"/>
          <w:szCs w:val="24"/>
          <w:lang w:val="es-ES"/>
        </w:rPr>
        <w:t>Abastecimiento de productos de primera necesidad en la zona rural carreteable del Distrito de Buenaventura, en sintonía con las frecuencias de rutas de acceso de camperos, buses esca</w:t>
      </w:r>
      <w:r w:rsidR="00255B8D" w:rsidRPr="000C6790">
        <w:rPr>
          <w:rFonts w:ascii="Arial" w:hAnsi="Arial" w:cs="Arial"/>
          <w:sz w:val="24"/>
          <w:szCs w:val="24"/>
          <w:lang w:val="es-ES"/>
        </w:rPr>
        <w:t xml:space="preserve">lera o chiva, según sea el caso, de conformidad con lo establecido en la </w:t>
      </w:r>
      <w:r w:rsidR="00255B8D" w:rsidRPr="000C6790">
        <w:rPr>
          <w:rFonts w:ascii="Arial" w:hAnsi="Arial" w:cs="Arial"/>
          <w:b/>
          <w:sz w:val="24"/>
          <w:szCs w:val="24"/>
          <w:lang w:val="es-ES"/>
        </w:rPr>
        <w:t>Resolución N° 0358</w:t>
      </w:r>
      <w:r w:rsidR="00255B8D" w:rsidRPr="000C6790">
        <w:rPr>
          <w:rFonts w:ascii="Arial" w:hAnsi="Arial" w:cs="Arial"/>
          <w:sz w:val="24"/>
          <w:szCs w:val="24"/>
          <w:lang w:val="es-ES"/>
        </w:rPr>
        <w:t xml:space="preserve"> del 25 de marzo de 2020, expedida por la Secretaría de Tránsito y Transporte del Distrito de Buenaventura.</w:t>
      </w:r>
    </w:p>
    <w:p w14:paraId="295216B4" w14:textId="77777777" w:rsidR="005F5C4E" w:rsidRPr="000C6790" w:rsidRDefault="005F5C4E" w:rsidP="00903BC0">
      <w:pPr>
        <w:spacing w:after="0" w:line="240" w:lineRule="auto"/>
        <w:jc w:val="both"/>
        <w:rPr>
          <w:rFonts w:ascii="Arial" w:hAnsi="Arial" w:cs="Arial"/>
          <w:sz w:val="24"/>
          <w:szCs w:val="24"/>
          <w:lang w:val="es-ES"/>
        </w:rPr>
      </w:pPr>
    </w:p>
    <w:p w14:paraId="4D3DBDE6" w14:textId="77777777" w:rsidR="005F5C4E" w:rsidRPr="00622AE5" w:rsidRDefault="00B67AEC" w:rsidP="00903BC0">
      <w:pPr>
        <w:spacing w:after="0" w:line="240" w:lineRule="auto"/>
        <w:jc w:val="both"/>
        <w:rPr>
          <w:rFonts w:ascii="Arial" w:hAnsi="Arial" w:cs="Arial"/>
          <w:sz w:val="24"/>
          <w:szCs w:val="24"/>
        </w:rPr>
      </w:pPr>
      <w:r>
        <w:rPr>
          <w:rFonts w:ascii="Arial" w:hAnsi="Arial" w:cs="Arial"/>
          <w:sz w:val="24"/>
          <w:szCs w:val="24"/>
          <w:lang w:val="es-ES"/>
        </w:rPr>
        <w:t>8</w:t>
      </w:r>
      <w:r w:rsidR="005F5C4E" w:rsidRPr="000C6790">
        <w:rPr>
          <w:rFonts w:ascii="Arial" w:hAnsi="Arial" w:cs="Arial"/>
          <w:sz w:val="24"/>
          <w:szCs w:val="24"/>
          <w:lang w:val="es-ES"/>
        </w:rPr>
        <w:t>.3.</w:t>
      </w:r>
      <w:r w:rsidR="005F5C4E" w:rsidRPr="00622AE5">
        <w:rPr>
          <w:rFonts w:ascii="Arial" w:hAnsi="Arial" w:cs="Arial"/>
          <w:sz w:val="24"/>
          <w:szCs w:val="24"/>
          <w:lang w:val="es-ES"/>
        </w:rPr>
        <w:t xml:space="preserve"> Actividades de cargue y descargue de productos de primera necesidad, atemperándose a los horarios establecidos por la Secretaría de Tránsito y Transpor</w:t>
      </w:r>
      <w:r w:rsidR="00255B8D" w:rsidRPr="00622AE5">
        <w:rPr>
          <w:rFonts w:ascii="Arial" w:hAnsi="Arial" w:cs="Arial"/>
          <w:sz w:val="24"/>
          <w:szCs w:val="24"/>
          <w:lang w:val="es-ES"/>
        </w:rPr>
        <w:t xml:space="preserve">te del Distrito de Buenaventura, en </w:t>
      </w:r>
      <w:r w:rsidR="00255B8D" w:rsidRPr="00CC400F">
        <w:rPr>
          <w:rFonts w:ascii="Arial" w:hAnsi="Arial" w:cs="Arial"/>
          <w:sz w:val="24"/>
          <w:szCs w:val="24"/>
          <w:lang w:val="es-ES"/>
        </w:rPr>
        <w:t>la Resolución N° 0358 del 25 de marzo de 2020.</w:t>
      </w:r>
    </w:p>
    <w:p w14:paraId="54AAF778" w14:textId="77777777" w:rsidR="005F5C4E" w:rsidRPr="00622AE5" w:rsidRDefault="005F5C4E" w:rsidP="00903BC0">
      <w:pPr>
        <w:spacing w:after="0" w:line="240" w:lineRule="auto"/>
        <w:jc w:val="both"/>
        <w:rPr>
          <w:rFonts w:ascii="Arial" w:hAnsi="Arial" w:cs="Arial"/>
          <w:sz w:val="24"/>
          <w:szCs w:val="24"/>
        </w:rPr>
      </w:pPr>
    </w:p>
    <w:p w14:paraId="3DE4AB68" w14:textId="77777777" w:rsidR="005F5C4E" w:rsidRPr="00622AE5" w:rsidRDefault="00B67AEC" w:rsidP="00903BC0">
      <w:pPr>
        <w:spacing w:after="0" w:line="240" w:lineRule="auto"/>
        <w:jc w:val="both"/>
        <w:rPr>
          <w:rFonts w:ascii="Arial" w:hAnsi="Arial" w:cs="Arial"/>
          <w:sz w:val="24"/>
          <w:szCs w:val="24"/>
        </w:rPr>
      </w:pPr>
      <w:r>
        <w:rPr>
          <w:rFonts w:ascii="Arial" w:hAnsi="Arial" w:cs="Arial"/>
          <w:b/>
          <w:sz w:val="24"/>
          <w:szCs w:val="24"/>
        </w:rPr>
        <w:t>NOVENO</w:t>
      </w:r>
      <w:r w:rsidR="005F5C4E" w:rsidRPr="00622AE5">
        <w:rPr>
          <w:rFonts w:ascii="Arial" w:hAnsi="Arial" w:cs="Arial"/>
          <w:b/>
          <w:sz w:val="24"/>
          <w:szCs w:val="24"/>
        </w:rPr>
        <w:t xml:space="preserve">: Suspensión </w:t>
      </w:r>
      <w:r w:rsidR="005F5C4E" w:rsidRPr="00914F44">
        <w:rPr>
          <w:rFonts w:ascii="Arial" w:hAnsi="Arial" w:cs="Arial"/>
          <w:b/>
          <w:sz w:val="24"/>
          <w:szCs w:val="24"/>
        </w:rPr>
        <w:t>de transporte doméstico por vía aérea</w:t>
      </w:r>
      <w:r w:rsidR="00CC400F">
        <w:rPr>
          <w:rFonts w:ascii="Arial" w:hAnsi="Arial" w:cs="Arial"/>
          <w:sz w:val="24"/>
          <w:szCs w:val="24"/>
        </w:rPr>
        <w:t xml:space="preserve">. Suspender </w:t>
      </w:r>
      <w:r w:rsidR="00B64298" w:rsidRPr="00B64298">
        <w:rPr>
          <w:rFonts w:ascii="Arial" w:hAnsi="Arial" w:cs="Arial"/>
          <w:sz w:val="24"/>
          <w:szCs w:val="24"/>
        </w:rPr>
        <w:t>a partir de las cero horas (00:00 a.m.) del día lunes 01 de junio de 2020, hasta las cero horas (00:00 a.m.) del día miércoles 01 de julio de 2020</w:t>
      </w:r>
      <w:r w:rsidR="00CC400F">
        <w:rPr>
          <w:rFonts w:ascii="Arial" w:hAnsi="Arial" w:cs="Arial"/>
          <w:sz w:val="24"/>
          <w:szCs w:val="24"/>
        </w:rPr>
        <w:t xml:space="preserve">, </w:t>
      </w:r>
      <w:r w:rsidR="005F5C4E" w:rsidRPr="00622AE5">
        <w:rPr>
          <w:rFonts w:ascii="Arial" w:hAnsi="Arial" w:cs="Arial"/>
          <w:sz w:val="24"/>
          <w:szCs w:val="24"/>
        </w:rPr>
        <w:t xml:space="preserve">el transporte doméstico por vía aérea, en el Distrito de Buenaventura. </w:t>
      </w:r>
    </w:p>
    <w:p w14:paraId="08909571" w14:textId="77777777" w:rsidR="005F5C4E" w:rsidRPr="00622AE5" w:rsidRDefault="005F5C4E" w:rsidP="00903BC0">
      <w:pPr>
        <w:spacing w:after="0" w:line="240" w:lineRule="auto"/>
        <w:jc w:val="both"/>
        <w:rPr>
          <w:rFonts w:ascii="Arial" w:hAnsi="Arial" w:cs="Arial"/>
          <w:sz w:val="24"/>
          <w:szCs w:val="24"/>
        </w:rPr>
      </w:pPr>
    </w:p>
    <w:p w14:paraId="7F488EC3" w14:textId="4B37AFAE" w:rsidR="00676CDB" w:rsidRDefault="005F5C4E" w:rsidP="000821D1">
      <w:pPr>
        <w:spacing w:after="0" w:line="240" w:lineRule="auto"/>
        <w:jc w:val="both"/>
        <w:rPr>
          <w:rFonts w:ascii="Arial" w:hAnsi="Arial" w:cs="Arial"/>
          <w:sz w:val="24"/>
          <w:szCs w:val="24"/>
        </w:rPr>
      </w:pPr>
      <w:r w:rsidRPr="00622AE5">
        <w:rPr>
          <w:rFonts w:ascii="Arial" w:hAnsi="Arial" w:cs="Arial"/>
          <w:sz w:val="24"/>
          <w:szCs w:val="24"/>
        </w:rPr>
        <w:t xml:space="preserve">Sólo se permitirá el transporte doméstico por vía aérea, en los siguientes casos: </w:t>
      </w:r>
    </w:p>
    <w:p w14:paraId="325B8692" w14:textId="77777777" w:rsidR="000821D1" w:rsidRDefault="000821D1" w:rsidP="000821D1">
      <w:pPr>
        <w:spacing w:after="0" w:line="240" w:lineRule="auto"/>
        <w:jc w:val="both"/>
        <w:rPr>
          <w:rFonts w:ascii="Arial" w:hAnsi="Arial" w:cs="Arial"/>
          <w:sz w:val="24"/>
          <w:szCs w:val="24"/>
        </w:rPr>
      </w:pPr>
    </w:p>
    <w:p w14:paraId="1D99BF29" w14:textId="53752C5A" w:rsidR="005F5C4E" w:rsidRPr="00622AE5" w:rsidRDefault="00B67AEC" w:rsidP="003073DD">
      <w:pPr>
        <w:spacing w:after="0" w:line="360" w:lineRule="auto"/>
        <w:jc w:val="both"/>
        <w:rPr>
          <w:rFonts w:ascii="Arial" w:hAnsi="Arial" w:cs="Arial"/>
          <w:sz w:val="24"/>
          <w:szCs w:val="24"/>
        </w:rPr>
      </w:pPr>
      <w:r>
        <w:rPr>
          <w:rFonts w:ascii="Arial" w:hAnsi="Arial" w:cs="Arial"/>
          <w:sz w:val="24"/>
          <w:szCs w:val="24"/>
        </w:rPr>
        <w:t>9</w:t>
      </w:r>
      <w:r w:rsidR="005F5C4E" w:rsidRPr="00622AE5">
        <w:rPr>
          <w:rFonts w:ascii="Arial" w:hAnsi="Arial" w:cs="Arial"/>
          <w:sz w:val="24"/>
          <w:szCs w:val="24"/>
        </w:rPr>
        <w:t>.1. Emergencia humanitaria.</w:t>
      </w:r>
    </w:p>
    <w:p w14:paraId="2E474629" w14:textId="77777777" w:rsidR="005F5C4E" w:rsidRPr="00622AE5" w:rsidRDefault="00B67AEC" w:rsidP="003073DD">
      <w:pPr>
        <w:spacing w:after="0" w:line="360" w:lineRule="auto"/>
        <w:jc w:val="both"/>
        <w:rPr>
          <w:rFonts w:ascii="Arial" w:hAnsi="Arial" w:cs="Arial"/>
          <w:sz w:val="24"/>
          <w:szCs w:val="24"/>
        </w:rPr>
      </w:pPr>
      <w:r>
        <w:rPr>
          <w:rFonts w:ascii="Arial" w:hAnsi="Arial" w:cs="Arial"/>
          <w:sz w:val="24"/>
          <w:szCs w:val="24"/>
        </w:rPr>
        <w:t>9</w:t>
      </w:r>
      <w:r w:rsidR="005F5C4E" w:rsidRPr="00622AE5">
        <w:rPr>
          <w:rFonts w:ascii="Arial" w:hAnsi="Arial" w:cs="Arial"/>
          <w:sz w:val="24"/>
          <w:szCs w:val="24"/>
        </w:rPr>
        <w:t>.2. El transporte de carga y mercancía.</w:t>
      </w:r>
    </w:p>
    <w:p w14:paraId="7113DDB7" w14:textId="3692449E" w:rsidR="005F5C4E" w:rsidRDefault="00B67AEC" w:rsidP="000821D1">
      <w:pPr>
        <w:spacing w:after="0" w:line="360" w:lineRule="auto"/>
        <w:jc w:val="both"/>
        <w:rPr>
          <w:rFonts w:ascii="Arial" w:hAnsi="Arial" w:cs="Arial"/>
          <w:sz w:val="24"/>
          <w:szCs w:val="24"/>
        </w:rPr>
      </w:pPr>
      <w:r>
        <w:rPr>
          <w:rFonts w:ascii="Arial" w:hAnsi="Arial" w:cs="Arial"/>
          <w:sz w:val="24"/>
          <w:szCs w:val="24"/>
        </w:rPr>
        <w:t>9</w:t>
      </w:r>
      <w:r w:rsidR="005F5C4E" w:rsidRPr="00622AE5">
        <w:rPr>
          <w:rFonts w:ascii="Arial" w:hAnsi="Arial" w:cs="Arial"/>
          <w:sz w:val="24"/>
          <w:szCs w:val="24"/>
        </w:rPr>
        <w:t>.3. Caso fortuito o fuerza mayor.</w:t>
      </w:r>
    </w:p>
    <w:p w14:paraId="245F23DD" w14:textId="77777777" w:rsidR="00E0398E" w:rsidRPr="00622AE5" w:rsidRDefault="00E0398E" w:rsidP="000821D1">
      <w:pPr>
        <w:spacing w:after="0" w:line="360" w:lineRule="auto"/>
        <w:jc w:val="both"/>
        <w:rPr>
          <w:rFonts w:ascii="Arial" w:hAnsi="Arial" w:cs="Arial"/>
          <w:sz w:val="24"/>
          <w:szCs w:val="24"/>
        </w:rPr>
      </w:pPr>
    </w:p>
    <w:p w14:paraId="222DB9BB" w14:textId="5FAF3E54" w:rsidR="005F5C4E" w:rsidRPr="00622AE5" w:rsidRDefault="00B67AEC" w:rsidP="00903BC0">
      <w:pPr>
        <w:spacing w:after="0" w:line="240" w:lineRule="auto"/>
        <w:jc w:val="both"/>
        <w:rPr>
          <w:rFonts w:ascii="Arial" w:hAnsi="Arial" w:cs="Arial"/>
          <w:sz w:val="24"/>
          <w:szCs w:val="24"/>
        </w:rPr>
      </w:pPr>
      <w:r>
        <w:rPr>
          <w:rFonts w:ascii="Arial" w:hAnsi="Arial" w:cs="Arial"/>
          <w:b/>
          <w:sz w:val="24"/>
          <w:szCs w:val="24"/>
        </w:rPr>
        <w:t>DECIMO</w:t>
      </w:r>
      <w:r w:rsidR="005F5C4E" w:rsidRPr="00622AE5">
        <w:rPr>
          <w:rFonts w:ascii="Arial" w:hAnsi="Arial" w:cs="Arial"/>
          <w:b/>
          <w:sz w:val="24"/>
          <w:szCs w:val="24"/>
        </w:rPr>
        <w:t xml:space="preserve">: Prohibición de consumo </w:t>
      </w:r>
      <w:r w:rsidR="00BE7318">
        <w:rPr>
          <w:rFonts w:ascii="Arial" w:hAnsi="Arial" w:cs="Arial"/>
          <w:b/>
          <w:sz w:val="24"/>
          <w:szCs w:val="24"/>
        </w:rPr>
        <w:t xml:space="preserve">y expendido </w:t>
      </w:r>
      <w:r w:rsidR="005F5C4E" w:rsidRPr="00622AE5">
        <w:rPr>
          <w:rFonts w:ascii="Arial" w:hAnsi="Arial" w:cs="Arial"/>
          <w:b/>
          <w:sz w:val="24"/>
          <w:szCs w:val="24"/>
        </w:rPr>
        <w:t>de bebidas embriagantes.</w:t>
      </w:r>
      <w:r w:rsidR="005F5C4E" w:rsidRPr="00622AE5">
        <w:rPr>
          <w:rFonts w:ascii="Arial" w:hAnsi="Arial" w:cs="Arial"/>
          <w:sz w:val="24"/>
          <w:szCs w:val="24"/>
        </w:rPr>
        <w:t xml:space="preserve"> Se </w:t>
      </w:r>
      <w:r w:rsidR="00B46398">
        <w:rPr>
          <w:rFonts w:ascii="Arial" w:hAnsi="Arial" w:cs="Arial"/>
          <w:sz w:val="24"/>
          <w:szCs w:val="24"/>
        </w:rPr>
        <w:t>p</w:t>
      </w:r>
      <w:r w:rsidR="005F5C4E" w:rsidRPr="00622AE5">
        <w:rPr>
          <w:rFonts w:ascii="Arial" w:hAnsi="Arial" w:cs="Arial"/>
          <w:sz w:val="24"/>
          <w:szCs w:val="24"/>
        </w:rPr>
        <w:t xml:space="preserve">rohíbe </w:t>
      </w:r>
      <w:r w:rsidR="00393AC4">
        <w:rPr>
          <w:rFonts w:ascii="Arial" w:hAnsi="Arial" w:cs="Arial"/>
          <w:sz w:val="24"/>
          <w:szCs w:val="24"/>
        </w:rPr>
        <w:t xml:space="preserve">en todo el territorio </w:t>
      </w:r>
      <w:r w:rsidR="005F5C4E" w:rsidRPr="00622AE5">
        <w:rPr>
          <w:rFonts w:ascii="Arial" w:hAnsi="Arial" w:cs="Arial"/>
          <w:sz w:val="24"/>
          <w:szCs w:val="24"/>
        </w:rPr>
        <w:t>del Distrito de Buenaventura el consumo</w:t>
      </w:r>
      <w:r w:rsidR="00BE7318">
        <w:rPr>
          <w:rFonts w:ascii="Arial" w:hAnsi="Arial" w:cs="Arial"/>
          <w:sz w:val="24"/>
          <w:szCs w:val="24"/>
        </w:rPr>
        <w:t xml:space="preserve"> y expendido</w:t>
      </w:r>
      <w:r w:rsidR="005F5C4E" w:rsidRPr="00622AE5">
        <w:rPr>
          <w:rFonts w:ascii="Arial" w:hAnsi="Arial" w:cs="Arial"/>
          <w:sz w:val="24"/>
          <w:szCs w:val="24"/>
        </w:rPr>
        <w:t xml:space="preserve"> de bebidas embriagantes en espacios abiertos y establecimientos de comercio, </w:t>
      </w:r>
      <w:r w:rsidR="00EC50AC" w:rsidRPr="00EC50AC">
        <w:rPr>
          <w:rFonts w:ascii="Arial" w:hAnsi="Arial" w:cs="Arial"/>
          <w:sz w:val="24"/>
          <w:szCs w:val="24"/>
        </w:rPr>
        <w:t>a partir de las cero horas (00:00 a.m.) del día lunes 01 de junio de 2020, hasta las cero horas (00:00 a.m.) del día miércoles 01 de julio de 2020</w:t>
      </w:r>
      <w:r w:rsidR="00B46398">
        <w:rPr>
          <w:rFonts w:ascii="Arial" w:hAnsi="Arial" w:cs="Arial"/>
          <w:sz w:val="24"/>
          <w:szCs w:val="24"/>
        </w:rPr>
        <w:t>.</w:t>
      </w:r>
    </w:p>
    <w:p w14:paraId="4F3B0556" w14:textId="77777777" w:rsidR="005F5C4E" w:rsidRPr="00622AE5" w:rsidRDefault="005F5C4E" w:rsidP="00903BC0">
      <w:pPr>
        <w:spacing w:after="0" w:line="240" w:lineRule="auto"/>
        <w:jc w:val="both"/>
        <w:rPr>
          <w:rFonts w:ascii="Arial" w:hAnsi="Arial" w:cs="Arial"/>
          <w:sz w:val="24"/>
          <w:szCs w:val="24"/>
        </w:rPr>
      </w:pPr>
    </w:p>
    <w:p w14:paraId="26489C3F" w14:textId="77777777" w:rsidR="00F37C78" w:rsidRPr="00AE43C3" w:rsidRDefault="003073DD" w:rsidP="00F37C78">
      <w:pPr>
        <w:spacing w:after="0" w:line="240" w:lineRule="auto"/>
        <w:jc w:val="both"/>
        <w:rPr>
          <w:rFonts w:ascii="Arial" w:hAnsi="Arial" w:cs="Arial"/>
          <w:sz w:val="24"/>
          <w:szCs w:val="24"/>
        </w:rPr>
      </w:pPr>
      <w:r w:rsidRPr="00EC50AC">
        <w:rPr>
          <w:rFonts w:ascii="Arial" w:hAnsi="Arial" w:cs="Arial"/>
          <w:b/>
          <w:sz w:val="24"/>
          <w:szCs w:val="24"/>
        </w:rPr>
        <w:t>DECIMO</w:t>
      </w:r>
      <w:r w:rsidR="00B67AEC">
        <w:rPr>
          <w:rFonts w:ascii="Arial" w:hAnsi="Arial" w:cs="Arial"/>
          <w:b/>
          <w:sz w:val="24"/>
          <w:szCs w:val="24"/>
        </w:rPr>
        <w:t xml:space="preserve"> PRIMERO</w:t>
      </w:r>
      <w:r w:rsidR="005F5C4E" w:rsidRPr="00622AE5">
        <w:rPr>
          <w:rFonts w:ascii="Arial" w:hAnsi="Arial" w:cs="Arial"/>
          <w:b/>
          <w:sz w:val="24"/>
          <w:szCs w:val="24"/>
        </w:rPr>
        <w:t>:</w:t>
      </w:r>
      <w:r w:rsidR="005F5C4E" w:rsidRPr="00622AE5">
        <w:rPr>
          <w:rFonts w:ascii="Arial" w:hAnsi="Arial" w:cs="Arial"/>
          <w:sz w:val="24"/>
          <w:szCs w:val="24"/>
        </w:rPr>
        <w:t xml:space="preserve"> </w:t>
      </w:r>
      <w:r w:rsidR="005F5C4E" w:rsidRPr="00622AE5">
        <w:rPr>
          <w:rFonts w:ascii="Arial" w:hAnsi="Arial" w:cs="Arial"/>
          <w:b/>
          <w:sz w:val="24"/>
          <w:szCs w:val="24"/>
        </w:rPr>
        <w:t>Cierre de Playas.</w:t>
      </w:r>
      <w:r w:rsidR="005F5C4E" w:rsidRPr="00622AE5">
        <w:rPr>
          <w:rFonts w:ascii="Arial" w:hAnsi="Arial" w:cs="Arial"/>
          <w:sz w:val="24"/>
          <w:szCs w:val="24"/>
        </w:rPr>
        <w:t xml:space="preserve"> Manténgase el cierre temporal de las playas pertenecientes al Distrito Especial de Buenaventura, para actividades turísticas y eventos masivos, tales como reuniones, aglomeraciones, actividades económicas, sociales, cívicas, religiosas, deportivas, políticas, entre otras, sean estas </w:t>
      </w:r>
      <w:r w:rsidR="00EC50AC" w:rsidRPr="00622AE5">
        <w:rPr>
          <w:rFonts w:ascii="Arial" w:hAnsi="Arial" w:cs="Arial"/>
          <w:sz w:val="24"/>
          <w:szCs w:val="24"/>
        </w:rPr>
        <w:t>públicos o privados</w:t>
      </w:r>
      <w:r w:rsidR="005F5C4E" w:rsidRPr="00622AE5">
        <w:rPr>
          <w:rFonts w:ascii="Arial" w:hAnsi="Arial" w:cs="Arial"/>
          <w:sz w:val="24"/>
          <w:szCs w:val="24"/>
        </w:rPr>
        <w:t>.</w:t>
      </w:r>
      <w:r w:rsidR="00F37C78">
        <w:rPr>
          <w:rFonts w:ascii="Arial" w:hAnsi="Arial" w:cs="Arial"/>
          <w:sz w:val="24"/>
          <w:szCs w:val="24"/>
        </w:rPr>
        <w:t xml:space="preserve"> </w:t>
      </w:r>
      <w:r w:rsidR="00F37C78" w:rsidRPr="00EC50AC">
        <w:rPr>
          <w:rFonts w:ascii="Arial" w:hAnsi="Arial" w:cs="Arial"/>
          <w:sz w:val="24"/>
          <w:szCs w:val="24"/>
        </w:rPr>
        <w:t xml:space="preserve">Medida que se extiende </w:t>
      </w:r>
      <w:r w:rsidR="00EC50AC" w:rsidRPr="00EC50AC">
        <w:rPr>
          <w:rFonts w:ascii="Arial" w:hAnsi="Arial" w:cs="Arial"/>
          <w:sz w:val="24"/>
          <w:szCs w:val="24"/>
        </w:rPr>
        <w:t>a partir de las cero horas (00:00 a.m.) del día lunes 01 de junio de 2020, hasta las cero horas (00:00 a.m.) del día miércoles 01 de julio de 2020, Y</w:t>
      </w:r>
      <w:r w:rsidR="00AE43C3" w:rsidRPr="00EC50AC">
        <w:rPr>
          <w:rFonts w:ascii="Arial" w:hAnsi="Arial" w:cs="Arial"/>
          <w:sz w:val="24"/>
          <w:szCs w:val="24"/>
        </w:rPr>
        <w:t xml:space="preserve"> </w:t>
      </w:r>
      <w:r w:rsidR="001E5774" w:rsidRPr="00EC50AC">
        <w:rPr>
          <w:rFonts w:ascii="Arial" w:hAnsi="Arial" w:cs="Arial"/>
          <w:b/>
          <w:sz w:val="24"/>
          <w:szCs w:val="24"/>
        </w:rPr>
        <w:t>modifica</w:t>
      </w:r>
      <w:r w:rsidR="00AE43C3" w:rsidRPr="00EC50AC">
        <w:rPr>
          <w:rFonts w:ascii="Arial" w:hAnsi="Arial" w:cs="Arial"/>
          <w:sz w:val="24"/>
          <w:szCs w:val="24"/>
        </w:rPr>
        <w:t xml:space="preserve"> la medida </w:t>
      </w:r>
      <w:r w:rsidR="00F37C78" w:rsidRPr="00EC50AC">
        <w:rPr>
          <w:rFonts w:ascii="Arial" w:hAnsi="Arial" w:cs="Arial"/>
          <w:sz w:val="24"/>
          <w:szCs w:val="24"/>
        </w:rPr>
        <w:t xml:space="preserve">establecida en el parágrafo 2, del Artículo 3, del </w:t>
      </w:r>
      <w:r w:rsidR="00F37C78" w:rsidRPr="00EC50AC">
        <w:rPr>
          <w:rFonts w:ascii="Arial" w:hAnsi="Arial" w:cs="Arial"/>
          <w:b/>
          <w:sz w:val="24"/>
          <w:szCs w:val="24"/>
        </w:rPr>
        <w:t>Decreto 0149</w:t>
      </w:r>
      <w:r w:rsidR="00AE43C3" w:rsidRPr="00EC50AC">
        <w:rPr>
          <w:rFonts w:ascii="Arial" w:hAnsi="Arial" w:cs="Arial"/>
          <w:sz w:val="24"/>
          <w:szCs w:val="24"/>
        </w:rPr>
        <w:t xml:space="preserve"> del 18 de marzo de 2020.</w:t>
      </w:r>
    </w:p>
    <w:p w14:paraId="4A9ED4DC" w14:textId="77777777" w:rsidR="00F37C78" w:rsidRPr="00622AE5" w:rsidRDefault="00F37C78" w:rsidP="00903BC0">
      <w:pPr>
        <w:spacing w:after="0" w:line="240" w:lineRule="auto"/>
        <w:jc w:val="both"/>
        <w:rPr>
          <w:rFonts w:ascii="Arial" w:hAnsi="Arial" w:cs="Arial"/>
          <w:sz w:val="24"/>
          <w:szCs w:val="24"/>
        </w:rPr>
      </w:pPr>
    </w:p>
    <w:p w14:paraId="4A58C9B2" w14:textId="77777777" w:rsidR="005F5C4E" w:rsidRPr="00622AE5" w:rsidRDefault="005F5C4E" w:rsidP="00903BC0">
      <w:pPr>
        <w:spacing w:after="0" w:line="240" w:lineRule="auto"/>
        <w:jc w:val="both"/>
        <w:rPr>
          <w:rFonts w:ascii="Arial" w:hAnsi="Arial" w:cs="Arial"/>
          <w:sz w:val="24"/>
          <w:szCs w:val="24"/>
        </w:rPr>
      </w:pPr>
      <w:r w:rsidRPr="00622AE5">
        <w:rPr>
          <w:rFonts w:ascii="Arial" w:hAnsi="Arial" w:cs="Arial"/>
          <w:b/>
          <w:sz w:val="24"/>
          <w:szCs w:val="24"/>
        </w:rPr>
        <w:t>Parágrafo 1°:</w:t>
      </w:r>
      <w:r w:rsidRPr="00622AE5">
        <w:rPr>
          <w:rFonts w:ascii="Arial" w:hAnsi="Arial" w:cs="Arial"/>
          <w:sz w:val="24"/>
          <w:szCs w:val="24"/>
        </w:rPr>
        <w:t xml:space="preserve"> La anterior disposición será supervisada en coordinación con la Capitanía de Puerto y los miembros de la Fuerza pública, quienes realizaran las respectivas visitas de inspección para el control y cumplimiento de la misma.</w:t>
      </w:r>
    </w:p>
    <w:p w14:paraId="4B3EA055" w14:textId="77777777" w:rsidR="005F5C4E" w:rsidRPr="00622AE5" w:rsidRDefault="005F5C4E" w:rsidP="00903BC0">
      <w:pPr>
        <w:spacing w:after="0" w:line="240" w:lineRule="auto"/>
        <w:jc w:val="both"/>
        <w:rPr>
          <w:rFonts w:ascii="Arial" w:hAnsi="Arial" w:cs="Arial"/>
          <w:sz w:val="24"/>
          <w:szCs w:val="24"/>
        </w:rPr>
      </w:pPr>
    </w:p>
    <w:p w14:paraId="71A44FC3" w14:textId="7C009F32" w:rsidR="00EC50AC" w:rsidRPr="00622AE5" w:rsidRDefault="00A317CC" w:rsidP="000821D1">
      <w:pPr>
        <w:spacing w:line="240" w:lineRule="auto"/>
        <w:jc w:val="both"/>
        <w:rPr>
          <w:rFonts w:ascii="Arial" w:eastAsia="Calibri" w:hAnsi="Arial" w:cs="Arial"/>
          <w:sz w:val="24"/>
          <w:szCs w:val="24"/>
        </w:rPr>
      </w:pPr>
      <w:r w:rsidRPr="00EC50AC">
        <w:rPr>
          <w:rFonts w:ascii="Arial" w:hAnsi="Arial" w:cs="Arial"/>
          <w:b/>
          <w:sz w:val="24"/>
          <w:szCs w:val="24"/>
        </w:rPr>
        <w:t xml:space="preserve">DECIMO </w:t>
      </w:r>
      <w:r w:rsidR="00B67AEC">
        <w:rPr>
          <w:rFonts w:ascii="Arial" w:hAnsi="Arial" w:cs="Arial"/>
          <w:b/>
          <w:sz w:val="24"/>
          <w:szCs w:val="24"/>
        </w:rPr>
        <w:t>SEGUNDO</w:t>
      </w:r>
      <w:r w:rsidR="005F5C4E" w:rsidRPr="00EC50AC">
        <w:rPr>
          <w:rFonts w:ascii="Arial" w:hAnsi="Arial" w:cs="Arial"/>
          <w:b/>
          <w:sz w:val="24"/>
          <w:szCs w:val="24"/>
        </w:rPr>
        <w:t>: Cierre de Balnearios.</w:t>
      </w:r>
      <w:r w:rsidR="005F5C4E" w:rsidRPr="00EC50AC">
        <w:rPr>
          <w:rFonts w:ascii="Arial" w:hAnsi="Arial" w:cs="Arial"/>
          <w:sz w:val="24"/>
          <w:szCs w:val="24"/>
        </w:rPr>
        <w:t xml:space="preserve"> Manténgase </w:t>
      </w:r>
      <w:r w:rsidR="005F5C4E" w:rsidRPr="00EC50AC">
        <w:rPr>
          <w:rFonts w:ascii="Arial" w:eastAsia="Calibri" w:hAnsi="Arial" w:cs="Arial"/>
          <w:sz w:val="24"/>
          <w:szCs w:val="24"/>
        </w:rPr>
        <w:t>el cierre temporal de balnearios y sitios turísticos ubicados en la zona carreteable (antigua vía al mar y carretera Cabal Pombo) en la jurisdicción territorial del Distrito de Buenaventura.</w:t>
      </w:r>
      <w:r w:rsidR="00472E68" w:rsidRPr="00EC50AC">
        <w:rPr>
          <w:rFonts w:ascii="Arial" w:hAnsi="Arial" w:cs="Arial"/>
          <w:sz w:val="24"/>
          <w:szCs w:val="24"/>
        </w:rPr>
        <w:t xml:space="preserve"> Medida que se extiende </w:t>
      </w:r>
      <w:r w:rsidR="00EC50AC" w:rsidRPr="00EC50AC">
        <w:rPr>
          <w:rFonts w:ascii="Arial" w:hAnsi="Arial" w:cs="Arial"/>
          <w:sz w:val="24"/>
          <w:szCs w:val="24"/>
        </w:rPr>
        <w:t>a partir de las cero horas (00:00 a.m.) del día lunes 01 de junio de 2020, hasta las cero horas (00:00 a.m.) del día miércoles 01 de julio de 2020</w:t>
      </w:r>
      <w:r w:rsidR="00EC50AC">
        <w:rPr>
          <w:rFonts w:ascii="Arial" w:hAnsi="Arial" w:cs="Arial"/>
          <w:sz w:val="24"/>
          <w:szCs w:val="24"/>
        </w:rPr>
        <w:t xml:space="preserve">, </w:t>
      </w:r>
      <w:r w:rsidR="00EC50AC" w:rsidRPr="00EC50AC">
        <w:rPr>
          <w:rFonts w:ascii="Arial" w:hAnsi="Arial" w:cs="Arial"/>
          <w:sz w:val="24"/>
          <w:szCs w:val="24"/>
        </w:rPr>
        <w:t>y</w:t>
      </w:r>
      <w:r w:rsidR="00472E68" w:rsidRPr="00EC50AC">
        <w:rPr>
          <w:rFonts w:ascii="Arial" w:hAnsi="Arial" w:cs="Arial"/>
          <w:sz w:val="24"/>
          <w:szCs w:val="24"/>
        </w:rPr>
        <w:t xml:space="preserve"> </w:t>
      </w:r>
      <w:r w:rsidR="003533B1" w:rsidRPr="00EC50AC">
        <w:rPr>
          <w:rFonts w:ascii="Arial" w:hAnsi="Arial" w:cs="Arial"/>
          <w:b/>
          <w:sz w:val="24"/>
          <w:szCs w:val="24"/>
        </w:rPr>
        <w:t>modifica</w:t>
      </w:r>
      <w:r w:rsidR="003533B1" w:rsidRPr="00EC50AC">
        <w:rPr>
          <w:rFonts w:ascii="Arial" w:hAnsi="Arial" w:cs="Arial"/>
          <w:sz w:val="24"/>
          <w:szCs w:val="24"/>
        </w:rPr>
        <w:t xml:space="preserve"> </w:t>
      </w:r>
      <w:r w:rsidR="00472E68" w:rsidRPr="00EC50AC">
        <w:rPr>
          <w:rFonts w:ascii="Arial" w:hAnsi="Arial" w:cs="Arial"/>
          <w:sz w:val="24"/>
          <w:szCs w:val="24"/>
        </w:rPr>
        <w:t xml:space="preserve">la medida establecida en el parágrafo 2, del Artículo 3, del </w:t>
      </w:r>
      <w:r w:rsidR="00472E68" w:rsidRPr="00EC50AC">
        <w:rPr>
          <w:rFonts w:ascii="Arial" w:hAnsi="Arial" w:cs="Arial"/>
          <w:b/>
          <w:sz w:val="24"/>
          <w:szCs w:val="24"/>
        </w:rPr>
        <w:t>Decreto 0149</w:t>
      </w:r>
      <w:r w:rsidR="00472E68" w:rsidRPr="00EC50AC">
        <w:rPr>
          <w:rFonts w:ascii="Arial" w:hAnsi="Arial" w:cs="Arial"/>
          <w:sz w:val="24"/>
          <w:szCs w:val="24"/>
        </w:rPr>
        <w:t xml:space="preserve"> del 18 de marzo de 2020</w:t>
      </w:r>
      <w:r w:rsidR="00472E68">
        <w:rPr>
          <w:rFonts w:ascii="Arial" w:hAnsi="Arial" w:cs="Arial"/>
          <w:sz w:val="24"/>
          <w:szCs w:val="24"/>
        </w:rPr>
        <w:t>.</w:t>
      </w:r>
      <w:r w:rsidR="002F640B">
        <w:rPr>
          <w:rFonts w:ascii="Arial" w:hAnsi="Arial" w:cs="Arial"/>
          <w:sz w:val="24"/>
          <w:szCs w:val="24"/>
        </w:rPr>
        <w:t xml:space="preserve"> </w:t>
      </w:r>
    </w:p>
    <w:p w14:paraId="7F81EDF1" w14:textId="0CA387EA" w:rsidR="00E0398E" w:rsidRDefault="00A317CC" w:rsidP="00903BC0">
      <w:pPr>
        <w:spacing w:after="0" w:line="240" w:lineRule="auto"/>
        <w:jc w:val="both"/>
        <w:rPr>
          <w:rFonts w:ascii="Arial" w:hAnsi="Arial" w:cs="Arial"/>
          <w:sz w:val="24"/>
          <w:szCs w:val="24"/>
        </w:rPr>
      </w:pPr>
      <w:r w:rsidRPr="00EC50AC">
        <w:rPr>
          <w:rFonts w:ascii="Arial" w:eastAsia="Calibri" w:hAnsi="Arial" w:cs="Arial"/>
          <w:b/>
          <w:sz w:val="24"/>
          <w:szCs w:val="24"/>
        </w:rPr>
        <w:lastRenderedPageBreak/>
        <w:t xml:space="preserve">DECIMO </w:t>
      </w:r>
      <w:r w:rsidR="00B67AEC">
        <w:rPr>
          <w:rFonts w:ascii="Arial" w:eastAsia="Calibri" w:hAnsi="Arial" w:cs="Arial"/>
          <w:b/>
          <w:sz w:val="24"/>
          <w:szCs w:val="24"/>
        </w:rPr>
        <w:t>TERCERO</w:t>
      </w:r>
      <w:r w:rsidR="005F5C4E" w:rsidRPr="00EC50AC">
        <w:rPr>
          <w:rFonts w:ascii="Arial" w:eastAsia="Calibri" w:hAnsi="Arial" w:cs="Arial"/>
          <w:b/>
          <w:sz w:val="24"/>
          <w:szCs w:val="24"/>
        </w:rPr>
        <w:t xml:space="preserve">: </w:t>
      </w:r>
      <w:r w:rsidR="002F2929" w:rsidRPr="00EC50AC">
        <w:rPr>
          <w:rFonts w:ascii="Arial" w:eastAsia="Calibri" w:hAnsi="Arial" w:cs="Arial"/>
          <w:b/>
          <w:sz w:val="24"/>
          <w:szCs w:val="24"/>
        </w:rPr>
        <w:t xml:space="preserve">Vigencia. </w:t>
      </w:r>
      <w:r w:rsidR="005F5C4E" w:rsidRPr="00EC50AC">
        <w:rPr>
          <w:rFonts w:ascii="Arial" w:hAnsi="Arial" w:cs="Arial"/>
          <w:sz w:val="24"/>
          <w:szCs w:val="24"/>
        </w:rPr>
        <w:t xml:space="preserve">El presente Decreto rige </w:t>
      </w:r>
      <w:r w:rsidR="009B245C" w:rsidRPr="009B245C">
        <w:rPr>
          <w:rFonts w:ascii="Arial" w:hAnsi="Arial" w:cs="Arial"/>
          <w:sz w:val="24"/>
          <w:szCs w:val="24"/>
        </w:rPr>
        <w:t>a partir de las cero horas (00:00 a.m.) del día lunes 01 de junio de 2020, hasta las cero horas (00:00 a.m.) del día miércoles 01 de julio de 2020</w:t>
      </w:r>
      <w:r w:rsidR="002575F3" w:rsidRPr="00EC50AC">
        <w:rPr>
          <w:rFonts w:ascii="Arial" w:hAnsi="Arial" w:cs="Arial"/>
          <w:sz w:val="24"/>
          <w:szCs w:val="24"/>
        </w:rPr>
        <w:t>,</w:t>
      </w:r>
      <w:r w:rsidR="003D2925" w:rsidRPr="00EC50AC">
        <w:rPr>
          <w:rFonts w:ascii="Arial" w:hAnsi="Arial" w:cs="Arial"/>
          <w:sz w:val="24"/>
          <w:szCs w:val="24"/>
        </w:rPr>
        <w:t xml:space="preserve"> </w:t>
      </w:r>
      <w:r w:rsidR="005F5C4E" w:rsidRPr="00EC50AC">
        <w:rPr>
          <w:rFonts w:ascii="Arial" w:hAnsi="Arial" w:cs="Arial"/>
          <w:sz w:val="24"/>
          <w:szCs w:val="24"/>
        </w:rPr>
        <w:t xml:space="preserve">y </w:t>
      </w:r>
      <w:r w:rsidR="00A0330E" w:rsidRPr="00EC50AC">
        <w:rPr>
          <w:rFonts w:ascii="Arial" w:hAnsi="Arial" w:cs="Arial"/>
          <w:sz w:val="24"/>
          <w:szCs w:val="24"/>
        </w:rPr>
        <w:t>deroga</w:t>
      </w:r>
      <w:r w:rsidR="00FA6EFE" w:rsidRPr="00EC50AC">
        <w:rPr>
          <w:rFonts w:ascii="Arial" w:hAnsi="Arial" w:cs="Arial"/>
          <w:sz w:val="24"/>
          <w:szCs w:val="24"/>
        </w:rPr>
        <w:t xml:space="preserve"> o modifica</w:t>
      </w:r>
      <w:r w:rsidR="00A0330E" w:rsidRPr="00EC50AC">
        <w:rPr>
          <w:rFonts w:ascii="Arial" w:hAnsi="Arial" w:cs="Arial"/>
          <w:sz w:val="24"/>
          <w:szCs w:val="24"/>
        </w:rPr>
        <w:t xml:space="preserve"> </w:t>
      </w:r>
      <w:r w:rsidR="005F5C4E" w:rsidRPr="00EC50AC">
        <w:rPr>
          <w:rFonts w:ascii="Arial" w:hAnsi="Arial" w:cs="Arial"/>
          <w:sz w:val="24"/>
          <w:szCs w:val="24"/>
        </w:rPr>
        <w:t xml:space="preserve">los actos administrativos </w:t>
      </w:r>
      <w:r w:rsidR="002575F3" w:rsidRPr="00EC50AC">
        <w:rPr>
          <w:rFonts w:ascii="Arial" w:hAnsi="Arial" w:cs="Arial"/>
          <w:sz w:val="24"/>
          <w:szCs w:val="24"/>
        </w:rPr>
        <w:t xml:space="preserve">anteriores </w:t>
      </w:r>
      <w:r w:rsidR="005F5C4E" w:rsidRPr="00EC50AC">
        <w:rPr>
          <w:rFonts w:ascii="Arial" w:hAnsi="Arial" w:cs="Arial"/>
          <w:sz w:val="24"/>
          <w:szCs w:val="24"/>
        </w:rPr>
        <w:t>que le sean contrarios.</w:t>
      </w:r>
    </w:p>
    <w:p w14:paraId="78A1D1CE" w14:textId="77777777" w:rsidR="00E0398E" w:rsidRPr="00622AE5" w:rsidRDefault="00E0398E" w:rsidP="00903BC0">
      <w:pPr>
        <w:spacing w:after="0" w:line="240" w:lineRule="auto"/>
        <w:jc w:val="both"/>
        <w:rPr>
          <w:rFonts w:ascii="Arial" w:hAnsi="Arial" w:cs="Arial"/>
          <w:sz w:val="24"/>
          <w:szCs w:val="24"/>
        </w:rPr>
      </w:pPr>
    </w:p>
    <w:p w14:paraId="33CEFABF" w14:textId="77777777" w:rsidR="005F5C4E" w:rsidRPr="00622AE5" w:rsidRDefault="005F5C4E" w:rsidP="00903BC0">
      <w:pPr>
        <w:spacing w:after="0" w:line="240" w:lineRule="auto"/>
        <w:rPr>
          <w:rFonts w:ascii="Arial" w:hAnsi="Arial" w:cs="Arial"/>
          <w:b/>
          <w:sz w:val="12"/>
          <w:szCs w:val="24"/>
        </w:rPr>
      </w:pPr>
    </w:p>
    <w:p w14:paraId="26763F2A" w14:textId="77777777" w:rsidR="005F5C4E" w:rsidRPr="00622AE5" w:rsidRDefault="005F5C4E" w:rsidP="00903BC0">
      <w:pPr>
        <w:spacing w:after="0" w:line="240" w:lineRule="auto"/>
        <w:rPr>
          <w:rFonts w:ascii="Arial" w:hAnsi="Arial" w:cs="Arial"/>
          <w:b/>
          <w:sz w:val="12"/>
          <w:szCs w:val="24"/>
        </w:rPr>
      </w:pPr>
    </w:p>
    <w:p w14:paraId="2161F691" w14:textId="4672BBD8" w:rsidR="005F5C4E" w:rsidRPr="00622AE5" w:rsidRDefault="005F5C4E" w:rsidP="00903BC0">
      <w:pPr>
        <w:spacing w:after="0" w:line="240" w:lineRule="auto"/>
        <w:jc w:val="both"/>
        <w:rPr>
          <w:rFonts w:ascii="Arial" w:hAnsi="Arial" w:cs="Arial"/>
          <w:sz w:val="24"/>
          <w:szCs w:val="24"/>
        </w:rPr>
      </w:pPr>
      <w:r w:rsidRPr="00622AE5">
        <w:rPr>
          <w:rFonts w:ascii="Arial" w:hAnsi="Arial" w:cs="Arial"/>
          <w:sz w:val="24"/>
          <w:szCs w:val="24"/>
        </w:rPr>
        <w:t xml:space="preserve">Dado en el Distrito Especial, Industrial, Portuario, Biodiverso y Ecoturístico Buenaventura, a los </w:t>
      </w:r>
      <w:r w:rsidR="009B245C">
        <w:rPr>
          <w:rFonts w:ascii="Arial" w:hAnsi="Arial" w:cs="Arial"/>
          <w:sz w:val="24"/>
          <w:szCs w:val="24"/>
        </w:rPr>
        <w:t>trei</w:t>
      </w:r>
      <w:r w:rsidR="00064A4F">
        <w:rPr>
          <w:rFonts w:ascii="Arial" w:hAnsi="Arial" w:cs="Arial"/>
          <w:sz w:val="24"/>
          <w:szCs w:val="24"/>
        </w:rPr>
        <w:t>nta y un</w:t>
      </w:r>
      <w:r w:rsidR="009B245C">
        <w:rPr>
          <w:rFonts w:ascii="Arial" w:hAnsi="Arial" w:cs="Arial"/>
          <w:sz w:val="24"/>
          <w:szCs w:val="24"/>
        </w:rPr>
        <w:t xml:space="preserve"> </w:t>
      </w:r>
      <w:r w:rsidRPr="00622AE5">
        <w:rPr>
          <w:rFonts w:ascii="Arial" w:hAnsi="Arial" w:cs="Arial"/>
          <w:sz w:val="24"/>
          <w:szCs w:val="24"/>
        </w:rPr>
        <w:t>(</w:t>
      </w:r>
      <w:r w:rsidR="00B46398">
        <w:rPr>
          <w:rFonts w:ascii="Arial" w:hAnsi="Arial" w:cs="Arial"/>
          <w:sz w:val="24"/>
          <w:szCs w:val="24"/>
        </w:rPr>
        <w:t>31</w:t>
      </w:r>
      <w:r w:rsidRPr="00622AE5">
        <w:rPr>
          <w:rFonts w:ascii="Arial" w:hAnsi="Arial" w:cs="Arial"/>
          <w:sz w:val="24"/>
          <w:szCs w:val="24"/>
        </w:rPr>
        <w:t xml:space="preserve">) días de </w:t>
      </w:r>
      <w:r w:rsidR="009757E1">
        <w:rPr>
          <w:rFonts w:ascii="Arial" w:hAnsi="Arial" w:cs="Arial"/>
          <w:sz w:val="24"/>
          <w:szCs w:val="24"/>
        </w:rPr>
        <w:t>mayo</w:t>
      </w:r>
      <w:r w:rsidR="006E1F6C" w:rsidRPr="00622AE5">
        <w:rPr>
          <w:rFonts w:ascii="Arial" w:hAnsi="Arial" w:cs="Arial"/>
          <w:sz w:val="24"/>
          <w:szCs w:val="24"/>
        </w:rPr>
        <w:t xml:space="preserve"> </w:t>
      </w:r>
      <w:r w:rsidRPr="00622AE5">
        <w:rPr>
          <w:rFonts w:ascii="Arial" w:hAnsi="Arial" w:cs="Arial"/>
          <w:sz w:val="24"/>
          <w:szCs w:val="24"/>
        </w:rPr>
        <w:t>de 2020.</w:t>
      </w:r>
    </w:p>
    <w:p w14:paraId="27119317" w14:textId="54E3BF41" w:rsidR="009757E1" w:rsidRDefault="009757E1" w:rsidP="000821D1">
      <w:pPr>
        <w:spacing w:after="0" w:line="276" w:lineRule="auto"/>
        <w:rPr>
          <w:rFonts w:ascii="Arial" w:hAnsi="Arial" w:cs="Arial"/>
          <w:b/>
          <w:sz w:val="24"/>
          <w:szCs w:val="24"/>
        </w:rPr>
      </w:pPr>
    </w:p>
    <w:p w14:paraId="402CF522" w14:textId="77777777" w:rsidR="00E0398E" w:rsidRDefault="00E0398E" w:rsidP="000821D1">
      <w:pPr>
        <w:spacing w:after="0" w:line="276" w:lineRule="auto"/>
        <w:rPr>
          <w:rFonts w:ascii="Arial" w:hAnsi="Arial" w:cs="Arial"/>
          <w:b/>
          <w:sz w:val="24"/>
          <w:szCs w:val="24"/>
        </w:rPr>
      </w:pPr>
    </w:p>
    <w:p w14:paraId="68449CA4" w14:textId="77777777" w:rsidR="005F5C4E" w:rsidRPr="009E331F" w:rsidRDefault="005F5C4E" w:rsidP="00E0398E">
      <w:pPr>
        <w:spacing w:after="0" w:line="276" w:lineRule="auto"/>
        <w:jc w:val="center"/>
        <w:rPr>
          <w:rFonts w:ascii="Arial" w:hAnsi="Arial" w:cs="Arial"/>
          <w:b/>
          <w:sz w:val="24"/>
          <w:szCs w:val="24"/>
        </w:rPr>
      </w:pPr>
      <w:r w:rsidRPr="009E331F">
        <w:rPr>
          <w:rFonts w:ascii="Arial" w:hAnsi="Arial" w:cs="Arial"/>
          <w:b/>
          <w:sz w:val="24"/>
          <w:szCs w:val="24"/>
        </w:rPr>
        <w:t>PUBLIQUESE Y CUMPLASE</w:t>
      </w:r>
    </w:p>
    <w:p w14:paraId="27BDFD79" w14:textId="77777777" w:rsidR="00064A4F" w:rsidRPr="009E331F" w:rsidRDefault="00064A4F" w:rsidP="00E0398E">
      <w:pPr>
        <w:spacing w:after="0" w:line="276" w:lineRule="auto"/>
        <w:jc w:val="center"/>
        <w:rPr>
          <w:rFonts w:ascii="Arial" w:hAnsi="Arial" w:cs="Arial"/>
          <w:sz w:val="24"/>
          <w:szCs w:val="24"/>
        </w:rPr>
      </w:pPr>
    </w:p>
    <w:p w14:paraId="6F94A80A" w14:textId="72FAB5B5" w:rsidR="005F5C4E" w:rsidRDefault="005F5C4E" w:rsidP="00E0398E">
      <w:pPr>
        <w:spacing w:after="0" w:line="276" w:lineRule="auto"/>
        <w:jc w:val="center"/>
        <w:rPr>
          <w:rFonts w:ascii="Arial" w:hAnsi="Arial" w:cs="Arial"/>
          <w:sz w:val="24"/>
          <w:szCs w:val="24"/>
        </w:rPr>
      </w:pPr>
    </w:p>
    <w:p w14:paraId="1719D3EC" w14:textId="77777777" w:rsidR="00E0398E" w:rsidRDefault="00E0398E" w:rsidP="00E0398E">
      <w:pPr>
        <w:spacing w:after="0" w:line="276" w:lineRule="auto"/>
        <w:jc w:val="center"/>
        <w:rPr>
          <w:rFonts w:ascii="Arial" w:hAnsi="Arial" w:cs="Arial"/>
          <w:sz w:val="24"/>
          <w:szCs w:val="24"/>
        </w:rPr>
      </w:pPr>
    </w:p>
    <w:p w14:paraId="34FF7E8C" w14:textId="77777777" w:rsidR="009B245C" w:rsidRPr="009E331F" w:rsidRDefault="009B245C" w:rsidP="00E0398E">
      <w:pPr>
        <w:spacing w:after="0" w:line="276" w:lineRule="auto"/>
        <w:jc w:val="center"/>
        <w:rPr>
          <w:rFonts w:ascii="Arial" w:hAnsi="Arial" w:cs="Arial"/>
          <w:sz w:val="24"/>
          <w:szCs w:val="24"/>
        </w:rPr>
      </w:pPr>
    </w:p>
    <w:p w14:paraId="48A67E86" w14:textId="77777777" w:rsidR="005F5C4E" w:rsidRPr="009E331F" w:rsidRDefault="005F5C4E" w:rsidP="00E0398E">
      <w:pPr>
        <w:spacing w:after="0" w:line="276" w:lineRule="auto"/>
        <w:jc w:val="center"/>
        <w:rPr>
          <w:rFonts w:ascii="Arial" w:hAnsi="Arial" w:cs="Arial"/>
          <w:b/>
          <w:sz w:val="24"/>
          <w:szCs w:val="24"/>
        </w:rPr>
      </w:pPr>
      <w:r w:rsidRPr="009E331F">
        <w:rPr>
          <w:rFonts w:ascii="Arial" w:hAnsi="Arial" w:cs="Arial"/>
          <w:b/>
          <w:sz w:val="24"/>
          <w:szCs w:val="24"/>
        </w:rPr>
        <w:t>VICTOR HUGO VIDAL PIEDRAHITA</w:t>
      </w:r>
    </w:p>
    <w:p w14:paraId="53FBA387" w14:textId="31D206EB" w:rsidR="005F5C4E" w:rsidRDefault="005F5C4E" w:rsidP="00E0398E">
      <w:pPr>
        <w:spacing w:after="0" w:line="276" w:lineRule="auto"/>
        <w:jc w:val="center"/>
        <w:rPr>
          <w:rFonts w:ascii="Arial" w:hAnsi="Arial" w:cs="Arial"/>
          <w:b/>
          <w:sz w:val="24"/>
          <w:szCs w:val="24"/>
        </w:rPr>
      </w:pPr>
      <w:r w:rsidRPr="009E331F">
        <w:rPr>
          <w:rFonts w:ascii="Arial" w:hAnsi="Arial" w:cs="Arial"/>
          <w:b/>
          <w:sz w:val="24"/>
          <w:szCs w:val="24"/>
        </w:rPr>
        <w:t>ALCALDE DISTRITAL</w:t>
      </w:r>
    </w:p>
    <w:p w14:paraId="616022A9" w14:textId="77777777" w:rsidR="000821D1" w:rsidRPr="009E331F" w:rsidRDefault="000821D1" w:rsidP="000821D1">
      <w:pPr>
        <w:spacing w:after="0" w:line="276" w:lineRule="auto"/>
        <w:jc w:val="center"/>
        <w:rPr>
          <w:rFonts w:ascii="Arial" w:hAnsi="Arial" w:cs="Arial"/>
          <w:b/>
          <w:sz w:val="24"/>
          <w:szCs w:val="24"/>
        </w:rPr>
      </w:pPr>
    </w:p>
    <w:p w14:paraId="77BD4CDA" w14:textId="77777777" w:rsidR="005F5C4E" w:rsidRPr="009B245C" w:rsidRDefault="005F5C4E" w:rsidP="001219C8">
      <w:pPr>
        <w:spacing w:after="0" w:line="276" w:lineRule="auto"/>
        <w:rPr>
          <w:rFonts w:ascii="Arial" w:hAnsi="Arial" w:cs="Arial"/>
          <w:sz w:val="18"/>
          <w:szCs w:val="18"/>
        </w:rPr>
      </w:pPr>
      <w:r w:rsidRPr="009B245C">
        <w:rPr>
          <w:rFonts w:ascii="Arial" w:hAnsi="Arial" w:cs="Arial"/>
          <w:sz w:val="18"/>
          <w:szCs w:val="18"/>
        </w:rPr>
        <w:t>Proyectado: MAURICIO AGUIRRE – JEFE OFICINA ASESORA JURIDICA</w:t>
      </w:r>
    </w:p>
    <w:sectPr w:rsidR="005F5C4E" w:rsidRPr="009B245C" w:rsidSect="00BF3E84">
      <w:headerReference w:type="default" r:id="rId8"/>
      <w:foot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4BDB" w14:textId="77777777" w:rsidR="00BA4BD1" w:rsidRDefault="00BA4BD1">
      <w:pPr>
        <w:spacing w:after="0" w:line="240" w:lineRule="auto"/>
      </w:pPr>
      <w:r>
        <w:separator/>
      </w:r>
    </w:p>
  </w:endnote>
  <w:endnote w:type="continuationSeparator" w:id="0">
    <w:p w14:paraId="5B67B850" w14:textId="77777777" w:rsidR="00BA4BD1" w:rsidRDefault="00BA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6D729" w14:textId="77777777" w:rsidR="002171EE" w:rsidRPr="00754EE9" w:rsidRDefault="005F5C4E" w:rsidP="00754EE9">
    <w:pPr>
      <w:pStyle w:val="Piedepgina"/>
      <w:jc w:val="center"/>
      <w:rPr>
        <w:rFonts w:ascii="Arial" w:hAnsi="Arial" w:cs="Arial"/>
        <w:b/>
        <w:i/>
        <w:sz w:val="20"/>
      </w:rPr>
    </w:pPr>
    <w:r w:rsidRPr="00754EE9">
      <w:rPr>
        <w:rFonts w:ascii="Arial" w:hAnsi="Arial" w:cs="Arial"/>
        <w:b/>
        <w:i/>
        <w:sz w:val="20"/>
      </w:rPr>
      <w:t>Edificio Centro Administrativo Distrital – CAD Calle 2ª Carrera. 3ª, piso 6°</w:t>
    </w:r>
  </w:p>
  <w:p w14:paraId="08390A87" w14:textId="77777777" w:rsidR="002171EE" w:rsidRPr="00754EE9" w:rsidRDefault="005F5C4E" w:rsidP="00754EE9">
    <w:pPr>
      <w:pStyle w:val="Piedepgina"/>
      <w:jc w:val="center"/>
      <w:rPr>
        <w:rFonts w:ascii="Arial" w:hAnsi="Arial" w:cs="Arial"/>
        <w:b/>
        <w:i/>
        <w:sz w:val="20"/>
      </w:rPr>
    </w:pPr>
    <w:r w:rsidRPr="00754EE9">
      <w:rPr>
        <w:rFonts w:ascii="Arial" w:hAnsi="Arial" w:cs="Arial"/>
        <w:b/>
        <w:i/>
        <w:sz w:val="20"/>
      </w:rPr>
      <w:t>PBX 24 10990 – 24 10929, Código Postal 7645</w:t>
    </w:r>
  </w:p>
  <w:p w14:paraId="0F558D3A" w14:textId="77777777" w:rsidR="002171EE" w:rsidRPr="00754EE9" w:rsidRDefault="005F5C4E" w:rsidP="00754EE9">
    <w:pPr>
      <w:pStyle w:val="Piedepgina"/>
      <w:jc w:val="center"/>
      <w:rPr>
        <w:rFonts w:ascii="Arial" w:hAnsi="Arial" w:cs="Arial"/>
        <w:b/>
        <w:i/>
        <w:sz w:val="20"/>
      </w:rPr>
    </w:pPr>
    <w:r w:rsidRPr="00754EE9">
      <w:rPr>
        <w:rFonts w:ascii="Arial" w:hAnsi="Arial" w:cs="Arial"/>
        <w:b/>
        <w:i/>
        <w:sz w:val="20"/>
      </w:rPr>
      <w:t>www.buenaventura.gov.co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EBCE1" w14:textId="77777777" w:rsidR="00BA4BD1" w:rsidRDefault="00BA4BD1">
      <w:pPr>
        <w:spacing w:after="0" w:line="240" w:lineRule="auto"/>
      </w:pPr>
      <w:r>
        <w:separator/>
      </w:r>
    </w:p>
  </w:footnote>
  <w:footnote w:type="continuationSeparator" w:id="0">
    <w:p w14:paraId="6380A08C" w14:textId="77777777" w:rsidR="00BA4BD1" w:rsidRDefault="00BA4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F60E0" w14:textId="77777777" w:rsidR="0000403A" w:rsidRPr="0004199D" w:rsidRDefault="0000403A" w:rsidP="0000403A">
    <w:pPr>
      <w:pStyle w:val="Encabezado"/>
      <w:jc w:val="center"/>
      <w:rPr>
        <w:rFonts w:ascii="Arial" w:hAnsi="Arial" w:cs="Arial"/>
        <w:sz w:val="24"/>
        <w:szCs w:val="24"/>
      </w:rPr>
    </w:pPr>
    <w:r>
      <w:rPr>
        <w:noProof/>
        <w:lang w:val="es-ES" w:eastAsia="es-ES"/>
      </w:rPr>
      <w:drawing>
        <wp:anchor distT="0" distB="0" distL="114300" distR="114300" simplePos="0" relativeHeight="251660288" behindDoc="0" locked="0" layoutInCell="1" allowOverlap="1" wp14:anchorId="44422D47" wp14:editId="39CFCA0B">
          <wp:simplePos x="0" y="0"/>
          <wp:positionH relativeFrom="column">
            <wp:posOffset>5396865</wp:posOffset>
          </wp:positionH>
          <wp:positionV relativeFrom="paragraph">
            <wp:posOffset>-183790</wp:posOffset>
          </wp:positionV>
          <wp:extent cx="781050" cy="794385"/>
          <wp:effectExtent l="0" t="0" r="0" b="5715"/>
          <wp:wrapThrough wrapText="bothSides">
            <wp:wrapPolygon edited="0">
              <wp:start x="0" y="0"/>
              <wp:lineTo x="0" y="21237"/>
              <wp:lineTo x="21073" y="21237"/>
              <wp:lineTo x="21073" y="0"/>
              <wp:lineTo x="0" y="0"/>
            </wp:wrapPolygon>
          </wp:wrapThrough>
          <wp:docPr id="1" name="Imagen 1" descr="C:\Users\Jeison\AppData\Local\Microsoft\Windows\INetCache\Content.Word\IMG-2020010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ison\AppData\Local\Microsoft\Windows\INetCache\Content.Word\IMG-20200102-WA000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87" t="6517" r="4687" b="4746"/>
                  <a:stretch/>
                </pic:blipFill>
                <pic:spPr bwMode="auto">
                  <a:xfrm>
                    <a:off x="0" y="0"/>
                    <a:ext cx="781050" cy="794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1" locked="0" layoutInCell="1" allowOverlap="1" wp14:anchorId="7386EC3F" wp14:editId="1A222E71">
          <wp:simplePos x="0" y="0"/>
          <wp:positionH relativeFrom="margin">
            <wp:align>left</wp:align>
          </wp:positionH>
          <wp:positionV relativeFrom="paragraph">
            <wp:posOffset>-209683</wp:posOffset>
          </wp:positionV>
          <wp:extent cx="828675" cy="904875"/>
          <wp:effectExtent l="0" t="0" r="9525" b="9525"/>
          <wp:wrapNone/>
          <wp:docPr id="2" name="Imagen 2" descr="http://www.secretariadesaludbuenaventura.gov.co/secsalud/images/escudo_buenaventura.png"/>
          <wp:cNvGraphicFramePr/>
          <a:graphic xmlns:a="http://schemas.openxmlformats.org/drawingml/2006/main">
            <a:graphicData uri="http://schemas.openxmlformats.org/drawingml/2006/picture">
              <pic:pic xmlns:pic="http://schemas.openxmlformats.org/drawingml/2006/picture">
                <pic:nvPicPr>
                  <pic:cNvPr id="23" name="Imagen 23" descr="http://www.secretariadesaludbuenaventura.gov.co/secsalud/images/escudo_buenaventura.png"/>
                  <pic:cNvPicPr/>
                </pic:nvPicPr>
                <pic:blipFill>
                  <a:blip r:embed="rId2">
                    <a:extLst>
                      <a:ext uri="{28A0092B-C50C-407E-A947-70E740481C1C}">
                        <a14:useLocalDpi xmlns:a14="http://schemas.microsoft.com/office/drawing/2010/main" val="0"/>
                      </a:ext>
                    </a:extLst>
                  </a:blip>
                  <a:srcRect t="11926"/>
                  <a:stretch>
                    <a:fillRect/>
                  </a:stretch>
                </pic:blipFill>
                <pic:spPr bwMode="auto">
                  <a:xfrm>
                    <a:off x="0" y="0"/>
                    <a:ext cx="8286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99D">
      <w:rPr>
        <w:rFonts w:ascii="Arial" w:hAnsi="Arial" w:cs="Arial"/>
        <w:sz w:val="24"/>
        <w:szCs w:val="24"/>
      </w:rPr>
      <w:t>REPUBLICA DE COLOMBIA</w:t>
    </w:r>
  </w:p>
  <w:p w14:paraId="37042F57" w14:textId="77777777" w:rsidR="0000403A" w:rsidRPr="0004199D" w:rsidRDefault="0000403A" w:rsidP="0000403A">
    <w:pPr>
      <w:pStyle w:val="Encabezado"/>
      <w:jc w:val="center"/>
      <w:rPr>
        <w:rFonts w:ascii="Arial" w:hAnsi="Arial" w:cs="Arial"/>
        <w:sz w:val="24"/>
        <w:szCs w:val="24"/>
      </w:rPr>
    </w:pPr>
    <w:r w:rsidRPr="0004199D">
      <w:rPr>
        <w:rFonts w:ascii="Arial" w:hAnsi="Arial" w:cs="Arial"/>
        <w:sz w:val="24"/>
        <w:szCs w:val="24"/>
      </w:rPr>
      <w:t>DEPARTAMENTO DEL VALLE DEL CAUCA</w:t>
    </w:r>
  </w:p>
  <w:p w14:paraId="3698FEC3" w14:textId="77777777" w:rsidR="0000403A" w:rsidRPr="0004199D" w:rsidRDefault="0000403A" w:rsidP="0000403A">
    <w:pPr>
      <w:pStyle w:val="Encabezado"/>
      <w:jc w:val="center"/>
      <w:rPr>
        <w:rFonts w:ascii="Arial" w:hAnsi="Arial" w:cs="Arial"/>
        <w:sz w:val="24"/>
        <w:szCs w:val="24"/>
      </w:rPr>
    </w:pPr>
    <w:r w:rsidRPr="0004199D">
      <w:rPr>
        <w:rFonts w:ascii="Arial" w:hAnsi="Arial" w:cs="Arial"/>
        <w:sz w:val="24"/>
        <w:szCs w:val="24"/>
      </w:rPr>
      <w:t>ALCALDIA DISTRITAL DE BUENAVENTURA</w:t>
    </w:r>
  </w:p>
  <w:p w14:paraId="267256BC" w14:textId="77777777" w:rsidR="0000403A" w:rsidRPr="0004199D" w:rsidRDefault="0000403A" w:rsidP="0000403A">
    <w:pPr>
      <w:pStyle w:val="Encabezado"/>
      <w:jc w:val="center"/>
      <w:rPr>
        <w:rFonts w:ascii="Arial" w:hAnsi="Arial" w:cs="Arial"/>
        <w:b/>
        <w:sz w:val="24"/>
        <w:szCs w:val="24"/>
      </w:rPr>
    </w:pPr>
    <w:r w:rsidRPr="0004199D">
      <w:rPr>
        <w:rFonts w:ascii="Arial" w:hAnsi="Arial" w:cs="Arial"/>
        <w:b/>
        <w:sz w:val="24"/>
        <w:szCs w:val="24"/>
      </w:rPr>
      <w:t>DESPACHO ALCALDE</w:t>
    </w:r>
  </w:p>
  <w:p w14:paraId="0B762040" w14:textId="77777777" w:rsidR="0000403A" w:rsidRDefault="0000403A" w:rsidP="0000403A">
    <w:pPr>
      <w:pStyle w:val="Encabezado"/>
      <w:pBdr>
        <w:bottom w:val="single" w:sz="12" w:space="0" w:color="auto"/>
      </w:pBdr>
      <w:jc w:val="center"/>
      <w:rPr>
        <w:rFonts w:ascii="Arial" w:hAnsi="Arial" w:cs="Arial"/>
        <w:sz w:val="24"/>
        <w:szCs w:val="24"/>
      </w:rPr>
    </w:pPr>
    <w:r w:rsidRPr="0004199D">
      <w:rPr>
        <w:rFonts w:ascii="Arial" w:hAnsi="Arial" w:cs="Arial"/>
        <w:sz w:val="24"/>
        <w:szCs w:val="24"/>
      </w:rPr>
      <w:t>NIT: 890 399 045-3</w:t>
    </w:r>
  </w:p>
  <w:p w14:paraId="4DBFE255" w14:textId="77777777" w:rsidR="0000403A" w:rsidRDefault="00BA4BD1">
    <w:pPr>
      <w:pStyle w:val="Encabezado"/>
      <w:jc w:val="right"/>
    </w:pPr>
    <w:sdt>
      <w:sdtPr>
        <w:id w:val="1477648756"/>
        <w:docPartObj>
          <w:docPartGallery w:val="Page Numbers (Top of Page)"/>
          <w:docPartUnique/>
        </w:docPartObj>
      </w:sdtPr>
      <w:sdtEndPr/>
      <w:sdtContent>
        <w:r w:rsidR="0000403A">
          <w:rPr>
            <w:lang w:val="es-ES"/>
          </w:rPr>
          <w:t xml:space="preserve">Página </w:t>
        </w:r>
        <w:r w:rsidR="0000403A">
          <w:rPr>
            <w:b/>
            <w:bCs/>
            <w:sz w:val="24"/>
            <w:szCs w:val="24"/>
          </w:rPr>
          <w:fldChar w:fldCharType="begin"/>
        </w:r>
        <w:r w:rsidR="0000403A">
          <w:rPr>
            <w:b/>
            <w:bCs/>
          </w:rPr>
          <w:instrText>PAGE</w:instrText>
        </w:r>
        <w:r w:rsidR="0000403A">
          <w:rPr>
            <w:b/>
            <w:bCs/>
            <w:sz w:val="24"/>
            <w:szCs w:val="24"/>
          </w:rPr>
          <w:fldChar w:fldCharType="separate"/>
        </w:r>
        <w:r w:rsidR="00992B23">
          <w:rPr>
            <w:b/>
            <w:bCs/>
            <w:noProof/>
          </w:rPr>
          <w:t>1</w:t>
        </w:r>
        <w:r w:rsidR="0000403A">
          <w:rPr>
            <w:b/>
            <w:bCs/>
            <w:sz w:val="24"/>
            <w:szCs w:val="24"/>
          </w:rPr>
          <w:fldChar w:fldCharType="end"/>
        </w:r>
        <w:r w:rsidR="0000403A">
          <w:rPr>
            <w:lang w:val="es-ES"/>
          </w:rPr>
          <w:t xml:space="preserve"> de </w:t>
        </w:r>
        <w:r w:rsidR="0000403A">
          <w:rPr>
            <w:b/>
            <w:bCs/>
            <w:sz w:val="24"/>
            <w:szCs w:val="24"/>
          </w:rPr>
          <w:fldChar w:fldCharType="begin"/>
        </w:r>
        <w:r w:rsidR="0000403A">
          <w:rPr>
            <w:b/>
            <w:bCs/>
          </w:rPr>
          <w:instrText>NUMPAGES</w:instrText>
        </w:r>
        <w:r w:rsidR="0000403A">
          <w:rPr>
            <w:b/>
            <w:bCs/>
            <w:sz w:val="24"/>
            <w:szCs w:val="24"/>
          </w:rPr>
          <w:fldChar w:fldCharType="separate"/>
        </w:r>
        <w:r w:rsidR="00992B23">
          <w:rPr>
            <w:b/>
            <w:bCs/>
            <w:noProof/>
          </w:rPr>
          <w:t>12</w:t>
        </w:r>
        <w:r w:rsidR="0000403A">
          <w:rPr>
            <w:b/>
            <w:bCs/>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E1AC5"/>
    <w:multiLevelType w:val="hybridMultilevel"/>
    <w:tmpl w:val="E716C5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47352AD"/>
    <w:multiLevelType w:val="multilevel"/>
    <w:tmpl w:val="6E32DD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514A23"/>
    <w:multiLevelType w:val="hybridMultilevel"/>
    <w:tmpl w:val="F1D067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4E"/>
    <w:rsid w:val="000006DB"/>
    <w:rsid w:val="0000403A"/>
    <w:rsid w:val="00015DA2"/>
    <w:rsid w:val="0002497F"/>
    <w:rsid w:val="00030672"/>
    <w:rsid w:val="00033D37"/>
    <w:rsid w:val="00053CE1"/>
    <w:rsid w:val="00064A4F"/>
    <w:rsid w:val="00066DD1"/>
    <w:rsid w:val="000821D1"/>
    <w:rsid w:val="000A3857"/>
    <w:rsid w:val="000B2DCE"/>
    <w:rsid w:val="000C6790"/>
    <w:rsid w:val="000D5FDD"/>
    <w:rsid w:val="000F08E5"/>
    <w:rsid w:val="000F15D7"/>
    <w:rsid w:val="0010194D"/>
    <w:rsid w:val="001219C8"/>
    <w:rsid w:val="00125220"/>
    <w:rsid w:val="00134A76"/>
    <w:rsid w:val="001518C3"/>
    <w:rsid w:val="0018472E"/>
    <w:rsid w:val="001879C1"/>
    <w:rsid w:val="001A00F5"/>
    <w:rsid w:val="001A4F5D"/>
    <w:rsid w:val="001D0DED"/>
    <w:rsid w:val="001D276B"/>
    <w:rsid w:val="001D2CA1"/>
    <w:rsid w:val="001D3CB3"/>
    <w:rsid w:val="001E5774"/>
    <w:rsid w:val="002213A1"/>
    <w:rsid w:val="00221EDB"/>
    <w:rsid w:val="002374D3"/>
    <w:rsid w:val="002514AA"/>
    <w:rsid w:val="00253892"/>
    <w:rsid w:val="00255B8D"/>
    <w:rsid w:val="002575F3"/>
    <w:rsid w:val="002828C6"/>
    <w:rsid w:val="002902FC"/>
    <w:rsid w:val="002C3A89"/>
    <w:rsid w:val="002C5CA9"/>
    <w:rsid w:val="002F2929"/>
    <w:rsid w:val="002F640B"/>
    <w:rsid w:val="002F68DC"/>
    <w:rsid w:val="003014A6"/>
    <w:rsid w:val="003073DD"/>
    <w:rsid w:val="00321C6F"/>
    <w:rsid w:val="00325833"/>
    <w:rsid w:val="00335790"/>
    <w:rsid w:val="00335B6D"/>
    <w:rsid w:val="003447FE"/>
    <w:rsid w:val="00350DCC"/>
    <w:rsid w:val="003533B1"/>
    <w:rsid w:val="00354203"/>
    <w:rsid w:val="00355253"/>
    <w:rsid w:val="00371CCF"/>
    <w:rsid w:val="00377381"/>
    <w:rsid w:val="00392AAF"/>
    <w:rsid w:val="00393AC4"/>
    <w:rsid w:val="003B675E"/>
    <w:rsid w:val="003D2925"/>
    <w:rsid w:val="003E5194"/>
    <w:rsid w:val="003E6C71"/>
    <w:rsid w:val="003F64C1"/>
    <w:rsid w:val="0040331A"/>
    <w:rsid w:val="00405AFE"/>
    <w:rsid w:val="00413CC1"/>
    <w:rsid w:val="00433B9E"/>
    <w:rsid w:val="00440DF1"/>
    <w:rsid w:val="004430AB"/>
    <w:rsid w:val="004475A4"/>
    <w:rsid w:val="004563A9"/>
    <w:rsid w:val="0045774F"/>
    <w:rsid w:val="00460AEB"/>
    <w:rsid w:val="004638F9"/>
    <w:rsid w:val="00472E68"/>
    <w:rsid w:val="0047745B"/>
    <w:rsid w:val="00494930"/>
    <w:rsid w:val="0049534A"/>
    <w:rsid w:val="004A3778"/>
    <w:rsid w:val="004A63FF"/>
    <w:rsid w:val="004C28B1"/>
    <w:rsid w:val="004D2A26"/>
    <w:rsid w:val="004D39E0"/>
    <w:rsid w:val="004F0D13"/>
    <w:rsid w:val="00504A81"/>
    <w:rsid w:val="00531AFA"/>
    <w:rsid w:val="00576F1E"/>
    <w:rsid w:val="005A03AF"/>
    <w:rsid w:val="005E4507"/>
    <w:rsid w:val="005F5C4E"/>
    <w:rsid w:val="00605A1F"/>
    <w:rsid w:val="006117D9"/>
    <w:rsid w:val="00612E03"/>
    <w:rsid w:val="00622AE5"/>
    <w:rsid w:val="00631F9E"/>
    <w:rsid w:val="0066571B"/>
    <w:rsid w:val="00673FE6"/>
    <w:rsid w:val="00676CDB"/>
    <w:rsid w:val="00682A18"/>
    <w:rsid w:val="006860B9"/>
    <w:rsid w:val="0069376A"/>
    <w:rsid w:val="00693B0F"/>
    <w:rsid w:val="006A557E"/>
    <w:rsid w:val="006A5C7F"/>
    <w:rsid w:val="006A70D3"/>
    <w:rsid w:val="006B08BB"/>
    <w:rsid w:val="006B51B5"/>
    <w:rsid w:val="006D6027"/>
    <w:rsid w:val="006D78B4"/>
    <w:rsid w:val="006E1F6C"/>
    <w:rsid w:val="006F1E5D"/>
    <w:rsid w:val="006F7010"/>
    <w:rsid w:val="00726BD1"/>
    <w:rsid w:val="007305A2"/>
    <w:rsid w:val="00733B0D"/>
    <w:rsid w:val="00763920"/>
    <w:rsid w:val="007649FD"/>
    <w:rsid w:val="00785FCE"/>
    <w:rsid w:val="007B2CB9"/>
    <w:rsid w:val="007B5FF6"/>
    <w:rsid w:val="007D5348"/>
    <w:rsid w:val="007D6CB9"/>
    <w:rsid w:val="00800C3E"/>
    <w:rsid w:val="0080229E"/>
    <w:rsid w:val="00802912"/>
    <w:rsid w:val="0081596D"/>
    <w:rsid w:val="00826DB4"/>
    <w:rsid w:val="0083025B"/>
    <w:rsid w:val="008415E6"/>
    <w:rsid w:val="00845E62"/>
    <w:rsid w:val="00846D40"/>
    <w:rsid w:val="00885C32"/>
    <w:rsid w:val="008A1011"/>
    <w:rsid w:val="008D06BA"/>
    <w:rsid w:val="008D654D"/>
    <w:rsid w:val="008E64DC"/>
    <w:rsid w:val="008E77EE"/>
    <w:rsid w:val="008F0548"/>
    <w:rsid w:val="00903BC0"/>
    <w:rsid w:val="00914F44"/>
    <w:rsid w:val="00925412"/>
    <w:rsid w:val="009377C0"/>
    <w:rsid w:val="00954772"/>
    <w:rsid w:val="009757E1"/>
    <w:rsid w:val="00982E35"/>
    <w:rsid w:val="00992B23"/>
    <w:rsid w:val="009A1154"/>
    <w:rsid w:val="009A573D"/>
    <w:rsid w:val="009A784B"/>
    <w:rsid w:val="009B245C"/>
    <w:rsid w:val="009B61A1"/>
    <w:rsid w:val="009D2569"/>
    <w:rsid w:val="009D371F"/>
    <w:rsid w:val="009D59FC"/>
    <w:rsid w:val="009D63F0"/>
    <w:rsid w:val="00A0196E"/>
    <w:rsid w:val="00A0330E"/>
    <w:rsid w:val="00A12326"/>
    <w:rsid w:val="00A1379A"/>
    <w:rsid w:val="00A20B74"/>
    <w:rsid w:val="00A25A81"/>
    <w:rsid w:val="00A317CC"/>
    <w:rsid w:val="00A319E9"/>
    <w:rsid w:val="00A326D7"/>
    <w:rsid w:val="00A332B2"/>
    <w:rsid w:val="00A34126"/>
    <w:rsid w:val="00A533E3"/>
    <w:rsid w:val="00A768C6"/>
    <w:rsid w:val="00A82525"/>
    <w:rsid w:val="00A902B3"/>
    <w:rsid w:val="00A95506"/>
    <w:rsid w:val="00AA23A7"/>
    <w:rsid w:val="00AB202B"/>
    <w:rsid w:val="00AB28A4"/>
    <w:rsid w:val="00AC6A38"/>
    <w:rsid w:val="00AD34C9"/>
    <w:rsid w:val="00AD3AC9"/>
    <w:rsid w:val="00AE43C3"/>
    <w:rsid w:val="00AF7662"/>
    <w:rsid w:val="00B11C48"/>
    <w:rsid w:val="00B254CB"/>
    <w:rsid w:val="00B3245E"/>
    <w:rsid w:val="00B46398"/>
    <w:rsid w:val="00B64298"/>
    <w:rsid w:val="00B67AEC"/>
    <w:rsid w:val="00B749D6"/>
    <w:rsid w:val="00B76EC0"/>
    <w:rsid w:val="00B84EBA"/>
    <w:rsid w:val="00B84FAC"/>
    <w:rsid w:val="00BA4BD1"/>
    <w:rsid w:val="00BA6CE9"/>
    <w:rsid w:val="00BB2AA0"/>
    <w:rsid w:val="00BB74DA"/>
    <w:rsid w:val="00BE48A9"/>
    <w:rsid w:val="00BE7318"/>
    <w:rsid w:val="00C050DC"/>
    <w:rsid w:val="00C07F0F"/>
    <w:rsid w:val="00C165C7"/>
    <w:rsid w:val="00C248C1"/>
    <w:rsid w:val="00C5314D"/>
    <w:rsid w:val="00C814F5"/>
    <w:rsid w:val="00C976AB"/>
    <w:rsid w:val="00CA5D2A"/>
    <w:rsid w:val="00CB1873"/>
    <w:rsid w:val="00CB542F"/>
    <w:rsid w:val="00CC400F"/>
    <w:rsid w:val="00CE2B22"/>
    <w:rsid w:val="00CF0679"/>
    <w:rsid w:val="00D000BD"/>
    <w:rsid w:val="00D00410"/>
    <w:rsid w:val="00D03DB0"/>
    <w:rsid w:val="00D208E7"/>
    <w:rsid w:val="00D24A0C"/>
    <w:rsid w:val="00D25821"/>
    <w:rsid w:val="00D31D06"/>
    <w:rsid w:val="00D32468"/>
    <w:rsid w:val="00D37842"/>
    <w:rsid w:val="00D442CE"/>
    <w:rsid w:val="00D62091"/>
    <w:rsid w:val="00D7262E"/>
    <w:rsid w:val="00D81E98"/>
    <w:rsid w:val="00D82814"/>
    <w:rsid w:val="00D85BDF"/>
    <w:rsid w:val="00D87CB2"/>
    <w:rsid w:val="00D9102A"/>
    <w:rsid w:val="00DA4F3C"/>
    <w:rsid w:val="00DB19D5"/>
    <w:rsid w:val="00DB59B0"/>
    <w:rsid w:val="00DC4EC8"/>
    <w:rsid w:val="00DD6D80"/>
    <w:rsid w:val="00DE7B73"/>
    <w:rsid w:val="00DF273B"/>
    <w:rsid w:val="00E0398E"/>
    <w:rsid w:val="00E56DDD"/>
    <w:rsid w:val="00E56F73"/>
    <w:rsid w:val="00EB4471"/>
    <w:rsid w:val="00EB52EC"/>
    <w:rsid w:val="00EC50AC"/>
    <w:rsid w:val="00EC758D"/>
    <w:rsid w:val="00EE6225"/>
    <w:rsid w:val="00F13352"/>
    <w:rsid w:val="00F21F23"/>
    <w:rsid w:val="00F35309"/>
    <w:rsid w:val="00F37C78"/>
    <w:rsid w:val="00F42681"/>
    <w:rsid w:val="00F42730"/>
    <w:rsid w:val="00F47696"/>
    <w:rsid w:val="00F763D9"/>
    <w:rsid w:val="00F81FF4"/>
    <w:rsid w:val="00F914BF"/>
    <w:rsid w:val="00FA6EFE"/>
    <w:rsid w:val="00FC2122"/>
    <w:rsid w:val="00FD5714"/>
    <w:rsid w:val="00FE75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40D5"/>
  <w15:docId w15:val="{DFCFE499-6BBA-4C16-B45B-AC178489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4E"/>
  </w:style>
  <w:style w:type="paragraph" w:styleId="Piedepgina">
    <w:name w:val="footer"/>
    <w:basedOn w:val="Normal"/>
    <w:link w:val="PiedepginaCar"/>
    <w:uiPriority w:val="99"/>
    <w:unhideWhenUsed/>
    <w:rsid w:val="005F5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4E"/>
  </w:style>
  <w:style w:type="paragraph" w:styleId="Prrafodelista">
    <w:name w:val="List Paragraph"/>
    <w:basedOn w:val="Normal"/>
    <w:uiPriority w:val="34"/>
    <w:qFormat/>
    <w:rsid w:val="005F5C4E"/>
    <w:pPr>
      <w:ind w:left="720"/>
      <w:contextualSpacing/>
    </w:pPr>
  </w:style>
  <w:style w:type="table" w:styleId="Tablaconcuadrcula">
    <w:name w:val="Table Grid"/>
    <w:basedOn w:val="Tablanormal"/>
    <w:uiPriority w:val="39"/>
    <w:rsid w:val="005F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673FE6"/>
    <w:pPr>
      <w:widowControl w:val="0"/>
      <w:spacing w:after="0" w:line="240" w:lineRule="auto"/>
      <w:jc w:val="both"/>
    </w:pPr>
    <w:rPr>
      <w:rFonts w:ascii="Arial" w:eastAsia="Times New Roman" w:hAnsi="Arial" w:cs="Arial"/>
      <w:sz w:val="24"/>
      <w:szCs w:val="24"/>
      <w:lang w:val="es-ES" w:eastAsia="es-ES"/>
    </w:rPr>
  </w:style>
  <w:style w:type="paragraph" w:customStyle="1" w:styleId="epgrafe">
    <w:name w:val="epgrafe"/>
    <w:basedOn w:val="Normal"/>
    <w:rsid w:val="00673FE6"/>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NormalWeb">
    <w:name w:val="Normal (Web)"/>
    <w:basedOn w:val="Normal"/>
    <w:uiPriority w:val="99"/>
    <w:unhideWhenUsed/>
    <w:rsid w:val="00673FE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semiHidden/>
    <w:unhideWhenUsed/>
    <w:rsid w:val="008A1011"/>
    <w:rPr>
      <w:color w:val="0000FF"/>
      <w:u w:val="single"/>
    </w:rPr>
  </w:style>
  <w:style w:type="character" w:styleId="Refdecomentario">
    <w:name w:val="annotation reference"/>
    <w:basedOn w:val="Fuentedeprrafopredeter"/>
    <w:uiPriority w:val="99"/>
    <w:semiHidden/>
    <w:unhideWhenUsed/>
    <w:rsid w:val="00AB28A4"/>
    <w:rPr>
      <w:sz w:val="16"/>
      <w:szCs w:val="16"/>
    </w:rPr>
  </w:style>
  <w:style w:type="paragraph" w:styleId="Textocomentario">
    <w:name w:val="annotation text"/>
    <w:basedOn w:val="Normal"/>
    <w:link w:val="TextocomentarioCar"/>
    <w:uiPriority w:val="99"/>
    <w:semiHidden/>
    <w:unhideWhenUsed/>
    <w:rsid w:val="00AB28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28A4"/>
    <w:rPr>
      <w:sz w:val="20"/>
      <w:szCs w:val="20"/>
    </w:rPr>
  </w:style>
  <w:style w:type="paragraph" w:styleId="Asuntodelcomentario">
    <w:name w:val="annotation subject"/>
    <w:basedOn w:val="Textocomentario"/>
    <w:next w:val="Textocomentario"/>
    <w:link w:val="AsuntodelcomentarioCar"/>
    <w:uiPriority w:val="99"/>
    <w:semiHidden/>
    <w:unhideWhenUsed/>
    <w:rsid w:val="00AB28A4"/>
    <w:rPr>
      <w:b/>
      <w:bCs/>
    </w:rPr>
  </w:style>
  <w:style w:type="character" w:customStyle="1" w:styleId="AsuntodelcomentarioCar">
    <w:name w:val="Asunto del comentario Car"/>
    <w:basedOn w:val="TextocomentarioCar"/>
    <w:link w:val="Asuntodelcomentario"/>
    <w:uiPriority w:val="99"/>
    <w:semiHidden/>
    <w:rsid w:val="00AB28A4"/>
    <w:rPr>
      <w:b/>
      <w:bCs/>
      <w:sz w:val="20"/>
      <w:szCs w:val="20"/>
    </w:rPr>
  </w:style>
  <w:style w:type="paragraph" w:styleId="Textodeglobo">
    <w:name w:val="Balloon Text"/>
    <w:basedOn w:val="Normal"/>
    <w:link w:val="TextodegloboCar"/>
    <w:uiPriority w:val="99"/>
    <w:semiHidden/>
    <w:unhideWhenUsed/>
    <w:rsid w:val="00AB28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FB7E-F832-4D7B-B04A-24CA8759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4822</Words>
  <Characters>26525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Karen Vannesa Martinez Ramirez</cp:lastModifiedBy>
  <cp:revision>2</cp:revision>
  <dcterms:created xsi:type="dcterms:W3CDTF">2020-06-03T19:23:00Z</dcterms:created>
  <dcterms:modified xsi:type="dcterms:W3CDTF">2020-06-03T19:23:00Z</dcterms:modified>
</cp:coreProperties>
</file>