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F" w:rsidRDefault="00E2309F" w:rsidP="00E2309F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26796907" wp14:editId="1ABEE851">
            <wp:extent cx="419100" cy="4286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9F" w:rsidRPr="00E64E73" w:rsidRDefault="00E2309F" w:rsidP="00E2309F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E2309F" w:rsidRPr="00E64E73" w:rsidRDefault="00E2309F" w:rsidP="00E2309F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E2309F" w:rsidRDefault="00E2309F" w:rsidP="00E2309F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E2309F" w:rsidRPr="009E35E2" w:rsidRDefault="00E2309F" w:rsidP="00E2309F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4C74C5">
        <w:rPr>
          <w:rFonts w:ascii="Arial" w:eastAsia="Times New Roman" w:hAnsi="Arial" w:cs="Arial"/>
          <w:sz w:val="20"/>
          <w:szCs w:val="20"/>
        </w:rPr>
        <w:t>18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34697F">
        <w:rPr>
          <w:rFonts w:ascii="Arial" w:eastAsia="Times New Roman" w:hAnsi="Arial" w:cs="Arial"/>
          <w:sz w:val="20"/>
          <w:szCs w:val="20"/>
        </w:rPr>
        <w:t>DICIEMB</w:t>
      </w:r>
      <w:r>
        <w:rPr>
          <w:rFonts w:ascii="Arial" w:eastAsia="Times New Roman" w:hAnsi="Arial" w:cs="Arial"/>
          <w:sz w:val="20"/>
          <w:szCs w:val="20"/>
        </w:rPr>
        <w:t>RE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2020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DA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1559"/>
        <w:gridCol w:w="2239"/>
        <w:gridCol w:w="1843"/>
      </w:tblGrid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560" w:type="dxa"/>
          </w:tcPr>
          <w:p w:rsidR="00E2309F" w:rsidRPr="009E35E2" w:rsidRDefault="00E2309F" w:rsidP="00B1373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15001233300020200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A3D7B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09F" w:rsidRPr="00F77B68" w:rsidRDefault="00F77B68" w:rsidP="00346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sz w:val="20"/>
                <w:szCs w:val="20"/>
              </w:rPr>
              <w:t>ACUERDO NO. 018 DE 27 DE OCTUBRE DE 2020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2309F" w:rsidRPr="00F77B68" w:rsidRDefault="00F77B68" w:rsidP="004C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>MUNICIPIO DE VENTAQUE</w:t>
            </w:r>
            <w:bookmarkStart w:id="0" w:name="_GoBack"/>
            <w:bookmarkEnd w:id="0"/>
            <w:r w:rsidRPr="00F77B68">
              <w:rPr>
                <w:rFonts w:ascii="Verdana" w:hAnsi="Verdana" w:cs="Tahoma"/>
                <w:bCs/>
              </w:rPr>
              <w:t>MADA</w:t>
            </w:r>
          </w:p>
        </w:tc>
        <w:tc>
          <w:tcPr>
            <w:tcW w:w="1843" w:type="dxa"/>
          </w:tcPr>
          <w:p w:rsidR="00E2309F" w:rsidRPr="009E35E2" w:rsidRDefault="004C74C5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15/12/2020</w:t>
            </w:r>
          </w:p>
        </w:tc>
      </w:tr>
    </w:tbl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Pr="00EE71C0" w:rsidRDefault="00E2309F" w:rsidP="00E2309F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E2309F" w:rsidRPr="00E64E73" w:rsidRDefault="00E2309F" w:rsidP="00E2309F">
      <w:pPr>
        <w:spacing w:after="0"/>
        <w:ind w:left="2810" w:hanging="10"/>
        <w:rPr>
          <w:rFonts w:ascii="Arial" w:hAnsi="Arial" w:cs="Arial"/>
        </w:rPr>
      </w:pPr>
    </w:p>
    <w:p w:rsidR="00E2309F" w:rsidRPr="0066569E" w:rsidRDefault="00E2309F" w:rsidP="00E2309F">
      <w:pPr>
        <w:pStyle w:val="Ttulo3"/>
        <w:spacing w:after="0"/>
        <w:ind w:right="6"/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E2309F" w:rsidRPr="00681F60" w:rsidRDefault="00E2309F" w:rsidP="00E2309F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7798C"/>
    <w:rsid w:val="001B59D1"/>
    <w:rsid w:val="002C7F76"/>
    <w:rsid w:val="00315D39"/>
    <w:rsid w:val="0034697F"/>
    <w:rsid w:val="00387036"/>
    <w:rsid w:val="003D2E85"/>
    <w:rsid w:val="004C20A4"/>
    <w:rsid w:val="004C74C5"/>
    <w:rsid w:val="005228AC"/>
    <w:rsid w:val="00917E24"/>
    <w:rsid w:val="00CB5925"/>
    <w:rsid w:val="00D72D28"/>
    <w:rsid w:val="00DA3D7B"/>
    <w:rsid w:val="00E07118"/>
    <w:rsid w:val="00E2309F"/>
    <w:rsid w:val="00E44F11"/>
    <w:rsid w:val="00EF4AF6"/>
    <w:rsid w:val="00EF76C0"/>
    <w:rsid w:val="00F77B68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4</cp:revision>
  <dcterms:created xsi:type="dcterms:W3CDTF">2020-12-17T17:18:00Z</dcterms:created>
  <dcterms:modified xsi:type="dcterms:W3CDTF">2020-12-17T17:26:00Z</dcterms:modified>
</cp:coreProperties>
</file>