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60" w:rsidRPr="00021656" w:rsidRDefault="000C3F60" w:rsidP="00021656">
      <w:pPr>
        <w:keepNext/>
        <w:overflowPunct/>
        <w:autoSpaceDE/>
        <w:autoSpaceDN/>
        <w:adjustRightInd/>
        <w:spacing w:line="276" w:lineRule="auto"/>
        <w:jc w:val="center"/>
        <w:outlineLvl w:val="0"/>
        <w:rPr>
          <w:rFonts w:asciiTheme="minorHAnsi" w:hAnsiTheme="minorHAnsi"/>
          <w:b/>
          <w:i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b/>
          <w:i/>
          <w:color w:val="000000"/>
          <w:sz w:val="24"/>
          <w:szCs w:val="24"/>
          <w:lang w:val="es-ES"/>
        </w:rPr>
        <w:t>REPÚBLICA DE COLOMBIA</w:t>
      </w:r>
    </w:p>
    <w:p w:rsidR="000C3F60" w:rsidRPr="00021656" w:rsidRDefault="000C3F60" w:rsidP="00021656">
      <w:pPr>
        <w:keepNext/>
        <w:overflowPunct/>
        <w:autoSpaceDE/>
        <w:autoSpaceDN/>
        <w:adjustRightInd/>
        <w:spacing w:line="276" w:lineRule="auto"/>
        <w:jc w:val="center"/>
        <w:outlineLvl w:val="0"/>
        <w:rPr>
          <w:rFonts w:asciiTheme="minorHAnsi" w:hAnsiTheme="minorHAnsi"/>
          <w:b/>
          <w:i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b/>
          <w:i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3AAE5BB5" wp14:editId="4E00FAE1">
            <wp:extent cx="809101" cy="84772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30434" cy="870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F60" w:rsidRPr="00021656" w:rsidRDefault="000C3F60" w:rsidP="00021656">
      <w:pPr>
        <w:keepNext/>
        <w:overflowPunct/>
        <w:autoSpaceDE/>
        <w:autoSpaceDN/>
        <w:adjustRightInd/>
        <w:spacing w:line="276" w:lineRule="auto"/>
        <w:jc w:val="center"/>
        <w:outlineLvl w:val="0"/>
        <w:rPr>
          <w:rFonts w:asciiTheme="minorHAnsi" w:hAnsiTheme="minorHAnsi"/>
          <w:b/>
          <w:i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b/>
          <w:i/>
          <w:color w:val="000000"/>
          <w:sz w:val="24"/>
          <w:szCs w:val="24"/>
          <w:lang w:val="es-ES"/>
        </w:rPr>
        <w:t>TRIBUNAL ADMINISTRATIVO DEL META</w:t>
      </w:r>
    </w:p>
    <w:p w:rsidR="000C3F60" w:rsidRDefault="000C3F60" w:rsidP="00021656">
      <w:pPr>
        <w:keepNext/>
        <w:overflowPunct/>
        <w:autoSpaceDE/>
        <w:autoSpaceDN/>
        <w:adjustRightInd/>
        <w:spacing w:line="276" w:lineRule="auto"/>
        <w:jc w:val="center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Auto de Trámite Nº</w:t>
      </w:r>
      <w:r w:rsidR="009E00C2" w:rsidRP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 </w:t>
      </w:r>
      <w:r w:rsidR="00E85DAD">
        <w:rPr>
          <w:rFonts w:asciiTheme="minorHAnsi" w:hAnsiTheme="minorHAnsi"/>
          <w:color w:val="000000"/>
          <w:sz w:val="24"/>
          <w:szCs w:val="24"/>
          <w:lang w:val="es-ES"/>
        </w:rPr>
        <w:t>0066</w:t>
      </w:r>
    </w:p>
    <w:p w:rsidR="00E85DAD" w:rsidRPr="00021656" w:rsidRDefault="00E85DAD" w:rsidP="00021656">
      <w:pPr>
        <w:keepNext/>
        <w:overflowPunct/>
        <w:autoSpaceDE/>
        <w:autoSpaceDN/>
        <w:adjustRightInd/>
        <w:spacing w:line="276" w:lineRule="auto"/>
        <w:jc w:val="center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</w:p>
    <w:p w:rsidR="000C3F60" w:rsidRPr="00021656" w:rsidRDefault="000C3F60" w:rsidP="00021656">
      <w:pPr>
        <w:spacing w:line="276" w:lineRule="auto"/>
        <w:ind w:firstLine="1418"/>
        <w:rPr>
          <w:rFonts w:asciiTheme="minorHAnsi" w:hAnsiTheme="minorHAnsi"/>
          <w:sz w:val="24"/>
          <w:szCs w:val="24"/>
        </w:rPr>
      </w:pPr>
      <w:r w:rsidRPr="00021656">
        <w:rPr>
          <w:rFonts w:asciiTheme="minorHAnsi" w:hAnsiTheme="minorHAnsi"/>
          <w:sz w:val="24"/>
          <w:szCs w:val="24"/>
        </w:rPr>
        <w:t xml:space="preserve">Villavicencio, </w:t>
      </w:r>
    </w:p>
    <w:p w:rsidR="00A13E1D" w:rsidRPr="00021656" w:rsidRDefault="00A13E1D" w:rsidP="00021656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0C3F60" w:rsidRPr="00021656" w:rsidRDefault="000C3F60" w:rsidP="00021656">
      <w:pPr>
        <w:keepNext/>
        <w:tabs>
          <w:tab w:val="left" w:pos="3686"/>
        </w:tabs>
        <w:overflowPunct/>
        <w:autoSpaceDE/>
        <w:autoSpaceDN/>
        <w:adjustRightInd/>
        <w:spacing w:line="276" w:lineRule="auto"/>
        <w:ind w:firstLine="1418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REFERENCIA: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ab/>
        <w:t>ACCIÓN POPULAR</w:t>
      </w:r>
    </w:p>
    <w:p w:rsidR="000406BD" w:rsidRPr="00021656" w:rsidRDefault="000C3F60" w:rsidP="00021656">
      <w:pPr>
        <w:keepNext/>
        <w:tabs>
          <w:tab w:val="left" w:pos="3686"/>
        </w:tabs>
        <w:overflowPunct/>
        <w:autoSpaceDE/>
        <w:autoSpaceDN/>
        <w:adjustRightInd/>
        <w:spacing w:line="276" w:lineRule="auto"/>
        <w:ind w:firstLine="1418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ACCIONANTE: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ab/>
      </w:r>
      <w:r w:rsidR="000406BD" w:rsidRP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ANA DEL PILAR GALLEGO, FABIOLA OSPINA </w:t>
      </w:r>
    </w:p>
    <w:p w:rsidR="000C3F60" w:rsidRPr="00021656" w:rsidRDefault="000406BD" w:rsidP="00021656">
      <w:pPr>
        <w:keepNext/>
        <w:tabs>
          <w:tab w:val="left" w:pos="3686"/>
        </w:tabs>
        <w:overflowPunct/>
        <w:autoSpaceDE/>
        <w:autoSpaceDN/>
        <w:adjustRightInd/>
        <w:spacing w:line="276" w:lineRule="auto"/>
        <w:ind w:firstLine="1418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ab/>
        <w:t xml:space="preserve">FLÓREZ y 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>OBELIO RAMÍREZ CÁRDENAS</w:t>
      </w:r>
    </w:p>
    <w:p w:rsidR="000C3F60" w:rsidRPr="00021656" w:rsidRDefault="00E036DB" w:rsidP="00021656">
      <w:pPr>
        <w:keepNext/>
        <w:tabs>
          <w:tab w:val="left" w:pos="3686"/>
        </w:tabs>
        <w:overflowPunct/>
        <w:autoSpaceDE/>
        <w:autoSpaceDN/>
        <w:adjustRightInd/>
        <w:spacing w:line="276" w:lineRule="auto"/>
        <w:ind w:left="3686" w:hanging="3686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                   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      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 </w:t>
      </w:r>
      <w:r w:rsidR="000C3F60" w:rsidRPr="00021656">
        <w:rPr>
          <w:rFonts w:asciiTheme="minorHAnsi" w:hAnsiTheme="minorHAnsi"/>
          <w:color w:val="000000"/>
          <w:sz w:val="24"/>
          <w:szCs w:val="24"/>
          <w:lang w:val="es-ES"/>
        </w:rPr>
        <w:t>ACCIONADO:</w:t>
      </w:r>
      <w:r w:rsidR="000C3F60" w:rsidRPr="00021656">
        <w:rPr>
          <w:rFonts w:asciiTheme="minorHAnsi" w:hAnsiTheme="minorHAnsi"/>
          <w:color w:val="000000"/>
          <w:sz w:val="24"/>
          <w:szCs w:val="24"/>
          <w:lang w:val="es-ES"/>
        </w:rPr>
        <w:tab/>
      </w:r>
      <w:r w:rsidR="00021656" w:rsidRPr="00021656">
        <w:rPr>
          <w:rFonts w:asciiTheme="minorHAnsi" w:hAnsiTheme="minorHAnsi"/>
          <w:color w:val="000000"/>
          <w:sz w:val="24"/>
          <w:szCs w:val="24"/>
          <w:lang w:val="es-ES"/>
        </w:rPr>
        <w:t>EMPRESA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 </w:t>
      </w:r>
      <w:r w:rsidR="00021656" w:rsidRPr="00021656">
        <w:rPr>
          <w:rFonts w:asciiTheme="minorHAnsi" w:hAnsiTheme="minorHAnsi"/>
          <w:color w:val="000000"/>
          <w:sz w:val="24"/>
          <w:szCs w:val="24"/>
          <w:lang w:val="es-ES"/>
        </w:rPr>
        <w:t>DE ENERGÍA DEL DEPARTAMENTO DEL GUAVIARE – ENERGUAVIARE S.A. E.S.P.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 xml:space="preserve"> y la </w:t>
      </w:r>
      <w:r w:rsidR="000406BD" w:rsidRPr="00021656">
        <w:rPr>
          <w:rFonts w:asciiTheme="minorHAnsi" w:hAnsiTheme="minorHAnsi"/>
          <w:color w:val="000000"/>
          <w:sz w:val="24"/>
          <w:szCs w:val="24"/>
          <w:lang w:val="es-ES"/>
        </w:rPr>
        <w:t>SUPERINTENDENCIA DE S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>ERVICIOS PÚBLICOS DOMICILIARIOS</w:t>
      </w:r>
    </w:p>
    <w:p w:rsidR="000C3F60" w:rsidRPr="00021656" w:rsidRDefault="000C3F60" w:rsidP="00021656">
      <w:pPr>
        <w:keepNext/>
        <w:tabs>
          <w:tab w:val="left" w:pos="3686"/>
        </w:tabs>
        <w:overflowPunct/>
        <w:autoSpaceDE/>
        <w:autoSpaceDN/>
        <w:adjustRightInd/>
        <w:spacing w:line="276" w:lineRule="auto"/>
        <w:ind w:firstLine="1418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EXPEDIENTE: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ab/>
        <w:t>50001-23-33-000-201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>3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-00</w:t>
      </w:r>
      <w:r w:rsidR="00021656">
        <w:rPr>
          <w:rFonts w:asciiTheme="minorHAnsi" w:hAnsiTheme="minorHAnsi"/>
          <w:color w:val="000000"/>
          <w:sz w:val="24"/>
          <w:szCs w:val="24"/>
          <w:lang w:val="es-ES"/>
        </w:rPr>
        <w:t>332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-00</w:t>
      </w:r>
    </w:p>
    <w:p w:rsidR="001B7687" w:rsidRPr="00021656" w:rsidRDefault="001B7687" w:rsidP="00021656">
      <w:pPr>
        <w:keepNext/>
        <w:tabs>
          <w:tab w:val="left" w:pos="3686"/>
        </w:tabs>
        <w:overflowPunct/>
        <w:autoSpaceDE/>
        <w:autoSpaceDN/>
        <w:adjustRightInd/>
        <w:spacing w:line="276" w:lineRule="auto"/>
        <w:ind w:firstLine="1418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>ASUNTO:</w:t>
      </w:r>
      <w:r w:rsidRPr="00021656">
        <w:rPr>
          <w:rFonts w:asciiTheme="minorHAnsi" w:hAnsiTheme="minorHAnsi"/>
          <w:color w:val="000000"/>
          <w:sz w:val="24"/>
          <w:szCs w:val="24"/>
          <w:lang w:val="es-ES"/>
        </w:rPr>
        <w:tab/>
      </w:r>
      <w:r w:rsidR="000406BD" w:rsidRPr="00021656">
        <w:rPr>
          <w:rFonts w:asciiTheme="minorHAnsi" w:hAnsiTheme="minorHAnsi"/>
          <w:color w:val="000000"/>
          <w:sz w:val="24"/>
          <w:szCs w:val="24"/>
          <w:lang w:val="es-ES"/>
        </w:rPr>
        <w:t>TRASLADO DE LA SOLICITUD DE NULIDAD</w:t>
      </w:r>
    </w:p>
    <w:p w:rsidR="009E00C2" w:rsidRPr="00021656" w:rsidRDefault="009E00C2" w:rsidP="00021656">
      <w:pPr>
        <w:keepNext/>
        <w:tabs>
          <w:tab w:val="left" w:pos="1418"/>
          <w:tab w:val="left" w:pos="3686"/>
        </w:tabs>
        <w:overflowPunct/>
        <w:autoSpaceDE/>
        <w:autoSpaceDN/>
        <w:adjustRightInd/>
        <w:spacing w:line="276" w:lineRule="auto"/>
        <w:ind w:firstLine="1418"/>
        <w:jc w:val="both"/>
        <w:outlineLvl w:val="0"/>
        <w:rPr>
          <w:rFonts w:asciiTheme="minorHAnsi" w:hAnsiTheme="minorHAnsi"/>
          <w:color w:val="000000"/>
          <w:sz w:val="24"/>
          <w:szCs w:val="24"/>
          <w:lang w:val="es-ES"/>
        </w:rPr>
      </w:pPr>
    </w:p>
    <w:p w:rsidR="00CB0991" w:rsidRDefault="00432148" w:rsidP="00021656">
      <w:pPr>
        <w:spacing w:line="276" w:lineRule="auto"/>
        <w:ind w:firstLine="1418"/>
        <w:jc w:val="both"/>
        <w:rPr>
          <w:rFonts w:asciiTheme="minorHAnsi" w:hAnsiTheme="minorHAnsi"/>
          <w:i/>
          <w:sz w:val="24"/>
          <w:szCs w:val="24"/>
        </w:rPr>
      </w:pPr>
      <w:r w:rsidRPr="00021656">
        <w:rPr>
          <w:rFonts w:asciiTheme="minorHAnsi" w:hAnsiTheme="minorHAnsi"/>
          <w:i/>
          <w:sz w:val="24"/>
          <w:szCs w:val="24"/>
        </w:rPr>
        <w:t xml:space="preserve">Teniendo en cuenta </w:t>
      </w:r>
      <w:r w:rsidR="00CB0991">
        <w:rPr>
          <w:rFonts w:asciiTheme="minorHAnsi" w:hAnsiTheme="minorHAnsi"/>
          <w:i/>
          <w:sz w:val="24"/>
          <w:szCs w:val="24"/>
        </w:rPr>
        <w:t xml:space="preserve">el memorial allegado por la apoderada de la parte demandante </w:t>
      </w:r>
      <w:r w:rsidR="00CB0991" w:rsidRPr="00CB0991">
        <w:rPr>
          <w:rFonts w:asciiTheme="minorHAnsi" w:hAnsiTheme="minorHAnsi"/>
          <w:i/>
          <w:sz w:val="24"/>
          <w:szCs w:val="24"/>
        </w:rPr>
        <w:t>(Superintendencia de Servicios Públicos Domiciliarios)</w:t>
      </w:r>
      <w:r w:rsidR="00CB0991">
        <w:rPr>
          <w:rFonts w:asciiTheme="minorHAnsi" w:hAnsiTheme="minorHAnsi"/>
          <w:i/>
          <w:sz w:val="24"/>
          <w:szCs w:val="24"/>
        </w:rPr>
        <w:t>, mediante el cual solicita la</w:t>
      </w:r>
      <w:r w:rsidR="00446F9F">
        <w:rPr>
          <w:rFonts w:asciiTheme="minorHAnsi" w:hAnsiTheme="minorHAnsi"/>
          <w:i/>
          <w:sz w:val="24"/>
          <w:szCs w:val="24"/>
        </w:rPr>
        <w:t xml:space="preserve"> nulidad</w:t>
      </w:r>
      <w:r w:rsidR="00CB0991">
        <w:rPr>
          <w:rFonts w:asciiTheme="minorHAnsi" w:hAnsiTheme="minorHAnsi"/>
          <w:i/>
          <w:sz w:val="24"/>
          <w:szCs w:val="24"/>
        </w:rPr>
        <w:t xml:space="preserve"> de la notificación electrónica </w:t>
      </w:r>
      <w:r w:rsidR="00CB0991" w:rsidRPr="00021656">
        <w:rPr>
          <w:rFonts w:asciiTheme="minorHAnsi" w:hAnsiTheme="minorHAnsi"/>
          <w:i/>
          <w:sz w:val="24"/>
          <w:szCs w:val="24"/>
        </w:rPr>
        <w:t xml:space="preserve">(fol. </w:t>
      </w:r>
      <w:r w:rsidR="00CB0991">
        <w:rPr>
          <w:rFonts w:asciiTheme="minorHAnsi" w:hAnsiTheme="minorHAnsi"/>
          <w:i/>
          <w:sz w:val="24"/>
          <w:szCs w:val="24"/>
        </w:rPr>
        <w:t xml:space="preserve">80 - 89 C2), en consecuencia </w:t>
      </w:r>
      <w:r w:rsidR="001B7687" w:rsidRPr="00021656">
        <w:rPr>
          <w:rFonts w:asciiTheme="minorHAnsi" w:hAnsiTheme="minorHAnsi"/>
          <w:i/>
          <w:sz w:val="24"/>
          <w:szCs w:val="24"/>
        </w:rPr>
        <w:t xml:space="preserve">se </w:t>
      </w:r>
      <w:r w:rsidR="00CB0991">
        <w:rPr>
          <w:rFonts w:asciiTheme="minorHAnsi" w:hAnsiTheme="minorHAnsi"/>
          <w:i/>
          <w:sz w:val="24"/>
          <w:szCs w:val="24"/>
        </w:rPr>
        <w:t>correrá traslado a las partes por el termino de tres días.</w:t>
      </w:r>
    </w:p>
    <w:p w:rsidR="00CB0991" w:rsidRDefault="00CB0991" w:rsidP="00021656">
      <w:pPr>
        <w:spacing w:line="276" w:lineRule="auto"/>
        <w:ind w:firstLine="1418"/>
        <w:jc w:val="both"/>
        <w:rPr>
          <w:rFonts w:asciiTheme="minorHAnsi" w:hAnsiTheme="minorHAnsi"/>
          <w:i/>
          <w:sz w:val="24"/>
          <w:szCs w:val="24"/>
        </w:rPr>
      </w:pPr>
    </w:p>
    <w:p w:rsidR="00CB0991" w:rsidRDefault="00CB0991" w:rsidP="00CB0991">
      <w:pPr>
        <w:spacing w:line="276" w:lineRule="auto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En mérito de lo expuesto el Tribunal Administrativo del Meta, </w:t>
      </w:r>
    </w:p>
    <w:p w:rsidR="00CB0991" w:rsidRDefault="00CB0991" w:rsidP="00CB0991">
      <w:pPr>
        <w:spacing w:line="276" w:lineRule="auto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</w:p>
    <w:p w:rsidR="00601C3D" w:rsidRDefault="00601C3D" w:rsidP="00CB0991">
      <w:pPr>
        <w:spacing w:line="276" w:lineRule="auto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RESUELVE:</w:t>
      </w:r>
    </w:p>
    <w:p w:rsidR="00601C3D" w:rsidRDefault="00601C3D" w:rsidP="00021656">
      <w:pPr>
        <w:spacing w:line="276" w:lineRule="auto"/>
        <w:ind w:firstLine="1418"/>
        <w:jc w:val="both"/>
        <w:rPr>
          <w:rFonts w:asciiTheme="minorHAnsi" w:hAnsiTheme="minorHAnsi"/>
          <w:i/>
          <w:sz w:val="24"/>
          <w:szCs w:val="24"/>
        </w:rPr>
      </w:pPr>
    </w:p>
    <w:p w:rsidR="001B7687" w:rsidRPr="00021656" w:rsidRDefault="00601C3D" w:rsidP="00021656">
      <w:pPr>
        <w:spacing w:line="276" w:lineRule="auto"/>
        <w:ind w:firstLine="141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PRIMERO: </w:t>
      </w:r>
      <w:r w:rsidR="00CB0991">
        <w:rPr>
          <w:rFonts w:asciiTheme="minorHAnsi" w:hAnsiTheme="minorHAnsi"/>
          <w:i/>
          <w:sz w:val="24"/>
          <w:szCs w:val="24"/>
        </w:rPr>
        <w:t>Correr</w:t>
      </w:r>
      <w:r>
        <w:rPr>
          <w:rFonts w:asciiTheme="minorHAnsi" w:hAnsiTheme="minorHAnsi"/>
          <w:i/>
          <w:sz w:val="24"/>
          <w:szCs w:val="24"/>
        </w:rPr>
        <w:t xml:space="preserve"> traslado</w:t>
      </w:r>
      <w:r w:rsidR="00446F9F">
        <w:rPr>
          <w:rFonts w:asciiTheme="minorHAnsi" w:hAnsiTheme="minorHAnsi"/>
          <w:i/>
          <w:sz w:val="24"/>
          <w:szCs w:val="24"/>
        </w:rPr>
        <w:t xml:space="preserve">  por tres días a las otras partes</w:t>
      </w:r>
      <w:r w:rsidR="001A5336" w:rsidRPr="00021656">
        <w:rPr>
          <w:rFonts w:asciiTheme="minorHAnsi" w:hAnsiTheme="minorHAnsi"/>
          <w:i/>
          <w:sz w:val="24"/>
          <w:szCs w:val="24"/>
        </w:rPr>
        <w:t xml:space="preserve">, </w:t>
      </w:r>
      <w:r w:rsidR="001B7687" w:rsidRPr="00021656">
        <w:rPr>
          <w:rFonts w:asciiTheme="minorHAnsi" w:hAnsiTheme="minorHAnsi"/>
          <w:i/>
          <w:sz w:val="24"/>
          <w:szCs w:val="24"/>
        </w:rPr>
        <w:t xml:space="preserve">de conformidad con el artículo </w:t>
      </w:r>
      <w:r w:rsidR="00E85DAD">
        <w:rPr>
          <w:rFonts w:asciiTheme="minorHAnsi" w:hAnsiTheme="minorHAnsi"/>
          <w:i/>
          <w:sz w:val="24"/>
          <w:szCs w:val="24"/>
        </w:rPr>
        <w:t>142</w:t>
      </w:r>
      <w:r w:rsidR="001B7687" w:rsidRPr="00021656">
        <w:rPr>
          <w:rFonts w:asciiTheme="minorHAnsi" w:hAnsiTheme="minorHAnsi"/>
          <w:i/>
          <w:sz w:val="24"/>
          <w:szCs w:val="24"/>
        </w:rPr>
        <w:t xml:space="preserve"> del C.</w:t>
      </w:r>
      <w:r w:rsidR="00E85DAD">
        <w:rPr>
          <w:rFonts w:asciiTheme="minorHAnsi" w:hAnsiTheme="minorHAnsi"/>
          <w:i/>
          <w:sz w:val="24"/>
          <w:szCs w:val="24"/>
        </w:rPr>
        <w:t>P.C</w:t>
      </w:r>
      <w:r w:rsidR="001A5336" w:rsidRPr="00021656">
        <w:rPr>
          <w:rFonts w:asciiTheme="minorHAnsi" w:hAnsiTheme="minorHAnsi"/>
          <w:i/>
          <w:sz w:val="24"/>
          <w:szCs w:val="24"/>
        </w:rPr>
        <w:t xml:space="preserve">. </w:t>
      </w:r>
      <w:r w:rsidR="00E85DAD">
        <w:rPr>
          <w:rFonts w:asciiTheme="minorHAnsi" w:hAnsiTheme="minorHAnsi"/>
          <w:i/>
          <w:sz w:val="24"/>
          <w:szCs w:val="24"/>
        </w:rPr>
        <w:t xml:space="preserve">en concordancia con el inciso 5 artículo 134 del C.G.P. </w:t>
      </w:r>
    </w:p>
    <w:p w:rsidR="001B7687" w:rsidRPr="00021656" w:rsidRDefault="001B7687" w:rsidP="00021656">
      <w:pPr>
        <w:spacing w:line="276" w:lineRule="auto"/>
        <w:ind w:firstLine="1418"/>
        <w:jc w:val="both"/>
        <w:rPr>
          <w:rFonts w:asciiTheme="minorHAnsi" w:hAnsiTheme="minorHAnsi"/>
          <w:i/>
          <w:sz w:val="24"/>
          <w:szCs w:val="24"/>
        </w:rPr>
      </w:pPr>
    </w:p>
    <w:p w:rsidR="00FF7F6D" w:rsidRPr="00021656" w:rsidRDefault="00FF7F6D" w:rsidP="00021656">
      <w:pPr>
        <w:spacing w:line="276" w:lineRule="auto"/>
        <w:ind w:firstLine="1418"/>
        <w:jc w:val="both"/>
        <w:rPr>
          <w:rFonts w:asciiTheme="minorHAnsi" w:hAnsiTheme="minorHAnsi"/>
          <w:i/>
          <w:sz w:val="24"/>
          <w:szCs w:val="24"/>
        </w:rPr>
      </w:pPr>
    </w:p>
    <w:p w:rsidR="00581B92" w:rsidRPr="00021656" w:rsidRDefault="00D05A2A" w:rsidP="00021656">
      <w:pPr>
        <w:spacing w:line="276" w:lineRule="auto"/>
        <w:ind w:firstLine="1418"/>
        <w:rPr>
          <w:rFonts w:asciiTheme="minorHAnsi" w:hAnsiTheme="minorHAnsi"/>
          <w:i/>
          <w:sz w:val="24"/>
          <w:szCs w:val="24"/>
        </w:rPr>
      </w:pPr>
      <w:r w:rsidRPr="00021656">
        <w:rPr>
          <w:rFonts w:asciiTheme="minorHAnsi" w:hAnsiTheme="minorHAnsi"/>
          <w:i/>
          <w:color w:val="000000"/>
          <w:sz w:val="24"/>
          <w:szCs w:val="24"/>
          <w:lang w:val="es-CO"/>
        </w:rPr>
        <w:t xml:space="preserve">NOTIFÍQUESE y CÚMPLASE, </w:t>
      </w:r>
    </w:p>
    <w:p w:rsidR="00756E41" w:rsidRPr="00021656" w:rsidRDefault="00756E41" w:rsidP="00021656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:rsidR="000B4426" w:rsidRPr="00021656" w:rsidRDefault="000B4426" w:rsidP="00021656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:rsidR="000B4426" w:rsidRPr="00021656" w:rsidRDefault="000B4426" w:rsidP="00021656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:rsidR="000B4426" w:rsidRPr="00021656" w:rsidRDefault="000B4426" w:rsidP="00021656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:rsidR="00827139" w:rsidRPr="00021656" w:rsidRDefault="00827139" w:rsidP="00021656">
      <w:pPr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827139" w:rsidRPr="00021656" w:rsidRDefault="00827139" w:rsidP="00021656">
      <w:pPr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827139" w:rsidRPr="00021656" w:rsidRDefault="00827139" w:rsidP="00021656">
      <w:pPr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FF7F6D" w:rsidRPr="00021656" w:rsidRDefault="00E04375" w:rsidP="00021656">
      <w:pPr>
        <w:spacing w:line="276" w:lineRule="auto"/>
        <w:jc w:val="right"/>
        <w:rPr>
          <w:rFonts w:asciiTheme="minorHAnsi" w:hAnsiTheme="minorHAnsi"/>
          <w:bCs/>
          <w:i/>
          <w:iCs/>
          <w:spacing w:val="-2"/>
          <w:sz w:val="24"/>
          <w:szCs w:val="24"/>
          <w:lang w:eastAsia="es-CO"/>
        </w:rPr>
      </w:pPr>
      <w:r w:rsidRPr="00021656">
        <w:rPr>
          <w:rFonts w:asciiTheme="minorHAnsi" w:hAnsiTheme="minorHAnsi"/>
          <w:i/>
          <w:sz w:val="24"/>
          <w:szCs w:val="24"/>
        </w:rPr>
        <w:t xml:space="preserve">                       </w:t>
      </w:r>
      <w:r w:rsidR="00FF7F6D" w:rsidRPr="00021656">
        <w:rPr>
          <w:rFonts w:asciiTheme="minorHAnsi" w:hAnsiTheme="minorHAnsi"/>
          <w:color w:val="000000"/>
          <w:sz w:val="24"/>
          <w:szCs w:val="24"/>
          <w:lang w:val="es-CO"/>
        </w:rPr>
        <w:t xml:space="preserve">                                      </w:t>
      </w:r>
      <w:r w:rsidR="00FF7F6D" w:rsidRPr="00021656">
        <w:rPr>
          <w:rFonts w:asciiTheme="minorHAnsi" w:hAnsiTheme="minorHAnsi"/>
          <w:bCs/>
          <w:i/>
          <w:iCs/>
          <w:spacing w:val="-2"/>
          <w:sz w:val="24"/>
          <w:szCs w:val="24"/>
          <w:lang w:eastAsia="es-CO"/>
        </w:rPr>
        <w:t xml:space="preserve">MOISÉS RODRIGO MAZABEL PINZÓN                   </w:t>
      </w:r>
    </w:p>
    <w:p w:rsidR="00FF7F6D" w:rsidRPr="00021656" w:rsidRDefault="00FF7F6D" w:rsidP="00021656">
      <w:pPr>
        <w:overflowPunct/>
        <w:autoSpaceDE/>
        <w:autoSpaceDN/>
        <w:adjustRightInd/>
        <w:spacing w:line="276" w:lineRule="auto"/>
        <w:ind w:left="4956" w:firstLine="708"/>
        <w:rPr>
          <w:rFonts w:asciiTheme="minorHAnsi" w:hAnsiTheme="minorHAnsi"/>
          <w:bCs/>
          <w:i/>
          <w:iCs/>
          <w:spacing w:val="-2"/>
          <w:sz w:val="24"/>
          <w:szCs w:val="24"/>
          <w:lang w:eastAsia="es-CO"/>
        </w:rPr>
      </w:pPr>
      <w:r w:rsidRPr="00021656">
        <w:rPr>
          <w:rFonts w:asciiTheme="minorHAnsi" w:hAnsiTheme="minorHAnsi"/>
          <w:bCs/>
          <w:i/>
          <w:iCs/>
          <w:spacing w:val="-2"/>
          <w:sz w:val="24"/>
          <w:szCs w:val="24"/>
          <w:lang w:eastAsia="es-CO"/>
        </w:rPr>
        <w:t xml:space="preserve">        </w:t>
      </w:r>
      <w:r w:rsidR="00601C3D">
        <w:rPr>
          <w:rFonts w:asciiTheme="minorHAnsi" w:hAnsiTheme="minorHAnsi"/>
          <w:bCs/>
          <w:i/>
          <w:iCs/>
          <w:spacing w:val="-2"/>
          <w:sz w:val="24"/>
          <w:szCs w:val="24"/>
          <w:lang w:eastAsia="es-CO"/>
        </w:rPr>
        <w:t xml:space="preserve">              </w:t>
      </w:r>
      <w:r w:rsidRPr="00021656">
        <w:rPr>
          <w:rFonts w:asciiTheme="minorHAnsi" w:hAnsiTheme="minorHAnsi"/>
          <w:bCs/>
          <w:i/>
          <w:iCs/>
          <w:spacing w:val="-2"/>
          <w:sz w:val="24"/>
          <w:szCs w:val="24"/>
          <w:lang w:eastAsia="es-CO"/>
        </w:rPr>
        <w:t>Magistrado</w:t>
      </w:r>
    </w:p>
    <w:p w:rsidR="00316251" w:rsidRPr="00021656" w:rsidRDefault="00F73190" w:rsidP="00F73190">
      <w:pPr>
        <w:spacing w:line="276" w:lineRule="auto"/>
        <w:ind w:left="4956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(Original Firmado)</w:t>
      </w:r>
    </w:p>
    <w:sectPr w:rsidR="00316251" w:rsidRPr="00021656" w:rsidSect="00FF7F6D">
      <w:headerReference w:type="default" r:id="rId8"/>
      <w:headerReference w:type="first" r:id="rId9"/>
      <w:pgSz w:w="12242" w:h="18722" w:code="120"/>
      <w:pgMar w:top="1418" w:right="1418" w:bottom="141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48" w:rsidRDefault="00F32348" w:rsidP="00596855">
      <w:r>
        <w:separator/>
      </w:r>
    </w:p>
  </w:endnote>
  <w:endnote w:type="continuationSeparator" w:id="0">
    <w:p w:rsidR="00F32348" w:rsidRDefault="00F32348" w:rsidP="0059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48" w:rsidRDefault="00F32348" w:rsidP="00596855">
      <w:r>
        <w:separator/>
      </w:r>
    </w:p>
  </w:footnote>
  <w:footnote w:type="continuationSeparator" w:id="0">
    <w:p w:rsidR="00F32348" w:rsidRDefault="00F32348" w:rsidP="0059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021179"/>
      <w:docPartObj>
        <w:docPartGallery w:val="Page Numbers (Top of Page)"/>
        <w:docPartUnique/>
      </w:docPartObj>
    </w:sdtPr>
    <w:sdtEndPr/>
    <w:sdtContent>
      <w:p w:rsidR="00FF7F6D" w:rsidRDefault="00FF7F6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991" w:rsidRPr="00CB0991">
          <w:rPr>
            <w:noProof/>
            <w:lang w:val="es-ES"/>
          </w:rPr>
          <w:t>2</w:t>
        </w:r>
        <w:r>
          <w:fldChar w:fldCharType="end"/>
        </w:r>
      </w:p>
    </w:sdtContent>
  </w:sdt>
  <w:p w:rsidR="00FF7F6D" w:rsidRPr="00581B92" w:rsidRDefault="00FF7F6D" w:rsidP="00FF7F6D">
    <w:pPr>
      <w:pStyle w:val="Piedepgina"/>
      <w:jc w:val="right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Acción Popular: Nº </w:t>
    </w:r>
    <w:r w:rsidRPr="00581B92">
      <w:rPr>
        <w:rFonts w:ascii="Bookman Old Style" w:hAnsi="Bookman Old Style"/>
        <w:i/>
        <w:sz w:val="16"/>
        <w:szCs w:val="16"/>
      </w:rPr>
      <w:t>500</w:t>
    </w:r>
    <w:r>
      <w:rPr>
        <w:rFonts w:ascii="Bookman Old Style" w:hAnsi="Bookman Old Style"/>
        <w:i/>
        <w:sz w:val="16"/>
        <w:szCs w:val="16"/>
      </w:rPr>
      <w:t>0</w:t>
    </w:r>
    <w:r w:rsidRPr="00581B92">
      <w:rPr>
        <w:rFonts w:ascii="Bookman Old Style" w:hAnsi="Bookman Old Style"/>
        <w:i/>
        <w:sz w:val="16"/>
        <w:szCs w:val="16"/>
      </w:rPr>
      <w:t>1-23-33-000-201</w:t>
    </w:r>
    <w:r>
      <w:rPr>
        <w:rFonts w:ascii="Bookman Old Style" w:hAnsi="Bookman Old Style"/>
        <w:i/>
        <w:sz w:val="16"/>
        <w:szCs w:val="16"/>
      </w:rPr>
      <w:t>2</w:t>
    </w:r>
    <w:r w:rsidRPr="00581B92">
      <w:rPr>
        <w:rFonts w:ascii="Bookman Old Style" w:hAnsi="Bookman Old Style"/>
        <w:i/>
        <w:sz w:val="16"/>
        <w:szCs w:val="16"/>
      </w:rPr>
      <w:t>-00</w:t>
    </w:r>
    <w:r>
      <w:rPr>
        <w:rFonts w:ascii="Bookman Old Style" w:hAnsi="Bookman Old Style"/>
        <w:i/>
        <w:sz w:val="16"/>
        <w:szCs w:val="16"/>
      </w:rPr>
      <w:t>167</w:t>
    </w:r>
    <w:r w:rsidRPr="00581B92">
      <w:rPr>
        <w:rFonts w:ascii="Bookman Old Style" w:hAnsi="Bookman Old Style"/>
        <w:i/>
        <w:sz w:val="16"/>
        <w:szCs w:val="16"/>
      </w:rPr>
      <w:t>-00</w:t>
    </w:r>
  </w:p>
  <w:p w:rsidR="00FF7F6D" w:rsidRDefault="00FF7F6D" w:rsidP="00FF7F6D">
    <w:pPr>
      <w:pStyle w:val="Piedepgina"/>
      <w:jc w:val="right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Gustavo Sánchez </w:t>
    </w:r>
    <w:proofErr w:type="spellStart"/>
    <w:r>
      <w:rPr>
        <w:rFonts w:ascii="Bookman Old Style" w:hAnsi="Bookman Old Style"/>
        <w:i/>
        <w:sz w:val="16"/>
        <w:szCs w:val="16"/>
      </w:rPr>
      <w:t>Rusinke</w:t>
    </w:r>
    <w:proofErr w:type="spellEnd"/>
    <w:r w:rsidRPr="00581B92">
      <w:rPr>
        <w:rFonts w:ascii="Bookman Old Style" w:hAnsi="Bookman Old Style"/>
        <w:i/>
        <w:sz w:val="16"/>
        <w:szCs w:val="16"/>
      </w:rPr>
      <w:t xml:space="preserve"> Vs. </w:t>
    </w:r>
    <w:r>
      <w:rPr>
        <w:rFonts w:ascii="Bookman Old Style" w:hAnsi="Bookman Old Style"/>
        <w:i/>
        <w:sz w:val="16"/>
        <w:szCs w:val="16"/>
      </w:rPr>
      <w:t>Municipio de Villavicencio y Otros</w:t>
    </w:r>
  </w:p>
  <w:p w:rsidR="00FF7F6D" w:rsidRPr="00581B92" w:rsidRDefault="00FF7F6D" w:rsidP="00FF7F6D">
    <w:pPr>
      <w:pStyle w:val="Piedepgina"/>
      <w:jc w:val="right"/>
      <w:rPr>
        <w:rFonts w:ascii="Bookman Old Style" w:hAnsi="Bookman Old Style"/>
        <w:i/>
        <w:sz w:val="16"/>
        <w:szCs w:val="16"/>
      </w:rPr>
    </w:pPr>
    <w:proofErr w:type="spellStart"/>
    <w:r>
      <w:rPr>
        <w:rFonts w:ascii="Bookman Old Style" w:hAnsi="Bookman Old Style"/>
        <w:i/>
        <w:sz w:val="16"/>
        <w:szCs w:val="16"/>
      </w:rPr>
      <w:t>s.g</w:t>
    </w:r>
    <w:proofErr w:type="spellEnd"/>
    <w:r>
      <w:rPr>
        <w:rFonts w:ascii="Bookman Old Style" w:hAnsi="Bookman Old Style"/>
        <w:i/>
        <w:sz w:val="16"/>
        <w:szCs w:val="16"/>
      </w:rPr>
      <w:t>.</w:t>
    </w:r>
  </w:p>
  <w:p w:rsidR="000C3F60" w:rsidRDefault="000C3F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244180"/>
      <w:docPartObj>
        <w:docPartGallery w:val="Page Numbers (Top of Page)"/>
        <w:docPartUnique/>
      </w:docPartObj>
    </w:sdtPr>
    <w:sdtEndPr/>
    <w:sdtContent>
      <w:p w:rsidR="00FF7F6D" w:rsidRDefault="00FF7F6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90" w:rsidRPr="00F73190">
          <w:rPr>
            <w:noProof/>
            <w:lang w:val="es-ES"/>
          </w:rPr>
          <w:t>1</w:t>
        </w:r>
        <w:r>
          <w:fldChar w:fldCharType="end"/>
        </w:r>
      </w:p>
    </w:sdtContent>
  </w:sdt>
  <w:p w:rsidR="00FF7F6D" w:rsidRDefault="00FF7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5"/>
    <w:rsid w:val="00021656"/>
    <w:rsid w:val="00030B4D"/>
    <w:rsid w:val="000406BD"/>
    <w:rsid w:val="0008092F"/>
    <w:rsid w:val="00084A29"/>
    <w:rsid w:val="000B4426"/>
    <w:rsid w:val="000C377F"/>
    <w:rsid w:val="000C3F60"/>
    <w:rsid w:val="000F25A6"/>
    <w:rsid w:val="0010364A"/>
    <w:rsid w:val="00126583"/>
    <w:rsid w:val="0016220A"/>
    <w:rsid w:val="00170F29"/>
    <w:rsid w:val="00183192"/>
    <w:rsid w:val="001A5336"/>
    <w:rsid w:val="001B7687"/>
    <w:rsid w:val="001C5E9E"/>
    <w:rsid w:val="001C75AC"/>
    <w:rsid w:val="001F7923"/>
    <w:rsid w:val="00241508"/>
    <w:rsid w:val="002C6AD4"/>
    <w:rsid w:val="002D25E7"/>
    <w:rsid w:val="003114D6"/>
    <w:rsid w:val="00316251"/>
    <w:rsid w:val="00346B1D"/>
    <w:rsid w:val="0038722C"/>
    <w:rsid w:val="003A441B"/>
    <w:rsid w:val="003D027C"/>
    <w:rsid w:val="003D7342"/>
    <w:rsid w:val="003F0BFA"/>
    <w:rsid w:val="004002BA"/>
    <w:rsid w:val="00400E37"/>
    <w:rsid w:val="00432081"/>
    <w:rsid w:val="00432148"/>
    <w:rsid w:val="004462D5"/>
    <w:rsid w:val="00446F9F"/>
    <w:rsid w:val="004519E4"/>
    <w:rsid w:val="0045541B"/>
    <w:rsid w:val="004A6160"/>
    <w:rsid w:val="004C693B"/>
    <w:rsid w:val="004F1601"/>
    <w:rsid w:val="00527E8E"/>
    <w:rsid w:val="00541B7C"/>
    <w:rsid w:val="005509A2"/>
    <w:rsid w:val="00581B92"/>
    <w:rsid w:val="00594939"/>
    <w:rsid w:val="00596855"/>
    <w:rsid w:val="005D0D79"/>
    <w:rsid w:val="00601C3D"/>
    <w:rsid w:val="006028DD"/>
    <w:rsid w:val="0061134C"/>
    <w:rsid w:val="00684934"/>
    <w:rsid w:val="00691957"/>
    <w:rsid w:val="006A471D"/>
    <w:rsid w:val="006F4A9F"/>
    <w:rsid w:val="00713A05"/>
    <w:rsid w:val="007315C9"/>
    <w:rsid w:val="007512D9"/>
    <w:rsid w:val="0075515A"/>
    <w:rsid w:val="00756E41"/>
    <w:rsid w:val="00762737"/>
    <w:rsid w:val="00767A47"/>
    <w:rsid w:val="007A1F81"/>
    <w:rsid w:val="007D2F52"/>
    <w:rsid w:val="007D52B4"/>
    <w:rsid w:val="00827139"/>
    <w:rsid w:val="00862BE8"/>
    <w:rsid w:val="00877BC9"/>
    <w:rsid w:val="00882F12"/>
    <w:rsid w:val="0094193E"/>
    <w:rsid w:val="00950C89"/>
    <w:rsid w:val="009A5C91"/>
    <w:rsid w:val="009E00C2"/>
    <w:rsid w:val="009E022F"/>
    <w:rsid w:val="00A13E1D"/>
    <w:rsid w:val="00A34D5E"/>
    <w:rsid w:val="00A850D7"/>
    <w:rsid w:val="00AC2518"/>
    <w:rsid w:val="00AC39CA"/>
    <w:rsid w:val="00AF63AF"/>
    <w:rsid w:val="00B067BB"/>
    <w:rsid w:val="00B52411"/>
    <w:rsid w:val="00B6150C"/>
    <w:rsid w:val="00B72F44"/>
    <w:rsid w:val="00B820A6"/>
    <w:rsid w:val="00BC47F1"/>
    <w:rsid w:val="00BE18C9"/>
    <w:rsid w:val="00C06E1B"/>
    <w:rsid w:val="00C1720A"/>
    <w:rsid w:val="00C2589D"/>
    <w:rsid w:val="00C60D72"/>
    <w:rsid w:val="00C64269"/>
    <w:rsid w:val="00C66478"/>
    <w:rsid w:val="00C73D06"/>
    <w:rsid w:val="00C76FB6"/>
    <w:rsid w:val="00C947C5"/>
    <w:rsid w:val="00CA6C4B"/>
    <w:rsid w:val="00CB0991"/>
    <w:rsid w:val="00CC6C7F"/>
    <w:rsid w:val="00CE5B47"/>
    <w:rsid w:val="00CF5C17"/>
    <w:rsid w:val="00D05A2A"/>
    <w:rsid w:val="00D308B9"/>
    <w:rsid w:val="00D3239E"/>
    <w:rsid w:val="00D67559"/>
    <w:rsid w:val="00D73B76"/>
    <w:rsid w:val="00DA588B"/>
    <w:rsid w:val="00DB3299"/>
    <w:rsid w:val="00DC1BCD"/>
    <w:rsid w:val="00DC4A05"/>
    <w:rsid w:val="00DD19DE"/>
    <w:rsid w:val="00DD6EA3"/>
    <w:rsid w:val="00DF5A11"/>
    <w:rsid w:val="00E036DB"/>
    <w:rsid w:val="00E04375"/>
    <w:rsid w:val="00E1283A"/>
    <w:rsid w:val="00E44D5D"/>
    <w:rsid w:val="00E77A67"/>
    <w:rsid w:val="00E85DAD"/>
    <w:rsid w:val="00EC0F35"/>
    <w:rsid w:val="00EC4191"/>
    <w:rsid w:val="00ED229B"/>
    <w:rsid w:val="00ED6238"/>
    <w:rsid w:val="00EE7CEA"/>
    <w:rsid w:val="00F313C6"/>
    <w:rsid w:val="00F32348"/>
    <w:rsid w:val="00F73190"/>
    <w:rsid w:val="00F820F7"/>
    <w:rsid w:val="00F82665"/>
    <w:rsid w:val="00FA4063"/>
    <w:rsid w:val="00FD368E"/>
    <w:rsid w:val="00FD47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CD206BB-2CC6-49EB-922B-12C294C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043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375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968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855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E41"/>
    <w:rPr>
      <w:rFonts w:ascii="Segoe UI" w:hAnsi="Segoe UI" w:cs="Segoe UI"/>
      <w:i w:val="0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266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2665"/>
    <w:rPr>
      <w:rFonts w:ascii="Times New Roman" w:hAnsi="Times New Roman"/>
      <w:i w:val="0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82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EE45-7530-4B47-9182-5163EA09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9</cp:revision>
  <cp:lastPrinted>2014-08-05T21:55:00Z</cp:lastPrinted>
  <dcterms:created xsi:type="dcterms:W3CDTF">2014-07-31T19:45:00Z</dcterms:created>
  <dcterms:modified xsi:type="dcterms:W3CDTF">2014-08-05T20:14:00Z</dcterms:modified>
</cp:coreProperties>
</file>