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177B62">
        <w:rPr>
          <w:rFonts w:asciiTheme="minorHAnsi" w:hAnsiTheme="minorHAnsi"/>
          <w:color w:val="000000"/>
          <w:sz w:val="28"/>
          <w:szCs w:val="28"/>
          <w:lang w:val="es-ES" w:eastAsia="es-ES"/>
        </w:rPr>
        <w:t>0306</w:t>
      </w: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724A93" w:rsidRDefault="00C76A89" w:rsidP="00AB5F5A">
      <w:pPr>
        <w:pStyle w:val="Sinespaciado"/>
        <w:ind w:firstLine="1418"/>
        <w:rPr>
          <w:rFonts w:asciiTheme="minorHAnsi" w:hAnsiTheme="minorHAnsi"/>
        </w:rPr>
      </w:pPr>
      <w:r w:rsidRPr="00724A93">
        <w:rPr>
          <w:rFonts w:asciiTheme="minorHAnsi" w:hAnsiTheme="minorHAnsi"/>
        </w:rPr>
        <w:t>Villavicencio,</w:t>
      </w:r>
      <w:r w:rsidR="00724A93" w:rsidRPr="00724A93">
        <w:rPr>
          <w:rFonts w:asciiTheme="minorHAnsi" w:hAnsiTheme="minorHAnsi"/>
        </w:rPr>
        <w:t xml:space="preserve"> 14 de Noviembre del 2014</w:t>
      </w:r>
    </w:p>
    <w:p w:rsidR="00AB5F5A" w:rsidRPr="00724A93" w:rsidRDefault="00AB5F5A" w:rsidP="00AB5F5A">
      <w:pPr>
        <w:pStyle w:val="Sinespaciado"/>
        <w:ind w:firstLine="1418"/>
        <w:rPr>
          <w:rFonts w:asciiTheme="minorHAnsi" w:hAnsiTheme="minorHAnsi"/>
        </w:rPr>
      </w:pPr>
    </w:p>
    <w:p w:rsidR="006361DC" w:rsidRPr="00724A93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724A93">
        <w:rPr>
          <w:rFonts w:asciiTheme="minorHAnsi" w:hAnsiTheme="minorHAnsi"/>
          <w:lang w:val="es-ES" w:eastAsia="es-ES"/>
        </w:rPr>
        <w:t>REFERENCIA:</w:t>
      </w:r>
      <w:r w:rsidRPr="00724A93">
        <w:rPr>
          <w:rFonts w:asciiTheme="minorHAnsi" w:hAnsiTheme="minorHAnsi"/>
          <w:lang w:val="es-ES" w:eastAsia="es-ES"/>
        </w:rPr>
        <w:tab/>
        <w:t xml:space="preserve"> </w:t>
      </w:r>
      <w:r w:rsidR="004A2895" w:rsidRPr="00724A93">
        <w:rPr>
          <w:rFonts w:asciiTheme="minorHAnsi" w:hAnsiTheme="minorHAnsi"/>
          <w:lang w:val="es-ES" w:eastAsia="es-ES"/>
        </w:rPr>
        <w:t>NULIDAD Y RESTABLECIMIENTO DEL DERECHO</w:t>
      </w:r>
    </w:p>
    <w:p w:rsidR="006361DC" w:rsidRPr="00724A93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724A93">
        <w:rPr>
          <w:rFonts w:asciiTheme="minorHAnsi" w:hAnsiTheme="minorHAnsi"/>
          <w:lang w:val="es-ES" w:eastAsia="es-ES"/>
        </w:rPr>
        <w:t>DEMANDANTE:</w:t>
      </w:r>
      <w:r w:rsidRPr="00724A93">
        <w:rPr>
          <w:rFonts w:asciiTheme="minorHAnsi" w:hAnsiTheme="minorHAnsi"/>
          <w:lang w:val="es-ES" w:eastAsia="es-ES"/>
        </w:rPr>
        <w:tab/>
      </w:r>
      <w:r w:rsidR="003A51AD" w:rsidRPr="00724A93">
        <w:rPr>
          <w:rFonts w:asciiTheme="minorHAnsi" w:hAnsiTheme="minorHAnsi"/>
          <w:lang w:val="es-ES" w:eastAsia="es-ES"/>
        </w:rPr>
        <w:t xml:space="preserve"> </w:t>
      </w:r>
      <w:r w:rsidR="00BF4007" w:rsidRPr="00724A93">
        <w:rPr>
          <w:rFonts w:asciiTheme="minorHAnsi" w:hAnsiTheme="minorHAnsi"/>
          <w:lang w:val="es-ES" w:eastAsia="es-ES"/>
        </w:rPr>
        <w:t>ZOILA LILIANA PRIETO MORA</w:t>
      </w:r>
      <w:r w:rsidR="0089676B" w:rsidRPr="00724A93">
        <w:rPr>
          <w:rFonts w:asciiTheme="minorHAnsi" w:hAnsiTheme="minorHAnsi"/>
          <w:lang w:val="es-ES" w:eastAsia="es-ES"/>
        </w:rPr>
        <w:t xml:space="preserve"> </w:t>
      </w:r>
    </w:p>
    <w:p w:rsidR="00BF4007" w:rsidRPr="00724A93" w:rsidRDefault="006361DC" w:rsidP="00BF4007">
      <w:pPr>
        <w:pStyle w:val="Sinespaciado"/>
        <w:ind w:left="3540" w:hanging="2122"/>
        <w:rPr>
          <w:rFonts w:asciiTheme="minorHAnsi" w:hAnsiTheme="minorHAnsi"/>
          <w:lang w:val="es-ES" w:eastAsia="es-ES"/>
        </w:rPr>
      </w:pPr>
      <w:r w:rsidRPr="00724A93">
        <w:rPr>
          <w:rFonts w:asciiTheme="minorHAnsi" w:hAnsiTheme="minorHAnsi"/>
          <w:lang w:val="es-ES" w:eastAsia="es-ES"/>
        </w:rPr>
        <w:t xml:space="preserve">DEMANDADO: </w:t>
      </w:r>
      <w:r w:rsidRPr="00724A93">
        <w:rPr>
          <w:rFonts w:asciiTheme="minorHAnsi" w:hAnsiTheme="minorHAnsi"/>
          <w:lang w:val="es-ES" w:eastAsia="es-ES"/>
        </w:rPr>
        <w:tab/>
        <w:t xml:space="preserve"> </w:t>
      </w:r>
      <w:r w:rsidR="00BF4007" w:rsidRPr="00724A93">
        <w:rPr>
          <w:rFonts w:asciiTheme="minorHAnsi" w:hAnsiTheme="minorHAnsi"/>
          <w:lang w:val="es-ES" w:eastAsia="es-ES"/>
        </w:rPr>
        <w:t xml:space="preserve">HOSPITAL DEPARTAMENTAL DE VILLAVICENCIO   </w:t>
      </w:r>
    </w:p>
    <w:p w:rsidR="00E57289" w:rsidRPr="00724A93" w:rsidRDefault="00BF4007" w:rsidP="00BF4007">
      <w:pPr>
        <w:pStyle w:val="Sinespaciado"/>
        <w:ind w:left="3540" w:hanging="2122"/>
        <w:rPr>
          <w:rFonts w:asciiTheme="minorHAnsi" w:hAnsiTheme="minorHAnsi"/>
          <w:lang w:val="es-ES" w:eastAsia="es-ES"/>
        </w:rPr>
      </w:pPr>
      <w:r w:rsidRPr="00724A93">
        <w:rPr>
          <w:rFonts w:asciiTheme="minorHAnsi" w:hAnsiTheme="minorHAnsi"/>
          <w:lang w:val="es-ES" w:eastAsia="es-ES"/>
        </w:rPr>
        <w:t xml:space="preserve">                                   E.S.E</w:t>
      </w:r>
    </w:p>
    <w:p w:rsidR="006361DC" w:rsidRPr="00724A93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724A93">
        <w:rPr>
          <w:rFonts w:asciiTheme="minorHAnsi" w:hAnsiTheme="minorHAnsi"/>
          <w:lang w:val="es-ES" w:eastAsia="es-ES"/>
        </w:rPr>
        <w:t xml:space="preserve">EXPEDIENTE: </w:t>
      </w:r>
      <w:r w:rsidRPr="00724A93">
        <w:rPr>
          <w:rFonts w:asciiTheme="minorHAnsi" w:hAnsiTheme="minorHAnsi"/>
          <w:lang w:val="es-ES" w:eastAsia="es-ES"/>
        </w:rPr>
        <w:tab/>
        <w:t xml:space="preserve"> 50001-</w:t>
      </w:r>
      <w:r w:rsidR="00AB50E5" w:rsidRPr="00724A93">
        <w:rPr>
          <w:rFonts w:asciiTheme="minorHAnsi" w:hAnsiTheme="minorHAnsi"/>
          <w:lang w:val="es-ES" w:eastAsia="es-ES"/>
        </w:rPr>
        <w:t>3</w:t>
      </w:r>
      <w:r w:rsidRPr="00724A93">
        <w:rPr>
          <w:rFonts w:asciiTheme="minorHAnsi" w:hAnsiTheme="minorHAnsi"/>
          <w:lang w:val="es-ES" w:eastAsia="es-ES"/>
        </w:rPr>
        <w:t>3-33-00</w:t>
      </w:r>
      <w:r w:rsidR="00C85107" w:rsidRPr="00724A93">
        <w:rPr>
          <w:rFonts w:asciiTheme="minorHAnsi" w:hAnsiTheme="minorHAnsi"/>
          <w:lang w:val="es-ES" w:eastAsia="es-ES"/>
        </w:rPr>
        <w:t>4</w:t>
      </w:r>
      <w:r w:rsidRPr="00724A93">
        <w:rPr>
          <w:rFonts w:asciiTheme="minorHAnsi" w:hAnsiTheme="minorHAnsi"/>
          <w:lang w:val="es-ES" w:eastAsia="es-ES"/>
        </w:rPr>
        <w:t>-201</w:t>
      </w:r>
      <w:r w:rsidR="00BF4007" w:rsidRPr="00724A93">
        <w:rPr>
          <w:rFonts w:asciiTheme="minorHAnsi" w:hAnsiTheme="minorHAnsi"/>
          <w:lang w:val="es-ES" w:eastAsia="es-ES"/>
        </w:rPr>
        <w:t>2</w:t>
      </w:r>
      <w:r w:rsidRPr="00724A93">
        <w:rPr>
          <w:rFonts w:asciiTheme="minorHAnsi" w:hAnsiTheme="minorHAnsi"/>
          <w:lang w:val="es-ES" w:eastAsia="es-ES"/>
        </w:rPr>
        <w:t>-00</w:t>
      </w:r>
      <w:r w:rsidR="00BF4007" w:rsidRPr="00724A93">
        <w:rPr>
          <w:rFonts w:asciiTheme="minorHAnsi" w:hAnsiTheme="minorHAnsi"/>
          <w:lang w:val="es-ES" w:eastAsia="es-ES"/>
        </w:rPr>
        <w:t>038</w:t>
      </w:r>
      <w:r w:rsidRPr="00724A93">
        <w:rPr>
          <w:rFonts w:asciiTheme="minorHAnsi" w:hAnsiTheme="minorHAnsi"/>
          <w:lang w:val="es-ES" w:eastAsia="es-ES"/>
        </w:rPr>
        <w:t>-0</w:t>
      </w:r>
      <w:r w:rsidR="0069184E" w:rsidRPr="00724A93">
        <w:rPr>
          <w:rFonts w:asciiTheme="minorHAnsi" w:hAnsiTheme="minorHAnsi"/>
          <w:lang w:val="es-ES" w:eastAsia="es-ES"/>
        </w:rPr>
        <w:t>1</w:t>
      </w: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BF4007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BF4007">
        <w:rPr>
          <w:rFonts w:asciiTheme="minorHAnsi" w:hAnsiTheme="minorHAnsi"/>
          <w:sz w:val="28"/>
          <w:szCs w:val="28"/>
          <w:lang w:val="es-ES" w:eastAsia="es-ES"/>
        </w:rPr>
        <w:t>s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9184E">
        <w:rPr>
          <w:rFonts w:asciiTheme="minorHAnsi" w:hAnsiTheme="minorHAnsi"/>
          <w:spacing w:val="-2"/>
          <w:sz w:val="28"/>
          <w:szCs w:val="28"/>
        </w:rPr>
        <w:t>l</w:t>
      </w:r>
      <w:r w:rsidR="00BF4007">
        <w:rPr>
          <w:rFonts w:asciiTheme="minorHAnsi" w:hAnsiTheme="minorHAnsi"/>
          <w:spacing w:val="-2"/>
          <w:sz w:val="28"/>
          <w:szCs w:val="28"/>
        </w:rPr>
        <w:t>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BF4007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BF4007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BF4007">
        <w:rPr>
          <w:rFonts w:asciiTheme="minorHAnsi" w:hAnsiTheme="minorHAnsi"/>
          <w:spacing w:val="-2"/>
          <w:sz w:val="28"/>
          <w:szCs w:val="28"/>
        </w:rPr>
        <w:t>demandante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F4007">
        <w:rPr>
          <w:rFonts w:asciiTheme="minorHAnsi" w:hAnsiTheme="minorHAnsi"/>
          <w:spacing w:val="-2"/>
          <w:sz w:val="28"/>
          <w:szCs w:val="28"/>
        </w:rPr>
        <w:t>02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8510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BF4007" w:rsidRPr="00BF4F17" w:rsidRDefault="00BF4007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bookmarkStart w:id="0" w:name="_GoBack"/>
      <w:bookmarkEnd w:id="0"/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724A93" w:rsidRPr="00BF4F17" w:rsidRDefault="00724A93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3F" w:rsidRDefault="000F6E3F">
      <w:r>
        <w:separator/>
      </w:r>
    </w:p>
  </w:endnote>
  <w:endnote w:type="continuationSeparator" w:id="0">
    <w:p w:rsidR="000F6E3F" w:rsidRDefault="000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F6E3F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0F6E3F" w:rsidP="00EB2704">
    <w:pPr>
      <w:pStyle w:val="Piedepgina"/>
    </w:pPr>
  </w:p>
  <w:p w:rsidR="003C264A" w:rsidRPr="00360AD8" w:rsidRDefault="000F6E3F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3F" w:rsidRDefault="000F6E3F">
      <w:r>
        <w:separator/>
      </w:r>
    </w:p>
  </w:footnote>
  <w:footnote w:type="continuationSeparator" w:id="0">
    <w:p w:rsidR="000F6E3F" w:rsidRDefault="000F6E3F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F6E3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A9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</w:t>
    </w:r>
    <w:r w:rsidR="00BF4007">
      <w:rPr>
        <w:rFonts w:asciiTheme="minorHAnsi" w:hAnsiTheme="minorHAnsi"/>
        <w:sz w:val="16"/>
        <w:szCs w:val="24"/>
        <w:lang w:val="es-ES" w:eastAsia="es-ES"/>
      </w:rPr>
      <w:t>2</w:t>
    </w:r>
    <w:r w:rsidRPr="004C3B5B">
      <w:rPr>
        <w:rFonts w:asciiTheme="minorHAnsi" w:hAnsiTheme="minorHAnsi"/>
        <w:sz w:val="16"/>
        <w:szCs w:val="24"/>
        <w:lang w:val="es-ES" w:eastAsia="es-ES"/>
      </w:rPr>
      <w:t>-00</w:t>
    </w:r>
    <w:r w:rsidR="00BF4007">
      <w:rPr>
        <w:rFonts w:asciiTheme="minorHAnsi" w:hAnsiTheme="minorHAnsi"/>
        <w:sz w:val="16"/>
        <w:szCs w:val="24"/>
        <w:lang w:val="es-ES" w:eastAsia="es-ES"/>
      </w:rPr>
      <w:t>038</w:t>
    </w:r>
    <w:r w:rsidRPr="004C3B5B">
      <w:rPr>
        <w:rFonts w:asciiTheme="minorHAnsi" w:hAnsiTheme="minorHAnsi"/>
        <w:sz w:val="16"/>
        <w:szCs w:val="24"/>
        <w:lang w:val="es-ES" w:eastAsia="es-ES"/>
      </w:rPr>
      <w:t>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BF4007">
      <w:rPr>
        <w:rFonts w:asciiTheme="minorHAnsi" w:hAnsiTheme="minorHAnsi"/>
        <w:sz w:val="16"/>
        <w:szCs w:val="24"/>
        <w:lang w:val="es-ES" w:eastAsia="es-ES"/>
      </w:rPr>
      <w:t xml:space="preserve"> Zoila Liliana Prieto Mora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>vs</w:t>
    </w:r>
    <w:r w:rsidR="00BF4007">
      <w:rPr>
        <w:rFonts w:asciiTheme="minorHAnsi" w:hAnsiTheme="minorHAnsi"/>
        <w:sz w:val="16"/>
        <w:szCs w:val="24"/>
        <w:lang w:val="es-ES" w:eastAsia="es-ES"/>
      </w:rPr>
      <w:t xml:space="preserve"> Hospital Departamental de Villavicencio E.S.E.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0F6E3F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865DB"/>
    <w:rsid w:val="00094047"/>
    <w:rsid w:val="000941BC"/>
    <w:rsid w:val="000F3091"/>
    <w:rsid w:val="000F6E3F"/>
    <w:rsid w:val="00126583"/>
    <w:rsid w:val="00147045"/>
    <w:rsid w:val="00164C7E"/>
    <w:rsid w:val="0017169D"/>
    <w:rsid w:val="00177B62"/>
    <w:rsid w:val="001C67F6"/>
    <w:rsid w:val="00283711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4A93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266DA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007"/>
    <w:rsid w:val="00BF4F17"/>
    <w:rsid w:val="00BF614E"/>
    <w:rsid w:val="00C2720D"/>
    <w:rsid w:val="00C75CC0"/>
    <w:rsid w:val="00C76A89"/>
    <w:rsid w:val="00C85107"/>
    <w:rsid w:val="00C947C5"/>
    <w:rsid w:val="00D02998"/>
    <w:rsid w:val="00D10680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45</cp:revision>
  <cp:lastPrinted>2014-10-30T12:54:00Z</cp:lastPrinted>
  <dcterms:created xsi:type="dcterms:W3CDTF">2014-07-23T15:52:00Z</dcterms:created>
  <dcterms:modified xsi:type="dcterms:W3CDTF">2014-11-18T13:52:00Z</dcterms:modified>
</cp:coreProperties>
</file>