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3C3B929E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D753C4">
        <w:rPr>
          <w:rFonts w:ascii="Bookman Old Style" w:hAnsi="Bookman Old Style" w:cs="Times New Roman"/>
          <w:sz w:val="26"/>
          <w:szCs w:val="26"/>
        </w:rPr>
        <w:t>ONCE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(1</w:t>
      </w:r>
      <w:r w:rsidR="00D753C4">
        <w:rPr>
          <w:rFonts w:ascii="Bookman Old Style" w:hAnsi="Bookman Old Style" w:cs="Times New Roman"/>
          <w:sz w:val="26"/>
          <w:szCs w:val="26"/>
        </w:rPr>
        <w:t>1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D753C4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D753C4">
        <w:rPr>
          <w:rFonts w:ascii="Bookman Old Style" w:hAnsi="Bookman Old Style" w:cs="Times New Roman"/>
          <w:snapToGrid w:val="0"/>
          <w:sz w:val="26"/>
          <w:szCs w:val="26"/>
        </w:rPr>
        <w:t>CLARA INES MARQUEZ BULLA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8A47F0">
        <w:rPr>
          <w:rFonts w:ascii="Bookman Old Style" w:hAnsi="Bookman Old Style" w:cs="Times New Roman"/>
          <w:snapToGrid w:val="0"/>
          <w:sz w:val="26"/>
          <w:szCs w:val="26"/>
        </w:rPr>
        <w:t xml:space="preserve"> </w:t>
      </w:r>
      <w:r w:rsidR="008A47F0" w:rsidRPr="002C0F5D">
        <w:rPr>
          <w:rFonts w:ascii="Bookman Old Style" w:hAnsi="Bookman Old Style" w:cs="Times New Roman"/>
          <w:b/>
          <w:snapToGrid w:val="0"/>
          <w:sz w:val="26"/>
          <w:szCs w:val="26"/>
        </w:rPr>
        <w:t>HACE ACLARACION</w:t>
      </w:r>
      <w:r w:rsidR="008A47F0">
        <w:rPr>
          <w:rFonts w:ascii="Bookman Old Style" w:hAnsi="Bookman Old Style" w:cs="Times New Roman"/>
          <w:snapToGrid w:val="0"/>
          <w:sz w:val="26"/>
          <w:szCs w:val="26"/>
        </w:rPr>
        <w:t xml:space="preserve">  para todos los efectos  de otra parte se </w:t>
      </w:r>
      <w:r w:rsidR="00D753C4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CONCEDI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="00D753C4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="008A47F0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="008A47F0" w:rsidRPr="008A47F0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>la impugnación</w:t>
      </w:r>
      <w:r w:rsidR="002C0F5D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 xml:space="preserve"> interpuesta contra el fallo de </w:t>
      </w:r>
      <w:r w:rsidR="008A47F0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2C0F5D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1100122030000202010600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2C0F5D">
        <w:rPr>
          <w:rFonts w:ascii="Bookman Old Style" w:hAnsi="Bookman Old Style"/>
          <w:sz w:val="26"/>
          <w:szCs w:val="26"/>
        </w:rPr>
        <w:t xml:space="preserve">TERESITA PEDRAZA DE NEIRA 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5C702A" w:rsidRPr="005C702A">
        <w:rPr>
          <w:rFonts w:ascii="Bookman Old Style" w:hAnsi="Bookman Old Style"/>
          <w:sz w:val="26"/>
          <w:szCs w:val="26"/>
        </w:rPr>
        <w:t xml:space="preserve">JUZGADO </w:t>
      </w:r>
      <w:r w:rsidR="002C0F5D">
        <w:rPr>
          <w:rFonts w:ascii="Bookman Old Style" w:hAnsi="Bookman Old Style"/>
          <w:sz w:val="26"/>
          <w:szCs w:val="26"/>
        </w:rPr>
        <w:t xml:space="preserve">01 </w:t>
      </w:r>
      <w:r w:rsidR="005C702A" w:rsidRPr="005C702A">
        <w:rPr>
          <w:rFonts w:ascii="Bookman Old Style" w:hAnsi="Bookman Old Style"/>
          <w:sz w:val="26"/>
          <w:szCs w:val="26"/>
        </w:rPr>
        <w:t>CIVIL DEL CIRCUITO DE</w:t>
      </w:r>
      <w:r w:rsidR="002C0F5D">
        <w:rPr>
          <w:rFonts w:ascii="Bookman Old Style" w:hAnsi="Bookman Old Style"/>
          <w:sz w:val="26"/>
          <w:szCs w:val="26"/>
        </w:rPr>
        <w:t xml:space="preserve"> EJECUCION DE BOGOTÁ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2C0F5D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2C0F5D" w:rsidRPr="002C0F5D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JOSE ANTONIO TORO GOMEZ –CURADOR</w:t>
      </w:r>
      <w:r w:rsidR="002C0F5D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6829EE92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2C0F5D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2C0F5D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73C6D752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2C0F5D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2C0F5D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SEPTIEMBRE 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519F0F9C" w:rsidR="00263ECF" w:rsidRPr="005C702A" w:rsidRDefault="002C0F5D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3C8B3" w14:textId="77777777" w:rsidR="0000404D" w:rsidRDefault="0000404D" w:rsidP="00263ECF">
      <w:pPr>
        <w:spacing w:after="0" w:line="240" w:lineRule="auto"/>
      </w:pPr>
      <w:r>
        <w:separator/>
      </w:r>
    </w:p>
  </w:endnote>
  <w:endnote w:type="continuationSeparator" w:id="0">
    <w:p w14:paraId="4295FBCD" w14:textId="77777777" w:rsidR="0000404D" w:rsidRDefault="0000404D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59444" w14:textId="77777777" w:rsidR="0000404D" w:rsidRDefault="0000404D" w:rsidP="00263ECF">
      <w:pPr>
        <w:spacing w:after="0" w:line="240" w:lineRule="auto"/>
      </w:pPr>
      <w:r>
        <w:separator/>
      </w:r>
    </w:p>
  </w:footnote>
  <w:footnote w:type="continuationSeparator" w:id="0">
    <w:p w14:paraId="0B24DA52" w14:textId="77777777" w:rsidR="0000404D" w:rsidRDefault="0000404D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00404D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0404D"/>
    <w:rsid w:val="00027960"/>
    <w:rsid w:val="0007789F"/>
    <w:rsid w:val="00263ECF"/>
    <w:rsid w:val="002C0F5D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A47F0"/>
    <w:rsid w:val="008F0786"/>
    <w:rsid w:val="0096610A"/>
    <w:rsid w:val="00A57840"/>
    <w:rsid w:val="00BC4B64"/>
    <w:rsid w:val="00D12E0B"/>
    <w:rsid w:val="00D12F57"/>
    <w:rsid w:val="00D50D13"/>
    <w:rsid w:val="00D753C4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2020-09-16T23:03:00Z</dcterms:created>
  <dcterms:modified xsi:type="dcterms:W3CDTF">2020-09-16T23:03:00Z</dcterms:modified>
</cp:coreProperties>
</file>