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40C9B248" w:rsidR="00050402" w:rsidRPr="009F0AAF" w:rsidRDefault="00050402" w:rsidP="00E817A1">
            <w:pPr>
              <w:autoSpaceDE w:val="0"/>
              <w:autoSpaceDN w:val="0"/>
              <w:adjustRightInd w:val="0"/>
              <w:spacing w:line="276" w:lineRule="auto"/>
              <w:jc w:val="both"/>
              <w:rPr>
                <w:rFonts w:ascii="Arial" w:eastAsiaTheme="minorHAnsi" w:hAnsi="Arial" w:cs="Arial"/>
                <w:color w:val="000000"/>
                <w:sz w:val="26"/>
                <w:szCs w:val="26"/>
                <w:lang w:val="es-CO" w:eastAsia="en-US"/>
              </w:rPr>
            </w:pPr>
            <w:r w:rsidRPr="009F0AAF">
              <w:rPr>
                <w:rFonts w:ascii="Arial" w:hAnsi="Arial" w:cs="Arial"/>
                <w:b/>
                <w:sz w:val="26"/>
                <w:szCs w:val="26"/>
              </w:rPr>
              <w:t xml:space="preserve">No. EXPEDIENTE:                 </w:t>
            </w:r>
            <w:r w:rsidR="00E817A1">
              <w:rPr>
                <w:rFonts w:ascii="Arial" w:hAnsi="Arial" w:cs="Arial"/>
                <w:b/>
                <w:sz w:val="26"/>
                <w:szCs w:val="26"/>
              </w:rPr>
              <w:t xml:space="preserve"> </w:t>
            </w:r>
            <w:r w:rsidR="00225B44" w:rsidRPr="00225B44">
              <w:rPr>
                <w:rFonts w:ascii="Arial" w:hAnsi="Arial" w:cs="Arial"/>
                <w:b/>
                <w:sz w:val="26"/>
                <w:szCs w:val="26"/>
              </w:rPr>
              <w:t>25000-23-15-000-2020-0</w:t>
            </w:r>
            <w:r w:rsidR="00A85D62">
              <w:rPr>
                <w:rFonts w:ascii="Arial" w:hAnsi="Arial" w:cs="Arial"/>
                <w:b/>
                <w:sz w:val="26"/>
                <w:szCs w:val="26"/>
              </w:rPr>
              <w:t>2201</w:t>
            </w:r>
            <w:r w:rsidR="00225B44" w:rsidRPr="00225B44">
              <w:rPr>
                <w:rFonts w:ascii="Arial" w:hAnsi="Arial" w:cs="Arial"/>
                <w:b/>
                <w:sz w:val="26"/>
                <w:szCs w:val="26"/>
              </w:rPr>
              <w:t>-00</w:t>
            </w:r>
          </w:p>
        </w:tc>
      </w:tr>
    </w:tbl>
    <w:p w14:paraId="606C8948" w14:textId="77777777" w:rsidR="00DD3BBC" w:rsidRDefault="00DD3BBC" w:rsidP="00DD3BBC">
      <w:pPr>
        <w:spacing w:line="276" w:lineRule="auto"/>
        <w:jc w:val="both"/>
        <w:rPr>
          <w:rFonts w:ascii="Arial" w:hAnsi="Arial" w:cs="Arial"/>
          <w:b/>
          <w:sz w:val="26"/>
          <w:szCs w:val="26"/>
        </w:rPr>
      </w:pPr>
    </w:p>
    <w:p w14:paraId="29CAFB2F" w14:textId="5E645C8A" w:rsidR="00FA2E64" w:rsidRPr="00FA2E64" w:rsidRDefault="00050402" w:rsidP="00FA2E64">
      <w:pPr>
        <w:spacing w:line="276" w:lineRule="auto"/>
        <w:jc w:val="both"/>
        <w:rPr>
          <w:rFonts w:ascii="Arial" w:hAnsi="Arial" w:cs="Arial"/>
          <w:b/>
          <w:sz w:val="26"/>
          <w:szCs w:val="26"/>
          <w:lang w:val="es-CO"/>
        </w:rPr>
      </w:pPr>
      <w:r w:rsidRPr="009F0AAF">
        <w:rPr>
          <w:rFonts w:ascii="Arial" w:hAnsi="Arial" w:cs="Arial"/>
          <w:b/>
          <w:sz w:val="26"/>
          <w:szCs w:val="26"/>
        </w:rPr>
        <w:t xml:space="preserve">AUTORIDAD QUE REMITE:  </w:t>
      </w:r>
      <w:r w:rsidR="00A258A9">
        <w:rPr>
          <w:rFonts w:ascii="Arial" w:hAnsi="Arial" w:cs="Arial"/>
          <w:b/>
          <w:sz w:val="26"/>
          <w:szCs w:val="26"/>
        </w:rPr>
        <w:tab/>
      </w:r>
      <w:r w:rsidR="00FA2E64" w:rsidRPr="00FA2E64">
        <w:rPr>
          <w:rFonts w:ascii="Arial" w:hAnsi="Arial" w:cs="Arial"/>
          <w:b/>
          <w:sz w:val="26"/>
          <w:szCs w:val="26"/>
          <w:lang w:val="es-CO"/>
        </w:rPr>
        <w:t xml:space="preserve">MUNICIPIO DE </w:t>
      </w:r>
      <w:r w:rsidR="00A85D62">
        <w:rPr>
          <w:rFonts w:ascii="Arial" w:hAnsi="Arial" w:cs="Arial"/>
          <w:b/>
          <w:sz w:val="26"/>
          <w:szCs w:val="26"/>
          <w:lang w:val="es-CO"/>
        </w:rPr>
        <w:t>GAMA</w:t>
      </w:r>
    </w:p>
    <w:p w14:paraId="3743481F" w14:textId="2D0B6914" w:rsidR="003501B2" w:rsidRPr="003501B2" w:rsidRDefault="003501B2" w:rsidP="003501B2">
      <w:pPr>
        <w:spacing w:line="276" w:lineRule="auto"/>
        <w:jc w:val="both"/>
        <w:rPr>
          <w:rFonts w:ascii="Arial" w:hAnsi="Arial" w:cs="Arial"/>
          <w:b/>
          <w:sz w:val="26"/>
          <w:szCs w:val="26"/>
          <w:lang w:val="es-CO"/>
        </w:rPr>
      </w:pPr>
    </w:p>
    <w:p w14:paraId="7E304198" w14:textId="23A976E7" w:rsidR="000F0DF3" w:rsidRPr="000F0DF3" w:rsidRDefault="000F0DF3" w:rsidP="000F0DF3">
      <w:pPr>
        <w:spacing w:line="276" w:lineRule="auto"/>
        <w:jc w:val="both"/>
        <w:rPr>
          <w:rFonts w:ascii="Arial" w:hAnsi="Arial" w:cs="Arial"/>
          <w:b/>
          <w:sz w:val="26"/>
          <w:szCs w:val="26"/>
          <w:lang w:val="es-CO"/>
        </w:rPr>
      </w:pPr>
    </w:p>
    <w:p w14:paraId="63330ED7" w14:textId="77777777" w:rsidR="00A85D62" w:rsidRPr="00A85D62" w:rsidRDefault="00D06954" w:rsidP="00A85D62">
      <w:pPr>
        <w:spacing w:line="276" w:lineRule="auto"/>
        <w:jc w:val="both"/>
        <w:rPr>
          <w:rFonts w:ascii="Arial" w:hAnsi="Arial" w:cs="Arial"/>
          <w:b/>
          <w:sz w:val="26"/>
          <w:szCs w:val="26"/>
          <w:lang w:val="es-CO"/>
        </w:rPr>
      </w:pPr>
      <w:r>
        <w:rPr>
          <w:rFonts w:ascii="Arial" w:hAnsi="Arial" w:cs="Arial"/>
          <w:b/>
          <w:sz w:val="26"/>
          <w:szCs w:val="26"/>
          <w:lang w:val="es-CO"/>
        </w:rPr>
        <w:t xml:space="preserve">ACTO ADMINISTRATIVO: </w:t>
      </w:r>
      <w:r>
        <w:rPr>
          <w:rFonts w:ascii="Arial" w:hAnsi="Arial" w:cs="Arial"/>
          <w:b/>
          <w:sz w:val="26"/>
          <w:szCs w:val="26"/>
          <w:lang w:val="es-CO"/>
        </w:rPr>
        <w:tab/>
      </w:r>
      <w:r w:rsidR="00A85D62" w:rsidRPr="00A85D62">
        <w:rPr>
          <w:rFonts w:ascii="Arial" w:hAnsi="Arial" w:cs="Arial"/>
          <w:b/>
          <w:sz w:val="26"/>
          <w:szCs w:val="26"/>
          <w:lang w:val="es-CO"/>
        </w:rPr>
        <w:t>Decreto 33 del 2 de junio de 2020</w:t>
      </w:r>
    </w:p>
    <w:p w14:paraId="2EEA7A3B" w14:textId="00A8B4F7" w:rsidR="00FA2E64" w:rsidRPr="00FA2E64" w:rsidRDefault="00FA2E64" w:rsidP="00FA2E64">
      <w:pPr>
        <w:spacing w:line="276" w:lineRule="auto"/>
        <w:jc w:val="both"/>
        <w:rPr>
          <w:rFonts w:ascii="Arial" w:hAnsi="Arial" w:cs="Arial"/>
          <w:b/>
          <w:sz w:val="26"/>
          <w:szCs w:val="26"/>
          <w:lang w:val="es-CO"/>
        </w:rPr>
      </w:pPr>
    </w:p>
    <w:p w14:paraId="65B794C4" w14:textId="7B2E0108" w:rsidR="003501B2" w:rsidRPr="003501B2" w:rsidRDefault="003501B2" w:rsidP="003501B2">
      <w:pPr>
        <w:spacing w:line="276" w:lineRule="auto"/>
        <w:jc w:val="both"/>
        <w:rPr>
          <w:rFonts w:ascii="Arial" w:hAnsi="Arial" w:cs="Arial"/>
          <w:b/>
          <w:sz w:val="26"/>
          <w:szCs w:val="26"/>
          <w:lang w:val="es-CO"/>
        </w:rPr>
      </w:pPr>
    </w:p>
    <w:p w14:paraId="7D79498C" w14:textId="523210B3" w:rsidR="000F0DF3" w:rsidRPr="000F0DF3" w:rsidRDefault="000F0DF3" w:rsidP="000F0DF3">
      <w:pPr>
        <w:spacing w:line="276" w:lineRule="auto"/>
        <w:jc w:val="both"/>
        <w:rPr>
          <w:rFonts w:ascii="Arial" w:hAnsi="Arial" w:cs="Arial"/>
          <w:b/>
          <w:sz w:val="26"/>
          <w:szCs w:val="26"/>
          <w:lang w:val="es-CO"/>
        </w:rPr>
      </w:pPr>
    </w:p>
    <w:p w14:paraId="70D95FFC" w14:textId="093E66C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6BE94965"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FA2E64">
        <w:rPr>
          <w:rFonts w:ascii="Arial" w:hAnsi="Arial" w:cs="Arial"/>
          <w:sz w:val="26"/>
          <w:szCs w:val="26"/>
        </w:rPr>
        <w:t>25</w:t>
      </w:r>
      <w:r w:rsidR="00880229">
        <w:rPr>
          <w:rFonts w:ascii="Arial" w:hAnsi="Arial" w:cs="Arial"/>
          <w:sz w:val="26"/>
          <w:szCs w:val="26"/>
        </w:rPr>
        <w:t xml:space="preserve"> </w:t>
      </w:r>
      <w:r w:rsidRPr="009F0AAF">
        <w:rPr>
          <w:rFonts w:ascii="Arial" w:hAnsi="Arial" w:cs="Arial"/>
          <w:sz w:val="26"/>
          <w:szCs w:val="26"/>
        </w:rPr>
        <w:t xml:space="preserve">DE </w:t>
      </w:r>
      <w:r w:rsidR="00310F76">
        <w:rPr>
          <w:rFonts w:ascii="Arial" w:hAnsi="Arial" w:cs="Arial"/>
          <w:sz w:val="26"/>
          <w:szCs w:val="26"/>
        </w:rPr>
        <w:t>JUNIO</w:t>
      </w:r>
      <w:r w:rsidRPr="009F0AAF">
        <w:rPr>
          <w:rFonts w:ascii="Arial" w:hAnsi="Arial" w:cs="Arial"/>
          <w:sz w:val="26"/>
          <w:szCs w:val="26"/>
        </w:rPr>
        <w:t xml:space="preserve"> DE 2020</w:t>
      </w:r>
    </w:p>
    <w:p w14:paraId="07F8262B" w14:textId="77777777" w:rsidR="00050402" w:rsidRPr="009F0AAF" w:rsidRDefault="00050402" w:rsidP="00050402">
      <w:pPr>
        <w:rPr>
          <w:rFonts w:ascii="Arial" w:hAnsi="Arial" w:cs="Arial"/>
          <w:sz w:val="26"/>
          <w:szCs w:val="26"/>
        </w:rPr>
      </w:pPr>
    </w:p>
    <w:p w14:paraId="55DCE383" w14:textId="7D5FE09A" w:rsidR="00050402" w:rsidRDefault="00050402" w:rsidP="00310F76">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A85D62">
        <w:rPr>
          <w:rFonts w:ascii="Arial" w:hAnsi="Arial" w:cs="Arial"/>
          <w:color w:val="000000"/>
          <w:sz w:val="26"/>
          <w:szCs w:val="26"/>
          <w:lang w:val="es-CO" w:eastAsia="es-CO"/>
        </w:rPr>
        <w:t>11</w:t>
      </w:r>
      <w:r w:rsidRPr="009F0AAF">
        <w:rPr>
          <w:rFonts w:ascii="Arial" w:hAnsi="Arial" w:cs="Arial"/>
          <w:color w:val="000000"/>
          <w:sz w:val="26"/>
          <w:szCs w:val="26"/>
          <w:lang w:val="es-CO" w:eastAsia="es-CO"/>
        </w:rPr>
        <w:t xml:space="preserve"> de </w:t>
      </w:r>
      <w:r w:rsidR="00310F76">
        <w:rPr>
          <w:rFonts w:ascii="Arial" w:hAnsi="Arial" w:cs="Arial"/>
          <w:color w:val="000000"/>
          <w:sz w:val="26"/>
          <w:szCs w:val="26"/>
          <w:lang w:val="es-CO" w:eastAsia="es-CO"/>
        </w:rPr>
        <w:t>JUNIO</w:t>
      </w:r>
      <w:r w:rsidRPr="009F0AAF">
        <w:rPr>
          <w:rFonts w:ascii="Arial" w:hAnsi="Arial" w:cs="Arial"/>
          <w:color w:val="000000"/>
          <w:sz w:val="26"/>
          <w:szCs w:val="26"/>
          <w:lang w:val="es-CO" w:eastAsia="es-CO"/>
        </w:rPr>
        <w:t xml:space="preserve">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0F8BF873" w14:textId="77777777" w:rsidR="00310F76" w:rsidRDefault="00310F76" w:rsidP="00310F76">
      <w:pPr>
        <w:jc w:val="both"/>
        <w:rPr>
          <w:rFonts w:ascii="Arial" w:hAnsi="Arial" w:cs="Arial"/>
          <w:b/>
          <w:color w:val="000000"/>
          <w:sz w:val="26"/>
          <w:szCs w:val="26"/>
          <w:lang w:val="es-CO" w:eastAsia="es-CO"/>
        </w:rPr>
      </w:pPr>
    </w:p>
    <w:p w14:paraId="190B7BA7" w14:textId="77777777" w:rsidR="00A85D62" w:rsidRDefault="00A85D62" w:rsidP="00A85D62">
      <w:pPr>
        <w:jc w:val="both"/>
        <w:rPr>
          <w:rFonts w:ascii="Arial" w:hAnsi="Arial" w:cs="Arial"/>
          <w:b/>
          <w:color w:val="000000"/>
          <w:sz w:val="26"/>
          <w:szCs w:val="26"/>
          <w:lang w:val="es-CO" w:eastAsia="es-CO"/>
        </w:rPr>
      </w:pPr>
      <w:r w:rsidRPr="00A85D62">
        <w:rPr>
          <w:rFonts w:ascii="Arial" w:hAnsi="Arial" w:cs="Arial"/>
          <w:b/>
          <w:color w:val="000000"/>
          <w:sz w:val="26"/>
          <w:szCs w:val="26"/>
          <w:lang w:val="es-CO" w:eastAsia="es-CO"/>
        </w:rPr>
        <w:t xml:space="preserve">PRIMERO: ABSTENERSE de dar trámite al control inmediato de legalidad respecto del Decreto 33 del 2 de junio de 2020, proferido por el Alcalde Municipal de Gama, Cundinamarca. </w:t>
      </w:r>
    </w:p>
    <w:p w14:paraId="791EAEA8" w14:textId="77777777" w:rsidR="00A85D62" w:rsidRDefault="00A85D62" w:rsidP="00A85D62">
      <w:pPr>
        <w:jc w:val="both"/>
        <w:rPr>
          <w:rFonts w:ascii="Arial" w:hAnsi="Arial" w:cs="Arial"/>
          <w:b/>
          <w:color w:val="000000"/>
          <w:sz w:val="26"/>
          <w:szCs w:val="26"/>
          <w:lang w:val="es-CO" w:eastAsia="es-CO"/>
        </w:rPr>
      </w:pPr>
    </w:p>
    <w:p w14:paraId="30C7CDA8" w14:textId="77777777" w:rsidR="00A85D62" w:rsidRDefault="00A85D62" w:rsidP="00A85D62">
      <w:pPr>
        <w:jc w:val="both"/>
        <w:rPr>
          <w:rFonts w:ascii="Arial" w:hAnsi="Arial" w:cs="Arial"/>
          <w:b/>
          <w:color w:val="000000"/>
          <w:sz w:val="26"/>
          <w:szCs w:val="26"/>
          <w:lang w:val="es-CO" w:eastAsia="es-CO"/>
        </w:rPr>
      </w:pPr>
      <w:r w:rsidRPr="00A85D62">
        <w:rPr>
          <w:rFonts w:ascii="Arial" w:hAnsi="Arial" w:cs="Arial"/>
          <w:b/>
          <w:color w:val="000000"/>
          <w:sz w:val="26"/>
          <w:szCs w:val="26"/>
          <w:lang w:val="es-CO" w:eastAsia="es-CO"/>
        </w:rPr>
        <w:t xml:space="preserve">SEGUNDO: La presente decisión no hace tránsito a cosa juzgada, lo que significa que contra el aludido acto administrativo procederán los medios de control pertinentes, en aplicación con el procedimiento regido en la Ley 1437 de 2011 y demás normas concordantes. </w:t>
      </w:r>
    </w:p>
    <w:p w14:paraId="5C721E55" w14:textId="77777777" w:rsidR="00A85D62" w:rsidRDefault="00A85D62" w:rsidP="00A85D62">
      <w:pPr>
        <w:jc w:val="both"/>
        <w:rPr>
          <w:rFonts w:ascii="Arial" w:hAnsi="Arial" w:cs="Arial"/>
          <w:b/>
          <w:color w:val="000000"/>
          <w:sz w:val="26"/>
          <w:szCs w:val="26"/>
          <w:lang w:val="es-CO" w:eastAsia="es-CO"/>
        </w:rPr>
      </w:pPr>
    </w:p>
    <w:p w14:paraId="7A0C92C4" w14:textId="77777777" w:rsidR="00A85D62" w:rsidRDefault="00A85D62" w:rsidP="00A85D62">
      <w:pPr>
        <w:jc w:val="both"/>
        <w:rPr>
          <w:rFonts w:ascii="Arial" w:hAnsi="Arial" w:cs="Arial"/>
          <w:b/>
          <w:color w:val="000000"/>
          <w:sz w:val="26"/>
          <w:szCs w:val="26"/>
          <w:lang w:val="es-CO" w:eastAsia="es-CO"/>
        </w:rPr>
      </w:pPr>
      <w:r w:rsidRPr="00A85D62">
        <w:rPr>
          <w:rFonts w:ascii="Arial" w:hAnsi="Arial" w:cs="Arial"/>
          <w:b/>
          <w:color w:val="000000"/>
          <w:sz w:val="26"/>
          <w:szCs w:val="26"/>
          <w:lang w:val="es-CO" w:eastAsia="es-CO"/>
        </w:rPr>
        <w:t xml:space="preserve">TERCERO: Atendiendo las medidas adoptadas por el H. Consejo Superior de la Judicatura a través de los Acuerdos PCSJA20 11517, 11521, 11526, 11532, 11546, 11549, 11556 y 11567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Secretaría de las Subsecciones E y F de la Sección Segunda, NOTIFÍQUESE la presente providencia al Alcalde de Gama y al Agente del Ministerio Público por el medio más eficaz. Radicado No. 25000-23-15-000-2020-02201-00 Control de Legalidad 5 </w:t>
      </w:r>
      <w:r w:rsidRPr="00A85D62">
        <w:rPr>
          <w:rFonts w:ascii="Arial" w:hAnsi="Arial" w:cs="Arial"/>
          <w:b/>
          <w:color w:val="000000"/>
          <w:sz w:val="26"/>
          <w:szCs w:val="26"/>
          <w:lang w:val="es-CO" w:eastAsia="es-CO"/>
        </w:rPr>
        <w:lastRenderedPageBreak/>
        <w:t xml:space="preserve">CUARTO: Por Secretaría de las Subsecciones E y F de la Sección Segunda, FÍJESE por la página web de la Rama Judicial (www.ramajudicial.gov.co) en la sección denominada “medidas COVID19”, un AVISO por el término de tres (03) días, para los fines pertinentes. </w:t>
      </w:r>
    </w:p>
    <w:p w14:paraId="4EE179E8" w14:textId="77777777" w:rsidR="00A85D62" w:rsidRDefault="00A85D62" w:rsidP="00A85D62">
      <w:pPr>
        <w:jc w:val="both"/>
        <w:rPr>
          <w:rFonts w:ascii="Arial" w:hAnsi="Arial" w:cs="Arial"/>
          <w:b/>
          <w:color w:val="000000"/>
          <w:sz w:val="26"/>
          <w:szCs w:val="26"/>
          <w:lang w:val="es-CO" w:eastAsia="es-CO"/>
        </w:rPr>
      </w:pPr>
    </w:p>
    <w:p w14:paraId="73509C9F" w14:textId="4F677432" w:rsidR="00A85D62" w:rsidRPr="00A85D62" w:rsidRDefault="00A85D62" w:rsidP="00A85D62">
      <w:pPr>
        <w:jc w:val="both"/>
        <w:rPr>
          <w:rFonts w:ascii="Arial" w:hAnsi="Arial" w:cs="Arial"/>
          <w:b/>
          <w:color w:val="000000"/>
          <w:sz w:val="26"/>
          <w:szCs w:val="26"/>
          <w:lang w:val="es-CO" w:eastAsia="es-CO"/>
        </w:rPr>
      </w:pPr>
      <w:bookmarkStart w:id="0" w:name="_GoBack"/>
      <w:bookmarkEnd w:id="0"/>
      <w:r w:rsidRPr="00A85D62">
        <w:rPr>
          <w:rFonts w:ascii="Arial" w:hAnsi="Arial" w:cs="Arial"/>
          <w:b/>
          <w:color w:val="000000"/>
          <w:sz w:val="26"/>
          <w:szCs w:val="26"/>
          <w:lang w:val="es-CO" w:eastAsia="es-CO"/>
        </w:rPr>
        <w:t>QUINTO: Una vez ejecutoriada esta providencia, ARCHÍVESE el expediente.</w:t>
      </w:r>
    </w:p>
    <w:p w14:paraId="45D94AFE" w14:textId="585FEE95" w:rsidR="00A50D6B" w:rsidRPr="00A50D6B" w:rsidRDefault="00A50D6B" w:rsidP="00A50D6B">
      <w:pPr>
        <w:jc w:val="both"/>
        <w:rPr>
          <w:rFonts w:ascii="Arial" w:hAnsi="Arial" w:cs="Arial"/>
          <w:b/>
          <w:color w:val="000000"/>
          <w:sz w:val="26"/>
          <w:szCs w:val="26"/>
          <w:lang w:val="es-CO" w:eastAsia="es-CO"/>
        </w:rPr>
      </w:pPr>
    </w:p>
    <w:p w14:paraId="527C593B" w14:textId="77777777" w:rsidR="00A50D6B" w:rsidRPr="00DD3BBC" w:rsidRDefault="00A50D6B" w:rsidP="00A50D6B">
      <w:pPr>
        <w:jc w:val="both"/>
        <w:rPr>
          <w:rFonts w:ascii="Arial" w:hAnsi="Arial" w:cs="Arial"/>
          <w:b/>
          <w:color w:val="000000"/>
          <w:sz w:val="26"/>
          <w:szCs w:val="26"/>
          <w:lang w:val="es-CO" w:eastAsia="es-CO"/>
        </w:rPr>
      </w:pPr>
    </w:p>
    <w:p w14:paraId="5E2BC291" w14:textId="12288E42" w:rsidR="0054684A" w:rsidRPr="0054684A" w:rsidRDefault="0054684A" w:rsidP="00310F76">
      <w:pPr>
        <w:jc w:val="both"/>
        <w:rPr>
          <w:rFonts w:ascii="Arial" w:hAnsi="Arial" w:cs="Arial"/>
          <w:b/>
          <w:color w:val="000000"/>
          <w:sz w:val="26"/>
          <w:szCs w:val="26"/>
          <w:lang w:val="es-CO" w:eastAsia="es-CO"/>
        </w:rPr>
      </w:pPr>
    </w:p>
    <w:p w14:paraId="1D9F5967" w14:textId="7B31D1D9" w:rsidR="00050402" w:rsidRPr="00E817A1" w:rsidRDefault="00050402" w:rsidP="00310F76">
      <w:pPr>
        <w:jc w:val="both"/>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3574C4D1" w14:textId="77777777" w:rsidR="003501B2" w:rsidRDefault="003501B2" w:rsidP="00050402">
      <w:pPr>
        <w:shd w:val="clear" w:color="auto" w:fill="FFFFFF"/>
        <w:spacing w:after="150"/>
        <w:jc w:val="center"/>
        <w:rPr>
          <w:rFonts w:ascii="Arial" w:hAnsi="Arial" w:cs="Arial"/>
          <w:color w:val="000000"/>
          <w:sz w:val="26"/>
          <w:szCs w:val="26"/>
          <w:lang w:val="es-CO" w:eastAsia="es-CO"/>
        </w:rPr>
      </w:pPr>
    </w:p>
    <w:p w14:paraId="1D563D68" w14:textId="68AF353F" w:rsidR="003501B2" w:rsidRDefault="00EA3C68" w:rsidP="00050402">
      <w:pPr>
        <w:shd w:val="clear" w:color="auto" w:fill="FFFFFF"/>
        <w:spacing w:after="150"/>
        <w:jc w:val="center"/>
        <w:rPr>
          <w:rFonts w:ascii="Arial" w:hAnsi="Arial" w:cs="Arial"/>
          <w:color w:val="000000"/>
          <w:sz w:val="26"/>
          <w:szCs w:val="26"/>
          <w:lang w:val="es-CO" w:eastAsia="es-CO"/>
        </w:rPr>
      </w:pPr>
      <w:hyperlink r:id="rId8" w:history="1">
        <w:r w:rsidR="003501B2" w:rsidRPr="00B11993">
          <w:rPr>
            <w:rStyle w:val="Hipervnculo"/>
            <w:rFonts w:ascii="Arial" w:hAnsi="Arial" w:cs="Arial"/>
            <w:sz w:val="26"/>
            <w:szCs w:val="26"/>
            <w:lang w:val="es-CO" w:eastAsia="es-CO"/>
          </w:rPr>
          <w:t>s02des16tadmincdm@notificacionesrj.gov.co</w:t>
        </w:r>
      </w:hyperlink>
    </w:p>
    <w:p w14:paraId="0535945F" w14:textId="71CE95D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   </w:t>
      </w:r>
      <w:hyperlink r:id="rId9"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03A3508F" w:rsidR="00050402" w:rsidRPr="009F0AAF" w:rsidRDefault="00050402" w:rsidP="00050402">
      <w:pPr>
        <w:shd w:val="clear" w:color="auto" w:fill="FFFFFF"/>
        <w:spacing w:after="150"/>
        <w:jc w:val="center"/>
        <w:rPr>
          <w:rFonts w:ascii="Arial" w:hAnsi="Arial" w:cs="Arial"/>
          <w:color w:val="000000"/>
          <w:sz w:val="26"/>
          <w:szCs w:val="26"/>
          <w:lang w:val="es-CO" w:eastAsia="es-CO"/>
        </w:rPr>
      </w:pPr>
    </w:p>
    <w:p w14:paraId="224BCFF3" w14:textId="77777777" w:rsidR="00A50D6B" w:rsidRDefault="00A50D6B" w:rsidP="00050402">
      <w:pPr>
        <w:rPr>
          <w:rFonts w:ascii="Arial" w:hAnsi="Arial" w:cs="Arial"/>
          <w:sz w:val="26"/>
          <w:szCs w:val="26"/>
        </w:rPr>
      </w:pPr>
    </w:p>
    <w:p w14:paraId="1C854F57" w14:textId="77777777" w:rsidR="00A50D6B" w:rsidRDefault="00A50D6B" w:rsidP="00050402">
      <w:pPr>
        <w:rPr>
          <w:rFonts w:ascii="Arial" w:hAnsi="Arial" w:cs="Arial"/>
          <w:sz w:val="26"/>
          <w:szCs w:val="26"/>
        </w:rPr>
      </w:pPr>
    </w:p>
    <w:p w14:paraId="080DD4F1" w14:textId="77777777" w:rsidR="00A50D6B" w:rsidRDefault="00A50D6B" w:rsidP="00050402">
      <w:pPr>
        <w:rPr>
          <w:rFonts w:ascii="Arial" w:hAnsi="Arial" w:cs="Arial"/>
          <w:sz w:val="26"/>
          <w:szCs w:val="26"/>
        </w:rPr>
      </w:pPr>
    </w:p>
    <w:p w14:paraId="6DA850CD" w14:textId="77777777" w:rsidR="00A50D6B" w:rsidRDefault="00A50D6B" w:rsidP="00050402">
      <w:pPr>
        <w:rPr>
          <w:rFonts w:ascii="Arial" w:hAnsi="Arial" w:cs="Arial"/>
          <w:sz w:val="26"/>
          <w:szCs w:val="26"/>
        </w:rPr>
      </w:pPr>
    </w:p>
    <w:p w14:paraId="013F413D" w14:textId="77777777" w:rsidR="00A50D6B" w:rsidRDefault="00A50D6B" w:rsidP="00050402">
      <w:pPr>
        <w:rPr>
          <w:rFonts w:ascii="Arial" w:hAnsi="Arial" w:cs="Arial"/>
          <w:sz w:val="26"/>
          <w:szCs w:val="26"/>
        </w:rPr>
      </w:pPr>
    </w:p>
    <w:p w14:paraId="5E600EF8" w14:textId="77777777" w:rsidR="00A50D6B" w:rsidRDefault="00A50D6B" w:rsidP="00050402">
      <w:pPr>
        <w:rPr>
          <w:rFonts w:ascii="Arial" w:hAnsi="Arial" w:cs="Arial"/>
          <w:sz w:val="26"/>
          <w:szCs w:val="26"/>
        </w:rPr>
      </w:pPr>
    </w:p>
    <w:p w14:paraId="62D8C617" w14:textId="77777777" w:rsidR="00A50D6B" w:rsidRDefault="00A50D6B" w:rsidP="00050402">
      <w:pPr>
        <w:rPr>
          <w:rFonts w:ascii="Arial" w:hAnsi="Arial" w:cs="Arial"/>
          <w:sz w:val="26"/>
          <w:szCs w:val="26"/>
        </w:rPr>
      </w:pPr>
    </w:p>
    <w:p w14:paraId="412422BA" w14:textId="77777777" w:rsidR="00A50D6B" w:rsidRDefault="00A50D6B" w:rsidP="00050402">
      <w:pPr>
        <w:rPr>
          <w:rFonts w:ascii="Arial" w:hAnsi="Arial" w:cs="Arial"/>
          <w:sz w:val="26"/>
          <w:szCs w:val="26"/>
        </w:rPr>
      </w:pPr>
    </w:p>
    <w:p w14:paraId="32585187" w14:textId="77777777" w:rsidR="00A50D6B" w:rsidRDefault="00A50D6B" w:rsidP="00050402">
      <w:pPr>
        <w:rPr>
          <w:rFonts w:ascii="Arial" w:hAnsi="Arial" w:cs="Arial"/>
          <w:sz w:val="26"/>
          <w:szCs w:val="26"/>
        </w:rPr>
      </w:pPr>
    </w:p>
    <w:p w14:paraId="085E17A4" w14:textId="77777777" w:rsidR="00A50D6B" w:rsidRDefault="00A50D6B" w:rsidP="00050402">
      <w:pPr>
        <w:rPr>
          <w:rFonts w:ascii="Arial" w:hAnsi="Arial" w:cs="Arial"/>
          <w:sz w:val="26"/>
          <w:szCs w:val="26"/>
        </w:rPr>
      </w:pPr>
    </w:p>
    <w:p w14:paraId="32100F7C" w14:textId="77777777" w:rsidR="00A50D6B" w:rsidRDefault="00A50D6B" w:rsidP="00050402">
      <w:pPr>
        <w:rPr>
          <w:rFonts w:ascii="Arial" w:hAnsi="Arial" w:cs="Arial"/>
          <w:sz w:val="26"/>
          <w:szCs w:val="26"/>
        </w:rPr>
      </w:pPr>
    </w:p>
    <w:p w14:paraId="7908B54E" w14:textId="77777777" w:rsidR="00A50D6B" w:rsidRDefault="00A50D6B" w:rsidP="00050402">
      <w:pPr>
        <w:rPr>
          <w:rFonts w:ascii="Arial" w:hAnsi="Arial" w:cs="Arial"/>
          <w:sz w:val="26"/>
          <w:szCs w:val="26"/>
        </w:rPr>
      </w:pPr>
    </w:p>
    <w:p w14:paraId="1B47F8A9" w14:textId="77777777" w:rsidR="00A50D6B" w:rsidRDefault="00A50D6B" w:rsidP="00050402">
      <w:pPr>
        <w:rPr>
          <w:rFonts w:ascii="Arial" w:hAnsi="Arial" w:cs="Arial"/>
          <w:sz w:val="26"/>
          <w:szCs w:val="26"/>
        </w:rPr>
      </w:pPr>
    </w:p>
    <w:p w14:paraId="3439AEA4" w14:textId="77777777" w:rsidR="00A50D6B" w:rsidRDefault="00A50D6B" w:rsidP="00050402">
      <w:pPr>
        <w:rPr>
          <w:rFonts w:ascii="Arial" w:hAnsi="Arial" w:cs="Arial"/>
          <w:sz w:val="26"/>
          <w:szCs w:val="26"/>
        </w:rPr>
      </w:pPr>
    </w:p>
    <w:p w14:paraId="6AD49D62" w14:textId="77777777" w:rsidR="00A50D6B" w:rsidRDefault="00A50D6B" w:rsidP="00050402">
      <w:pPr>
        <w:rPr>
          <w:rFonts w:ascii="Arial" w:hAnsi="Arial" w:cs="Arial"/>
          <w:sz w:val="26"/>
          <w:szCs w:val="26"/>
        </w:rPr>
      </w:pPr>
    </w:p>
    <w:p w14:paraId="089FD01B" w14:textId="77777777" w:rsidR="00A50D6B" w:rsidRDefault="00A50D6B" w:rsidP="00050402">
      <w:pPr>
        <w:rPr>
          <w:rFonts w:ascii="Arial" w:hAnsi="Arial" w:cs="Arial"/>
          <w:sz w:val="26"/>
          <w:szCs w:val="26"/>
        </w:rPr>
      </w:pPr>
    </w:p>
    <w:p w14:paraId="5F3DED6E" w14:textId="77777777" w:rsidR="00A50D6B" w:rsidRDefault="00A50D6B" w:rsidP="00050402">
      <w:pPr>
        <w:rPr>
          <w:rFonts w:ascii="Arial" w:hAnsi="Arial" w:cs="Arial"/>
          <w:sz w:val="26"/>
          <w:szCs w:val="26"/>
        </w:rPr>
      </w:pPr>
    </w:p>
    <w:p w14:paraId="252E5BEF" w14:textId="77777777" w:rsidR="00A50D6B" w:rsidRDefault="00A50D6B" w:rsidP="00050402">
      <w:pPr>
        <w:rPr>
          <w:rFonts w:ascii="Arial" w:hAnsi="Arial" w:cs="Arial"/>
          <w:sz w:val="26"/>
          <w:szCs w:val="26"/>
        </w:rPr>
      </w:pPr>
    </w:p>
    <w:p w14:paraId="04204662" w14:textId="77777777" w:rsidR="00A50D6B" w:rsidRDefault="00A50D6B" w:rsidP="00050402">
      <w:pPr>
        <w:rPr>
          <w:rFonts w:ascii="Arial" w:hAnsi="Arial" w:cs="Arial"/>
          <w:sz w:val="26"/>
          <w:szCs w:val="26"/>
        </w:rPr>
      </w:pPr>
    </w:p>
    <w:p w14:paraId="4F524298" w14:textId="77777777" w:rsidR="00A50D6B" w:rsidRDefault="00A50D6B" w:rsidP="00050402">
      <w:pPr>
        <w:rPr>
          <w:rFonts w:ascii="Arial" w:hAnsi="Arial" w:cs="Arial"/>
          <w:sz w:val="26"/>
          <w:szCs w:val="26"/>
        </w:rPr>
      </w:pPr>
    </w:p>
    <w:p w14:paraId="0061A9B2" w14:textId="77777777" w:rsidR="00A50D6B" w:rsidRDefault="00A50D6B" w:rsidP="00050402">
      <w:pPr>
        <w:rPr>
          <w:rFonts w:ascii="Arial" w:hAnsi="Arial" w:cs="Arial"/>
          <w:sz w:val="26"/>
          <w:szCs w:val="26"/>
        </w:rPr>
      </w:pPr>
    </w:p>
    <w:p w14:paraId="4DB6CBE4" w14:textId="77777777" w:rsidR="00A50D6B" w:rsidRDefault="00A50D6B" w:rsidP="00050402">
      <w:pPr>
        <w:rPr>
          <w:rFonts w:ascii="Arial" w:hAnsi="Arial" w:cs="Arial"/>
          <w:sz w:val="26"/>
          <w:szCs w:val="26"/>
        </w:rPr>
      </w:pPr>
    </w:p>
    <w:p w14:paraId="621215FB" w14:textId="77777777" w:rsidR="00A50D6B" w:rsidRDefault="00A50D6B" w:rsidP="00050402">
      <w:pPr>
        <w:rPr>
          <w:rFonts w:ascii="Arial" w:hAnsi="Arial" w:cs="Arial"/>
          <w:sz w:val="26"/>
          <w:szCs w:val="26"/>
        </w:rPr>
      </w:pPr>
    </w:p>
    <w:p w14:paraId="042FB143" w14:textId="77777777" w:rsidR="00A50D6B" w:rsidRDefault="00A50D6B" w:rsidP="00050402">
      <w:pPr>
        <w:rPr>
          <w:rFonts w:ascii="Arial" w:hAnsi="Arial" w:cs="Arial"/>
          <w:sz w:val="26"/>
          <w:szCs w:val="26"/>
        </w:rPr>
      </w:pPr>
    </w:p>
    <w:p w14:paraId="609BC599" w14:textId="77777777" w:rsidR="00A50D6B" w:rsidRDefault="00A50D6B" w:rsidP="00050402">
      <w:pPr>
        <w:rPr>
          <w:rFonts w:ascii="Arial" w:hAnsi="Arial" w:cs="Arial"/>
          <w:sz w:val="26"/>
          <w:szCs w:val="26"/>
        </w:rPr>
      </w:pPr>
    </w:p>
    <w:p w14:paraId="1C53B9AF" w14:textId="77777777" w:rsidR="00A50D6B" w:rsidRDefault="00A50D6B" w:rsidP="00050402">
      <w:pPr>
        <w:rPr>
          <w:rFonts w:ascii="Arial" w:hAnsi="Arial" w:cs="Arial"/>
          <w:sz w:val="26"/>
          <w:szCs w:val="26"/>
        </w:rPr>
      </w:pPr>
    </w:p>
    <w:p w14:paraId="5755747E" w14:textId="77777777" w:rsidR="00A50D6B" w:rsidRDefault="00A50D6B" w:rsidP="00050402">
      <w:pPr>
        <w:rPr>
          <w:rFonts w:ascii="Arial" w:hAnsi="Arial" w:cs="Arial"/>
          <w:sz w:val="26"/>
          <w:szCs w:val="26"/>
        </w:rPr>
      </w:pPr>
    </w:p>
    <w:p w14:paraId="61378F8C" w14:textId="77777777" w:rsidR="00A50D6B" w:rsidRDefault="00A50D6B" w:rsidP="00050402">
      <w:pPr>
        <w:rPr>
          <w:rFonts w:ascii="Arial" w:hAnsi="Arial" w:cs="Arial"/>
          <w:sz w:val="26"/>
          <w:szCs w:val="26"/>
        </w:rPr>
      </w:pPr>
    </w:p>
    <w:p w14:paraId="0B3AB4BB" w14:textId="77777777" w:rsidR="00A50D6B" w:rsidRDefault="00A50D6B" w:rsidP="00050402">
      <w:pPr>
        <w:rPr>
          <w:rFonts w:ascii="Arial" w:hAnsi="Arial" w:cs="Arial"/>
          <w:sz w:val="26"/>
          <w:szCs w:val="26"/>
        </w:rPr>
      </w:pPr>
    </w:p>
    <w:p w14:paraId="785ED68E" w14:textId="77777777" w:rsidR="00A50D6B" w:rsidRDefault="00A50D6B" w:rsidP="00050402">
      <w:pPr>
        <w:rPr>
          <w:rFonts w:ascii="Arial" w:hAnsi="Arial" w:cs="Arial"/>
          <w:sz w:val="26"/>
          <w:szCs w:val="26"/>
        </w:rPr>
      </w:pPr>
    </w:p>
    <w:p w14:paraId="3C4F7722" w14:textId="77777777" w:rsidR="00A50D6B" w:rsidRDefault="00A50D6B" w:rsidP="00050402">
      <w:pPr>
        <w:rPr>
          <w:rFonts w:ascii="Arial" w:hAnsi="Arial" w:cs="Arial"/>
          <w:sz w:val="26"/>
          <w:szCs w:val="26"/>
        </w:rPr>
      </w:pPr>
    </w:p>
    <w:p w14:paraId="5B14BC12" w14:textId="1742EA0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AB62A" w14:textId="77777777" w:rsidR="00EA3C68" w:rsidRDefault="00EA3C68" w:rsidP="008F5D9C">
      <w:r>
        <w:separator/>
      </w:r>
    </w:p>
  </w:endnote>
  <w:endnote w:type="continuationSeparator" w:id="0">
    <w:p w14:paraId="4CF345F6" w14:textId="77777777" w:rsidR="00EA3C68" w:rsidRDefault="00EA3C68"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94812" w14:textId="77777777" w:rsidR="00EA3C68" w:rsidRDefault="00EA3C68" w:rsidP="008F5D9C">
      <w:r>
        <w:separator/>
      </w:r>
    </w:p>
  </w:footnote>
  <w:footnote w:type="continuationSeparator" w:id="0">
    <w:p w14:paraId="7623B58A" w14:textId="77777777" w:rsidR="00EA3C68" w:rsidRDefault="00EA3C68"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D61BA"/>
    <w:rsid w:val="000F0DF3"/>
    <w:rsid w:val="000F7075"/>
    <w:rsid w:val="0015717B"/>
    <w:rsid w:val="001956C8"/>
    <w:rsid w:val="001A60C5"/>
    <w:rsid w:val="001F56B3"/>
    <w:rsid w:val="00225B44"/>
    <w:rsid w:val="00232795"/>
    <w:rsid w:val="002415D3"/>
    <w:rsid w:val="00255DA3"/>
    <w:rsid w:val="00280B64"/>
    <w:rsid w:val="002A16EE"/>
    <w:rsid w:val="002A44DE"/>
    <w:rsid w:val="002B7A81"/>
    <w:rsid w:val="002E1B83"/>
    <w:rsid w:val="00310F76"/>
    <w:rsid w:val="0033267B"/>
    <w:rsid w:val="003501B2"/>
    <w:rsid w:val="00366F03"/>
    <w:rsid w:val="00425EED"/>
    <w:rsid w:val="00463A68"/>
    <w:rsid w:val="004A444E"/>
    <w:rsid w:val="004B68F8"/>
    <w:rsid w:val="00501260"/>
    <w:rsid w:val="00514FC4"/>
    <w:rsid w:val="00540E33"/>
    <w:rsid w:val="0054684A"/>
    <w:rsid w:val="005503D6"/>
    <w:rsid w:val="00594587"/>
    <w:rsid w:val="005D51C8"/>
    <w:rsid w:val="005F1039"/>
    <w:rsid w:val="00622029"/>
    <w:rsid w:val="006664F9"/>
    <w:rsid w:val="006E2F41"/>
    <w:rsid w:val="006F5AA6"/>
    <w:rsid w:val="0072258F"/>
    <w:rsid w:val="00744465"/>
    <w:rsid w:val="00780D9D"/>
    <w:rsid w:val="007D2385"/>
    <w:rsid w:val="0085326B"/>
    <w:rsid w:val="00880229"/>
    <w:rsid w:val="008967A0"/>
    <w:rsid w:val="008A275F"/>
    <w:rsid w:val="008A2DD9"/>
    <w:rsid w:val="008B3972"/>
    <w:rsid w:val="008F5D9C"/>
    <w:rsid w:val="0091307C"/>
    <w:rsid w:val="00977718"/>
    <w:rsid w:val="00990070"/>
    <w:rsid w:val="00991FB9"/>
    <w:rsid w:val="009F0AAF"/>
    <w:rsid w:val="009F6E9F"/>
    <w:rsid w:val="00A23ECE"/>
    <w:rsid w:val="00A258A9"/>
    <w:rsid w:val="00A50D6B"/>
    <w:rsid w:val="00A51622"/>
    <w:rsid w:val="00A64CF2"/>
    <w:rsid w:val="00A85D62"/>
    <w:rsid w:val="00B0130A"/>
    <w:rsid w:val="00B47176"/>
    <w:rsid w:val="00B87F2B"/>
    <w:rsid w:val="00BC2604"/>
    <w:rsid w:val="00BD0A95"/>
    <w:rsid w:val="00BF443A"/>
    <w:rsid w:val="00CD3667"/>
    <w:rsid w:val="00CD3CAE"/>
    <w:rsid w:val="00CF019B"/>
    <w:rsid w:val="00D06954"/>
    <w:rsid w:val="00D112D4"/>
    <w:rsid w:val="00D1675E"/>
    <w:rsid w:val="00D1762D"/>
    <w:rsid w:val="00D45935"/>
    <w:rsid w:val="00D51AEC"/>
    <w:rsid w:val="00DB7540"/>
    <w:rsid w:val="00DD3BBC"/>
    <w:rsid w:val="00DD596A"/>
    <w:rsid w:val="00E056FF"/>
    <w:rsid w:val="00E25A4C"/>
    <w:rsid w:val="00E426CA"/>
    <w:rsid w:val="00E6606D"/>
    <w:rsid w:val="00E817A1"/>
    <w:rsid w:val="00EA3C68"/>
    <w:rsid w:val="00EB1EEC"/>
    <w:rsid w:val="00EF6895"/>
    <w:rsid w:val="00F05382"/>
    <w:rsid w:val="00FA1705"/>
    <w:rsid w:val="00FA2E64"/>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35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1268">
      <w:bodyDiv w:val="1"/>
      <w:marLeft w:val="0"/>
      <w:marRight w:val="0"/>
      <w:marTop w:val="0"/>
      <w:marBottom w:val="0"/>
      <w:divBdr>
        <w:top w:val="none" w:sz="0" w:space="0" w:color="auto"/>
        <w:left w:val="none" w:sz="0" w:space="0" w:color="auto"/>
        <w:bottom w:val="none" w:sz="0" w:space="0" w:color="auto"/>
        <w:right w:val="none" w:sz="0" w:space="0" w:color="auto"/>
      </w:divBdr>
    </w:div>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153255700">
      <w:bodyDiv w:val="1"/>
      <w:marLeft w:val="0"/>
      <w:marRight w:val="0"/>
      <w:marTop w:val="0"/>
      <w:marBottom w:val="0"/>
      <w:divBdr>
        <w:top w:val="none" w:sz="0" w:space="0" w:color="auto"/>
        <w:left w:val="none" w:sz="0" w:space="0" w:color="auto"/>
        <w:bottom w:val="none" w:sz="0" w:space="0" w:color="auto"/>
        <w:right w:val="none" w:sz="0" w:space="0" w:color="auto"/>
      </w:divBdr>
    </w:div>
    <w:div w:id="169565400">
      <w:bodyDiv w:val="1"/>
      <w:marLeft w:val="0"/>
      <w:marRight w:val="0"/>
      <w:marTop w:val="0"/>
      <w:marBottom w:val="0"/>
      <w:divBdr>
        <w:top w:val="none" w:sz="0" w:space="0" w:color="auto"/>
        <w:left w:val="none" w:sz="0" w:space="0" w:color="auto"/>
        <w:bottom w:val="none" w:sz="0" w:space="0" w:color="auto"/>
        <w:right w:val="none" w:sz="0" w:space="0" w:color="auto"/>
      </w:divBdr>
    </w:div>
    <w:div w:id="278342633">
      <w:bodyDiv w:val="1"/>
      <w:marLeft w:val="0"/>
      <w:marRight w:val="0"/>
      <w:marTop w:val="0"/>
      <w:marBottom w:val="0"/>
      <w:divBdr>
        <w:top w:val="none" w:sz="0" w:space="0" w:color="auto"/>
        <w:left w:val="none" w:sz="0" w:space="0" w:color="auto"/>
        <w:bottom w:val="none" w:sz="0" w:space="0" w:color="auto"/>
        <w:right w:val="none" w:sz="0" w:space="0" w:color="auto"/>
      </w:divBdr>
    </w:div>
    <w:div w:id="356006977">
      <w:bodyDiv w:val="1"/>
      <w:marLeft w:val="0"/>
      <w:marRight w:val="0"/>
      <w:marTop w:val="0"/>
      <w:marBottom w:val="0"/>
      <w:divBdr>
        <w:top w:val="none" w:sz="0" w:space="0" w:color="auto"/>
        <w:left w:val="none" w:sz="0" w:space="0" w:color="auto"/>
        <w:bottom w:val="none" w:sz="0" w:space="0" w:color="auto"/>
        <w:right w:val="none" w:sz="0" w:space="0" w:color="auto"/>
      </w:divBdr>
    </w:div>
    <w:div w:id="357125779">
      <w:bodyDiv w:val="1"/>
      <w:marLeft w:val="0"/>
      <w:marRight w:val="0"/>
      <w:marTop w:val="0"/>
      <w:marBottom w:val="0"/>
      <w:divBdr>
        <w:top w:val="none" w:sz="0" w:space="0" w:color="auto"/>
        <w:left w:val="none" w:sz="0" w:space="0" w:color="auto"/>
        <w:bottom w:val="none" w:sz="0" w:space="0" w:color="auto"/>
        <w:right w:val="none" w:sz="0" w:space="0" w:color="auto"/>
      </w:divBdr>
    </w:div>
    <w:div w:id="365642002">
      <w:bodyDiv w:val="1"/>
      <w:marLeft w:val="0"/>
      <w:marRight w:val="0"/>
      <w:marTop w:val="0"/>
      <w:marBottom w:val="0"/>
      <w:divBdr>
        <w:top w:val="none" w:sz="0" w:space="0" w:color="auto"/>
        <w:left w:val="none" w:sz="0" w:space="0" w:color="auto"/>
        <w:bottom w:val="none" w:sz="0" w:space="0" w:color="auto"/>
        <w:right w:val="none" w:sz="0" w:space="0" w:color="auto"/>
      </w:divBdr>
    </w:div>
    <w:div w:id="367530203">
      <w:bodyDiv w:val="1"/>
      <w:marLeft w:val="0"/>
      <w:marRight w:val="0"/>
      <w:marTop w:val="0"/>
      <w:marBottom w:val="0"/>
      <w:divBdr>
        <w:top w:val="none" w:sz="0" w:space="0" w:color="auto"/>
        <w:left w:val="none" w:sz="0" w:space="0" w:color="auto"/>
        <w:bottom w:val="none" w:sz="0" w:space="0" w:color="auto"/>
        <w:right w:val="none" w:sz="0" w:space="0" w:color="auto"/>
      </w:divBdr>
    </w:div>
    <w:div w:id="512457972">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569853182">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684477649">
      <w:bodyDiv w:val="1"/>
      <w:marLeft w:val="0"/>
      <w:marRight w:val="0"/>
      <w:marTop w:val="0"/>
      <w:marBottom w:val="0"/>
      <w:divBdr>
        <w:top w:val="none" w:sz="0" w:space="0" w:color="auto"/>
        <w:left w:val="none" w:sz="0" w:space="0" w:color="auto"/>
        <w:bottom w:val="none" w:sz="0" w:space="0" w:color="auto"/>
        <w:right w:val="none" w:sz="0" w:space="0" w:color="auto"/>
      </w:divBdr>
    </w:div>
    <w:div w:id="684937399">
      <w:bodyDiv w:val="1"/>
      <w:marLeft w:val="0"/>
      <w:marRight w:val="0"/>
      <w:marTop w:val="0"/>
      <w:marBottom w:val="0"/>
      <w:divBdr>
        <w:top w:val="none" w:sz="0" w:space="0" w:color="auto"/>
        <w:left w:val="none" w:sz="0" w:space="0" w:color="auto"/>
        <w:bottom w:val="none" w:sz="0" w:space="0" w:color="auto"/>
        <w:right w:val="none" w:sz="0" w:space="0" w:color="auto"/>
      </w:divBdr>
    </w:div>
    <w:div w:id="795441442">
      <w:bodyDiv w:val="1"/>
      <w:marLeft w:val="0"/>
      <w:marRight w:val="0"/>
      <w:marTop w:val="0"/>
      <w:marBottom w:val="0"/>
      <w:divBdr>
        <w:top w:val="none" w:sz="0" w:space="0" w:color="auto"/>
        <w:left w:val="none" w:sz="0" w:space="0" w:color="auto"/>
        <w:bottom w:val="none" w:sz="0" w:space="0" w:color="auto"/>
        <w:right w:val="none" w:sz="0" w:space="0" w:color="auto"/>
      </w:divBdr>
    </w:div>
    <w:div w:id="892278801">
      <w:bodyDiv w:val="1"/>
      <w:marLeft w:val="0"/>
      <w:marRight w:val="0"/>
      <w:marTop w:val="0"/>
      <w:marBottom w:val="0"/>
      <w:divBdr>
        <w:top w:val="none" w:sz="0" w:space="0" w:color="auto"/>
        <w:left w:val="none" w:sz="0" w:space="0" w:color="auto"/>
        <w:bottom w:val="none" w:sz="0" w:space="0" w:color="auto"/>
        <w:right w:val="none" w:sz="0" w:space="0" w:color="auto"/>
      </w:divBdr>
    </w:div>
    <w:div w:id="905339043">
      <w:bodyDiv w:val="1"/>
      <w:marLeft w:val="0"/>
      <w:marRight w:val="0"/>
      <w:marTop w:val="0"/>
      <w:marBottom w:val="0"/>
      <w:divBdr>
        <w:top w:val="none" w:sz="0" w:space="0" w:color="auto"/>
        <w:left w:val="none" w:sz="0" w:space="0" w:color="auto"/>
        <w:bottom w:val="none" w:sz="0" w:space="0" w:color="auto"/>
        <w:right w:val="none" w:sz="0" w:space="0" w:color="auto"/>
      </w:divBdr>
    </w:div>
    <w:div w:id="915751331">
      <w:bodyDiv w:val="1"/>
      <w:marLeft w:val="0"/>
      <w:marRight w:val="0"/>
      <w:marTop w:val="0"/>
      <w:marBottom w:val="0"/>
      <w:divBdr>
        <w:top w:val="none" w:sz="0" w:space="0" w:color="auto"/>
        <w:left w:val="none" w:sz="0" w:space="0" w:color="auto"/>
        <w:bottom w:val="none" w:sz="0" w:space="0" w:color="auto"/>
        <w:right w:val="none" w:sz="0" w:space="0" w:color="auto"/>
      </w:divBdr>
    </w:div>
    <w:div w:id="942540339">
      <w:bodyDiv w:val="1"/>
      <w:marLeft w:val="0"/>
      <w:marRight w:val="0"/>
      <w:marTop w:val="0"/>
      <w:marBottom w:val="0"/>
      <w:divBdr>
        <w:top w:val="none" w:sz="0" w:space="0" w:color="auto"/>
        <w:left w:val="none" w:sz="0" w:space="0" w:color="auto"/>
        <w:bottom w:val="none" w:sz="0" w:space="0" w:color="auto"/>
        <w:right w:val="none" w:sz="0" w:space="0" w:color="auto"/>
      </w:divBdr>
    </w:div>
    <w:div w:id="970987263">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028020607">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130779087">
      <w:bodyDiv w:val="1"/>
      <w:marLeft w:val="0"/>
      <w:marRight w:val="0"/>
      <w:marTop w:val="0"/>
      <w:marBottom w:val="0"/>
      <w:divBdr>
        <w:top w:val="none" w:sz="0" w:space="0" w:color="auto"/>
        <w:left w:val="none" w:sz="0" w:space="0" w:color="auto"/>
        <w:bottom w:val="none" w:sz="0" w:space="0" w:color="auto"/>
        <w:right w:val="none" w:sz="0" w:space="0" w:color="auto"/>
      </w:divBdr>
    </w:div>
    <w:div w:id="1149857554">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294671450">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 w:id="1381051704">
      <w:bodyDiv w:val="1"/>
      <w:marLeft w:val="0"/>
      <w:marRight w:val="0"/>
      <w:marTop w:val="0"/>
      <w:marBottom w:val="0"/>
      <w:divBdr>
        <w:top w:val="none" w:sz="0" w:space="0" w:color="auto"/>
        <w:left w:val="none" w:sz="0" w:space="0" w:color="auto"/>
        <w:bottom w:val="none" w:sz="0" w:space="0" w:color="auto"/>
        <w:right w:val="none" w:sz="0" w:space="0" w:color="auto"/>
      </w:divBdr>
    </w:div>
    <w:div w:id="1394817600">
      <w:bodyDiv w:val="1"/>
      <w:marLeft w:val="0"/>
      <w:marRight w:val="0"/>
      <w:marTop w:val="0"/>
      <w:marBottom w:val="0"/>
      <w:divBdr>
        <w:top w:val="none" w:sz="0" w:space="0" w:color="auto"/>
        <w:left w:val="none" w:sz="0" w:space="0" w:color="auto"/>
        <w:bottom w:val="none" w:sz="0" w:space="0" w:color="auto"/>
        <w:right w:val="none" w:sz="0" w:space="0" w:color="auto"/>
      </w:divBdr>
    </w:div>
    <w:div w:id="1411350293">
      <w:bodyDiv w:val="1"/>
      <w:marLeft w:val="0"/>
      <w:marRight w:val="0"/>
      <w:marTop w:val="0"/>
      <w:marBottom w:val="0"/>
      <w:divBdr>
        <w:top w:val="none" w:sz="0" w:space="0" w:color="auto"/>
        <w:left w:val="none" w:sz="0" w:space="0" w:color="auto"/>
        <w:bottom w:val="none" w:sz="0" w:space="0" w:color="auto"/>
        <w:right w:val="none" w:sz="0" w:space="0" w:color="auto"/>
      </w:divBdr>
    </w:div>
    <w:div w:id="1449011415">
      <w:bodyDiv w:val="1"/>
      <w:marLeft w:val="0"/>
      <w:marRight w:val="0"/>
      <w:marTop w:val="0"/>
      <w:marBottom w:val="0"/>
      <w:divBdr>
        <w:top w:val="none" w:sz="0" w:space="0" w:color="auto"/>
        <w:left w:val="none" w:sz="0" w:space="0" w:color="auto"/>
        <w:bottom w:val="none" w:sz="0" w:space="0" w:color="auto"/>
        <w:right w:val="none" w:sz="0" w:space="0" w:color="auto"/>
      </w:divBdr>
    </w:div>
    <w:div w:id="1453817446">
      <w:bodyDiv w:val="1"/>
      <w:marLeft w:val="0"/>
      <w:marRight w:val="0"/>
      <w:marTop w:val="0"/>
      <w:marBottom w:val="0"/>
      <w:divBdr>
        <w:top w:val="none" w:sz="0" w:space="0" w:color="auto"/>
        <w:left w:val="none" w:sz="0" w:space="0" w:color="auto"/>
        <w:bottom w:val="none" w:sz="0" w:space="0" w:color="auto"/>
        <w:right w:val="none" w:sz="0" w:space="0" w:color="auto"/>
      </w:divBdr>
    </w:div>
    <w:div w:id="1470781425">
      <w:bodyDiv w:val="1"/>
      <w:marLeft w:val="0"/>
      <w:marRight w:val="0"/>
      <w:marTop w:val="0"/>
      <w:marBottom w:val="0"/>
      <w:divBdr>
        <w:top w:val="none" w:sz="0" w:space="0" w:color="auto"/>
        <w:left w:val="none" w:sz="0" w:space="0" w:color="auto"/>
        <w:bottom w:val="none" w:sz="0" w:space="0" w:color="auto"/>
        <w:right w:val="none" w:sz="0" w:space="0" w:color="auto"/>
      </w:divBdr>
    </w:div>
    <w:div w:id="1496608949">
      <w:bodyDiv w:val="1"/>
      <w:marLeft w:val="0"/>
      <w:marRight w:val="0"/>
      <w:marTop w:val="0"/>
      <w:marBottom w:val="0"/>
      <w:divBdr>
        <w:top w:val="none" w:sz="0" w:space="0" w:color="auto"/>
        <w:left w:val="none" w:sz="0" w:space="0" w:color="auto"/>
        <w:bottom w:val="none" w:sz="0" w:space="0" w:color="auto"/>
        <w:right w:val="none" w:sz="0" w:space="0" w:color="auto"/>
      </w:divBdr>
    </w:div>
    <w:div w:id="1548251373">
      <w:bodyDiv w:val="1"/>
      <w:marLeft w:val="0"/>
      <w:marRight w:val="0"/>
      <w:marTop w:val="0"/>
      <w:marBottom w:val="0"/>
      <w:divBdr>
        <w:top w:val="none" w:sz="0" w:space="0" w:color="auto"/>
        <w:left w:val="none" w:sz="0" w:space="0" w:color="auto"/>
        <w:bottom w:val="none" w:sz="0" w:space="0" w:color="auto"/>
        <w:right w:val="none" w:sz="0" w:space="0" w:color="auto"/>
      </w:divBdr>
    </w:div>
    <w:div w:id="1563104380">
      <w:bodyDiv w:val="1"/>
      <w:marLeft w:val="0"/>
      <w:marRight w:val="0"/>
      <w:marTop w:val="0"/>
      <w:marBottom w:val="0"/>
      <w:divBdr>
        <w:top w:val="none" w:sz="0" w:space="0" w:color="auto"/>
        <w:left w:val="none" w:sz="0" w:space="0" w:color="auto"/>
        <w:bottom w:val="none" w:sz="0" w:space="0" w:color="auto"/>
        <w:right w:val="none" w:sz="0" w:space="0" w:color="auto"/>
      </w:divBdr>
    </w:div>
    <w:div w:id="1576162425">
      <w:bodyDiv w:val="1"/>
      <w:marLeft w:val="0"/>
      <w:marRight w:val="0"/>
      <w:marTop w:val="0"/>
      <w:marBottom w:val="0"/>
      <w:divBdr>
        <w:top w:val="none" w:sz="0" w:space="0" w:color="auto"/>
        <w:left w:val="none" w:sz="0" w:space="0" w:color="auto"/>
        <w:bottom w:val="none" w:sz="0" w:space="0" w:color="auto"/>
        <w:right w:val="none" w:sz="0" w:space="0" w:color="auto"/>
      </w:divBdr>
    </w:div>
    <w:div w:id="1625456332">
      <w:bodyDiv w:val="1"/>
      <w:marLeft w:val="0"/>
      <w:marRight w:val="0"/>
      <w:marTop w:val="0"/>
      <w:marBottom w:val="0"/>
      <w:divBdr>
        <w:top w:val="none" w:sz="0" w:space="0" w:color="auto"/>
        <w:left w:val="none" w:sz="0" w:space="0" w:color="auto"/>
        <w:bottom w:val="none" w:sz="0" w:space="0" w:color="auto"/>
        <w:right w:val="none" w:sz="0" w:space="0" w:color="auto"/>
      </w:divBdr>
    </w:div>
    <w:div w:id="1715693548">
      <w:bodyDiv w:val="1"/>
      <w:marLeft w:val="0"/>
      <w:marRight w:val="0"/>
      <w:marTop w:val="0"/>
      <w:marBottom w:val="0"/>
      <w:divBdr>
        <w:top w:val="none" w:sz="0" w:space="0" w:color="auto"/>
        <w:left w:val="none" w:sz="0" w:space="0" w:color="auto"/>
        <w:bottom w:val="none" w:sz="0" w:space="0" w:color="auto"/>
        <w:right w:val="none" w:sz="0" w:space="0" w:color="auto"/>
      </w:divBdr>
    </w:div>
    <w:div w:id="1735662165">
      <w:bodyDiv w:val="1"/>
      <w:marLeft w:val="0"/>
      <w:marRight w:val="0"/>
      <w:marTop w:val="0"/>
      <w:marBottom w:val="0"/>
      <w:divBdr>
        <w:top w:val="none" w:sz="0" w:space="0" w:color="auto"/>
        <w:left w:val="none" w:sz="0" w:space="0" w:color="auto"/>
        <w:bottom w:val="none" w:sz="0" w:space="0" w:color="auto"/>
        <w:right w:val="none" w:sz="0" w:space="0" w:color="auto"/>
      </w:divBdr>
    </w:div>
    <w:div w:id="1738674213">
      <w:bodyDiv w:val="1"/>
      <w:marLeft w:val="0"/>
      <w:marRight w:val="0"/>
      <w:marTop w:val="0"/>
      <w:marBottom w:val="0"/>
      <w:divBdr>
        <w:top w:val="none" w:sz="0" w:space="0" w:color="auto"/>
        <w:left w:val="none" w:sz="0" w:space="0" w:color="auto"/>
        <w:bottom w:val="none" w:sz="0" w:space="0" w:color="auto"/>
        <w:right w:val="none" w:sz="0" w:space="0" w:color="auto"/>
      </w:divBdr>
    </w:div>
    <w:div w:id="1754622801">
      <w:bodyDiv w:val="1"/>
      <w:marLeft w:val="0"/>
      <w:marRight w:val="0"/>
      <w:marTop w:val="0"/>
      <w:marBottom w:val="0"/>
      <w:divBdr>
        <w:top w:val="none" w:sz="0" w:space="0" w:color="auto"/>
        <w:left w:val="none" w:sz="0" w:space="0" w:color="auto"/>
        <w:bottom w:val="none" w:sz="0" w:space="0" w:color="auto"/>
        <w:right w:val="none" w:sz="0" w:space="0" w:color="auto"/>
      </w:divBdr>
    </w:div>
    <w:div w:id="1756630230">
      <w:bodyDiv w:val="1"/>
      <w:marLeft w:val="0"/>
      <w:marRight w:val="0"/>
      <w:marTop w:val="0"/>
      <w:marBottom w:val="0"/>
      <w:divBdr>
        <w:top w:val="none" w:sz="0" w:space="0" w:color="auto"/>
        <w:left w:val="none" w:sz="0" w:space="0" w:color="auto"/>
        <w:bottom w:val="none" w:sz="0" w:space="0" w:color="auto"/>
        <w:right w:val="none" w:sz="0" w:space="0" w:color="auto"/>
      </w:divBdr>
    </w:div>
    <w:div w:id="1812861104">
      <w:bodyDiv w:val="1"/>
      <w:marLeft w:val="0"/>
      <w:marRight w:val="0"/>
      <w:marTop w:val="0"/>
      <w:marBottom w:val="0"/>
      <w:divBdr>
        <w:top w:val="none" w:sz="0" w:space="0" w:color="auto"/>
        <w:left w:val="none" w:sz="0" w:space="0" w:color="auto"/>
        <w:bottom w:val="none" w:sz="0" w:space="0" w:color="auto"/>
        <w:right w:val="none" w:sz="0" w:space="0" w:color="auto"/>
      </w:divBdr>
    </w:div>
    <w:div w:id="1875925583">
      <w:bodyDiv w:val="1"/>
      <w:marLeft w:val="0"/>
      <w:marRight w:val="0"/>
      <w:marTop w:val="0"/>
      <w:marBottom w:val="0"/>
      <w:divBdr>
        <w:top w:val="none" w:sz="0" w:space="0" w:color="auto"/>
        <w:left w:val="none" w:sz="0" w:space="0" w:color="auto"/>
        <w:bottom w:val="none" w:sz="0" w:space="0" w:color="auto"/>
        <w:right w:val="none" w:sz="0" w:space="0" w:color="auto"/>
      </w:divBdr>
    </w:div>
    <w:div w:id="1894847645">
      <w:bodyDiv w:val="1"/>
      <w:marLeft w:val="0"/>
      <w:marRight w:val="0"/>
      <w:marTop w:val="0"/>
      <w:marBottom w:val="0"/>
      <w:divBdr>
        <w:top w:val="none" w:sz="0" w:space="0" w:color="auto"/>
        <w:left w:val="none" w:sz="0" w:space="0" w:color="auto"/>
        <w:bottom w:val="none" w:sz="0" w:space="0" w:color="auto"/>
        <w:right w:val="none" w:sz="0" w:space="0" w:color="auto"/>
      </w:divBdr>
    </w:div>
    <w:div w:id="1898659468">
      <w:bodyDiv w:val="1"/>
      <w:marLeft w:val="0"/>
      <w:marRight w:val="0"/>
      <w:marTop w:val="0"/>
      <w:marBottom w:val="0"/>
      <w:divBdr>
        <w:top w:val="none" w:sz="0" w:space="0" w:color="auto"/>
        <w:left w:val="none" w:sz="0" w:space="0" w:color="auto"/>
        <w:bottom w:val="none" w:sz="0" w:space="0" w:color="auto"/>
        <w:right w:val="none" w:sz="0" w:space="0" w:color="auto"/>
      </w:divBdr>
    </w:div>
    <w:div w:id="1907689593">
      <w:bodyDiv w:val="1"/>
      <w:marLeft w:val="0"/>
      <w:marRight w:val="0"/>
      <w:marTop w:val="0"/>
      <w:marBottom w:val="0"/>
      <w:divBdr>
        <w:top w:val="none" w:sz="0" w:space="0" w:color="auto"/>
        <w:left w:val="none" w:sz="0" w:space="0" w:color="auto"/>
        <w:bottom w:val="none" w:sz="0" w:space="0" w:color="auto"/>
        <w:right w:val="none" w:sz="0" w:space="0" w:color="auto"/>
      </w:divBdr>
    </w:div>
    <w:div w:id="1975208104">
      <w:bodyDiv w:val="1"/>
      <w:marLeft w:val="0"/>
      <w:marRight w:val="0"/>
      <w:marTop w:val="0"/>
      <w:marBottom w:val="0"/>
      <w:divBdr>
        <w:top w:val="none" w:sz="0" w:space="0" w:color="auto"/>
        <w:left w:val="none" w:sz="0" w:space="0" w:color="auto"/>
        <w:bottom w:val="none" w:sz="0" w:space="0" w:color="auto"/>
        <w:right w:val="none" w:sz="0" w:space="0" w:color="auto"/>
      </w:divBdr>
    </w:div>
    <w:div w:id="2007659620">
      <w:bodyDiv w:val="1"/>
      <w:marLeft w:val="0"/>
      <w:marRight w:val="0"/>
      <w:marTop w:val="0"/>
      <w:marBottom w:val="0"/>
      <w:divBdr>
        <w:top w:val="none" w:sz="0" w:space="0" w:color="auto"/>
        <w:left w:val="none" w:sz="0" w:space="0" w:color="auto"/>
        <w:bottom w:val="none" w:sz="0" w:space="0" w:color="auto"/>
        <w:right w:val="none" w:sz="0" w:space="0" w:color="auto"/>
      </w:divBdr>
    </w:div>
    <w:div w:id="2010211784">
      <w:bodyDiv w:val="1"/>
      <w:marLeft w:val="0"/>
      <w:marRight w:val="0"/>
      <w:marTop w:val="0"/>
      <w:marBottom w:val="0"/>
      <w:divBdr>
        <w:top w:val="none" w:sz="0" w:space="0" w:color="auto"/>
        <w:left w:val="none" w:sz="0" w:space="0" w:color="auto"/>
        <w:bottom w:val="none" w:sz="0" w:space="0" w:color="auto"/>
        <w:right w:val="none" w:sz="0" w:space="0" w:color="auto"/>
      </w:divBdr>
    </w:div>
    <w:div w:id="2013558864">
      <w:bodyDiv w:val="1"/>
      <w:marLeft w:val="0"/>
      <w:marRight w:val="0"/>
      <w:marTop w:val="0"/>
      <w:marBottom w:val="0"/>
      <w:divBdr>
        <w:top w:val="none" w:sz="0" w:space="0" w:color="auto"/>
        <w:left w:val="none" w:sz="0" w:space="0" w:color="auto"/>
        <w:bottom w:val="none" w:sz="0" w:space="0" w:color="auto"/>
        <w:right w:val="none" w:sz="0" w:space="0" w:color="auto"/>
      </w:divBdr>
    </w:div>
    <w:div w:id="2051495892">
      <w:bodyDiv w:val="1"/>
      <w:marLeft w:val="0"/>
      <w:marRight w:val="0"/>
      <w:marTop w:val="0"/>
      <w:marBottom w:val="0"/>
      <w:divBdr>
        <w:top w:val="none" w:sz="0" w:space="0" w:color="auto"/>
        <w:left w:val="none" w:sz="0" w:space="0" w:color="auto"/>
        <w:bottom w:val="none" w:sz="0" w:space="0" w:color="auto"/>
        <w:right w:val="none" w:sz="0" w:space="0" w:color="auto"/>
      </w:divBdr>
    </w:div>
    <w:div w:id="2054308765">
      <w:bodyDiv w:val="1"/>
      <w:marLeft w:val="0"/>
      <w:marRight w:val="0"/>
      <w:marTop w:val="0"/>
      <w:marBottom w:val="0"/>
      <w:divBdr>
        <w:top w:val="none" w:sz="0" w:space="0" w:color="auto"/>
        <w:left w:val="none" w:sz="0" w:space="0" w:color="auto"/>
        <w:bottom w:val="none" w:sz="0" w:space="0" w:color="auto"/>
        <w:right w:val="none" w:sz="0" w:space="0" w:color="auto"/>
      </w:divBdr>
    </w:div>
    <w:div w:id="2066174592">
      <w:bodyDiv w:val="1"/>
      <w:marLeft w:val="0"/>
      <w:marRight w:val="0"/>
      <w:marTop w:val="0"/>
      <w:marBottom w:val="0"/>
      <w:divBdr>
        <w:top w:val="none" w:sz="0" w:space="0" w:color="auto"/>
        <w:left w:val="none" w:sz="0" w:space="0" w:color="auto"/>
        <w:bottom w:val="none" w:sz="0" w:space="0" w:color="auto"/>
        <w:right w:val="none" w:sz="0" w:space="0" w:color="auto"/>
      </w:divBdr>
    </w:div>
    <w:div w:id="2071726742">
      <w:bodyDiv w:val="1"/>
      <w:marLeft w:val="0"/>
      <w:marRight w:val="0"/>
      <w:marTop w:val="0"/>
      <w:marBottom w:val="0"/>
      <w:divBdr>
        <w:top w:val="none" w:sz="0" w:space="0" w:color="auto"/>
        <w:left w:val="none" w:sz="0" w:space="0" w:color="auto"/>
        <w:bottom w:val="none" w:sz="0" w:space="0" w:color="auto"/>
        <w:right w:val="none" w:sz="0" w:space="0" w:color="auto"/>
      </w:divBdr>
    </w:div>
    <w:div w:id="2107000556">
      <w:bodyDiv w:val="1"/>
      <w:marLeft w:val="0"/>
      <w:marRight w:val="0"/>
      <w:marTop w:val="0"/>
      <w:marBottom w:val="0"/>
      <w:divBdr>
        <w:top w:val="none" w:sz="0" w:space="0" w:color="auto"/>
        <w:left w:val="none" w:sz="0" w:space="0" w:color="auto"/>
        <w:bottom w:val="none" w:sz="0" w:space="0" w:color="auto"/>
        <w:right w:val="none" w:sz="0" w:space="0" w:color="auto"/>
      </w:divBdr>
    </w:div>
    <w:div w:id="21180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des1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s02sb06tadmincdm@notificacionesrj.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2020-06-25T23:49:00Z</dcterms:created>
  <dcterms:modified xsi:type="dcterms:W3CDTF">2020-06-25T23:49:00Z</dcterms:modified>
</cp:coreProperties>
</file>