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070805" w:rsidRPr="00B33ABB" w:rsidRDefault="00070805" w:rsidP="00070805">
      <w:pPr>
        <w:autoSpaceDE w:val="0"/>
        <w:autoSpaceDN w:val="0"/>
        <w:adjustRightInd w:val="0"/>
        <w:spacing w:line="240" w:lineRule="auto"/>
        <w:ind w:right="0"/>
        <w:jc w:val="center"/>
        <w:rPr>
          <w:rFonts w:ascii="Arial" w:hAnsi="Arial" w:cs="Arial"/>
          <w:b/>
          <w:bCs/>
          <w:color w:val="000000"/>
          <w:sz w:val="24"/>
          <w:szCs w:val="24"/>
        </w:rPr>
      </w:pPr>
    </w:p>
    <w:p w:rsidR="00873CF5" w:rsidRPr="00E06620" w:rsidRDefault="00005943" w:rsidP="00873CF5">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w:t>
      </w:r>
      <w:r w:rsidR="00BB3A6C">
        <w:rPr>
          <w:rFonts w:ascii="Arial" w:hAnsi="Arial" w:cs="Arial"/>
          <w:b/>
          <w:color w:val="000000"/>
          <w:szCs w:val="24"/>
        </w:rPr>
        <w:t xml:space="preserve"> cuatro </w:t>
      </w:r>
      <w:r w:rsidR="00873CF5">
        <w:rPr>
          <w:rFonts w:ascii="Arial" w:hAnsi="Arial" w:cs="Arial"/>
          <w:b/>
          <w:color w:val="000000"/>
          <w:szCs w:val="24"/>
        </w:rPr>
        <w:t>(</w:t>
      </w:r>
      <w:r w:rsidR="00BB3A6C">
        <w:rPr>
          <w:rFonts w:ascii="Arial" w:hAnsi="Arial" w:cs="Arial"/>
          <w:b/>
          <w:color w:val="000000"/>
          <w:szCs w:val="24"/>
        </w:rPr>
        <w:t>4</w:t>
      </w:r>
      <w:r w:rsidR="00873CF5">
        <w:rPr>
          <w:rFonts w:ascii="Arial" w:hAnsi="Arial" w:cs="Arial"/>
          <w:b/>
          <w:color w:val="000000"/>
          <w:szCs w:val="24"/>
        </w:rPr>
        <w:t>)</w:t>
      </w:r>
      <w:r w:rsidR="00873CF5" w:rsidRPr="00E06620">
        <w:rPr>
          <w:rFonts w:ascii="Arial" w:hAnsi="Arial" w:cs="Arial"/>
          <w:b/>
          <w:color w:val="000000"/>
          <w:szCs w:val="24"/>
        </w:rPr>
        <w:t xml:space="preserve"> hasta el </w:t>
      </w:r>
      <w:r w:rsidR="00BB3A6C">
        <w:rPr>
          <w:rFonts w:ascii="Arial" w:hAnsi="Arial" w:cs="Arial"/>
          <w:b/>
          <w:color w:val="000000"/>
          <w:szCs w:val="24"/>
        </w:rPr>
        <w:t xml:space="preserve">diez </w:t>
      </w:r>
      <w:r w:rsidR="00873CF5" w:rsidRPr="00E06620">
        <w:rPr>
          <w:rFonts w:ascii="Arial" w:hAnsi="Arial" w:cs="Arial"/>
          <w:b/>
          <w:color w:val="000000"/>
          <w:szCs w:val="24"/>
        </w:rPr>
        <w:t>(</w:t>
      </w:r>
      <w:r w:rsidR="00BB3A6C">
        <w:rPr>
          <w:rFonts w:ascii="Arial" w:hAnsi="Arial" w:cs="Arial"/>
          <w:b/>
          <w:color w:val="000000"/>
          <w:szCs w:val="24"/>
        </w:rPr>
        <w:t>10</w:t>
      </w:r>
      <w:r w:rsidR="00873CF5" w:rsidRPr="00E06620">
        <w:rPr>
          <w:rFonts w:ascii="Arial" w:hAnsi="Arial" w:cs="Arial"/>
          <w:b/>
          <w:color w:val="000000"/>
          <w:szCs w:val="24"/>
        </w:rPr>
        <w:t>) de</w:t>
      </w:r>
      <w:r w:rsidR="00873CF5">
        <w:rPr>
          <w:rFonts w:ascii="Arial" w:hAnsi="Arial" w:cs="Arial"/>
          <w:b/>
          <w:color w:val="000000"/>
          <w:szCs w:val="24"/>
        </w:rPr>
        <w:t xml:space="preserve"> </w:t>
      </w:r>
      <w:r w:rsidR="00BB3A6C">
        <w:rPr>
          <w:rFonts w:ascii="Arial" w:hAnsi="Arial" w:cs="Arial"/>
          <w:b/>
          <w:color w:val="000000"/>
          <w:szCs w:val="24"/>
        </w:rPr>
        <w:t>junio</w:t>
      </w:r>
      <w:r w:rsidR="001A26FF">
        <w:rPr>
          <w:rFonts w:ascii="Arial" w:hAnsi="Arial" w:cs="Arial"/>
          <w:b/>
          <w:color w:val="000000"/>
          <w:szCs w:val="24"/>
        </w:rPr>
        <w:t xml:space="preserve"> </w:t>
      </w:r>
      <w:r w:rsidR="00873CF5" w:rsidRPr="00E06620">
        <w:rPr>
          <w:rFonts w:ascii="Arial" w:hAnsi="Arial" w:cs="Arial"/>
          <w:b/>
          <w:color w:val="000000"/>
          <w:szCs w:val="24"/>
        </w:rPr>
        <w:t>de 201</w:t>
      </w:r>
      <w:r w:rsidR="00873CF5">
        <w:rPr>
          <w:rFonts w:ascii="Arial" w:hAnsi="Arial" w:cs="Arial"/>
          <w:b/>
          <w:color w:val="000000"/>
          <w:szCs w:val="24"/>
        </w:rPr>
        <w:t>9</w:t>
      </w:r>
    </w:p>
    <w:p w:rsidR="00873CF5" w:rsidRPr="006116E5" w:rsidRDefault="00873CF5" w:rsidP="00873CF5">
      <w:pPr>
        <w:autoSpaceDE w:val="0"/>
        <w:autoSpaceDN w:val="0"/>
        <w:adjustRightInd w:val="0"/>
        <w:spacing w:line="240" w:lineRule="auto"/>
        <w:ind w:right="0"/>
        <w:jc w:val="center"/>
        <w:rPr>
          <w:rFonts w:ascii="Arial" w:hAnsi="Arial" w:cs="Arial"/>
          <w:b/>
          <w:color w:val="000000"/>
          <w:szCs w:val="24"/>
        </w:rPr>
      </w:pPr>
      <w:r w:rsidRPr="00E06620">
        <w:rPr>
          <w:rFonts w:ascii="Arial" w:hAnsi="Arial" w:cs="Arial"/>
          <w:b/>
          <w:color w:val="000000"/>
          <w:szCs w:val="24"/>
        </w:rPr>
        <w:t>Fecha límite para escoger sede y cargo:</w:t>
      </w:r>
      <w:r>
        <w:rPr>
          <w:rFonts w:ascii="Arial" w:hAnsi="Arial" w:cs="Arial"/>
          <w:b/>
          <w:color w:val="000000"/>
          <w:szCs w:val="24"/>
        </w:rPr>
        <w:t xml:space="preserve"> </w:t>
      </w:r>
      <w:r w:rsidR="00BB3A6C">
        <w:rPr>
          <w:rFonts w:ascii="Arial" w:hAnsi="Arial" w:cs="Arial"/>
          <w:b/>
          <w:color w:val="000000"/>
          <w:szCs w:val="24"/>
        </w:rPr>
        <w:t xml:space="preserve">diez </w:t>
      </w:r>
      <w:r w:rsidRPr="00E06620">
        <w:rPr>
          <w:rFonts w:ascii="Arial" w:hAnsi="Arial" w:cs="Arial"/>
          <w:b/>
          <w:color w:val="000000"/>
          <w:szCs w:val="24"/>
        </w:rPr>
        <w:t>(</w:t>
      </w:r>
      <w:r w:rsidR="00BB3A6C">
        <w:rPr>
          <w:rFonts w:ascii="Arial" w:hAnsi="Arial" w:cs="Arial"/>
          <w:b/>
          <w:color w:val="000000"/>
          <w:szCs w:val="24"/>
        </w:rPr>
        <w:t>10</w:t>
      </w:r>
      <w:r w:rsidRPr="00E06620">
        <w:rPr>
          <w:rFonts w:ascii="Arial" w:hAnsi="Arial" w:cs="Arial"/>
          <w:b/>
          <w:color w:val="000000"/>
          <w:szCs w:val="24"/>
        </w:rPr>
        <w:t>) de</w:t>
      </w:r>
      <w:r w:rsidR="00005943">
        <w:rPr>
          <w:rFonts w:ascii="Arial" w:hAnsi="Arial" w:cs="Arial"/>
          <w:b/>
          <w:color w:val="000000"/>
          <w:szCs w:val="24"/>
        </w:rPr>
        <w:t xml:space="preserve"> </w:t>
      </w:r>
      <w:r w:rsidR="00BB3A6C">
        <w:rPr>
          <w:rFonts w:ascii="Arial" w:hAnsi="Arial" w:cs="Arial"/>
          <w:b/>
          <w:color w:val="000000"/>
          <w:szCs w:val="24"/>
        </w:rPr>
        <w:t xml:space="preserve">junio </w:t>
      </w:r>
      <w:r>
        <w:rPr>
          <w:rFonts w:ascii="Arial" w:hAnsi="Arial" w:cs="Arial"/>
          <w:b/>
          <w:color w:val="000000"/>
          <w:szCs w:val="24"/>
        </w:rPr>
        <w:t>de 2019</w:t>
      </w:r>
    </w:p>
    <w:p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 6837 de 2010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0832BD" w:rsidRPr="008D6B45" w:rsidTr="00090031">
        <w:trPr>
          <w:jc w:val="center"/>
        </w:trPr>
        <w:tc>
          <w:tcPr>
            <w:tcW w:w="1129" w:type="dxa"/>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Dirección:</w:t>
            </w:r>
          </w:p>
        </w:tc>
        <w:tc>
          <w:tcPr>
            <w:tcW w:w="1855" w:type="dxa"/>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Ciudad:</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0832BD" w:rsidRPr="008D6B45" w:rsidTr="00090031">
        <w:trPr>
          <w:jc w:val="center"/>
        </w:trPr>
        <w:tc>
          <w:tcPr>
            <w:tcW w:w="1129" w:type="dxa"/>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Cédula:</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p>
        </w:tc>
        <w:tc>
          <w:tcPr>
            <w:tcW w:w="1855" w:type="dxa"/>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E-mail:</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6521"/>
        <w:gridCol w:w="992"/>
      </w:tblGrid>
      <w:tr w:rsidR="000832BD" w:rsidRPr="00090031" w:rsidTr="00AB22B0">
        <w:trPr>
          <w:jc w:val="center"/>
        </w:trPr>
        <w:tc>
          <w:tcPr>
            <w:tcW w:w="8642" w:type="dxa"/>
            <w:gridSpan w:val="3"/>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SECRETARIO DE JUZGADO CIRCUITO Y EQUIVALENTES NOMINADO</w:t>
            </w:r>
          </w:p>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r>
      <w:tr w:rsidR="000832BD" w:rsidRPr="00090031" w:rsidTr="00090031">
        <w:trPr>
          <w:jc w:val="center"/>
        </w:trPr>
        <w:tc>
          <w:tcPr>
            <w:tcW w:w="1129"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rsidTr="00090031">
        <w:trPr>
          <w:jc w:val="center"/>
        </w:trPr>
        <w:tc>
          <w:tcPr>
            <w:tcW w:w="1129"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521"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Primero Promiscuo de Circuito de Maicao</w:t>
            </w:r>
          </w:p>
        </w:tc>
        <w:tc>
          <w:tcPr>
            <w:tcW w:w="992"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090031">
        <w:trPr>
          <w:jc w:val="center"/>
        </w:trPr>
        <w:tc>
          <w:tcPr>
            <w:tcW w:w="1129"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521"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Primero Penal del Circuito de Riohacha</w:t>
            </w:r>
          </w:p>
        </w:tc>
        <w:tc>
          <w:tcPr>
            <w:tcW w:w="992"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090031">
        <w:trPr>
          <w:jc w:val="center"/>
        </w:trPr>
        <w:tc>
          <w:tcPr>
            <w:tcW w:w="1129"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521"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Promiscuo del Circuito de San Juan del Cesar</w:t>
            </w:r>
          </w:p>
        </w:tc>
        <w:tc>
          <w:tcPr>
            <w:tcW w:w="992"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090031">
        <w:trPr>
          <w:jc w:val="center"/>
        </w:trPr>
        <w:tc>
          <w:tcPr>
            <w:tcW w:w="1129"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521"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Promiscuo de Familia de Maicao</w:t>
            </w:r>
          </w:p>
        </w:tc>
        <w:tc>
          <w:tcPr>
            <w:tcW w:w="992"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090031">
        <w:trPr>
          <w:jc w:val="center"/>
        </w:trPr>
        <w:tc>
          <w:tcPr>
            <w:tcW w:w="1129"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521"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Penal de Circuito Especializado</w:t>
            </w:r>
          </w:p>
        </w:tc>
        <w:tc>
          <w:tcPr>
            <w:tcW w:w="992"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090031">
        <w:trPr>
          <w:jc w:val="center"/>
        </w:trPr>
        <w:tc>
          <w:tcPr>
            <w:tcW w:w="1129"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521"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992"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090031">
        <w:trPr>
          <w:jc w:val="center"/>
        </w:trPr>
        <w:tc>
          <w:tcPr>
            <w:tcW w:w="1129"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521"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de Familia de Riohacha</w:t>
            </w:r>
          </w:p>
        </w:tc>
        <w:tc>
          <w:tcPr>
            <w:tcW w:w="992"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BB3A6C" w:rsidRPr="00090031" w:rsidTr="00090031">
        <w:trPr>
          <w:jc w:val="center"/>
        </w:trPr>
        <w:tc>
          <w:tcPr>
            <w:tcW w:w="1129" w:type="dxa"/>
            <w:tcBorders>
              <w:top w:val="single" w:sz="4" w:space="0" w:color="000000"/>
              <w:left w:val="single" w:sz="4" w:space="0" w:color="000000"/>
              <w:bottom w:val="single" w:sz="4" w:space="0" w:color="000000"/>
              <w:right w:val="single" w:sz="4" w:space="0" w:color="000000"/>
            </w:tcBorders>
          </w:tcPr>
          <w:p w:rsidR="00BB3A6C" w:rsidRPr="00090031" w:rsidRDefault="00BB3A6C" w:rsidP="00AB22B0">
            <w:pPr>
              <w:autoSpaceDE w:val="0"/>
              <w:autoSpaceDN w:val="0"/>
              <w:adjustRightInd w:val="0"/>
              <w:spacing w:line="360" w:lineRule="auto"/>
              <w:ind w:right="0"/>
              <w:jc w:val="left"/>
              <w:rPr>
                <w:rFonts w:ascii="Arial" w:hAnsi="Arial" w:cs="Arial"/>
                <w:b/>
                <w:bCs/>
                <w:color w:val="000000"/>
                <w:sz w:val="16"/>
                <w:szCs w:val="16"/>
              </w:rPr>
            </w:pPr>
          </w:p>
        </w:tc>
        <w:tc>
          <w:tcPr>
            <w:tcW w:w="6521" w:type="dxa"/>
            <w:tcBorders>
              <w:top w:val="single" w:sz="4" w:space="0" w:color="000000"/>
              <w:left w:val="single" w:sz="4" w:space="0" w:color="000000"/>
              <w:bottom w:val="single" w:sz="4" w:space="0" w:color="000000"/>
              <w:right w:val="single" w:sz="4" w:space="0" w:color="000000"/>
            </w:tcBorders>
          </w:tcPr>
          <w:p w:rsidR="00BB3A6C" w:rsidRPr="00090031" w:rsidRDefault="00BB3A6C"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Penal del Circuito</w:t>
            </w:r>
          </w:p>
        </w:tc>
        <w:tc>
          <w:tcPr>
            <w:tcW w:w="992" w:type="dxa"/>
            <w:tcBorders>
              <w:top w:val="single" w:sz="4" w:space="0" w:color="000000"/>
              <w:left w:val="single" w:sz="4" w:space="0" w:color="000000"/>
              <w:bottom w:val="single" w:sz="4" w:space="0" w:color="000000"/>
              <w:right w:val="single" w:sz="4" w:space="0" w:color="000000"/>
            </w:tcBorders>
          </w:tcPr>
          <w:p w:rsidR="00BB3A6C"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5E6491" w:rsidRPr="00090031" w:rsidTr="00090031">
        <w:trPr>
          <w:jc w:val="center"/>
        </w:trPr>
        <w:tc>
          <w:tcPr>
            <w:tcW w:w="1129" w:type="dxa"/>
            <w:tcBorders>
              <w:top w:val="single" w:sz="4" w:space="0" w:color="000000"/>
              <w:left w:val="single" w:sz="4" w:space="0" w:color="000000"/>
              <w:bottom w:val="single" w:sz="4" w:space="0" w:color="000000"/>
              <w:right w:val="single" w:sz="4" w:space="0" w:color="000000"/>
            </w:tcBorders>
          </w:tcPr>
          <w:p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p>
        </w:tc>
        <w:tc>
          <w:tcPr>
            <w:tcW w:w="6521" w:type="dxa"/>
            <w:tcBorders>
              <w:top w:val="single" w:sz="4" w:space="0" w:color="000000"/>
              <w:left w:val="single" w:sz="4" w:space="0" w:color="000000"/>
              <w:bottom w:val="single" w:sz="4" w:space="0" w:color="000000"/>
              <w:right w:val="single" w:sz="4" w:space="0" w:color="000000"/>
            </w:tcBorders>
          </w:tcPr>
          <w:p w:rsidR="005E6491" w:rsidRDefault="005E6491"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Promiscuo del Circuito de Maicao</w:t>
            </w:r>
          </w:p>
        </w:tc>
        <w:tc>
          <w:tcPr>
            <w:tcW w:w="992" w:type="dxa"/>
            <w:tcBorders>
              <w:top w:val="single" w:sz="4" w:space="0" w:color="000000"/>
              <w:left w:val="single" w:sz="4" w:space="0" w:color="000000"/>
              <w:bottom w:val="single" w:sz="4" w:space="0" w:color="000000"/>
              <w:right w:val="single" w:sz="4" w:space="0" w:color="000000"/>
            </w:tcBorders>
          </w:tcPr>
          <w:p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6379"/>
        <w:gridCol w:w="992"/>
      </w:tblGrid>
      <w:tr w:rsidR="000832BD" w:rsidRPr="00090031" w:rsidTr="00C279E2">
        <w:trPr>
          <w:jc w:val="center"/>
        </w:trPr>
        <w:tc>
          <w:tcPr>
            <w:tcW w:w="8505" w:type="dxa"/>
            <w:gridSpan w:val="3"/>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SECRETARIO DE JUZGADO MUNICIPAL Y EQUIVALENTES NOMINADO</w:t>
            </w:r>
          </w:p>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r>
      <w:tr w:rsidR="000832BD" w:rsidRPr="00090031" w:rsidTr="00C279E2">
        <w:trPr>
          <w:jc w:val="center"/>
        </w:trPr>
        <w:tc>
          <w:tcPr>
            <w:tcW w:w="1134"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379"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rsidTr="00C279E2">
        <w:trPr>
          <w:jc w:val="center"/>
        </w:trPr>
        <w:tc>
          <w:tcPr>
            <w:tcW w:w="1134"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379"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Promiscuo Municipal de Barrancas</w:t>
            </w:r>
          </w:p>
        </w:tc>
        <w:tc>
          <w:tcPr>
            <w:tcW w:w="992"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34"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379"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Promiscuo Municipal Albania</w:t>
            </w:r>
          </w:p>
        </w:tc>
        <w:tc>
          <w:tcPr>
            <w:tcW w:w="992"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34"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379"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Promiscuo Municipal de Hatonuevo</w:t>
            </w:r>
          </w:p>
        </w:tc>
        <w:tc>
          <w:tcPr>
            <w:tcW w:w="992"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34"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379"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Promiscuo Municipal de Distracción</w:t>
            </w:r>
          </w:p>
        </w:tc>
        <w:tc>
          <w:tcPr>
            <w:tcW w:w="992"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34"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379"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Promiscuo Municipal de La Jagua del Pilar</w:t>
            </w:r>
          </w:p>
        </w:tc>
        <w:tc>
          <w:tcPr>
            <w:tcW w:w="992"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3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Promiscuo Municipal de Fonseca</w:t>
            </w:r>
          </w:p>
        </w:tc>
        <w:tc>
          <w:tcPr>
            <w:tcW w:w="992"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3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Promiscuo Municipal de Manaure</w:t>
            </w:r>
          </w:p>
        </w:tc>
        <w:tc>
          <w:tcPr>
            <w:tcW w:w="992"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trHeight w:val="260"/>
          <w:jc w:val="center"/>
        </w:trPr>
        <w:tc>
          <w:tcPr>
            <w:tcW w:w="113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Primero Promiscuo Municipal de Maicao</w:t>
            </w:r>
          </w:p>
        </w:tc>
        <w:tc>
          <w:tcPr>
            <w:tcW w:w="992"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3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Primero Civil Municipal de Riohacha</w:t>
            </w:r>
          </w:p>
        </w:tc>
        <w:tc>
          <w:tcPr>
            <w:tcW w:w="992"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3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Primero Penal Municipal  para Adolescentes de Riohacha (transitoriamente Juzgado cuarto penal municipal de Riohacha)</w:t>
            </w:r>
          </w:p>
        </w:tc>
        <w:tc>
          <w:tcPr>
            <w:tcW w:w="992"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3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Segundo Penal Municipal  para Adolescentes de Riohacha </w:t>
            </w:r>
          </w:p>
        </w:tc>
        <w:tc>
          <w:tcPr>
            <w:tcW w:w="992"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3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Tercero Penal Municipal  para Adolescentes de Riohacha</w:t>
            </w:r>
          </w:p>
        </w:tc>
        <w:tc>
          <w:tcPr>
            <w:tcW w:w="992"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3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Promiscuo Municipal de Uribia</w:t>
            </w:r>
          </w:p>
        </w:tc>
        <w:tc>
          <w:tcPr>
            <w:tcW w:w="992"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3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jc w:val="left"/>
              <w:rPr>
                <w:rFonts w:ascii="Arial" w:hAnsi="Arial" w:cs="Arial"/>
                <w:sz w:val="16"/>
                <w:szCs w:val="16"/>
              </w:rPr>
            </w:pPr>
            <w:r w:rsidRPr="00090031">
              <w:rPr>
                <w:rFonts w:ascii="Arial" w:hAnsi="Arial" w:cs="Arial"/>
                <w:bCs/>
                <w:color w:val="000000"/>
                <w:sz w:val="16"/>
                <w:szCs w:val="16"/>
              </w:rPr>
              <w:t>Juzgado Tercero Penal Municipal de Riohacha</w:t>
            </w:r>
          </w:p>
        </w:tc>
        <w:tc>
          <w:tcPr>
            <w:tcW w:w="992"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3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Primero Penal Ambulante </w:t>
            </w:r>
            <w:r w:rsidR="00090031" w:rsidRPr="00090031">
              <w:rPr>
                <w:rFonts w:ascii="Arial" w:hAnsi="Arial" w:cs="Arial"/>
                <w:bCs/>
                <w:color w:val="000000"/>
                <w:sz w:val="16"/>
                <w:szCs w:val="16"/>
              </w:rPr>
              <w:t xml:space="preserve">de </w:t>
            </w:r>
            <w:r w:rsidRPr="00090031">
              <w:rPr>
                <w:rFonts w:ascii="Arial" w:hAnsi="Arial" w:cs="Arial"/>
                <w:bCs/>
                <w:color w:val="000000"/>
                <w:sz w:val="16"/>
                <w:szCs w:val="16"/>
              </w:rPr>
              <w:t xml:space="preserve">Riohacha </w:t>
            </w:r>
          </w:p>
        </w:tc>
        <w:tc>
          <w:tcPr>
            <w:tcW w:w="992"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DA47D8" w:rsidRPr="00090031" w:rsidTr="00C279E2">
        <w:trPr>
          <w:jc w:val="center"/>
        </w:trPr>
        <w:tc>
          <w:tcPr>
            <w:tcW w:w="1134" w:type="dxa"/>
            <w:tcBorders>
              <w:top w:val="single" w:sz="4" w:space="0" w:color="000000"/>
              <w:left w:val="single" w:sz="4" w:space="0" w:color="000000"/>
              <w:bottom w:val="single" w:sz="4" w:space="0" w:color="000000"/>
              <w:right w:val="single" w:sz="4" w:space="0" w:color="000000"/>
            </w:tcBorders>
          </w:tcPr>
          <w:p w:rsidR="00DA47D8" w:rsidRPr="00090031" w:rsidRDefault="00DA47D8" w:rsidP="00AB22B0">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DA47D8" w:rsidRPr="00090031" w:rsidRDefault="00DA47D8" w:rsidP="00AB22B0">
            <w:pPr>
              <w:jc w:val="left"/>
              <w:rPr>
                <w:rFonts w:ascii="Arial" w:hAnsi="Arial" w:cs="Arial"/>
                <w:bCs/>
                <w:color w:val="000000"/>
                <w:sz w:val="16"/>
                <w:szCs w:val="16"/>
              </w:rPr>
            </w:pPr>
            <w:r>
              <w:rPr>
                <w:rFonts w:ascii="Arial" w:hAnsi="Arial" w:cs="Arial"/>
                <w:bCs/>
                <w:color w:val="000000"/>
                <w:sz w:val="16"/>
                <w:szCs w:val="16"/>
              </w:rPr>
              <w:t>Juzgado Segundo Civil Municipal de Riohacha</w:t>
            </w:r>
          </w:p>
        </w:tc>
        <w:tc>
          <w:tcPr>
            <w:tcW w:w="992" w:type="dxa"/>
            <w:tcBorders>
              <w:top w:val="single" w:sz="4" w:space="0" w:color="000000"/>
              <w:left w:val="single" w:sz="4" w:space="0" w:color="000000"/>
              <w:bottom w:val="single" w:sz="4" w:space="0" w:color="000000"/>
              <w:right w:val="single" w:sz="4" w:space="0" w:color="000000"/>
            </w:tcBorders>
          </w:tcPr>
          <w:p w:rsidR="00DA47D8" w:rsidRPr="00090031" w:rsidRDefault="00DA47D8" w:rsidP="00AB22B0">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0832BD" w:rsidRPr="00090031" w:rsidTr="00C279E2">
        <w:trPr>
          <w:jc w:val="center"/>
        </w:trPr>
        <w:tc>
          <w:tcPr>
            <w:tcW w:w="113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Segundo Penal Ambulante de Riohacha</w:t>
            </w:r>
          </w:p>
        </w:tc>
        <w:tc>
          <w:tcPr>
            <w:tcW w:w="992"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E14F5" w:rsidRPr="00090031" w:rsidTr="00C279E2">
        <w:trPr>
          <w:jc w:val="center"/>
        </w:trPr>
        <w:tc>
          <w:tcPr>
            <w:tcW w:w="1134" w:type="dxa"/>
            <w:tcBorders>
              <w:top w:val="single" w:sz="4" w:space="0" w:color="000000"/>
              <w:left w:val="single" w:sz="4" w:space="0" w:color="000000"/>
              <w:bottom w:val="single" w:sz="4" w:space="0" w:color="000000"/>
              <w:right w:val="single" w:sz="4" w:space="0" w:color="000000"/>
            </w:tcBorders>
          </w:tcPr>
          <w:p w:rsidR="004E14F5" w:rsidRPr="00090031" w:rsidRDefault="004E14F5" w:rsidP="004E14F5">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4E14F5" w:rsidRPr="008D6B45" w:rsidRDefault="004E14F5" w:rsidP="004E14F5">
            <w:pPr>
              <w:jc w:val="left"/>
              <w:rPr>
                <w:rFonts w:ascii="Helvetica-Bold" w:hAnsi="Helvetica-Bold" w:cs="Helvetica-Bold"/>
                <w:bCs/>
                <w:color w:val="000000"/>
                <w:sz w:val="16"/>
                <w:szCs w:val="16"/>
              </w:rPr>
            </w:pPr>
            <w:r>
              <w:rPr>
                <w:rFonts w:ascii="Helvetica-Bold" w:hAnsi="Helvetica-Bold" w:cs="Helvetica-Bold"/>
                <w:bCs/>
                <w:color w:val="000000"/>
                <w:sz w:val="16"/>
                <w:szCs w:val="16"/>
              </w:rPr>
              <w:t>Juzgado Primero Promiscuo Municipal de San Juan del Cesar</w:t>
            </w:r>
          </w:p>
        </w:tc>
        <w:tc>
          <w:tcPr>
            <w:tcW w:w="992" w:type="dxa"/>
            <w:tcBorders>
              <w:top w:val="single" w:sz="4" w:space="0" w:color="000000"/>
              <w:left w:val="single" w:sz="4" w:space="0" w:color="000000"/>
              <w:bottom w:val="single" w:sz="4" w:space="0" w:color="000000"/>
              <w:right w:val="single" w:sz="4" w:space="0" w:color="000000"/>
            </w:tcBorders>
          </w:tcPr>
          <w:p w:rsidR="004E14F5" w:rsidRPr="008D6B45" w:rsidRDefault="004E14F5" w:rsidP="004E14F5">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1</w:t>
            </w:r>
          </w:p>
        </w:tc>
      </w:tr>
      <w:tr w:rsidR="004E14F5" w:rsidRPr="00090031" w:rsidTr="00C279E2">
        <w:trPr>
          <w:jc w:val="center"/>
        </w:trPr>
        <w:tc>
          <w:tcPr>
            <w:tcW w:w="1134" w:type="dxa"/>
            <w:tcBorders>
              <w:top w:val="single" w:sz="4" w:space="0" w:color="000000"/>
              <w:left w:val="single" w:sz="4" w:space="0" w:color="000000"/>
              <w:bottom w:val="single" w:sz="4" w:space="0" w:color="000000"/>
              <w:right w:val="single" w:sz="4" w:space="0" w:color="000000"/>
            </w:tcBorders>
          </w:tcPr>
          <w:p w:rsidR="004E14F5" w:rsidRPr="00090031" w:rsidRDefault="004E14F5" w:rsidP="004E14F5">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4E14F5" w:rsidRPr="00090031" w:rsidRDefault="004E14F5" w:rsidP="004E14F5">
            <w:pPr>
              <w:jc w:val="left"/>
              <w:rPr>
                <w:rFonts w:ascii="Arial" w:hAnsi="Arial" w:cs="Arial"/>
                <w:bCs/>
                <w:color w:val="000000"/>
                <w:sz w:val="16"/>
                <w:szCs w:val="16"/>
              </w:rPr>
            </w:pPr>
            <w:r>
              <w:rPr>
                <w:rFonts w:ascii="Arial" w:hAnsi="Arial" w:cs="Arial"/>
                <w:bCs/>
                <w:color w:val="000000"/>
                <w:sz w:val="16"/>
                <w:szCs w:val="16"/>
              </w:rPr>
              <w:t>Juzgado Segundo Promiscuo Municipal de Villanueva</w:t>
            </w:r>
          </w:p>
        </w:tc>
        <w:tc>
          <w:tcPr>
            <w:tcW w:w="992" w:type="dxa"/>
            <w:tcBorders>
              <w:top w:val="single" w:sz="4" w:space="0" w:color="000000"/>
              <w:left w:val="single" w:sz="4" w:space="0" w:color="000000"/>
              <w:bottom w:val="single" w:sz="4" w:space="0" w:color="000000"/>
              <w:right w:val="single" w:sz="4" w:space="0" w:color="000000"/>
            </w:tcBorders>
          </w:tcPr>
          <w:p w:rsidR="004E14F5" w:rsidRPr="00090031" w:rsidRDefault="004E14F5" w:rsidP="004E14F5">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5E6491" w:rsidRPr="00090031" w:rsidTr="00C279E2">
        <w:trPr>
          <w:jc w:val="center"/>
        </w:trPr>
        <w:tc>
          <w:tcPr>
            <w:tcW w:w="1134" w:type="dxa"/>
            <w:tcBorders>
              <w:top w:val="single" w:sz="4" w:space="0" w:color="000000"/>
              <w:left w:val="single" w:sz="4" w:space="0" w:color="000000"/>
              <w:bottom w:val="single" w:sz="4" w:space="0" w:color="000000"/>
              <w:right w:val="single" w:sz="4" w:space="0" w:color="000000"/>
            </w:tcBorders>
          </w:tcPr>
          <w:p w:rsidR="005E6491" w:rsidRPr="00090031" w:rsidRDefault="005E6491" w:rsidP="004E14F5">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5E6491" w:rsidRDefault="005E6491" w:rsidP="004E14F5">
            <w:pPr>
              <w:jc w:val="left"/>
              <w:rPr>
                <w:rFonts w:ascii="Arial" w:hAnsi="Arial" w:cs="Arial"/>
                <w:bCs/>
                <w:color w:val="000000"/>
                <w:sz w:val="16"/>
                <w:szCs w:val="16"/>
              </w:rPr>
            </w:pPr>
            <w:r>
              <w:rPr>
                <w:rFonts w:ascii="Arial" w:hAnsi="Arial" w:cs="Arial"/>
                <w:bCs/>
                <w:color w:val="000000"/>
                <w:sz w:val="16"/>
                <w:szCs w:val="16"/>
              </w:rPr>
              <w:t>Juzgado Segundo Civil Municipal de Riohacha</w:t>
            </w:r>
          </w:p>
        </w:tc>
        <w:tc>
          <w:tcPr>
            <w:tcW w:w="992" w:type="dxa"/>
            <w:tcBorders>
              <w:top w:val="single" w:sz="4" w:space="0" w:color="000000"/>
              <w:left w:val="single" w:sz="4" w:space="0" w:color="000000"/>
              <w:bottom w:val="single" w:sz="4" w:space="0" w:color="000000"/>
              <w:right w:val="single" w:sz="4" w:space="0" w:color="000000"/>
            </w:tcBorders>
          </w:tcPr>
          <w:p w:rsidR="005E6491" w:rsidRDefault="005E6491" w:rsidP="004E14F5">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5954"/>
        <w:gridCol w:w="1448"/>
      </w:tblGrid>
      <w:tr w:rsidR="000832BD" w:rsidRPr="00090031" w:rsidTr="00C279E2">
        <w:trPr>
          <w:jc w:val="center"/>
        </w:trPr>
        <w:tc>
          <w:tcPr>
            <w:tcW w:w="8507" w:type="dxa"/>
            <w:gridSpan w:val="3"/>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ASISTENTE SOCIAL GRADO 18</w:t>
            </w:r>
          </w:p>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de Ejecución de Penas y Medidas de Seguridad de Riohacha</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0832BD" w:rsidRDefault="000832BD" w:rsidP="000832BD">
      <w:pPr>
        <w:autoSpaceDE w:val="0"/>
        <w:autoSpaceDN w:val="0"/>
        <w:adjustRightInd w:val="0"/>
        <w:spacing w:line="240" w:lineRule="auto"/>
        <w:ind w:right="0"/>
        <w:jc w:val="left"/>
        <w:rPr>
          <w:rFonts w:ascii="Arial" w:hAnsi="Arial" w:cs="Arial"/>
          <w:b/>
          <w:bCs/>
          <w:color w:val="000000"/>
          <w:sz w:val="16"/>
          <w:szCs w:val="16"/>
        </w:rPr>
      </w:pPr>
    </w:p>
    <w:p w:rsidR="0083314C" w:rsidRPr="00090031" w:rsidRDefault="0083314C" w:rsidP="000832BD">
      <w:pPr>
        <w:autoSpaceDE w:val="0"/>
        <w:autoSpaceDN w:val="0"/>
        <w:adjustRightInd w:val="0"/>
        <w:spacing w:line="240" w:lineRule="auto"/>
        <w:ind w:right="0"/>
        <w:jc w:val="left"/>
        <w:rPr>
          <w:rFonts w:ascii="Arial" w:hAnsi="Arial" w:cs="Arial"/>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5954"/>
        <w:gridCol w:w="1448"/>
      </w:tblGrid>
      <w:tr w:rsidR="000832BD" w:rsidRPr="00090031" w:rsidTr="00C279E2">
        <w:trPr>
          <w:jc w:val="center"/>
        </w:trPr>
        <w:tc>
          <w:tcPr>
            <w:tcW w:w="8507" w:type="dxa"/>
            <w:gridSpan w:val="3"/>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CITADOR DE JUZGADO DE CIRCUITO</w:t>
            </w:r>
          </w:p>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Segundo Promiscuo del Circuito de Maicao</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83314C" w:rsidRPr="00090031" w:rsidTr="00C279E2">
        <w:trPr>
          <w:jc w:val="center"/>
        </w:trPr>
        <w:tc>
          <w:tcPr>
            <w:tcW w:w="1105" w:type="dxa"/>
          </w:tcPr>
          <w:p w:rsidR="0083314C" w:rsidRPr="00090031" w:rsidRDefault="0083314C"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83314C" w:rsidRPr="00090031" w:rsidRDefault="0083314C" w:rsidP="00AB22B0">
            <w:pPr>
              <w:jc w:val="left"/>
              <w:rPr>
                <w:rFonts w:ascii="Arial" w:hAnsi="Arial" w:cs="Arial"/>
                <w:bCs/>
                <w:color w:val="000000"/>
                <w:sz w:val="16"/>
                <w:szCs w:val="16"/>
              </w:rPr>
            </w:pPr>
            <w:r w:rsidRPr="00090031">
              <w:rPr>
                <w:rFonts w:ascii="Arial" w:hAnsi="Arial" w:cs="Arial"/>
                <w:bCs/>
                <w:color w:val="000000"/>
                <w:sz w:val="16"/>
                <w:szCs w:val="16"/>
              </w:rPr>
              <w:t>Juzgado Promiscuo de Familia de Maicao</w:t>
            </w:r>
          </w:p>
        </w:tc>
        <w:tc>
          <w:tcPr>
            <w:tcW w:w="1448" w:type="dxa"/>
          </w:tcPr>
          <w:p w:rsidR="0083314C" w:rsidRPr="00090031" w:rsidRDefault="0083314C"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83314C" w:rsidRPr="00090031" w:rsidTr="00C279E2">
        <w:trPr>
          <w:jc w:val="center"/>
        </w:trPr>
        <w:tc>
          <w:tcPr>
            <w:tcW w:w="1105" w:type="dxa"/>
          </w:tcPr>
          <w:p w:rsidR="0083314C" w:rsidRPr="00090031" w:rsidRDefault="0083314C"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83314C" w:rsidRPr="00090031" w:rsidRDefault="0083314C" w:rsidP="00AB22B0">
            <w:pPr>
              <w:jc w:val="left"/>
              <w:rPr>
                <w:rFonts w:ascii="Arial" w:hAnsi="Arial" w:cs="Arial"/>
                <w:bCs/>
                <w:color w:val="000000"/>
                <w:sz w:val="16"/>
                <w:szCs w:val="16"/>
              </w:rPr>
            </w:pPr>
            <w:r w:rsidRPr="00090031">
              <w:rPr>
                <w:rFonts w:ascii="Arial" w:hAnsi="Arial" w:cs="Arial"/>
                <w:bCs/>
                <w:color w:val="000000"/>
                <w:sz w:val="16"/>
                <w:szCs w:val="16"/>
              </w:rPr>
              <w:t>Juzgado Tercero Administrativo de Riohacha</w:t>
            </w:r>
          </w:p>
        </w:tc>
        <w:tc>
          <w:tcPr>
            <w:tcW w:w="1448" w:type="dxa"/>
          </w:tcPr>
          <w:p w:rsidR="0083314C" w:rsidRPr="00090031" w:rsidRDefault="0083314C"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006D49" w:rsidRDefault="00006D49" w:rsidP="000832BD">
      <w:pPr>
        <w:autoSpaceDE w:val="0"/>
        <w:autoSpaceDN w:val="0"/>
        <w:adjustRightInd w:val="0"/>
        <w:spacing w:line="240" w:lineRule="auto"/>
        <w:ind w:right="0"/>
        <w:jc w:val="left"/>
        <w:rPr>
          <w:rFonts w:ascii="Arial" w:hAnsi="Arial" w:cs="Arial"/>
          <w:b/>
          <w:bCs/>
          <w:color w:val="000000"/>
          <w:sz w:val="16"/>
          <w:szCs w:val="16"/>
        </w:rPr>
      </w:pPr>
    </w:p>
    <w:p w:rsidR="00E61705" w:rsidRDefault="00E61705" w:rsidP="000832BD">
      <w:pPr>
        <w:autoSpaceDE w:val="0"/>
        <w:autoSpaceDN w:val="0"/>
        <w:adjustRightInd w:val="0"/>
        <w:spacing w:line="240" w:lineRule="auto"/>
        <w:ind w:right="0"/>
        <w:jc w:val="left"/>
        <w:rPr>
          <w:rFonts w:ascii="Arial" w:hAnsi="Arial" w:cs="Arial"/>
          <w:b/>
          <w:bCs/>
          <w:color w:val="000000"/>
          <w:sz w:val="16"/>
          <w:szCs w:val="16"/>
        </w:rPr>
      </w:pPr>
    </w:p>
    <w:p w:rsidR="00E61705" w:rsidRDefault="00E61705" w:rsidP="000832BD">
      <w:pPr>
        <w:autoSpaceDE w:val="0"/>
        <w:autoSpaceDN w:val="0"/>
        <w:adjustRightInd w:val="0"/>
        <w:spacing w:line="240" w:lineRule="auto"/>
        <w:ind w:right="0"/>
        <w:jc w:val="left"/>
        <w:rPr>
          <w:rFonts w:ascii="Arial" w:hAnsi="Arial" w:cs="Arial"/>
          <w:b/>
          <w:bCs/>
          <w:color w:val="000000"/>
          <w:sz w:val="16"/>
          <w:szCs w:val="16"/>
        </w:rPr>
      </w:pPr>
    </w:p>
    <w:p w:rsidR="00E61705" w:rsidRDefault="00E61705" w:rsidP="000832BD">
      <w:pPr>
        <w:autoSpaceDE w:val="0"/>
        <w:autoSpaceDN w:val="0"/>
        <w:adjustRightInd w:val="0"/>
        <w:spacing w:line="240" w:lineRule="auto"/>
        <w:ind w:right="0"/>
        <w:jc w:val="left"/>
        <w:rPr>
          <w:rFonts w:ascii="Arial" w:hAnsi="Arial" w:cs="Arial"/>
          <w:b/>
          <w:bCs/>
          <w:color w:val="000000"/>
          <w:sz w:val="16"/>
          <w:szCs w:val="16"/>
        </w:rPr>
      </w:pPr>
    </w:p>
    <w:p w:rsidR="00E61705" w:rsidRDefault="00E61705" w:rsidP="000832BD">
      <w:pPr>
        <w:autoSpaceDE w:val="0"/>
        <w:autoSpaceDN w:val="0"/>
        <w:adjustRightInd w:val="0"/>
        <w:spacing w:line="240" w:lineRule="auto"/>
        <w:ind w:right="0"/>
        <w:jc w:val="left"/>
        <w:rPr>
          <w:rFonts w:ascii="Arial" w:hAnsi="Arial" w:cs="Arial"/>
          <w:b/>
          <w:bCs/>
          <w:color w:val="000000"/>
          <w:sz w:val="16"/>
          <w:szCs w:val="16"/>
        </w:rPr>
      </w:pPr>
    </w:p>
    <w:p w:rsidR="00006D49" w:rsidRPr="00090031" w:rsidRDefault="00006D49" w:rsidP="000832BD">
      <w:pPr>
        <w:autoSpaceDE w:val="0"/>
        <w:autoSpaceDN w:val="0"/>
        <w:adjustRightInd w:val="0"/>
        <w:spacing w:line="240" w:lineRule="auto"/>
        <w:ind w:right="0"/>
        <w:jc w:val="left"/>
        <w:rPr>
          <w:rFonts w:ascii="Arial" w:hAnsi="Arial" w:cs="Arial"/>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5954"/>
        <w:gridCol w:w="1448"/>
      </w:tblGrid>
      <w:tr w:rsidR="000832BD" w:rsidRPr="00090031" w:rsidTr="00C279E2">
        <w:trPr>
          <w:jc w:val="center"/>
        </w:trPr>
        <w:tc>
          <w:tcPr>
            <w:tcW w:w="8507" w:type="dxa"/>
            <w:gridSpan w:val="3"/>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rsidR="000832BD" w:rsidRPr="00090031" w:rsidRDefault="000832BD" w:rsidP="00090031">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CITADOR DE JUZGADO MUNICIPAL</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Primero Promiscuo Municipal  de Maicao</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sz w:val="16"/>
                <w:szCs w:val="16"/>
              </w:rPr>
            </w:pPr>
            <w:r w:rsidRPr="00090031">
              <w:rPr>
                <w:rFonts w:ascii="Arial" w:hAnsi="Arial" w:cs="Arial"/>
                <w:bCs/>
                <w:color w:val="000000"/>
                <w:sz w:val="16"/>
                <w:szCs w:val="16"/>
              </w:rPr>
              <w:t>Juzgado Primero Promiscuo Municipal  de Barrancas</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sz w:val="16"/>
                <w:szCs w:val="16"/>
              </w:rPr>
            </w:pPr>
            <w:r w:rsidRPr="00090031">
              <w:rPr>
                <w:rFonts w:ascii="Arial" w:hAnsi="Arial" w:cs="Arial"/>
                <w:bCs/>
                <w:color w:val="000000"/>
                <w:sz w:val="16"/>
                <w:szCs w:val="16"/>
              </w:rPr>
              <w:t>Juzgado Primero Promiscuo Municipal  de Fonseca</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83314C" w:rsidRPr="00090031" w:rsidTr="000D3E82">
        <w:trPr>
          <w:jc w:val="center"/>
        </w:trPr>
        <w:tc>
          <w:tcPr>
            <w:tcW w:w="1105" w:type="dxa"/>
            <w:tcBorders>
              <w:bottom w:val="single" w:sz="4" w:space="0" w:color="000000"/>
            </w:tcBorders>
          </w:tcPr>
          <w:p w:rsidR="0083314C" w:rsidRPr="00090031" w:rsidRDefault="0083314C"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000000"/>
            </w:tcBorders>
          </w:tcPr>
          <w:p w:rsidR="0083314C" w:rsidRPr="00090031" w:rsidRDefault="0083314C" w:rsidP="00340DE9">
            <w:pPr>
              <w:jc w:val="left"/>
              <w:rPr>
                <w:rFonts w:ascii="Arial" w:hAnsi="Arial" w:cs="Arial"/>
                <w:bCs/>
                <w:color w:val="000000"/>
                <w:sz w:val="16"/>
                <w:szCs w:val="16"/>
              </w:rPr>
            </w:pPr>
            <w:r w:rsidRPr="00090031">
              <w:rPr>
                <w:rFonts w:ascii="Arial" w:hAnsi="Arial" w:cs="Arial"/>
                <w:bCs/>
                <w:color w:val="000000"/>
                <w:sz w:val="16"/>
                <w:szCs w:val="16"/>
              </w:rPr>
              <w:t>Juzgado d</w:t>
            </w:r>
            <w:r w:rsidR="004333FB">
              <w:rPr>
                <w:rFonts w:ascii="Arial" w:hAnsi="Arial" w:cs="Arial"/>
                <w:bCs/>
                <w:color w:val="000000"/>
                <w:sz w:val="16"/>
                <w:szCs w:val="16"/>
              </w:rPr>
              <w:t>e Pequeñas Causas y Competencia</w:t>
            </w:r>
            <w:r w:rsidRPr="00090031">
              <w:rPr>
                <w:rFonts w:ascii="Arial" w:hAnsi="Arial" w:cs="Arial"/>
                <w:bCs/>
                <w:color w:val="000000"/>
                <w:sz w:val="16"/>
                <w:szCs w:val="16"/>
              </w:rPr>
              <w:t xml:space="preserve"> </w:t>
            </w:r>
            <w:r w:rsidR="00340DE9" w:rsidRPr="00090031">
              <w:rPr>
                <w:rFonts w:ascii="Arial" w:hAnsi="Arial" w:cs="Arial"/>
                <w:bCs/>
                <w:color w:val="000000"/>
                <w:sz w:val="16"/>
                <w:szCs w:val="16"/>
              </w:rPr>
              <w:t>Múltiple</w:t>
            </w:r>
            <w:r w:rsidRPr="00090031">
              <w:rPr>
                <w:rFonts w:ascii="Arial" w:hAnsi="Arial" w:cs="Arial"/>
                <w:bCs/>
                <w:color w:val="000000"/>
                <w:sz w:val="16"/>
                <w:szCs w:val="16"/>
              </w:rPr>
              <w:t xml:space="preserve"> de Riohacha</w:t>
            </w:r>
          </w:p>
        </w:tc>
        <w:tc>
          <w:tcPr>
            <w:tcW w:w="1448" w:type="dxa"/>
            <w:tcBorders>
              <w:bottom w:val="single" w:sz="4" w:space="0" w:color="000000"/>
            </w:tcBorders>
          </w:tcPr>
          <w:p w:rsidR="0083314C" w:rsidRPr="00090031" w:rsidRDefault="0083314C"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83314C" w:rsidRPr="00090031" w:rsidTr="000D3E82">
        <w:trPr>
          <w:jc w:val="center"/>
        </w:trPr>
        <w:tc>
          <w:tcPr>
            <w:tcW w:w="1105" w:type="dxa"/>
            <w:tcBorders>
              <w:bottom w:val="single" w:sz="4" w:space="0" w:color="auto"/>
            </w:tcBorders>
          </w:tcPr>
          <w:p w:rsidR="0083314C" w:rsidRPr="00090031" w:rsidRDefault="0083314C"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auto"/>
            </w:tcBorders>
          </w:tcPr>
          <w:p w:rsidR="0083314C" w:rsidRPr="00090031" w:rsidRDefault="0083314C" w:rsidP="0083314C">
            <w:pPr>
              <w:jc w:val="left"/>
              <w:rPr>
                <w:rFonts w:ascii="Arial" w:hAnsi="Arial" w:cs="Arial"/>
                <w:bCs/>
                <w:color w:val="000000"/>
                <w:sz w:val="16"/>
                <w:szCs w:val="16"/>
              </w:rPr>
            </w:pPr>
            <w:r w:rsidRPr="00090031">
              <w:rPr>
                <w:rFonts w:ascii="Arial" w:hAnsi="Arial" w:cs="Arial"/>
                <w:bCs/>
                <w:color w:val="000000"/>
                <w:sz w:val="16"/>
                <w:szCs w:val="16"/>
              </w:rPr>
              <w:t>Juzgado Promiscuo Municipal de Albania</w:t>
            </w:r>
          </w:p>
        </w:tc>
        <w:tc>
          <w:tcPr>
            <w:tcW w:w="1448" w:type="dxa"/>
            <w:tcBorders>
              <w:bottom w:val="single" w:sz="4" w:space="0" w:color="auto"/>
            </w:tcBorders>
          </w:tcPr>
          <w:p w:rsidR="0083314C" w:rsidRPr="00090031" w:rsidRDefault="0083314C"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D3E82" w:rsidRPr="00090031" w:rsidTr="000D3E82">
        <w:trPr>
          <w:jc w:val="center"/>
        </w:trPr>
        <w:tc>
          <w:tcPr>
            <w:tcW w:w="1105" w:type="dxa"/>
            <w:tcBorders>
              <w:top w:val="nil"/>
              <w:left w:val="nil"/>
              <w:bottom w:val="single" w:sz="4" w:space="0" w:color="auto"/>
              <w:right w:val="nil"/>
            </w:tcBorders>
          </w:tcPr>
          <w:p w:rsidR="00693D00" w:rsidRDefault="00693D00" w:rsidP="00AB22B0">
            <w:pPr>
              <w:autoSpaceDE w:val="0"/>
              <w:autoSpaceDN w:val="0"/>
              <w:adjustRightInd w:val="0"/>
              <w:spacing w:line="240" w:lineRule="auto"/>
              <w:ind w:right="0"/>
              <w:jc w:val="left"/>
              <w:rPr>
                <w:rFonts w:ascii="Arial" w:hAnsi="Arial" w:cs="Arial"/>
                <w:b/>
                <w:bCs/>
                <w:color w:val="000000"/>
                <w:sz w:val="16"/>
                <w:szCs w:val="16"/>
              </w:rPr>
            </w:pPr>
          </w:p>
          <w:p w:rsidR="00693D00" w:rsidRPr="00090031" w:rsidRDefault="00693D00"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top w:val="nil"/>
              <w:left w:val="nil"/>
              <w:bottom w:val="single" w:sz="4" w:space="0" w:color="auto"/>
              <w:right w:val="nil"/>
            </w:tcBorders>
          </w:tcPr>
          <w:p w:rsidR="000D3E82" w:rsidRPr="00090031" w:rsidRDefault="000D3E82" w:rsidP="0083314C">
            <w:pPr>
              <w:jc w:val="left"/>
              <w:rPr>
                <w:rFonts w:ascii="Arial" w:hAnsi="Arial" w:cs="Arial"/>
                <w:bCs/>
                <w:color w:val="000000"/>
                <w:sz w:val="16"/>
                <w:szCs w:val="16"/>
              </w:rPr>
            </w:pPr>
          </w:p>
        </w:tc>
        <w:tc>
          <w:tcPr>
            <w:tcW w:w="1448" w:type="dxa"/>
            <w:tcBorders>
              <w:top w:val="nil"/>
              <w:left w:val="nil"/>
              <w:bottom w:val="single" w:sz="4" w:space="0" w:color="auto"/>
              <w:right w:val="nil"/>
            </w:tcBorders>
          </w:tcPr>
          <w:p w:rsidR="000D3E82" w:rsidRPr="00090031" w:rsidRDefault="000D3E82" w:rsidP="00AB22B0">
            <w:pPr>
              <w:autoSpaceDE w:val="0"/>
              <w:autoSpaceDN w:val="0"/>
              <w:adjustRightInd w:val="0"/>
              <w:spacing w:line="240" w:lineRule="auto"/>
              <w:ind w:right="0"/>
              <w:jc w:val="left"/>
              <w:rPr>
                <w:rFonts w:ascii="Arial" w:hAnsi="Arial" w:cs="Arial"/>
                <w:b/>
                <w:bCs/>
                <w:color w:val="000000"/>
                <w:sz w:val="16"/>
                <w:szCs w:val="16"/>
              </w:rPr>
            </w:pPr>
          </w:p>
        </w:tc>
      </w:tr>
      <w:tr w:rsidR="000832BD" w:rsidRPr="00090031" w:rsidTr="000D3E82">
        <w:trPr>
          <w:jc w:val="center"/>
        </w:trPr>
        <w:tc>
          <w:tcPr>
            <w:tcW w:w="8507" w:type="dxa"/>
            <w:gridSpan w:val="3"/>
            <w:tcBorders>
              <w:top w:val="single" w:sz="4" w:space="0" w:color="auto"/>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SUSTANCIADOR DE JUZGADO DE CIRCUITO</w:t>
            </w:r>
          </w:p>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Penal Especializado de Riohacha</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Primero Administrativo del Circuito de Riohacha</w:t>
            </w:r>
          </w:p>
        </w:tc>
        <w:tc>
          <w:tcPr>
            <w:tcW w:w="1448" w:type="dxa"/>
          </w:tcPr>
          <w:p w:rsidR="000832BD" w:rsidRPr="00090031" w:rsidRDefault="005E6491" w:rsidP="00AB22B0">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Segundo Administrativo del Circuito de Riohacha</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2</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Penal del Circuito para Adolescentes</w:t>
            </w:r>
          </w:p>
        </w:tc>
        <w:tc>
          <w:tcPr>
            <w:tcW w:w="1448" w:type="dxa"/>
          </w:tcPr>
          <w:p w:rsidR="000832BD" w:rsidRPr="00090031" w:rsidRDefault="007119A7" w:rsidP="00AB22B0">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83314C" w:rsidRPr="00090031" w:rsidTr="00C279E2">
        <w:trPr>
          <w:jc w:val="center"/>
        </w:trPr>
        <w:tc>
          <w:tcPr>
            <w:tcW w:w="1105" w:type="dxa"/>
          </w:tcPr>
          <w:p w:rsidR="0083314C" w:rsidRPr="00090031" w:rsidRDefault="0083314C"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83314C" w:rsidRPr="00090031" w:rsidRDefault="0083314C" w:rsidP="0083314C">
            <w:pPr>
              <w:jc w:val="left"/>
              <w:rPr>
                <w:rFonts w:ascii="Arial" w:hAnsi="Arial" w:cs="Arial"/>
                <w:bCs/>
                <w:color w:val="000000"/>
                <w:sz w:val="16"/>
                <w:szCs w:val="16"/>
              </w:rPr>
            </w:pPr>
            <w:r w:rsidRPr="00090031">
              <w:rPr>
                <w:rFonts w:ascii="Arial" w:hAnsi="Arial" w:cs="Arial"/>
                <w:bCs/>
                <w:color w:val="000000"/>
                <w:sz w:val="16"/>
                <w:szCs w:val="16"/>
              </w:rPr>
              <w:t>Juzgado Promiscuo de Familia de San Juan del Cesar</w:t>
            </w:r>
          </w:p>
        </w:tc>
        <w:tc>
          <w:tcPr>
            <w:tcW w:w="1448" w:type="dxa"/>
          </w:tcPr>
          <w:p w:rsidR="0083314C" w:rsidRPr="00090031" w:rsidRDefault="0083314C"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333FB" w:rsidRPr="00090031" w:rsidTr="00C279E2">
        <w:trPr>
          <w:jc w:val="center"/>
        </w:trPr>
        <w:tc>
          <w:tcPr>
            <w:tcW w:w="1105" w:type="dxa"/>
          </w:tcPr>
          <w:p w:rsidR="004333FB" w:rsidRPr="00090031" w:rsidRDefault="004333FB"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4333FB" w:rsidRPr="00865539" w:rsidRDefault="004333FB" w:rsidP="0083314C">
            <w:pPr>
              <w:jc w:val="left"/>
              <w:rPr>
                <w:rFonts w:ascii="Arial" w:hAnsi="Arial" w:cs="Arial"/>
                <w:bCs/>
                <w:color w:val="000000"/>
                <w:sz w:val="16"/>
                <w:szCs w:val="16"/>
              </w:rPr>
            </w:pPr>
            <w:r w:rsidRPr="00865539">
              <w:rPr>
                <w:rFonts w:ascii="Arial" w:hAnsi="Arial" w:cs="Arial"/>
                <w:bCs/>
                <w:color w:val="000000"/>
                <w:sz w:val="16"/>
                <w:szCs w:val="16"/>
              </w:rPr>
              <w:t>Juzgado Segundo Civil del Circuito de Riohacha</w:t>
            </w:r>
          </w:p>
        </w:tc>
        <w:tc>
          <w:tcPr>
            <w:tcW w:w="1448" w:type="dxa"/>
          </w:tcPr>
          <w:p w:rsidR="004333FB" w:rsidRPr="00090031" w:rsidRDefault="004333FB" w:rsidP="00AB22B0">
            <w:pPr>
              <w:autoSpaceDE w:val="0"/>
              <w:autoSpaceDN w:val="0"/>
              <w:adjustRightInd w:val="0"/>
              <w:spacing w:line="240" w:lineRule="auto"/>
              <w:ind w:right="0"/>
              <w:jc w:val="left"/>
              <w:rPr>
                <w:rFonts w:ascii="Arial" w:hAnsi="Arial" w:cs="Arial"/>
                <w:b/>
                <w:bCs/>
                <w:color w:val="000000"/>
                <w:sz w:val="16"/>
                <w:szCs w:val="16"/>
              </w:rPr>
            </w:pPr>
            <w:r w:rsidRPr="00865539">
              <w:rPr>
                <w:rFonts w:ascii="Arial" w:hAnsi="Arial" w:cs="Arial"/>
                <w:b/>
                <w:bCs/>
                <w:color w:val="000000"/>
                <w:sz w:val="16"/>
                <w:szCs w:val="16"/>
              </w:rPr>
              <w:t>1</w:t>
            </w:r>
          </w:p>
        </w:tc>
      </w:tr>
      <w:tr w:rsidR="00DA47D8" w:rsidRPr="00090031" w:rsidTr="00C279E2">
        <w:trPr>
          <w:jc w:val="center"/>
        </w:trPr>
        <w:tc>
          <w:tcPr>
            <w:tcW w:w="1105" w:type="dxa"/>
          </w:tcPr>
          <w:p w:rsidR="00DA47D8" w:rsidRPr="00090031" w:rsidRDefault="00DA47D8"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DA47D8" w:rsidRPr="00865539" w:rsidRDefault="00DA47D8" w:rsidP="00DA47D8">
            <w:pPr>
              <w:jc w:val="left"/>
              <w:rPr>
                <w:rFonts w:ascii="Arial" w:hAnsi="Arial" w:cs="Arial"/>
                <w:bCs/>
                <w:color w:val="000000"/>
                <w:sz w:val="16"/>
                <w:szCs w:val="16"/>
              </w:rPr>
            </w:pPr>
            <w:r w:rsidRPr="00090031">
              <w:rPr>
                <w:rFonts w:ascii="Arial" w:hAnsi="Arial" w:cs="Arial"/>
                <w:bCs/>
                <w:color w:val="000000"/>
                <w:sz w:val="16"/>
                <w:szCs w:val="16"/>
              </w:rPr>
              <w:t xml:space="preserve">Juzgado Penal </w:t>
            </w:r>
            <w:r>
              <w:rPr>
                <w:rFonts w:ascii="Arial" w:hAnsi="Arial" w:cs="Arial"/>
                <w:bCs/>
                <w:color w:val="000000"/>
                <w:sz w:val="16"/>
                <w:szCs w:val="16"/>
              </w:rPr>
              <w:t xml:space="preserve">del Circuito para Adolescentes de </w:t>
            </w:r>
            <w:r w:rsidRPr="00090031">
              <w:rPr>
                <w:rFonts w:ascii="Arial" w:hAnsi="Arial" w:cs="Arial"/>
                <w:bCs/>
                <w:color w:val="000000"/>
                <w:sz w:val="16"/>
                <w:szCs w:val="16"/>
              </w:rPr>
              <w:t>Riohacha</w:t>
            </w:r>
          </w:p>
        </w:tc>
        <w:tc>
          <w:tcPr>
            <w:tcW w:w="1448" w:type="dxa"/>
          </w:tcPr>
          <w:p w:rsidR="00DA47D8" w:rsidRPr="00865539" w:rsidRDefault="00DA47D8" w:rsidP="00AB22B0">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bl>
    <w:p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5954"/>
        <w:gridCol w:w="1448"/>
      </w:tblGrid>
      <w:tr w:rsidR="000832BD" w:rsidRPr="00090031" w:rsidTr="00C279E2">
        <w:trPr>
          <w:jc w:val="center"/>
        </w:trPr>
        <w:tc>
          <w:tcPr>
            <w:tcW w:w="8507" w:type="dxa"/>
            <w:gridSpan w:val="3"/>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sz w:val="16"/>
                <w:szCs w:val="16"/>
              </w:rPr>
              <w:t>SUSTANCIADOR DE JUZGADO MUNICIPAL</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Primero Civil Municipal de Riohacha</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sz w:val="16"/>
                <w:szCs w:val="16"/>
              </w:rPr>
            </w:pPr>
            <w:r w:rsidRPr="00090031">
              <w:rPr>
                <w:rFonts w:ascii="Arial" w:hAnsi="Arial" w:cs="Arial"/>
                <w:bCs/>
                <w:color w:val="000000"/>
                <w:sz w:val="16"/>
                <w:szCs w:val="16"/>
              </w:rPr>
              <w:t>Juzgado Tercero Civil Municipal de Riohacha</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de Pequeñas Causas Laborales</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Promiscuo Municipal de Fonseca</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1º Promiscuo Municipal de Maicao</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2º Promiscuo Municipal de Maicao</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de Pequeñas Causas y Competencias Múltiple en Riohacha</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Juzgado Quinto Penal Municipal de Riohacha</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Primero Penal Municipal  para Adolescentes de Riohacha - transitoriamente Juzgado cuarto penal municipal de Riohacha)</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bookmarkStart w:id="0" w:name="_GoBack"/>
      <w:bookmarkEnd w:id="0"/>
    </w:p>
    <w:p w:rsidR="000832BD" w:rsidRDefault="000832BD" w:rsidP="000832BD">
      <w:pPr>
        <w:autoSpaceDE w:val="0"/>
        <w:autoSpaceDN w:val="0"/>
        <w:adjustRightInd w:val="0"/>
        <w:spacing w:line="240" w:lineRule="auto"/>
        <w:ind w:right="0"/>
        <w:jc w:val="left"/>
        <w:rPr>
          <w:rFonts w:ascii="Arial" w:hAnsi="Arial" w:cs="Arial"/>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5954"/>
        <w:gridCol w:w="1448"/>
      </w:tblGrid>
      <w:tr w:rsidR="000832BD" w:rsidRPr="00090031" w:rsidTr="00DA47D8">
        <w:trPr>
          <w:trHeight w:val="737"/>
          <w:jc w:val="center"/>
        </w:trPr>
        <w:tc>
          <w:tcPr>
            <w:tcW w:w="8507" w:type="dxa"/>
            <w:gridSpan w:val="3"/>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16</w:t>
            </w:r>
          </w:p>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r>
      <w:tr w:rsidR="000832BD" w:rsidRPr="00090031" w:rsidTr="00DA47D8">
        <w:trPr>
          <w:trHeight w:val="512"/>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rsidTr="00DA47D8">
        <w:trPr>
          <w:trHeight w:val="368"/>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Tercero Administrativo del Circuito de Riohacha  </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0832BD" w:rsidRDefault="000832BD" w:rsidP="000832BD">
      <w:pPr>
        <w:autoSpaceDE w:val="0"/>
        <w:autoSpaceDN w:val="0"/>
        <w:adjustRightInd w:val="0"/>
        <w:spacing w:line="240" w:lineRule="auto"/>
        <w:ind w:right="0"/>
        <w:jc w:val="left"/>
        <w:rPr>
          <w:rFonts w:ascii="Arial" w:hAnsi="Arial" w:cs="Arial"/>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5954"/>
        <w:gridCol w:w="1448"/>
      </w:tblGrid>
      <w:tr w:rsidR="000832BD" w:rsidRPr="00090031" w:rsidTr="00C279E2">
        <w:trPr>
          <w:jc w:val="center"/>
        </w:trPr>
        <w:tc>
          <w:tcPr>
            <w:tcW w:w="8507" w:type="dxa"/>
            <w:gridSpan w:val="3"/>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14</w:t>
            </w:r>
          </w:p>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Centro de Servicios Judiciales – Sistema Penal Acusatorio </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5954"/>
        <w:gridCol w:w="1448"/>
      </w:tblGrid>
      <w:tr w:rsidR="000832BD" w:rsidRPr="00090031" w:rsidTr="00C279E2">
        <w:trPr>
          <w:jc w:val="center"/>
        </w:trPr>
        <w:tc>
          <w:tcPr>
            <w:tcW w:w="8507" w:type="dxa"/>
            <w:gridSpan w:val="3"/>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12 – PERFIL FINANCIERO O CONTABLE</w:t>
            </w:r>
          </w:p>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Profesional Universitario Grado 12 - Tribunal Administrativo de La Guajira</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0832BD" w:rsidRDefault="000832BD" w:rsidP="000832BD">
      <w:pPr>
        <w:autoSpaceDE w:val="0"/>
        <w:autoSpaceDN w:val="0"/>
        <w:adjustRightInd w:val="0"/>
        <w:spacing w:line="240" w:lineRule="auto"/>
        <w:ind w:right="0"/>
        <w:jc w:val="left"/>
        <w:rPr>
          <w:rFonts w:ascii="Arial" w:hAnsi="Arial" w:cs="Arial"/>
          <w:b/>
          <w:bCs/>
          <w:color w:val="000000"/>
          <w:sz w:val="16"/>
          <w:szCs w:val="16"/>
        </w:rPr>
      </w:pPr>
    </w:p>
    <w:p w:rsidR="00DA47D8" w:rsidRDefault="00DA47D8" w:rsidP="000832BD">
      <w:pPr>
        <w:autoSpaceDE w:val="0"/>
        <w:autoSpaceDN w:val="0"/>
        <w:adjustRightInd w:val="0"/>
        <w:spacing w:line="240" w:lineRule="auto"/>
        <w:ind w:right="0"/>
        <w:jc w:val="left"/>
        <w:rPr>
          <w:rFonts w:ascii="Arial" w:hAnsi="Arial" w:cs="Arial"/>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5954"/>
        <w:gridCol w:w="1448"/>
      </w:tblGrid>
      <w:tr w:rsidR="00ED2F1D" w:rsidRPr="00090031" w:rsidTr="00C279E2">
        <w:trPr>
          <w:jc w:val="center"/>
        </w:trPr>
        <w:tc>
          <w:tcPr>
            <w:tcW w:w="8507" w:type="dxa"/>
            <w:gridSpan w:val="3"/>
          </w:tcPr>
          <w:p w:rsidR="00ED2F1D" w:rsidRPr="00090031" w:rsidRDefault="00ED2F1D" w:rsidP="00AB22B0">
            <w:pPr>
              <w:autoSpaceDE w:val="0"/>
              <w:autoSpaceDN w:val="0"/>
              <w:adjustRightInd w:val="0"/>
              <w:spacing w:line="240" w:lineRule="auto"/>
              <w:ind w:right="0"/>
              <w:jc w:val="left"/>
              <w:rPr>
                <w:rFonts w:ascii="Arial" w:hAnsi="Arial" w:cs="Arial"/>
                <w:b/>
                <w:bCs/>
                <w:color w:val="000000"/>
                <w:sz w:val="16"/>
                <w:szCs w:val="16"/>
              </w:rPr>
            </w:pPr>
          </w:p>
          <w:p w:rsidR="00ED2F1D" w:rsidRPr="00090031" w:rsidRDefault="00ED2F1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12 – PERFIL FINANCIERO O CONTABLE</w:t>
            </w:r>
          </w:p>
          <w:p w:rsidR="00ED2F1D" w:rsidRPr="00090031" w:rsidRDefault="00ED2F1D" w:rsidP="00AB22B0">
            <w:pPr>
              <w:autoSpaceDE w:val="0"/>
              <w:autoSpaceDN w:val="0"/>
              <w:adjustRightInd w:val="0"/>
              <w:spacing w:line="240" w:lineRule="auto"/>
              <w:ind w:right="0"/>
              <w:jc w:val="left"/>
              <w:rPr>
                <w:rFonts w:ascii="Arial" w:hAnsi="Arial" w:cs="Arial"/>
                <w:b/>
                <w:bCs/>
                <w:color w:val="000000"/>
                <w:sz w:val="16"/>
                <w:szCs w:val="16"/>
              </w:rPr>
            </w:pPr>
          </w:p>
        </w:tc>
      </w:tr>
      <w:tr w:rsidR="00ED2F1D" w:rsidRPr="00090031" w:rsidTr="00C279E2">
        <w:trPr>
          <w:jc w:val="center"/>
        </w:trPr>
        <w:tc>
          <w:tcPr>
            <w:tcW w:w="1105" w:type="dxa"/>
          </w:tcPr>
          <w:p w:rsidR="00ED2F1D" w:rsidRPr="00090031" w:rsidRDefault="00ED2F1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ED2F1D" w:rsidRPr="00090031" w:rsidRDefault="00ED2F1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ED2F1D" w:rsidRPr="00090031" w:rsidRDefault="00ED2F1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ED2F1D" w:rsidRPr="00090031" w:rsidTr="00C279E2">
        <w:trPr>
          <w:jc w:val="center"/>
        </w:trPr>
        <w:tc>
          <w:tcPr>
            <w:tcW w:w="1105" w:type="dxa"/>
          </w:tcPr>
          <w:p w:rsidR="00ED2F1D" w:rsidRPr="00090031" w:rsidRDefault="00ED2F1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ED2F1D" w:rsidRPr="00090031" w:rsidRDefault="00ED2F1D" w:rsidP="00ED2F1D">
            <w:pPr>
              <w:jc w:val="left"/>
              <w:rPr>
                <w:rFonts w:ascii="Arial" w:hAnsi="Arial" w:cs="Arial"/>
                <w:bCs/>
                <w:color w:val="000000"/>
                <w:sz w:val="16"/>
                <w:szCs w:val="16"/>
              </w:rPr>
            </w:pPr>
            <w:r w:rsidRPr="00090031">
              <w:rPr>
                <w:rFonts w:ascii="Arial" w:hAnsi="Arial" w:cs="Arial"/>
                <w:bCs/>
                <w:color w:val="000000"/>
                <w:sz w:val="16"/>
                <w:szCs w:val="16"/>
              </w:rPr>
              <w:t>Profesional Universitario Grado 12 - Tribunal Superior de Riohacha</w:t>
            </w:r>
          </w:p>
        </w:tc>
        <w:tc>
          <w:tcPr>
            <w:tcW w:w="1448" w:type="dxa"/>
          </w:tcPr>
          <w:p w:rsidR="00ED2F1D" w:rsidRPr="00090031" w:rsidRDefault="00ED2F1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ED2F1D" w:rsidRPr="00090031" w:rsidRDefault="00ED2F1D" w:rsidP="000832BD">
      <w:pPr>
        <w:autoSpaceDE w:val="0"/>
        <w:autoSpaceDN w:val="0"/>
        <w:adjustRightInd w:val="0"/>
        <w:spacing w:line="240" w:lineRule="auto"/>
        <w:ind w:right="0"/>
        <w:jc w:val="left"/>
        <w:rPr>
          <w:rFonts w:ascii="Arial" w:hAnsi="Arial" w:cs="Arial"/>
          <w:b/>
          <w:bCs/>
          <w:color w:val="000000"/>
          <w:sz w:val="16"/>
          <w:szCs w:val="16"/>
        </w:rPr>
      </w:pPr>
    </w:p>
    <w:p w:rsidR="00ED2F1D" w:rsidRPr="00090031" w:rsidRDefault="00ED2F1D" w:rsidP="000832BD">
      <w:pPr>
        <w:autoSpaceDE w:val="0"/>
        <w:autoSpaceDN w:val="0"/>
        <w:adjustRightInd w:val="0"/>
        <w:spacing w:line="240" w:lineRule="auto"/>
        <w:ind w:right="0"/>
        <w:jc w:val="left"/>
        <w:rPr>
          <w:rFonts w:ascii="Arial" w:hAnsi="Arial" w:cs="Arial"/>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5954"/>
        <w:gridCol w:w="1448"/>
      </w:tblGrid>
      <w:tr w:rsidR="000832BD" w:rsidRPr="00090031" w:rsidTr="00C279E2">
        <w:trPr>
          <w:jc w:val="center"/>
        </w:trPr>
        <w:tc>
          <w:tcPr>
            <w:tcW w:w="8507" w:type="dxa"/>
            <w:gridSpan w:val="3"/>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12 – PERFIL FINANCIERO O CONTABLE</w:t>
            </w:r>
          </w:p>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Profesional Universitario Grado 12 - Centro de Servicios Judiciales – Sistema Penal Acusatorio </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0832BD" w:rsidRDefault="000832BD" w:rsidP="000832BD">
      <w:pPr>
        <w:autoSpaceDE w:val="0"/>
        <w:autoSpaceDN w:val="0"/>
        <w:adjustRightInd w:val="0"/>
        <w:spacing w:line="240" w:lineRule="auto"/>
        <w:ind w:right="0"/>
        <w:jc w:val="left"/>
        <w:rPr>
          <w:rFonts w:ascii="Arial" w:hAnsi="Arial" w:cs="Arial"/>
          <w:b/>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5954"/>
        <w:gridCol w:w="1448"/>
      </w:tblGrid>
      <w:tr w:rsidR="000832BD" w:rsidRPr="00090031" w:rsidTr="00C279E2">
        <w:trPr>
          <w:jc w:val="center"/>
        </w:trPr>
        <w:tc>
          <w:tcPr>
            <w:tcW w:w="8507" w:type="dxa"/>
            <w:gridSpan w:val="3"/>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11</w:t>
            </w:r>
          </w:p>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Profesional Universitario Grado 11 - Centro de Servicios Judiciales – Sistema Penal Acusatorio </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0832BD" w:rsidRDefault="000832BD" w:rsidP="000832BD">
      <w:pPr>
        <w:autoSpaceDE w:val="0"/>
        <w:autoSpaceDN w:val="0"/>
        <w:adjustRightInd w:val="0"/>
        <w:spacing w:line="240" w:lineRule="auto"/>
        <w:ind w:right="0"/>
        <w:jc w:val="left"/>
        <w:rPr>
          <w:rFonts w:ascii="Arial" w:hAnsi="Arial" w:cs="Arial"/>
          <w:b/>
          <w:color w:val="000000"/>
          <w:sz w:val="16"/>
          <w:szCs w:val="16"/>
        </w:rPr>
      </w:pPr>
    </w:p>
    <w:p w:rsidR="00E61705" w:rsidRDefault="00E61705" w:rsidP="000832BD">
      <w:pPr>
        <w:autoSpaceDE w:val="0"/>
        <w:autoSpaceDN w:val="0"/>
        <w:adjustRightInd w:val="0"/>
        <w:spacing w:line="240" w:lineRule="auto"/>
        <w:ind w:right="0"/>
        <w:jc w:val="left"/>
        <w:rPr>
          <w:rFonts w:ascii="Arial" w:hAnsi="Arial" w:cs="Arial"/>
          <w:b/>
          <w:color w:val="000000"/>
          <w:sz w:val="16"/>
          <w:szCs w:val="16"/>
        </w:rPr>
      </w:pPr>
    </w:p>
    <w:p w:rsidR="00E61705" w:rsidRDefault="00E61705" w:rsidP="000832BD">
      <w:pPr>
        <w:autoSpaceDE w:val="0"/>
        <w:autoSpaceDN w:val="0"/>
        <w:adjustRightInd w:val="0"/>
        <w:spacing w:line="240" w:lineRule="auto"/>
        <w:ind w:right="0"/>
        <w:jc w:val="left"/>
        <w:rPr>
          <w:rFonts w:ascii="Arial" w:hAnsi="Arial" w:cs="Arial"/>
          <w:b/>
          <w:color w:val="000000"/>
          <w:sz w:val="16"/>
          <w:szCs w:val="16"/>
        </w:rPr>
      </w:pPr>
    </w:p>
    <w:p w:rsidR="00E61705" w:rsidRDefault="00E61705" w:rsidP="000832BD">
      <w:pPr>
        <w:autoSpaceDE w:val="0"/>
        <w:autoSpaceDN w:val="0"/>
        <w:adjustRightInd w:val="0"/>
        <w:spacing w:line="240" w:lineRule="auto"/>
        <w:ind w:right="0"/>
        <w:jc w:val="left"/>
        <w:rPr>
          <w:rFonts w:ascii="Arial" w:hAnsi="Arial" w:cs="Arial"/>
          <w:b/>
          <w:color w:val="000000"/>
          <w:sz w:val="16"/>
          <w:szCs w:val="16"/>
        </w:rPr>
      </w:pPr>
    </w:p>
    <w:p w:rsidR="00E61705" w:rsidRDefault="00E61705" w:rsidP="000832BD">
      <w:pPr>
        <w:autoSpaceDE w:val="0"/>
        <w:autoSpaceDN w:val="0"/>
        <w:adjustRightInd w:val="0"/>
        <w:spacing w:line="240" w:lineRule="auto"/>
        <w:ind w:right="0"/>
        <w:jc w:val="left"/>
        <w:rPr>
          <w:rFonts w:ascii="Arial" w:hAnsi="Arial" w:cs="Arial"/>
          <w:b/>
          <w:color w:val="000000"/>
          <w:sz w:val="16"/>
          <w:szCs w:val="16"/>
        </w:rPr>
      </w:pPr>
    </w:p>
    <w:p w:rsidR="00006D49" w:rsidRPr="00090031" w:rsidRDefault="00006D49" w:rsidP="000832BD">
      <w:pPr>
        <w:autoSpaceDE w:val="0"/>
        <w:autoSpaceDN w:val="0"/>
        <w:adjustRightInd w:val="0"/>
        <w:spacing w:line="240" w:lineRule="auto"/>
        <w:ind w:right="0"/>
        <w:jc w:val="left"/>
        <w:rPr>
          <w:rFonts w:ascii="Arial" w:hAnsi="Arial" w:cs="Arial"/>
          <w:b/>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5954"/>
        <w:gridCol w:w="1448"/>
      </w:tblGrid>
      <w:tr w:rsidR="000832BD" w:rsidRPr="00090031" w:rsidTr="00C279E2">
        <w:trPr>
          <w:jc w:val="center"/>
        </w:trPr>
        <w:tc>
          <w:tcPr>
            <w:tcW w:w="8507" w:type="dxa"/>
            <w:gridSpan w:val="3"/>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TECNICO EN SISTEMA</w:t>
            </w:r>
            <w:r w:rsidR="00090031" w:rsidRPr="00090031">
              <w:rPr>
                <w:rFonts w:ascii="Arial" w:hAnsi="Arial" w:cs="Arial"/>
                <w:b/>
                <w:bCs/>
                <w:color w:val="000000"/>
                <w:sz w:val="16"/>
                <w:szCs w:val="16"/>
              </w:rPr>
              <w:t>S</w:t>
            </w:r>
            <w:r w:rsidRPr="00090031">
              <w:rPr>
                <w:rFonts w:ascii="Arial" w:hAnsi="Arial" w:cs="Arial"/>
                <w:b/>
                <w:bCs/>
                <w:color w:val="000000"/>
                <w:sz w:val="16"/>
                <w:szCs w:val="16"/>
              </w:rPr>
              <w:t xml:space="preserve"> GRADO 11 </w:t>
            </w:r>
          </w:p>
          <w:p w:rsidR="000832BD" w:rsidRPr="00090031" w:rsidRDefault="000832BD" w:rsidP="00AB22B0">
            <w:pPr>
              <w:autoSpaceDE w:val="0"/>
              <w:autoSpaceDN w:val="0"/>
              <w:adjustRightInd w:val="0"/>
              <w:spacing w:line="240" w:lineRule="auto"/>
              <w:ind w:right="0"/>
              <w:jc w:val="center"/>
              <w:rPr>
                <w:rFonts w:ascii="Arial" w:hAnsi="Arial" w:cs="Arial"/>
                <w:b/>
                <w:bCs/>
                <w:color w:val="000000"/>
                <w:sz w:val="16"/>
                <w:szCs w:val="16"/>
              </w:rPr>
            </w:pP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rsidTr="00C279E2">
        <w:trPr>
          <w:jc w:val="center"/>
        </w:trPr>
        <w:tc>
          <w:tcPr>
            <w:tcW w:w="1105"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Técnico en Sistema - Tribunal Contencioso Administrativo de La Guajira</w:t>
            </w:r>
          </w:p>
        </w:tc>
        <w:tc>
          <w:tcPr>
            <w:tcW w:w="144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764EFA" w:rsidRDefault="00764EFA" w:rsidP="000832BD">
      <w:pPr>
        <w:autoSpaceDE w:val="0"/>
        <w:autoSpaceDN w:val="0"/>
        <w:adjustRightInd w:val="0"/>
        <w:spacing w:line="240" w:lineRule="auto"/>
        <w:ind w:right="0"/>
        <w:rPr>
          <w:rFonts w:ascii="Arial" w:hAnsi="Arial" w:cs="Arial"/>
          <w:color w:val="000000"/>
          <w:sz w:val="24"/>
          <w:szCs w:val="16"/>
        </w:rPr>
      </w:pP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6521"/>
        <w:gridCol w:w="992"/>
      </w:tblGrid>
      <w:tr w:rsidR="00192174" w:rsidRPr="00090031" w:rsidTr="00B10FBF">
        <w:trPr>
          <w:jc w:val="center"/>
        </w:trPr>
        <w:tc>
          <w:tcPr>
            <w:tcW w:w="8642" w:type="dxa"/>
            <w:gridSpan w:val="3"/>
          </w:tcPr>
          <w:p w:rsidR="00192174" w:rsidRPr="00090031" w:rsidRDefault="00192174" w:rsidP="00B10FBF">
            <w:pPr>
              <w:autoSpaceDE w:val="0"/>
              <w:autoSpaceDN w:val="0"/>
              <w:adjustRightInd w:val="0"/>
              <w:spacing w:line="240" w:lineRule="auto"/>
              <w:ind w:right="0"/>
              <w:jc w:val="left"/>
              <w:rPr>
                <w:rFonts w:ascii="Arial" w:hAnsi="Arial" w:cs="Arial"/>
                <w:b/>
                <w:bCs/>
                <w:color w:val="000000"/>
                <w:sz w:val="16"/>
                <w:szCs w:val="16"/>
              </w:rPr>
            </w:pPr>
          </w:p>
          <w:p w:rsidR="00192174" w:rsidRPr="00090031" w:rsidRDefault="00192174" w:rsidP="00B10FBF">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ESCRIBIENTE NOMINADO</w:t>
            </w:r>
          </w:p>
          <w:p w:rsidR="00192174" w:rsidRPr="00090031" w:rsidRDefault="00192174" w:rsidP="00B10FBF">
            <w:pPr>
              <w:autoSpaceDE w:val="0"/>
              <w:autoSpaceDN w:val="0"/>
              <w:adjustRightInd w:val="0"/>
              <w:spacing w:line="240" w:lineRule="auto"/>
              <w:ind w:right="0"/>
              <w:jc w:val="left"/>
              <w:rPr>
                <w:rFonts w:ascii="Arial" w:hAnsi="Arial" w:cs="Arial"/>
                <w:b/>
                <w:bCs/>
                <w:color w:val="000000"/>
                <w:sz w:val="16"/>
                <w:szCs w:val="16"/>
              </w:rPr>
            </w:pPr>
          </w:p>
        </w:tc>
      </w:tr>
      <w:tr w:rsidR="00192174" w:rsidRPr="00090031" w:rsidTr="00B10FBF">
        <w:trPr>
          <w:jc w:val="center"/>
        </w:trPr>
        <w:tc>
          <w:tcPr>
            <w:tcW w:w="1129" w:type="dxa"/>
          </w:tcPr>
          <w:p w:rsidR="00192174" w:rsidRPr="00090031" w:rsidRDefault="00192174" w:rsidP="00B10FBF">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rsidR="00192174" w:rsidRPr="00090031" w:rsidRDefault="00192174" w:rsidP="00B10FBF">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rsidR="00192174" w:rsidRPr="00090031" w:rsidRDefault="00192174" w:rsidP="00B10FBF">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192174" w:rsidRPr="00090031" w:rsidTr="00B10FBF">
        <w:trPr>
          <w:jc w:val="center"/>
        </w:trPr>
        <w:tc>
          <w:tcPr>
            <w:tcW w:w="1129" w:type="dxa"/>
          </w:tcPr>
          <w:p w:rsidR="00192174" w:rsidRPr="00090031" w:rsidRDefault="00192174" w:rsidP="00B10FBF">
            <w:pPr>
              <w:autoSpaceDE w:val="0"/>
              <w:autoSpaceDN w:val="0"/>
              <w:adjustRightInd w:val="0"/>
              <w:spacing w:line="240" w:lineRule="auto"/>
              <w:ind w:right="0"/>
              <w:jc w:val="left"/>
              <w:rPr>
                <w:rFonts w:ascii="Arial" w:hAnsi="Arial" w:cs="Arial"/>
                <w:b/>
                <w:bCs/>
                <w:color w:val="000000"/>
                <w:sz w:val="16"/>
                <w:szCs w:val="16"/>
              </w:rPr>
            </w:pPr>
          </w:p>
        </w:tc>
        <w:tc>
          <w:tcPr>
            <w:tcW w:w="6521" w:type="dxa"/>
          </w:tcPr>
          <w:p w:rsidR="00192174" w:rsidRPr="00090031" w:rsidRDefault="00192174" w:rsidP="00192174">
            <w:pPr>
              <w:jc w:val="left"/>
              <w:rPr>
                <w:rFonts w:ascii="Arial" w:hAnsi="Arial" w:cs="Arial"/>
                <w:bCs/>
                <w:color w:val="000000"/>
                <w:sz w:val="16"/>
                <w:szCs w:val="16"/>
              </w:rPr>
            </w:pPr>
            <w:r w:rsidRPr="00090031">
              <w:rPr>
                <w:rFonts w:ascii="Arial" w:hAnsi="Arial" w:cs="Arial"/>
                <w:bCs/>
                <w:color w:val="000000"/>
                <w:sz w:val="16"/>
                <w:szCs w:val="16"/>
              </w:rPr>
              <w:t xml:space="preserve">Juzgado </w:t>
            </w:r>
            <w:r>
              <w:rPr>
                <w:rFonts w:ascii="Arial" w:hAnsi="Arial" w:cs="Arial"/>
                <w:sz w:val="16"/>
                <w:szCs w:val="16"/>
              </w:rPr>
              <w:t xml:space="preserve">Segundo </w:t>
            </w:r>
            <w:r w:rsidRPr="00090031">
              <w:rPr>
                <w:rFonts w:ascii="Arial" w:hAnsi="Arial" w:cs="Arial"/>
                <w:sz w:val="16"/>
                <w:szCs w:val="16"/>
              </w:rPr>
              <w:t xml:space="preserve">Promiscuo </w:t>
            </w:r>
            <w:r>
              <w:rPr>
                <w:rFonts w:ascii="Arial" w:hAnsi="Arial" w:cs="Arial"/>
                <w:sz w:val="16"/>
                <w:szCs w:val="16"/>
              </w:rPr>
              <w:t>Municipal Maicao</w:t>
            </w:r>
          </w:p>
        </w:tc>
        <w:tc>
          <w:tcPr>
            <w:tcW w:w="992" w:type="dxa"/>
          </w:tcPr>
          <w:p w:rsidR="00192174" w:rsidRPr="00090031" w:rsidRDefault="00192174" w:rsidP="00B10FBF">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192174" w:rsidRDefault="00192174" w:rsidP="000832BD">
      <w:pPr>
        <w:autoSpaceDE w:val="0"/>
        <w:autoSpaceDN w:val="0"/>
        <w:adjustRightInd w:val="0"/>
        <w:spacing w:line="240" w:lineRule="auto"/>
        <w:ind w:right="0"/>
        <w:rPr>
          <w:rFonts w:ascii="Arial" w:hAnsi="Arial" w:cs="Arial"/>
          <w:color w:val="000000"/>
          <w:sz w:val="24"/>
          <w:szCs w:val="16"/>
        </w:rPr>
      </w:pPr>
    </w:p>
    <w:p w:rsidR="00CF2F46" w:rsidRDefault="00CF2F46" w:rsidP="000832BD">
      <w:pPr>
        <w:autoSpaceDE w:val="0"/>
        <w:autoSpaceDN w:val="0"/>
        <w:adjustRightInd w:val="0"/>
        <w:spacing w:line="240" w:lineRule="auto"/>
        <w:ind w:right="0"/>
        <w:rPr>
          <w:rFonts w:ascii="Arial" w:hAnsi="Arial" w:cs="Arial"/>
          <w:color w:val="000000"/>
          <w:sz w:val="24"/>
          <w:szCs w:val="16"/>
        </w:rPr>
      </w:pPr>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49D" w:rsidRDefault="0015149D">
      <w:pPr>
        <w:spacing w:line="240" w:lineRule="auto"/>
      </w:pPr>
      <w:r>
        <w:separator/>
      </w:r>
    </w:p>
  </w:endnote>
  <w:endnote w:type="continuationSeparator" w:id="0">
    <w:p w:rsidR="0015149D" w:rsidRDefault="001514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5F15AE"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49D" w:rsidRDefault="0015149D">
      <w:pPr>
        <w:spacing w:line="240" w:lineRule="auto"/>
      </w:pPr>
      <w:r>
        <w:separator/>
      </w:r>
    </w:p>
  </w:footnote>
  <w:footnote w:type="continuationSeparator" w:id="0">
    <w:p w:rsidR="0015149D" w:rsidRDefault="001514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25233"/>
    <w:rsid w:val="00070805"/>
    <w:rsid w:val="00082D0D"/>
    <w:rsid w:val="000832BD"/>
    <w:rsid w:val="00090031"/>
    <w:rsid w:val="000D3E82"/>
    <w:rsid w:val="00124C38"/>
    <w:rsid w:val="0015149D"/>
    <w:rsid w:val="00192174"/>
    <w:rsid w:val="001A08AA"/>
    <w:rsid w:val="001A26FF"/>
    <w:rsid w:val="001F391B"/>
    <w:rsid w:val="00216F3D"/>
    <w:rsid w:val="00236B09"/>
    <w:rsid w:val="002B2834"/>
    <w:rsid w:val="002C0F31"/>
    <w:rsid w:val="00340DE9"/>
    <w:rsid w:val="003F5271"/>
    <w:rsid w:val="00422E46"/>
    <w:rsid w:val="004333FB"/>
    <w:rsid w:val="004523C0"/>
    <w:rsid w:val="004639E5"/>
    <w:rsid w:val="00484452"/>
    <w:rsid w:val="004968D1"/>
    <w:rsid w:val="004E14F5"/>
    <w:rsid w:val="00512B98"/>
    <w:rsid w:val="005269FA"/>
    <w:rsid w:val="005617E3"/>
    <w:rsid w:val="005B3066"/>
    <w:rsid w:val="005D7FEA"/>
    <w:rsid w:val="005E6491"/>
    <w:rsid w:val="005F15AE"/>
    <w:rsid w:val="006116E5"/>
    <w:rsid w:val="006310AE"/>
    <w:rsid w:val="00634814"/>
    <w:rsid w:val="00662387"/>
    <w:rsid w:val="00693D00"/>
    <w:rsid w:val="00694BC0"/>
    <w:rsid w:val="006977FB"/>
    <w:rsid w:val="007119A7"/>
    <w:rsid w:val="00745D8B"/>
    <w:rsid w:val="00764EFA"/>
    <w:rsid w:val="007A2A64"/>
    <w:rsid w:val="00812689"/>
    <w:rsid w:val="0083314C"/>
    <w:rsid w:val="00865539"/>
    <w:rsid w:val="00873CF5"/>
    <w:rsid w:val="008A51A4"/>
    <w:rsid w:val="008D26B9"/>
    <w:rsid w:val="008D4DBC"/>
    <w:rsid w:val="009A63DF"/>
    <w:rsid w:val="009B1DD1"/>
    <w:rsid w:val="009C507E"/>
    <w:rsid w:val="009C5D40"/>
    <w:rsid w:val="009E52D0"/>
    <w:rsid w:val="00A42D52"/>
    <w:rsid w:val="00AB22B0"/>
    <w:rsid w:val="00AF5A84"/>
    <w:rsid w:val="00B03772"/>
    <w:rsid w:val="00B3287E"/>
    <w:rsid w:val="00B41F88"/>
    <w:rsid w:val="00B514A2"/>
    <w:rsid w:val="00B6283F"/>
    <w:rsid w:val="00BB2DFF"/>
    <w:rsid w:val="00BB3A6C"/>
    <w:rsid w:val="00BC19CB"/>
    <w:rsid w:val="00C279E2"/>
    <w:rsid w:val="00C37798"/>
    <w:rsid w:val="00C808A5"/>
    <w:rsid w:val="00CF2F46"/>
    <w:rsid w:val="00D742C9"/>
    <w:rsid w:val="00DA47D8"/>
    <w:rsid w:val="00E53E48"/>
    <w:rsid w:val="00E61705"/>
    <w:rsid w:val="00EC4B13"/>
    <w:rsid w:val="00ED2F1D"/>
    <w:rsid w:val="00F231A1"/>
    <w:rsid w:val="00F4434D"/>
    <w:rsid w:val="00F94534"/>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1047</Words>
  <Characters>5762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2</cp:revision>
  <cp:lastPrinted>2018-06-05T16:42:00Z</cp:lastPrinted>
  <dcterms:created xsi:type="dcterms:W3CDTF">2019-05-29T19:30:00Z</dcterms:created>
  <dcterms:modified xsi:type="dcterms:W3CDTF">2019-05-29T19:30:00Z</dcterms:modified>
</cp:coreProperties>
</file>