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9A" w:rsidRDefault="009E2C9A" w:rsidP="009E2C9A">
      <w:pPr>
        <w:ind w:left="2343" w:right="-15" w:hanging="10"/>
      </w:pPr>
      <w:r>
        <w:rPr>
          <w:b/>
        </w:rPr>
        <w:t xml:space="preserve">             Consejo Superior de la Judicatura </w:t>
      </w:r>
    </w:p>
    <w:p w:rsidR="009E2C9A" w:rsidRDefault="009E2C9A" w:rsidP="009E2C9A">
      <w:pPr>
        <w:ind w:left="2343" w:right="-15" w:hanging="10"/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0" wp14:anchorId="0A035587" wp14:editId="3CF4CA6D">
            <wp:simplePos x="0" y="0"/>
            <wp:positionH relativeFrom="page">
              <wp:posOffset>247650</wp:posOffset>
            </wp:positionH>
            <wp:positionV relativeFrom="page">
              <wp:posOffset>47625</wp:posOffset>
            </wp:positionV>
            <wp:extent cx="2390775" cy="78930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Consejo Seccional de la Judicatura de Sucre </w:t>
      </w:r>
    </w:p>
    <w:p w:rsidR="009E2C9A" w:rsidRDefault="009E2C9A" w:rsidP="009E2C9A">
      <w:pPr>
        <w:spacing w:after="228"/>
        <w:jc w:val="center"/>
      </w:pPr>
      <w:r>
        <w:rPr>
          <w:b/>
        </w:rPr>
        <w:t xml:space="preserve">      Presidencia </w:t>
      </w:r>
    </w:p>
    <w:p w:rsidR="00430D38" w:rsidRDefault="00430D38"/>
    <w:p w:rsidR="009E2C9A" w:rsidRPr="009E2C9A" w:rsidRDefault="009E2C9A" w:rsidP="009E2C9A">
      <w:pPr>
        <w:jc w:val="center"/>
        <w:rPr>
          <w:rFonts w:ascii="Arial" w:hAnsi="Arial" w:cs="Arial"/>
          <w:sz w:val="22"/>
          <w:szCs w:val="22"/>
        </w:rPr>
      </w:pPr>
      <w:r w:rsidRPr="009E2C9A">
        <w:rPr>
          <w:rFonts w:ascii="Arial" w:hAnsi="Arial" w:cs="Arial"/>
          <w:sz w:val="22"/>
          <w:szCs w:val="22"/>
        </w:rPr>
        <w:t>LISTA DE ASPIRANTES PARA EL CARGO DE ESCRIBIENTE DEL JUZGADO SEGUNDO PROMISUCO MUNICIPAL DE SAN MARCOS</w:t>
      </w:r>
      <w:r>
        <w:rPr>
          <w:rFonts w:ascii="Arial" w:hAnsi="Arial" w:cs="Arial"/>
          <w:sz w:val="22"/>
          <w:szCs w:val="22"/>
        </w:rPr>
        <w:t xml:space="preserve"> – SEPTIEMBRE 2019</w:t>
      </w:r>
      <w:bookmarkStart w:id="0" w:name="_GoBack"/>
      <w:bookmarkEnd w:id="0"/>
    </w:p>
    <w:p w:rsidR="009E2C9A" w:rsidRDefault="009E2C9A"/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967"/>
        <w:gridCol w:w="850"/>
        <w:gridCol w:w="992"/>
        <w:gridCol w:w="851"/>
        <w:gridCol w:w="992"/>
        <w:gridCol w:w="1134"/>
        <w:gridCol w:w="1134"/>
        <w:gridCol w:w="709"/>
      </w:tblGrid>
      <w:tr w:rsidR="009E2C9A" w:rsidRPr="00FF62B8" w:rsidTr="00E82D5C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color w:val="000000"/>
                <w:sz w:val="14"/>
                <w:szCs w:val="14"/>
              </w:rPr>
              <w:t>Cédula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sz w:val="14"/>
                <w:szCs w:val="14"/>
              </w:rPr>
              <w:t>Puntaje prueba de 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Total</w:t>
            </w:r>
          </w:p>
        </w:tc>
      </w:tr>
      <w:tr w:rsidR="009E2C9A" w:rsidRPr="00A31D36" w:rsidTr="00E82D5C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1104415706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HORACIO RAFAEL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RIVERA SIERRA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73.08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ind w:left="-70"/>
              <w:jc w:val="right"/>
              <w:rPr>
                <w:rFonts w:ascii="Calibri" w:hAnsi="Calibri"/>
                <w:sz w:val="14"/>
                <w:szCs w:val="14"/>
              </w:rPr>
            </w:pPr>
            <w:r w:rsidRPr="00C447FE">
              <w:rPr>
                <w:rFonts w:ascii="Calibri" w:hAnsi="Calibri"/>
                <w:sz w:val="14"/>
                <w:szCs w:val="14"/>
              </w:rPr>
              <w:t>757.52</w:t>
            </w:r>
          </w:p>
        </w:tc>
      </w:tr>
      <w:tr w:rsidR="009E2C9A" w:rsidRPr="00A31D36" w:rsidTr="00E82D5C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34950911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QUIBA MERCEDES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 xml:space="preserve">ORTIZ </w:t>
            </w:r>
            <w:proofErr w:type="spellStart"/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ORTIZ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867,66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401,49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671,49</w:t>
            </w:r>
          </w:p>
        </w:tc>
      </w:tr>
      <w:tr w:rsidR="009E2C9A" w:rsidRPr="00A31D36" w:rsidTr="00E82D5C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1052075248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LUZ ELENA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SIERRA MARTELO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170,50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602,09</w:t>
            </w:r>
          </w:p>
        </w:tc>
      </w:tr>
      <w:tr w:rsidR="009E2C9A" w:rsidRPr="00A31D36" w:rsidTr="00E82D5C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64701009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DIANA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CONTRERAS SUAREZ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447FE">
              <w:rPr>
                <w:rFonts w:ascii="Calibri" w:hAnsi="Calibri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49.11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9A" w:rsidRPr="00C447FE" w:rsidRDefault="009E2C9A" w:rsidP="00E82D5C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9A" w:rsidRPr="00C447FE" w:rsidRDefault="009E2C9A" w:rsidP="00E82D5C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C447FE">
              <w:rPr>
                <w:rFonts w:ascii="Calibri" w:hAnsi="Calibri"/>
                <w:color w:val="000000"/>
                <w:sz w:val="14"/>
                <w:szCs w:val="14"/>
              </w:rPr>
              <w:t>532.31</w:t>
            </w:r>
          </w:p>
        </w:tc>
      </w:tr>
    </w:tbl>
    <w:p w:rsidR="009E2C9A" w:rsidRDefault="009E2C9A"/>
    <w:p w:rsidR="009E2C9A" w:rsidRDefault="009E2C9A"/>
    <w:p w:rsidR="009E2C9A" w:rsidRPr="009E2C9A" w:rsidRDefault="009E2C9A">
      <w:pPr>
        <w:rPr>
          <w:rFonts w:ascii="Arial" w:hAnsi="Arial" w:cs="Arial"/>
          <w:sz w:val="22"/>
          <w:szCs w:val="22"/>
        </w:rPr>
      </w:pPr>
    </w:p>
    <w:p w:rsidR="009E2C9A" w:rsidRPr="009E2C9A" w:rsidRDefault="009E2C9A" w:rsidP="009E2C9A">
      <w:pPr>
        <w:jc w:val="center"/>
        <w:rPr>
          <w:rFonts w:ascii="Arial" w:hAnsi="Arial" w:cs="Arial"/>
          <w:sz w:val="22"/>
          <w:szCs w:val="22"/>
        </w:rPr>
      </w:pPr>
      <w:r w:rsidRPr="009E2C9A">
        <w:rPr>
          <w:rFonts w:ascii="Arial" w:hAnsi="Arial" w:cs="Arial"/>
          <w:sz w:val="22"/>
          <w:szCs w:val="22"/>
        </w:rPr>
        <w:t>LISTA DE ASPIRACIONTES CON SOLICITUDES DE TRASLADO COMO SERVIDORES DE CARRERA</w:t>
      </w:r>
      <w:r>
        <w:rPr>
          <w:rFonts w:ascii="Arial" w:hAnsi="Arial" w:cs="Arial"/>
          <w:sz w:val="22"/>
          <w:szCs w:val="22"/>
        </w:rPr>
        <w:t xml:space="preserve"> – SEPTIEMBRE 2019</w:t>
      </w:r>
    </w:p>
    <w:p w:rsidR="009E2C9A" w:rsidRPr="009E2C9A" w:rsidRDefault="009E2C9A">
      <w:pPr>
        <w:rPr>
          <w:rFonts w:ascii="Arial" w:hAnsi="Arial" w:cs="Arial"/>
          <w:sz w:val="22"/>
          <w:szCs w:val="22"/>
        </w:rPr>
      </w:pPr>
    </w:p>
    <w:p w:rsidR="009E2C9A" w:rsidRPr="009E2C9A" w:rsidRDefault="009E2C9A" w:rsidP="009E2C9A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2C9A">
        <w:rPr>
          <w:rFonts w:ascii="Arial" w:hAnsi="Arial" w:cs="Arial"/>
          <w:sz w:val="22"/>
          <w:szCs w:val="22"/>
        </w:rPr>
        <w:t>Kelly Milena Rojas Ruiz; Escribiente Juzgado Primero Promiscuo Municipal de Sucre</w:t>
      </w:r>
    </w:p>
    <w:p w:rsidR="009E2C9A" w:rsidRPr="009E2C9A" w:rsidRDefault="009E2C9A" w:rsidP="009E2C9A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9E2C9A">
        <w:rPr>
          <w:rFonts w:ascii="Arial" w:hAnsi="Arial" w:cs="Arial"/>
          <w:sz w:val="22"/>
          <w:szCs w:val="22"/>
        </w:rPr>
        <w:t>Mallorie</w:t>
      </w:r>
      <w:proofErr w:type="spellEnd"/>
      <w:r w:rsidRPr="009E2C9A">
        <w:rPr>
          <w:rFonts w:ascii="Arial" w:hAnsi="Arial" w:cs="Arial"/>
          <w:sz w:val="22"/>
          <w:szCs w:val="22"/>
        </w:rPr>
        <w:t xml:space="preserve"> Bueno Hernández; Escribiente Juzgado Segundo Promiscuo Municipal de Sucre</w:t>
      </w:r>
    </w:p>
    <w:p w:rsidR="009E2C9A" w:rsidRPr="009E2C9A" w:rsidRDefault="009E2C9A">
      <w:pPr>
        <w:rPr>
          <w:rFonts w:ascii="Arial" w:hAnsi="Arial" w:cs="Arial"/>
          <w:sz w:val="22"/>
          <w:szCs w:val="22"/>
        </w:rPr>
      </w:pPr>
    </w:p>
    <w:p w:rsidR="009E2C9A" w:rsidRDefault="009E2C9A">
      <w:pPr>
        <w:rPr>
          <w:rFonts w:ascii="Arial" w:hAnsi="Arial" w:cs="Arial"/>
          <w:sz w:val="22"/>
          <w:szCs w:val="22"/>
        </w:rPr>
      </w:pPr>
    </w:p>
    <w:p w:rsidR="009E2C9A" w:rsidRPr="009E2C9A" w:rsidRDefault="009E2C9A" w:rsidP="009E2C9A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Sincelejo, 4 de octubre de 2019</w:t>
      </w:r>
    </w:p>
    <w:sectPr w:rsidR="009E2C9A" w:rsidRPr="009E2C9A" w:rsidSect="008C46D3">
      <w:pgSz w:w="12242" w:h="18722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F5B49"/>
    <w:multiLevelType w:val="hybridMultilevel"/>
    <w:tmpl w:val="681C6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B7969"/>
    <w:multiLevelType w:val="hybridMultilevel"/>
    <w:tmpl w:val="98604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9A"/>
    <w:rsid w:val="002B6D5F"/>
    <w:rsid w:val="00430D38"/>
    <w:rsid w:val="008C46D3"/>
    <w:rsid w:val="009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74A100-2534-4C1C-BED5-F18904D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1</cp:revision>
  <dcterms:created xsi:type="dcterms:W3CDTF">2019-10-04T14:14:00Z</dcterms:created>
  <dcterms:modified xsi:type="dcterms:W3CDTF">2019-10-04T14:18:00Z</dcterms:modified>
</cp:coreProperties>
</file>