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AA" w:rsidRDefault="00135DAA"/>
    <w:p w:rsidR="00135DAA" w:rsidRPr="00135DAA" w:rsidRDefault="00F02A2D" w:rsidP="00135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MATRIZ DE COMUNICACIONES</w:t>
      </w:r>
      <w:r w:rsidR="00260D69">
        <w:rPr>
          <w:rFonts w:ascii="Arial" w:hAnsi="Arial" w:cs="Arial"/>
          <w:b/>
          <w:sz w:val="22"/>
          <w:szCs w:val="22"/>
        </w:rPr>
        <w:t xml:space="preserve"> </w:t>
      </w:r>
      <w:r w:rsidR="00B32698">
        <w:rPr>
          <w:rFonts w:ascii="Arial" w:hAnsi="Arial" w:cs="Arial"/>
          <w:b/>
          <w:sz w:val="22"/>
          <w:szCs w:val="22"/>
        </w:rPr>
        <w:t xml:space="preserve"> AÑO 2019</w:t>
      </w:r>
    </w:p>
    <w:p w:rsidR="00135DAA" w:rsidRPr="00135DAA" w:rsidRDefault="00135DAA" w:rsidP="00135DA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815"/>
        <w:gridCol w:w="2143"/>
        <w:gridCol w:w="2536"/>
      </w:tblGrid>
      <w:tr w:rsidR="00F02A2D" w:rsidRPr="00E7206D" w:rsidTr="00F02A2D">
        <w:trPr>
          <w:trHeight w:val="278"/>
        </w:trPr>
        <w:tc>
          <w:tcPr>
            <w:tcW w:w="7054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 DE LA COMUNICACION</w:t>
            </w:r>
          </w:p>
        </w:tc>
        <w:tc>
          <w:tcPr>
            <w:tcW w:w="2977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CANAL</w:t>
            </w:r>
          </w:p>
        </w:tc>
        <w:tc>
          <w:tcPr>
            <w:tcW w:w="4111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</w:tr>
      <w:tr w:rsidR="00F02A2D" w:rsidRPr="00E7206D" w:rsidTr="00F02A2D">
        <w:trPr>
          <w:trHeight w:val="277"/>
        </w:trPr>
        <w:tc>
          <w:tcPr>
            <w:tcW w:w="7054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Acuerdos, Circulares, resoluciones,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Comunicaciones oficiales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Órdenes del día / Tableros de resultados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Intranet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620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b/>
                <w:bCs/>
                <w:sz w:val="18"/>
                <w:szCs w:val="18"/>
              </w:rPr>
              <w:t xml:space="preserve">Todo tipo de información </w:t>
            </w:r>
          </w:p>
          <w:p w:rsidR="00F02A2D" w:rsidRPr="00F02A2D" w:rsidRDefault="00F02A2D" w:rsidP="00FE1098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>Excepto aquella que requiera registro o cuando el Propio</w:t>
            </w:r>
            <w:r w:rsidR="00FE1098">
              <w:rPr>
                <w:sz w:val="18"/>
                <w:szCs w:val="18"/>
              </w:rPr>
              <w:t xml:space="preserve"> </w:t>
            </w:r>
            <w:r w:rsidRPr="00F02A2D">
              <w:rPr>
                <w:sz w:val="18"/>
                <w:szCs w:val="18"/>
              </w:rPr>
              <w:t xml:space="preserve">procedimiento de comunicación así lo exija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Correo electrónico Institucional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Aprovechar la inmediatez de este canal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Posibilitar la transmisión de la información de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manera simultánea y masiva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interés general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Trámites internos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Página Web de la Rama Judicial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Incrementar la accesibilidad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Ofrecer información de los servicios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Promover la participación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Simplificar los trámites administrativos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carácter divulgativo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Boletines, planes,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manuales,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protocolos,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cartelera, folletos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Informar, plasmar conocimientos, procedimientos,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planes, instrucciones, etc. </w:t>
            </w:r>
          </w:p>
        </w:tc>
      </w:tr>
    </w:tbl>
    <w:p w:rsidR="00E7206D" w:rsidRDefault="00E7206D"/>
    <w:sectPr w:rsidR="00E7206D" w:rsidSect="00F02A2D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4B" w:rsidRDefault="00392E4B">
      <w:r>
        <w:separator/>
      </w:r>
    </w:p>
  </w:endnote>
  <w:endnote w:type="continuationSeparator" w:id="0">
    <w:p w:rsidR="00392E4B" w:rsidRDefault="003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E4" w:rsidRPr="008A18E4" w:rsidRDefault="008A18E4" w:rsidP="008A18E4">
    <w:pPr>
      <w:pStyle w:val="Piedepgina"/>
      <w:jc w:val="center"/>
      <w:rPr>
        <w:b/>
        <w:i/>
        <w:sz w:val="22"/>
        <w:szCs w:val="22"/>
        <w:lang w:val="es-MX"/>
      </w:rPr>
    </w:pPr>
    <w:r w:rsidRPr="000E500F">
      <w:rPr>
        <w:b/>
        <w:i/>
        <w:sz w:val="22"/>
        <w:szCs w:val="22"/>
        <w:lang w:val="es-MX"/>
      </w:rPr>
      <w:t>Carrera 4 No. 6 -99 Of. 303B Teléfono 8710178 Palacio de Justicia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4B" w:rsidRDefault="00392E4B">
      <w:r>
        <w:separator/>
      </w:r>
    </w:p>
  </w:footnote>
  <w:footnote w:type="continuationSeparator" w:id="0">
    <w:p w:rsidR="00392E4B" w:rsidRDefault="0039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98" w:rsidRPr="000E500F" w:rsidRDefault="00B32698" w:rsidP="00B32698">
    <w:pPr>
      <w:pStyle w:val="Encabezado"/>
      <w:rPr>
        <w:lang w:val="es-CO"/>
      </w:rPr>
    </w:pPr>
  </w:p>
  <w:p w:rsidR="00B32698" w:rsidRPr="00894DC4" w:rsidRDefault="00B32698" w:rsidP="00B32698">
    <w:pPr>
      <w:jc w:val="center"/>
      <w:rPr>
        <w:b/>
        <w:bCs/>
        <w:i/>
        <w:iCs/>
        <w:sz w:val="22"/>
      </w:rPr>
    </w:pPr>
    <w:r w:rsidRPr="00894DC4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-77470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2698" w:rsidRPr="00894DC4" w:rsidRDefault="00B32698" w:rsidP="00B32698">
    <w:pPr>
      <w:jc w:val="center"/>
      <w:rPr>
        <w:rFonts w:ascii="Berylium" w:hAnsi="Berylium"/>
        <w:bCs/>
        <w:iCs/>
        <w:sz w:val="22"/>
        <w:szCs w:val="22"/>
      </w:rPr>
    </w:pPr>
    <w:r w:rsidRPr="00894DC4">
      <w:rPr>
        <w:rFonts w:ascii="Berylium" w:hAnsi="Berylium"/>
        <w:bCs/>
        <w:iCs/>
        <w:sz w:val="22"/>
        <w:szCs w:val="22"/>
      </w:rPr>
      <w:t>Consejo Seccional de la Judicatura del Tolima</w:t>
    </w:r>
  </w:p>
  <w:p w:rsidR="00B32698" w:rsidRPr="00894DC4" w:rsidRDefault="00B32698" w:rsidP="00B32698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2"/>
        <w:szCs w:val="22"/>
      </w:rPr>
    </w:pPr>
    <w:r w:rsidRPr="00894DC4">
      <w:rPr>
        <w:rFonts w:ascii="Berylium" w:hAnsi="Berylium"/>
        <w:bCs/>
        <w:iCs/>
        <w:sz w:val="22"/>
        <w:szCs w:val="22"/>
      </w:rPr>
      <w:t>Presidencia</w:t>
    </w:r>
  </w:p>
  <w:p w:rsidR="00B32698" w:rsidRPr="00894DC4" w:rsidRDefault="00B32698" w:rsidP="00B32698">
    <w:pPr>
      <w:tabs>
        <w:tab w:val="center" w:pos="4252"/>
      </w:tabs>
    </w:pPr>
    <w:r w:rsidRPr="00894DC4">
      <w:tab/>
    </w:r>
    <w:r w:rsidRPr="00894DC4">
      <w:tab/>
    </w:r>
  </w:p>
  <w:p w:rsidR="00B32698" w:rsidRDefault="00B32698" w:rsidP="00B32698">
    <w:pPr>
      <w:pStyle w:val="Encabezado"/>
    </w:pPr>
  </w:p>
  <w:p w:rsidR="008A18E4" w:rsidRDefault="008A18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6D"/>
    <w:rsid w:val="0007322D"/>
    <w:rsid w:val="000E5E60"/>
    <w:rsid w:val="000E7D9C"/>
    <w:rsid w:val="00135DAA"/>
    <w:rsid w:val="0015221E"/>
    <w:rsid w:val="001D2240"/>
    <w:rsid w:val="00260D69"/>
    <w:rsid w:val="002D4A56"/>
    <w:rsid w:val="002E3ED1"/>
    <w:rsid w:val="003156DE"/>
    <w:rsid w:val="00333ADD"/>
    <w:rsid w:val="003670C6"/>
    <w:rsid w:val="00392E4B"/>
    <w:rsid w:val="003F5E87"/>
    <w:rsid w:val="00405CCB"/>
    <w:rsid w:val="004237CD"/>
    <w:rsid w:val="00446E6D"/>
    <w:rsid w:val="004C6097"/>
    <w:rsid w:val="004C6BEE"/>
    <w:rsid w:val="004E5036"/>
    <w:rsid w:val="004F4798"/>
    <w:rsid w:val="00506307"/>
    <w:rsid w:val="005435CA"/>
    <w:rsid w:val="005A6B03"/>
    <w:rsid w:val="00613700"/>
    <w:rsid w:val="006805B9"/>
    <w:rsid w:val="00697968"/>
    <w:rsid w:val="006B0227"/>
    <w:rsid w:val="006D1A6E"/>
    <w:rsid w:val="006F41F7"/>
    <w:rsid w:val="008A18E4"/>
    <w:rsid w:val="008E421D"/>
    <w:rsid w:val="008E4886"/>
    <w:rsid w:val="008F65DB"/>
    <w:rsid w:val="00906054"/>
    <w:rsid w:val="00984CB2"/>
    <w:rsid w:val="0099787F"/>
    <w:rsid w:val="00A12149"/>
    <w:rsid w:val="00A7771C"/>
    <w:rsid w:val="00AF2740"/>
    <w:rsid w:val="00B16A32"/>
    <w:rsid w:val="00B32698"/>
    <w:rsid w:val="00BA38AC"/>
    <w:rsid w:val="00BA6C2F"/>
    <w:rsid w:val="00BB315B"/>
    <w:rsid w:val="00C50B1A"/>
    <w:rsid w:val="00C76D37"/>
    <w:rsid w:val="00D25084"/>
    <w:rsid w:val="00D32761"/>
    <w:rsid w:val="00DE2C0B"/>
    <w:rsid w:val="00E01F1B"/>
    <w:rsid w:val="00E06AB1"/>
    <w:rsid w:val="00E321AB"/>
    <w:rsid w:val="00E7206D"/>
    <w:rsid w:val="00E7397E"/>
    <w:rsid w:val="00EA31E2"/>
    <w:rsid w:val="00F02A2D"/>
    <w:rsid w:val="00FA68CB"/>
    <w:rsid w:val="00FC40B5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47F1C536-D6D3-4C18-BEA7-29AED4D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2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A18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A1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A18E4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8A18E4"/>
    <w:rPr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rsid w:val="00EA31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02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6F41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F41F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DE LA INFORMACION A  DIFUNDIR</vt:lpstr>
    </vt:vector>
  </TitlesOfParts>
  <Company>CONSEJO SUPERIOR DE LA JUDIC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 LA INFORMACION A  DIFUNDIR</dc:title>
  <dc:subject/>
  <dc:creator>Your User Name</dc:creator>
  <cp:keywords/>
  <dc:description/>
  <cp:lastModifiedBy>RVARGASTAUX</cp:lastModifiedBy>
  <cp:revision>3</cp:revision>
  <cp:lastPrinted>2016-02-02T20:51:00Z</cp:lastPrinted>
  <dcterms:created xsi:type="dcterms:W3CDTF">2019-06-18T15:52:00Z</dcterms:created>
  <dcterms:modified xsi:type="dcterms:W3CDTF">2019-06-18T15:53:00Z</dcterms:modified>
</cp:coreProperties>
</file>