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B9D6A" w14:textId="77777777" w:rsidR="007548AF" w:rsidRDefault="007548AF" w:rsidP="007548AF">
      <w:pPr>
        <w:ind w:left="-284"/>
        <w:jc w:val="center"/>
        <w:rPr>
          <w:rFonts w:ascii="Arial" w:hAnsi="Arial" w:cs="Arial"/>
          <w:b/>
          <w:sz w:val="36"/>
          <w:szCs w:val="36"/>
          <w:lang w:val="es-ES_tradnl"/>
        </w:rPr>
      </w:pPr>
    </w:p>
    <w:p w14:paraId="63B2E6EA" w14:textId="77777777" w:rsidR="007548AF" w:rsidRPr="007548AF" w:rsidRDefault="007548AF" w:rsidP="007548AF">
      <w:pPr>
        <w:ind w:left="-284"/>
        <w:jc w:val="center"/>
        <w:rPr>
          <w:rFonts w:ascii="Arial" w:hAnsi="Arial" w:cs="Arial"/>
          <w:b/>
          <w:sz w:val="24"/>
          <w:szCs w:val="24"/>
          <w:lang w:val="es-ES_tradnl"/>
        </w:rPr>
      </w:pPr>
      <w:r w:rsidRPr="007548AF">
        <w:rPr>
          <w:rFonts w:ascii="Arial" w:hAnsi="Arial" w:cs="Arial"/>
          <w:b/>
          <w:noProof/>
          <w:sz w:val="24"/>
          <w:szCs w:val="24"/>
          <w:lang w:val="es-CO" w:eastAsia="es-CO"/>
        </w:rPr>
        <w:drawing>
          <wp:anchor distT="0" distB="0" distL="114300" distR="114300" simplePos="0" relativeHeight="251659264" behindDoc="0" locked="0" layoutInCell="1" allowOverlap="1" wp14:anchorId="63745ADE" wp14:editId="01CED271">
            <wp:simplePos x="0" y="0"/>
            <wp:positionH relativeFrom="column">
              <wp:posOffset>2234565</wp:posOffset>
            </wp:positionH>
            <wp:positionV relativeFrom="paragraph">
              <wp:posOffset>-556895</wp:posOffset>
            </wp:positionV>
            <wp:extent cx="609600" cy="552450"/>
            <wp:effectExtent l="0" t="0" r="0" b="0"/>
            <wp:wrapNone/>
            <wp:docPr id="1" name="Imagen 1" descr="C:\Documents and Settings\NOTIFICADOR\Mis documentos\Downloads\logo_csj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OTIFICADOR\Mis documentos\Downloads\logo_csj (1).jpg"/>
                    <pic:cNvPicPr>
                      <a:picLocks noChangeAspect="1" noChangeArrowheads="1"/>
                    </pic:cNvPicPr>
                  </pic:nvPicPr>
                  <pic:blipFill>
                    <a:blip r:embed="rId5" cstate="print"/>
                    <a:srcRect/>
                    <a:stretch>
                      <a:fillRect/>
                    </a:stretch>
                  </pic:blipFill>
                  <pic:spPr bwMode="auto">
                    <a:xfrm>
                      <a:off x="0" y="0"/>
                      <a:ext cx="609600" cy="552450"/>
                    </a:xfrm>
                    <a:prstGeom prst="rect">
                      <a:avLst/>
                    </a:prstGeom>
                    <a:noFill/>
                    <a:ln w="9525">
                      <a:noFill/>
                      <a:miter lim="800000"/>
                      <a:headEnd/>
                      <a:tailEnd/>
                    </a:ln>
                  </pic:spPr>
                </pic:pic>
              </a:graphicData>
            </a:graphic>
            <wp14:sizeRelH relativeFrom="margin">
              <wp14:pctWidth>0</wp14:pctWidth>
            </wp14:sizeRelH>
          </wp:anchor>
        </w:drawing>
      </w:r>
      <w:r w:rsidRPr="007548AF">
        <w:rPr>
          <w:rFonts w:ascii="Arial" w:hAnsi="Arial" w:cs="Arial"/>
          <w:b/>
          <w:sz w:val="24"/>
          <w:szCs w:val="24"/>
          <w:lang w:val="es-ES_tradnl"/>
        </w:rPr>
        <w:t>REPÚBLICA DE COLOMBIA</w:t>
      </w:r>
    </w:p>
    <w:p w14:paraId="61517F10" w14:textId="77777777" w:rsidR="007548AF" w:rsidRPr="007548AF" w:rsidRDefault="007548AF" w:rsidP="007548AF">
      <w:pPr>
        <w:ind w:left="-284"/>
        <w:jc w:val="center"/>
        <w:rPr>
          <w:rFonts w:ascii="Arial" w:hAnsi="Arial" w:cs="Arial"/>
          <w:b/>
          <w:sz w:val="24"/>
          <w:szCs w:val="24"/>
          <w:lang w:val="es-ES_tradnl"/>
        </w:rPr>
      </w:pPr>
      <w:r w:rsidRPr="007548AF">
        <w:rPr>
          <w:rFonts w:ascii="Arial" w:hAnsi="Arial" w:cs="Arial"/>
          <w:b/>
          <w:sz w:val="24"/>
          <w:szCs w:val="24"/>
          <w:lang w:val="es-ES_tradnl"/>
        </w:rPr>
        <w:t>RAMA JUDICIAL</w:t>
      </w:r>
    </w:p>
    <w:p w14:paraId="0E8483C6" w14:textId="77777777" w:rsidR="007548AF" w:rsidRPr="007548AF" w:rsidRDefault="007548AF" w:rsidP="007548AF">
      <w:pPr>
        <w:pStyle w:val="Textopredeterminado"/>
        <w:ind w:left="-284"/>
        <w:jc w:val="center"/>
        <w:rPr>
          <w:rFonts w:ascii="Arial" w:hAnsi="Arial" w:cs="Arial"/>
          <w:b/>
          <w:szCs w:val="24"/>
        </w:rPr>
      </w:pPr>
    </w:p>
    <w:p w14:paraId="0CBFF92E" w14:textId="77777777" w:rsidR="007548AF" w:rsidRPr="007548AF" w:rsidRDefault="007548AF" w:rsidP="007548AF">
      <w:pPr>
        <w:pStyle w:val="Textopredeterminado"/>
        <w:ind w:left="-284"/>
        <w:jc w:val="center"/>
        <w:rPr>
          <w:rFonts w:ascii="Arial" w:hAnsi="Arial" w:cs="Arial"/>
          <w:b/>
          <w:szCs w:val="24"/>
        </w:rPr>
      </w:pPr>
      <w:r w:rsidRPr="007548AF">
        <w:rPr>
          <w:rFonts w:ascii="Arial" w:hAnsi="Arial" w:cs="Arial"/>
          <w:b/>
          <w:szCs w:val="24"/>
        </w:rPr>
        <w:t>AVISO A LA COMUNIDAD</w:t>
      </w:r>
    </w:p>
    <w:p w14:paraId="3BC720AB" w14:textId="77777777" w:rsidR="007548AF" w:rsidRPr="007548AF" w:rsidRDefault="007548AF" w:rsidP="007548AF">
      <w:pPr>
        <w:pStyle w:val="Textopredeterminado"/>
        <w:ind w:left="-284"/>
        <w:jc w:val="center"/>
        <w:rPr>
          <w:rFonts w:ascii="Arial" w:hAnsi="Arial" w:cs="Arial"/>
          <w:b/>
          <w:szCs w:val="24"/>
        </w:rPr>
      </w:pPr>
    </w:p>
    <w:p w14:paraId="613D1A7C" w14:textId="77777777" w:rsidR="007548AF" w:rsidRPr="007548AF" w:rsidRDefault="007548AF" w:rsidP="007548AF">
      <w:pPr>
        <w:pStyle w:val="Textopredeterminado"/>
        <w:ind w:left="-284"/>
        <w:jc w:val="center"/>
        <w:rPr>
          <w:rFonts w:ascii="Arial" w:hAnsi="Arial" w:cs="Arial"/>
          <w:b/>
          <w:szCs w:val="24"/>
        </w:rPr>
      </w:pPr>
    </w:p>
    <w:p w14:paraId="002DE323" w14:textId="25CD8E3C" w:rsidR="007548AF" w:rsidRPr="007548AF" w:rsidRDefault="007548AF" w:rsidP="007548AF">
      <w:pPr>
        <w:pStyle w:val="Textopredeterminado"/>
        <w:ind w:left="-284"/>
        <w:jc w:val="center"/>
        <w:rPr>
          <w:rFonts w:ascii="Arial" w:hAnsi="Arial" w:cs="Arial"/>
          <w:b/>
          <w:szCs w:val="24"/>
        </w:rPr>
      </w:pPr>
      <w:r w:rsidRPr="007548AF">
        <w:rPr>
          <w:rFonts w:ascii="Arial" w:hAnsi="Arial" w:cs="Arial"/>
          <w:b/>
          <w:szCs w:val="24"/>
        </w:rPr>
        <w:t xml:space="preserve">EL JUZGADO PROMISCUO MUNICIPAL DE </w:t>
      </w:r>
      <w:r w:rsidR="0083284C">
        <w:rPr>
          <w:rFonts w:ascii="Arial" w:hAnsi="Arial" w:cs="Arial"/>
          <w:b/>
          <w:szCs w:val="24"/>
        </w:rPr>
        <w:t>NILO</w:t>
      </w:r>
      <w:r w:rsidRPr="007548AF">
        <w:rPr>
          <w:rFonts w:ascii="Arial" w:hAnsi="Arial" w:cs="Arial"/>
          <w:b/>
          <w:szCs w:val="24"/>
        </w:rPr>
        <w:t xml:space="preserve"> – CUNDINAMARC</w:t>
      </w:r>
      <w:r w:rsidR="00D62F8F">
        <w:rPr>
          <w:rFonts w:ascii="Arial" w:hAnsi="Arial" w:cs="Arial"/>
          <w:b/>
          <w:szCs w:val="24"/>
        </w:rPr>
        <w:t>A</w:t>
      </w:r>
    </w:p>
    <w:p w14:paraId="7B6F7241" w14:textId="77777777" w:rsidR="007548AF" w:rsidRPr="007548AF" w:rsidRDefault="007548AF" w:rsidP="007548AF">
      <w:pPr>
        <w:pStyle w:val="Textopredeterminado"/>
        <w:ind w:left="-284"/>
        <w:jc w:val="center"/>
        <w:rPr>
          <w:rFonts w:ascii="Arial" w:hAnsi="Arial" w:cs="Arial"/>
          <w:b/>
          <w:szCs w:val="24"/>
        </w:rPr>
      </w:pPr>
    </w:p>
    <w:p w14:paraId="7D7F1ED2" w14:textId="77777777" w:rsidR="007548AF" w:rsidRPr="007548AF" w:rsidRDefault="007548AF" w:rsidP="007548AF">
      <w:pPr>
        <w:pStyle w:val="Textopredeterminado"/>
        <w:ind w:left="-284"/>
        <w:jc w:val="center"/>
        <w:rPr>
          <w:rFonts w:ascii="Arial" w:hAnsi="Arial" w:cs="Arial"/>
          <w:b/>
          <w:szCs w:val="24"/>
        </w:rPr>
      </w:pPr>
      <w:r w:rsidRPr="007548AF">
        <w:rPr>
          <w:rFonts w:ascii="Arial" w:hAnsi="Arial" w:cs="Arial"/>
          <w:b/>
          <w:szCs w:val="24"/>
        </w:rPr>
        <w:t>INFORMA A LA COMUNIDAD EN GENERAL</w:t>
      </w:r>
    </w:p>
    <w:p w14:paraId="10CE6C95" w14:textId="77777777" w:rsidR="007548AF" w:rsidRPr="007548AF" w:rsidRDefault="007548AF" w:rsidP="007548AF">
      <w:pPr>
        <w:pStyle w:val="Textopredeterminado"/>
        <w:ind w:left="-284"/>
        <w:jc w:val="both"/>
        <w:rPr>
          <w:rFonts w:ascii="Arial" w:hAnsi="Arial" w:cs="Arial"/>
          <w:b/>
          <w:szCs w:val="24"/>
        </w:rPr>
      </w:pPr>
    </w:p>
    <w:p w14:paraId="5A284135" w14:textId="178C1ACD" w:rsidR="007548AF" w:rsidRPr="007548AF" w:rsidRDefault="007548AF" w:rsidP="007548AF">
      <w:pPr>
        <w:pStyle w:val="Textopredeterminado"/>
        <w:ind w:left="-284"/>
        <w:jc w:val="both"/>
        <w:rPr>
          <w:rFonts w:ascii="Arial" w:hAnsi="Arial" w:cs="Arial"/>
          <w:szCs w:val="24"/>
        </w:rPr>
      </w:pPr>
      <w:r w:rsidRPr="007548AF">
        <w:rPr>
          <w:rFonts w:ascii="Arial" w:hAnsi="Arial" w:cs="Arial"/>
          <w:szCs w:val="24"/>
        </w:rPr>
        <w:t xml:space="preserve">Que </w:t>
      </w:r>
      <w:r w:rsidR="0083284C">
        <w:rPr>
          <w:rFonts w:ascii="Arial" w:hAnsi="Arial" w:cs="Arial"/>
          <w:szCs w:val="24"/>
        </w:rPr>
        <w:t xml:space="preserve">de acuerdo a las directrices tomadas por el Consejo Seccional de la Judicatura de Cundinamarca, teniendo en cuenta la emergencia sanitaria con ocasión del COVID 19, </w:t>
      </w:r>
      <w:r w:rsidRPr="007548AF">
        <w:rPr>
          <w:rFonts w:ascii="Arial" w:hAnsi="Arial" w:cs="Arial"/>
          <w:szCs w:val="24"/>
        </w:rPr>
        <w:t xml:space="preserve"> </w:t>
      </w:r>
      <w:r w:rsidR="0083284C">
        <w:rPr>
          <w:rFonts w:ascii="Arial" w:hAnsi="Arial" w:cs="Arial"/>
          <w:szCs w:val="24"/>
        </w:rPr>
        <w:t xml:space="preserve">ha dispuesto </w:t>
      </w:r>
      <w:r w:rsidRPr="007548AF">
        <w:rPr>
          <w:rFonts w:ascii="Arial" w:hAnsi="Arial" w:cs="Arial"/>
          <w:szCs w:val="24"/>
        </w:rPr>
        <w:t xml:space="preserve">reanudar los términos judiciales </w:t>
      </w:r>
      <w:r w:rsidR="0083284C">
        <w:rPr>
          <w:rFonts w:ascii="Arial" w:hAnsi="Arial" w:cs="Arial"/>
          <w:szCs w:val="24"/>
        </w:rPr>
        <w:t xml:space="preserve">a partir del primero (1) de julio de dos mil veinte (2020), primando </w:t>
      </w:r>
      <w:r w:rsidRPr="007548AF">
        <w:rPr>
          <w:rFonts w:ascii="Arial" w:hAnsi="Arial" w:cs="Arial"/>
          <w:szCs w:val="24"/>
        </w:rPr>
        <w:t>principalmente</w:t>
      </w:r>
      <w:r w:rsidR="0083284C">
        <w:rPr>
          <w:rFonts w:ascii="Arial" w:hAnsi="Arial" w:cs="Arial"/>
          <w:szCs w:val="24"/>
        </w:rPr>
        <w:t xml:space="preserve"> la virtualidad para la atencion a los usuarios, </w:t>
      </w:r>
      <w:r w:rsidRPr="007548AF">
        <w:rPr>
          <w:rFonts w:ascii="Arial" w:hAnsi="Arial" w:cs="Arial"/>
          <w:szCs w:val="24"/>
        </w:rPr>
        <w:t xml:space="preserve"> </w:t>
      </w:r>
      <w:r w:rsidR="0083284C">
        <w:rPr>
          <w:rFonts w:ascii="Arial" w:hAnsi="Arial" w:cs="Arial"/>
          <w:szCs w:val="24"/>
        </w:rPr>
        <w:t xml:space="preserve">se comunica </w:t>
      </w:r>
      <w:r w:rsidR="00D62F8F">
        <w:rPr>
          <w:rFonts w:ascii="Arial" w:hAnsi="Arial" w:cs="Arial"/>
          <w:szCs w:val="24"/>
        </w:rPr>
        <w:t xml:space="preserve"> lo siguiente</w:t>
      </w:r>
      <w:r w:rsidRPr="007548AF">
        <w:rPr>
          <w:rFonts w:ascii="Arial" w:hAnsi="Arial" w:cs="Arial"/>
          <w:szCs w:val="24"/>
        </w:rPr>
        <w:t>:</w:t>
      </w:r>
    </w:p>
    <w:p w14:paraId="555A671E" w14:textId="77777777" w:rsidR="007548AF" w:rsidRPr="007548AF" w:rsidRDefault="007548AF" w:rsidP="007548AF">
      <w:pPr>
        <w:pStyle w:val="Textopredeterminado"/>
        <w:ind w:left="-284"/>
        <w:jc w:val="both"/>
        <w:rPr>
          <w:rFonts w:ascii="Arial" w:hAnsi="Arial" w:cs="Arial"/>
          <w:szCs w:val="24"/>
        </w:rPr>
      </w:pPr>
    </w:p>
    <w:p w14:paraId="0832D413" w14:textId="4B873078" w:rsidR="007548AF" w:rsidRPr="007548AF" w:rsidRDefault="0083284C" w:rsidP="007548AF">
      <w:pPr>
        <w:pStyle w:val="Textopredeterminado"/>
        <w:numPr>
          <w:ilvl w:val="0"/>
          <w:numId w:val="1"/>
        </w:numPr>
        <w:jc w:val="both"/>
        <w:rPr>
          <w:rFonts w:ascii="Arial" w:hAnsi="Arial" w:cs="Arial"/>
          <w:szCs w:val="24"/>
        </w:rPr>
      </w:pPr>
      <w:r>
        <w:rPr>
          <w:rFonts w:ascii="Arial" w:hAnsi="Arial" w:cs="Arial"/>
          <w:szCs w:val="24"/>
        </w:rPr>
        <w:t>Los m</w:t>
      </w:r>
      <w:r w:rsidR="007548AF" w:rsidRPr="007548AF">
        <w:rPr>
          <w:rFonts w:ascii="Arial" w:hAnsi="Arial" w:cs="Arial"/>
          <w:szCs w:val="24"/>
        </w:rPr>
        <w:t>emoriales, recursos</w:t>
      </w:r>
      <w:r>
        <w:rPr>
          <w:rFonts w:ascii="Arial" w:hAnsi="Arial" w:cs="Arial"/>
          <w:szCs w:val="24"/>
        </w:rPr>
        <w:t>,</w:t>
      </w:r>
      <w:r w:rsidR="007548AF" w:rsidRPr="007548AF">
        <w:rPr>
          <w:rFonts w:ascii="Arial" w:hAnsi="Arial" w:cs="Arial"/>
          <w:szCs w:val="24"/>
        </w:rPr>
        <w:t xml:space="preserve"> solicitudes </w:t>
      </w:r>
      <w:r>
        <w:rPr>
          <w:rFonts w:ascii="Arial" w:hAnsi="Arial" w:cs="Arial"/>
          <w:szCs w:val="24"/>
        </w:rPr>
        <w:t xml:space="preserve">y demás escritos </w:t>
      </w:r>
      <w:r w:rsidR="007548AF" w:rsidRPr="007548AF">
        <w:rPr>
          <w:rFonts w:ascii="Arial" w:hAnsi="Arial" w:cs="Arial"/>
          <w:szCs w:val="24"/>
        </w:rPr>
        <w:t xml:space="preserve">en general, deberán ser presentados a través del correo institucional adscrito a este Juzgado </w:t>
      </w:r>
      <w:hyperlink r:id="rId6" w:history="1">
        <w:r w:rsidRPr="00C547E7">
          <w:rPr>
            <w:rStyle w:val="Hipervnculo"/>
            <w:rFonts w:ascii="Arial" w:hAnsi="Arial" w:cs="Arial"/>
            <w:szCs w:val="24"/>
          </w:rPr>
          <w:t>jprmpalnilo@cendoj.ramajudicial.gov.co</w:t>
        </w:r>
      </w:hyperlink>
      <w:r>
        <w:rPr>
          <w:rFonts w:ascii="Arial" w:hAnsi="Arial" w:cs="Arial"/>
          <w:szCs w:val="24"/>
        </w:rPr>
        <w:t>. En formato PDF y WORD</w:t>
      </w:r>
    </w:p>
    <w:p w14:paraId="20FE9F24" w14:textId="77777777" w:rsidR="007548AF" w:rsidRPr="007548AF" w:rsidRDefault="007548AF" w:rsidP="007548AF">
      <w:pPr>
        <w:pStyle w:val="Textopredeterminado"/>
        <w:jc w:val="both"/>
        <w:rPr>
          <w:rFonts w:ascii="Arial" w:hAnsi="Arial" w:cs="Arial"/>
          <w:szCs w:val="24"/>
        </w:rPr>
      </w:pPr>
    </w:p>
    <w:p w14:paraId="27DA027F" w14:textId="5BCC6E09" w:rsidR="007548AF" w:rsidRPr="0083284C" w:rsidRDefault="0083284C" w:rsidP="0067119D">
      <w:pPr>
        <w:pStyle w:val="Textopredeterminado"/>
        <w:numPr>
          <w:ilvl w:val="0"/>
          <w:numId w:val="1"/>
        </w:numPr>
        <w:ind w:hanging="436"/>
        <w:jc w:val="both"/>
        <w:rPr>
          <w:rFonts w:ascii="Arial" w:hAnsi="Arial" w:cs="Arial"/>
          <w:szCs w:val="24"/>
        </w:rPr>
      </w:pPr>
      <w:r w:rsidRPr="0083284C">
        <w:rPr>
          <w:rFonts w:ascii="Arial" w:hAnsi="Arial" w:cs="Arial"/>
          <w:szCs w:val="24"/>
        </w:rPr>
        <w:t>L</w:t>
      </w:r>
      <w:r w:rsidR="007548AF" w:rsidRPr="0083284C">
        <w:rPr>
          <w:rFonts w:ascii="Arial" w:hAnsi="Arial" w:cs="Arial"/>
          <w:szCs w:val="24"/>
        </w:rPr>
        <w:t xml:space="preserve">as decisiones </w:t>
      </w:r>
      <w:r w:rsidRPr="0083284C">
        <w:rPr>
          <w:rFonts w:ascii="Arial" w:hAnsi="Arial" w:cs="Arial"/>
          <w:szCs w:val="24"/>
        </w:rPr>
        <w:t>tomadas</w:t>
      </w:r>
      <w:r w:rsidR="007548AF" w:rsidRPr="0083284C">
        <w:rPr>
          <w:rFonts w:ascii="Arial" w:hAnsi="Arial" w:cs="Arial"/>
          <w:szCs w:val="24"/>
        </w:rPr>
        <w:t xml:space="preserve"> por este Despacho en los </w:t>
      </w:r>
      <w:r w:rsidRPr="0083284C">
        <w:rPr>
          <w:rFonts w:ascii="Arial" w:hAnsi="Arial" w:cs="Arial"/>
          <w:szCs w:val="24"/>
        </w:rPr>
        <w:t xml:space="preserve">diferentes </w:t>
      </w:r>
      <w:r w:rsidR="007548AF" w:rsidRPr="0083284C">
        <w:rPr>
          <w:rFonts w:ascii="Arial" w:hAnsi="Arial" w:cs="Arial"/>
          <w:szCs w:val="24"/>
        </w:rPr>
        <w:t>procesos judiciales, se</w:t>
      </w:r>
      <w:r w:rsidRPr="0083284C">
        <w:rPr>
          <w:rFonts w:ascii="Arial" w:hAnsi="Arial" w:cs="Arial"/>
          <w:szCs w:val="24"/>
        </w:rPr>
        <w:t>ran</w:t>
      </w:r>
      <w:r w:rsidR="007548AF" w:rsidRPr="0083284C">
        <w:rPr>
          <w:rFonts w:ascii="Arial" w:hAnsi="Arial" w:cs="Arial"/>
          <w:szCs w:val="24"/>
        </w:rPr>
        <w:t xml:space="preserve"> notifica</w:t>
      </w:r>
      <w:r w:rsidRPr="0083284C">
        <w:rPr>
          <w:rFonts w:ascii="Arial" w:hAnsi="Arial" w:cs="Arial"/>
          <w:szCs w:val="24"/>
        </w:rPr>
        <w:t xml:space="preserve">dos </w:t>
      </w:r>
      <w:r w:rsidR="007548AF" w:rsidRPr="0083284C">
        <w:rPr>
          <w:rFonts w:ascii="Arial" w:hAnsi="Arial" w:cs="Arial"/>
          <w:szCs w:val="24"/>
        </w:rPr>
        <w:t xml:space="preserve">mediante Estado </w:t>
      </w:r>
      <w:r w:rsidR="00605D17" w:rsidRPr="0083284C">
        <w:rPr>
          <w:rFonts w:ascii="Arial" w:hAnsi="Arial" w:cs="Arial"/>
          <w:szCs w:val="24"/>
        </w:rPr>
        <w:t>Electrónico</w:t>
      </w:r>
      <w:r w:rsidR="007548AF" w:rsidRPr="0083284C">
        <w:rPr>
          <w:rFonts w:ascii="Arial" w:hAnsi="Arial" w:cs="Arial"/>
          <w:szCs w:val="24"/>
        </w:rPr>
        <w:t xml:space="preserve">, el cual será publicado en la </w:t>
      </w:r>
      <w:r w:rsidR="00D62F8F" w:rsidRPr="0083284C">
        <w:rPr>
          <w:rFonts w:ascii="Arial" w:hAnsi="Arial" w:cs="Arial"/>
          <w:szCs w:val="24"/>
        </w:rPr>
        <w:t>página</w:t>
      </w:r>
      <w:r w:rsidR="007548AF" w:rsidRPr="0083284C">
        <w:rPr>
          <w:rFonts w:ascii="Arial" w:hAnsi="Arial" w:cs="Arial"/>
          <w:szCs w:val="24"/>
        </w:rPr>
        <w:t xml:space="preserve"> web de la Rama Judicial, al que se puede acceder en el siguiente enlace: </w:t>
      </w:r>
      <w:r w:rsidR="0067119D" w:rsidRPr="0083284C">
        <w:rPr>
          <w:rFonts w:ascii="Arial" w:hAnsi="Arial" w:cs="Arial"/>
          <w:szCs w:val="24"/>
        </w:rPr>
        <w:t xml:space="preserve">  </w:t>
      </w:r>
      <w:hyperlink r:id="rId7" w:history="1">
        <w:r w:rsidRPr="00C547E7">
          <w:rPr>
            <w:rStyle w:val="Hipervnculo"/>
            <w:rFonts w:ascii="Arial" w:hAnsi="Arial" w:cs="Arial"/>
            <w:szCs w:val="24"/>
          </w:rPr>
          <w:t>https://www.ramajudicial.gov.co/web/juzgado-001-promiscuo-municipal-de-Nilo</w:t>
        </w:r>
      </w:hyperlink>
      <w:r w:rsidR="007548AF" w:rsidRPr="0083284C">
        <w:rPr>
          <w:rFonts w:ascii="Arial" w:hAnsi="Arial" w:cs="Arial"/>
          <w:szCs w:val="24"/>
        </w:rPr>
        <w:t>.</w:t>
      </w:r>
    </w:p>
    <w:p w14:paraId="719E8D70" w14:textId="77777777" w:rsidR="007548AF" w:rsidRDefault="007548AF" w:rsidP="00D62F8F">
      <w:pPr>
        <w:pStyle w:val="Prrafodelista"/>
        <w:jc w:val="both"/>
        <w:rPr>
          <w:rFonts w:ascii="Arial" w:hAnsi="Arial" w:cs="Arial"/>
          <w:szCs w:val="24"/>
        </w:rPr>
      </w:pPr>
    </w:p>
    <w:p w14:paraId="19F00638" w14:textId="23D58A00" w:rsidR="00680373" w:rsidRDefault="002328D1" w:rsidP="005568EC">
      <w:pPr>
        <w:pStyle w:val="Textopredeterminado"/>
        <w:numPr>
          <w:ilvl w:val="0"/>
          <w:numId w:val="1"/>
        </w:numPr>
        <w:jc w:val="both"/>
        <w:rPr>
          <w:rFonts w:ascii="Arial" w:hAnsi="Arial" w:cs="Arial"/>
          <w:szCs w:val="24"/>
        </w:rPr>
      </w:pPr>
      <w:r w:rsidRPr="002328D1">
        <w:rPr>
          <w:rFonts w:ascii="Arial" w:hAnsi="Arial" w:cs="Arial"/>
          <w:szCs w:val="24"/>
        </w:rPr>
        <w:t xml:space="preserve">Cuando no sea posible, la información de manera virtual, y de manera excepcional, previa solictud del interesado, podrá solicitar al correo electrónico institucional, la atención de manera presencial, la cual deberá ser autorizada por la Juez del despacho. De ser aceptada la solictud, en la fecha y hora asignada, deberá comparecer con todos los protocolos de </w:t>
      </w:r>
      <w:r w:rsidR="00E71789" w:rsidRPr="002328D1">
        <w:rPr>
          <w:rFonts w:ascii="Arial" w:hAnsi="Arial" w:cs="Arial"/>
          <w:szCs w:val="24"/>
        </w:rPr>
        <w:t>bioseguridad</w:t>
      </w:r>
      <w:r w:rsidRPr="002328D1">
        <w:rPr>
          <w:rFonts w:ascii="Arial" w:hAnsi="Arial" w:cs="Arial"/>
          <w:szCs w:val="24"/>
        </w:rPr>
        <w:t xml:space="preserve"> establecidos por el ministerio</w:t>
      </w:r>
      <w:r>
        <w:rPr>
          <w:rFonts w:ascii="Arial" w:hAnsi="Arial" w:cs="Arial"/>
          <w:szCs w:val="24"/>
        </w:rPr>
        <w:t xml:space="preserve"> </w:t>
      </w:r>
      <w:r w:rsidRPr="002328D1">
        <w:rPr>
          <w:rFonts w:ascii="Arial" w:hAnsi="Arial" w:cs="Arial"/>
          <w:szCs w:val="24"/>
        </w:rPr>
        <w:t>de salud.</w:t>
      </w:r>
    </w:p>
    <w:p w14:paraId="5E96D5B7" w14:textId="77777777" w:rsidR="002328D1" w:rsidRDefault="002328D1" w:rsidP="002328D1">
      <w:pPr>
        <w:pStyle w:val="Prrafodelista"/>
        <w:rPr>
          <w:rFonts w:ascii="Arial" w:hAnsi="Arial" w:cs="Arial"/>
          <w:szCs w:val="24"/>
        </w:rPr>
      </w:pPr>
    </w:p>
    <w:p w14:paraId="282B3F9A" w14:textId="499A2D56" w:rsidR="00680373" w:rsidRDefault="00680373" w:rsidP="007548AF">
      <w:pPr>
        <w:pStyle w:val="Textopredeterminado"/>
        <w:numPr>
          <w:ilvl w:val="0"/>
          <w:numId w:val="1"/>
        </w:numPr>
        <w:jc w:val="both"/>
        <w:rPr>
          <w:rFonts w:ascii="Arial" w:hAnsi="Arial" w:cs="Arial"/>
          <w:szCs w:val="24"/>
        </w:rPr>
      </w:pPr>
      <w:r>
        <w:rPr>
          <w:rFonts w:ascii="Arial" w:hAnsi="Arial" w:cs="Arial"/>
          <w:szCs w:val="24"/>
        </w:rPr>
        <w:t>Las Audiencias se llevaran</w:t>
      </w:r>
      <w:r w:rsidR="002328D1">
        <w:rPr>
          <w:rFonts w:ascii="Arial" w:hAnsi="Arial" w:cs="Arial"/>
          <w:szCs w:val="24"/>
        </w:rPr>
        <w:t xml:space="preserve"> a cabo en lo posible</w:t>
      </w:r>
      <w:r>
        <w:rPr>
          <w:rFonts w:ascii="Arial" w:hAnsi="Arial" w:cs="Arial"/>
          <w:szCs w:val="24"/>
        </w:rPr>
        <w:t xml:space="preserve"> en forma virtual a través de la plataforma Institucional que </w:t>
      </w:r>
      <w:r w:rsidR="002213E7">
        <w:rPr>
          <w:rFonts w:ascii="Arial" w:hAnsi="Arial" w:cs="Arial"/>
          <w:szCs w:val="24"/>
        </w:rPr>
        <w:t xml:space="preserve">se </w:t>
      </w:r>
      <w:r>
        <w:rPr>
          <w:rFonts w:ascii="Arial" w:hAnsi="Arial" w:cs="Arial"/>
          <w:szCs w:val="24"/>
        </w:rPr>
        <w:t xml:space="preserve">indique </w:t>
      </w:r>
      <w:r w:rsidR="0075140B">
        <w:rPr>
          <w:rFonts w:ascii="Arial" w:hAnsi="Arial" w:cs="Arial"/>
          <w:szCs w:val="24"/>
        </w:rPr>
        <w:t xml:space="preserve">al momento de </w:t>
      </w:r>
      <w:r w:rsidR="002213E7">
        <w:rPr>
          <w:rFonts w:ascii="Arial" w:hAnsi="Arial" w:cs="Arial"/>
          <w:szCs w:val="24"/>
        </w:rPr>
        <w:t xml:space="preserve">la realización de la audiencia </w:t>
      </w:r>
      <w:r w:rsidR="00D63227">
        <w:rPr>
          <w:rFonts w:ascii="Arial" w:hAnsi="Arial" w:cs="Arial"/>
          <w:szCs w:val="24"/>
        </w:rPr>
        <w:t xml:space="preserve">y </w:t>
      </w:r>
      <w:r w:rsidR="004001B2">
        <w:rPr>
          <w:rFonts w:ascii="Arial" w:hAnsi="Arial" w:cs="Arial"/>
          <w:szCs w:val="24"/>
        </w:rPr>
        <w:t xml:space="preserve">en forma previa </w:t>
      </w:r>
      <w:r w:rsidR="00D63227">
        <w:rPr>
          <w:rFonts w:ascii="Arial" w:hAnsi="Arial" w:cs="Arial"/>
          <w:szCs w:val="24"/>
        </w:rPr>
        <w:t xml:space="preserve">se realizaran </w:t>
      </w:r>
      <w:r w:rsidR="004001B2">
        <w:rPr>
          <w:rFonts w:ascii="Arial" w:hAnsi="Arial" w:cs="Arial"/>
          <w:szCs w:val="24"/>
        </w:rPr>
        <w:t>los e</w:t>
      </w:r>
      <w:r w:rsidR="00D63227">
        <w:rPr>
          <w:rFonts w:ascii="Arial" w:hAnsi="Arial" w:cs="Arial"/>
          <w:szCs w:val="24"/>
        </w:rPr>
        <w:t>nsayos correspondientes con dichos sujetos procesales a fin de que tenga éxito dicha audiencia.</w:t>
      </w:r>
    </w:p>
    <w:p w14:paraId="1E33C5B3" w14:textId="77777777" w:rsidR="004001B2" w:rsidRDefault="004001B2" w:rsidP="004001B2">
      <w:pPr>
        <w:pStyle w:val="Prrafodelista"/>
        <w:rPr>
          <w:rFonts w:ascii="Arial" w:hAnsi="Arial" w:cs="Arial"/>
          <w:szCs w:val="24"/>
        </w:rPr>
      </w:pPr>
    </w:p>
    <w:p w14:paraId="433413D5" w14:textId="77777777" w:rsidR="004001B2" w:rsidRDefault="004001B2" w:rsidP="007548AF">
      <w:pPr>
        <w:pStyle w:val="Textopredeterminado"/>
        <w:numPr>
          <w:ilvl w:val="0"/>
          <w:numId w:val="1"/>
        </w:numPr>
        <w:jc w:val="both"/>
        <w:rPr>
          <w:rFonts w:ascii="Arial" w:hAnsi="Arial" w:cs="Arial"/>
          <w:szCs w:val="24"/>
        </w:rPr>
      </w:pPr>
      <w:r>
        <w:rPr>
          <w:rFonts w:ascii="Arial" w:hAnsi="Arial" w:cs="Arial"/>
          <w:szCs w:val="24"/>
        </w:rPr>
        <w:t>Las diligencias judiciales que deban desarrollarse fuera de la sede judicial, serán sometidas al protocolo que próximamente deberá emitir el Consejo Superior de la Judicatura.</w:t>
      </w:r>
    </w:p>
    <w:p w14:paraId="3FE9A7DF" w14:textId="77777777" w:rsidR="004001B2" w:rsidRDefault="004001B2" w:rsidP="004001B2">
      <w:pPr>
        <w:pStyle w:val="Prrafodelista"/>
        <w:rPr>
          <w:rFonts w:ascii="Arial" w:hAnsi="Arial" w:cs="Arial"/>
          <w:szCs w:val="24"/>
        </w:rPr>
      </w:pPr>
    </w:p>
    <w:p w14:paraId="01D9F985" w14:textId="77777777" w:rsidR="004001B2" w:rsidRDefault="004001B2" w:rsidP="007548AF">
      <w:pPr>
        <w:pStyle w:val="Textopredeterminado"/>
        <w:numPr>
          <w:ilvl w:val="0"/>
          <w:numId w:val="1"/>
        </w:numPr>
        <w:jc w:val="both"/>
        <w:rPr>
          <w:rFonts w:ascii="Arial" w:hAnsi="Arial" w:cs="Arial"/>
          <w:szCs w:val="24"/>
        </w:rPr>
      </w:pPr>
      <w:r>
        <w:rPr>
          <w:rFonts w:ascii="Arial" w:hAnsi="Arial" w:cs="Arial"/>
          <w:szCs w:val="24"/>
        </w:rPr>
        <w:t xml:space="preserve">La entrega de </w:t>
      </w:r>
      <w:r w:rsidR="00D63227">
        <w:rPr>
          <w:rFonts w:ascii="Arial" w:hAnsi="Arial" w:cs="Arial"/>
          <w:szCs w:val="24"/>
        </w:rPr>
        <w:t>Depósitos judiciales</w:t>
      </w:r>
      <w:r>
        <w:rPr>
          <w:rFonts w:ascii="Arial" w:hAnsi="Arial" w:cs="Arial"/>
          <w:szCs w:val="24"/>
        </w:rPr>
        <w:t xml:space="preserve"> igualmente, </w:t>
      </w:r>
      <w:r w:rsidR="00D62F8F">
        <w:rPr>
          <w:rFonts w:ascii="Arial" w:hAnsi="Arial" w:cs="Arial"/>
          <w:szCs w:val="24"/>
        </w:rPr>
        <w:t>deberán</w:t>
      </w:r>
      <w:r>
        <w:rPr>
          <w:rFonts w:ascii="Arial" w:hAnsi="Arial" w:cs="Arial"/>
          <w:szCs w:val="24"/>
        </w:rPr>
        <w:t xml:space="preserve"> solicitarse a través del correo electrónico institucional. El Juzgado emitirá una orden de pago de manera virtual, la cual se hará efectiva</w:t>
      </w:r>
      <w:r w:rsidR="00D62F8F">
        <w:rPr>
          <w:rFonts w:ascii="Arial" w:hAnsi="Arial" w:cs="Arial"/>
          <w:szCs w:val="24"/>
        </w:rPr>
        <w:t xml:space="preserve"> </w:t>
      </w:r>
      <w:r w:rsidR="00D63227">
        <w:rPr>
          <w:rFonts w:ascii="Arial" w:hAnsi="Arial" w:cs="Arial"/>
          <w:szCs w:val="24"/>
        </w:rPr>
        <w:t>en el Banco Agrario de Colombia.</w:t>
      </w:r>
    </w:p>
    <w:p w14:paraId="22461F30" w14:textId="77777777" w:rsidR="004001B2" w:rsidRDefault="004001B2" w:rsidP="004001B2">
      <w:pPr>
        <w:pStyle w:val="Prrafodelista"/>
        <w:rPr>
          <w:rFonts w:ascii="Arial" w:hAnsi="Arial" w:cs="Arial"/>
          <w:szCs w:val="24"/>
        </w:rPr>
      </w:pPr>
    </w:p>
    <w:p w14:paraId="77272CEF" w14:textId="77777777" w:rsidR="004001B2" w:rsidRDefault="004001B2" w:rsidP="007548AF">
      <w:pPr>
        <w:pStyle w:val="Textopredeterminado"/>
        <w:numPr>
          <w:ilvl w:val="0"/>
          <w:numId w:val="1"/>
        </w:numPr>
        <w:jc w:val="both"/>
        <w:rPr>
          <w:rFonts w:ascii="Arial" w:hAnsi="Arial" w:cs="Arial"/>
          <w:szCs w:val="24"/>
        </w:rPr>
      </w:pPr>
      <w:r>
        <w:rPr>
          <w:rFonts w:ascii="Arial" w:hAnsi="Arial" w:cs="Arial"/>
          <w:szCs w:val="24"/>
        </w:rPr>
        <w:t>En materia civil las demandas nuevas también serán presentadas en forma virtual a través del correo institucional asignado a este Juzgado</w:t>
      </w:r>
      <w:r w:rsidR="00D63227">
        <w:rPr>
          <w:rFonts w:ascii="Arial" w:hAnsi="Arial" w:cs="Arial"/>
          <w:szCs w:val="24"/>
        </w:rPr>
        <w:t>; en las cuales se indicará el canal digital donde deben ser notificadas las partes, sus representantes y apoderados</w:t>
      </w:r>
      <w:r>
        <w:rPr>
          <w:rFonts w:ascii="Arial" w:hAnsi="Arial" w:cs="Arial"/>
          <w:szCs w:val="24"/>
        </w:rPr>
        <w:t>. La parte demandante deberá enviar simultáneamente a la parte demandada</w:t>
      </w:r>
      <w:r w:rsidR="005E69DC">
        <w:rPr>
          <w:rFonts w:ascii="Arial" w:hAnsi="Arial" w:cs="Arial"/>
          <w:szCs w:val="24"/>
        </w:rPr>
        <w:t xml:space="preserve"> por medio de correo electrónico copia de la demanda y de sus anexos; del mismo modo deberá proceder el demandante cuando al inadmitirse la demanda presente el escrito de </w:t>
      </w:r>
      <w:r w:rsidR="005E69DC">
        <w:rPr>
          <w:rFonts w:ascii="Arial" w:hAnsi="Arial" w:cs="Arial"/>
          <w:szCs w:val="24"/>
        </w:rPr>
        <w:lastRenderedPageBreak/>
        <w:t xml:space="preserve">subsanación. </w:t>
      </w:r>
      <w:r>
        <w:rPr>
          <w:rFonts w:ascii="Arial" w:hAnsi="Arial" w:cs="Arial"/>
          <w:szCs w:val="24"/>
        </w:rPr>
        <w:t xml:space="preserve"> un correo electrónico con la demanda, salvo que solicite medidas cautelares previas o el emplazamiento de la parte demandada</w:t>
      </w:r>
    </w:p>
    <w:p w14:paraId="34F3BC05" w14:textId="77777777" w:rsidR="00680373" w:rsidRDefault="00680373" w:rsidP="00680373">
      <w:pPr>
        <w:pStyle w:val="Prrafodelista"/>
        <w:rPr>
          <w:rFonts w:ascii="Arial" w:hAnsi="Arial" w:cs="Arial"/>
          <w:szCs w:val="24"/>
        </w:rPr>
      </w:pPr>
    </w:p>
    <w:p w14:paraId="0580D493" w14:textId="77777777" w:rsidR="004001B2" w:rsidRDefault="004001B2" w:rsidP="007548AF">
      <w:pPr>
        <w:pStyle w:val="Textopredeterminado"/>
        <w:numPr>
          <w:ilvl w:val="0"/>
          <w:numId w:val="1"/>
        </w:numPr>
        <w:jc w:val="both"/>
        <w:rPr>
          <w:rFonts w:ascii="Arial" w:hAnsi="Arial" w:cs="Arial"/>
          <w:szCs w:val="24"/>
        </w:rPr>
      </w:pPr>
      <w:r>
        <w:rPr>
          <w:rFonts w:ascii="Arial" w:hAnsi="Arial" w:cs="Arial"/>
          <w:szCs w:val="24"/>
        </w:rPr>
        <w:t>En materia penal las solicitudes de audiencias serán presentadas en forma virtual a través del correo institucional de este Juzgado</w:t>
      </w:r>
      <w:r w:rsidR="00D62F8F">
        <w:rPr>
          <w:rFonts w:ascii="Arial" w:hAnsi="Arial" w:cs="Arial"/>
          <w:szCs w:val="24"/>
        </w:rPr>
        <w:t>.</w:t>
      </w:r>
      <w:r>
        <w:rPr>
          <w:rFonts w:ascii="Arial" w:hAnsi="Arial" w:cs="Arial"/>
          <w:szCs w:val="24"/>
        </w:rPr>
        <w:t xml:space="preserve"> </w:t>
      </w:r>
    </w:p>
    <w:p w14:paraId="3A67CD31" w14:textId="77777777" w:rsidR="004001B2" w:rsidRDefault="004001B2" w:rsidP="004001B2">
      <w:pPr>
        <w:pStyle w:val="Prrafodelista"/>
        <w:rPr>
          <w:rFonts w:ascii="Arial" w:hAnsi="Arial" w:cs="Arial"/>
          <w:szCs w:val="24"/>
        </w:rPr>
      </w:pPr>
    </w:p>
    <w:p w14:paraId="3B3796B6" w14:textId="77777777" w:rsidR="00C9187B" w:rsidRDefault="00204694" w:rsidP="007548AF">
      <w:pPr>
        <w:pStyle w:val="Textopredeterminado"/>
        <w:numPr>
          <w:ilvl w:val="0"/>
          <w:numId w:val="1"/>
        </w:numPr>
        <w:jc w:val="both"/>
        <w:rPr>
          <w:rFonts w:ascii="Arial" w:hAnsi="Arial" w:cs="Arial"/>
          <w:szCs w:val="24"/>
        </w:rPr>
      </w:pPr>
      <w:r>
        <w:rPr>
          <w:rFonts w:ascii="Arial" w:hAnsi="Arial" w:cs="Arial"/>
          <w:szCs w:val="24"/>
        </w:rPr>
        <w:t xml:space="preserve">Las partes, sujetos procesales, abogados, terceros e intervinientes en los procesos judiciales que se adelanten en este Juzgado, </w:t>
      </w:r>
      <w:r w:rsidR="00330A1B">
        <w:rPr>
          <w:rFonts w:ascii="Arial" w:hAnsi="Arial" w:cs="Arial"/>
          <w:szCs w:val="24"/>
        </w:rPr>
        <w:t xml:space="preserve">deberán informar al correo electrónico institucional del Juzgado, cual es el canal </w:t>
      </w:r>
      <w:r w:rsidR="00C9187B">
        <w:rPr>
          <w:rFonts w:ascii="Arial" w:hAnsi="Arial" w:cs="Arial"/>
          <w:szCs w:val="24"/>
        </w:rPr>
        <w:t>digital de su preferencia para todos los fines procesales</w:t>
      </w:r>
      <w:r>
        <w:rPr>
          <w:rFonts w:ascii="Arial" w:hAnsi="Arial" w:cs="Arial"/>
          <w:szCs w:val="24"/>
        </w:rPr>
        <w:t>, suministrando la dirección de correo</w:t>
      </w:r>
      <w:r w:rsidR="005E69DC">
        <w:rPr>
          <w:rFonts w:ascii="Arial" w:hAnsi="Arial" w:cs="Arial"/>
          <w:szCs w:val="24"/>
        </w:rPr>
        <w:t xml:space="preserve"> electrónico.</w:t>
      </w:r>
      <w:r>
        <w:rPr>
          <w:rFonts w:ascii="Arial" w:hAnsi="Arial" w:cs="Arial"/>
          <w:szCs w:val="24"/>
        </w:rPr>
        <w:t xml:space="preserve"> </w:t>
      </w:r>
    </w:p>
    <w:p w14:paraId="5E9D89A6" w14:textId="77777777" w:rsidR="00C9187B" w:rsidRDefault="00C9187B" w:rsidP="00C9187B">
      <w:pPr>
        <w:pStyle w:val="Prrafodelista"/>
        <w:rPr>
          <w:rFonts w:ascii="Arial" w:hAnsi="Arial" w:cs="Arial"/>
          <w:szCs w:val="24"/>
        </w:rPr>
      </w:pPr>
    </w:p>
    <w:p w14:paraId="5CB694B9" w14:textId="77777777" w:rsidR="007548AF" w:rsidRPr="00D62F8F" w:rsidRDefault="00C9187B" w:rsidP="00667087">
      <w:pPr>
        <w:pStyle w:val="Textopredeterminado"/>
        <w:numPr>
          <w:ilvl w:val="0"/>
          <w:numId w:val="1"/>
        </w:numPr>
        <w:jc w:val="both"/>
        <w:rPr>
          <w:rFonts w:ascii="Arial" w:hAnsi="Arial" w:cs="Arial"/>
          <w:szCs w:val="24"/>
        </w:rPr>
      </w:pPr>
      <w:r w:rsidRPr="00D62F8F">
        <w:rPr>
          <w:rFonts w:ascii="Arial" w:hAnsi="Arial" w:cs="Arial"/>
          <w:szCs w:val="24"/>
        </w:rPr>
        <w:t>En igual sentido, todos los asuntos constitucionales serán tramitados en forma virtual. Las acciones de tutela deben presentarse mediante correo electrónico asignado al Juzgado</w:t>
      </w:r>
      <w:r w:rsidR="00D62F8F" w:rsidRPr="00D62F8F">
        <w:rPr>
          <w:rFonts w:ascii="Arial" w:hAnsi="Arial" w:cs="Arial"/>
          <w:szCs w:val="24"/>
        </w:rPr>
        <w:t xml:space="preserve"> o el del grupo de reparto Dirección Ejecutiva </w:t>
      </w:r>
      <w:r w:rsidR="005E69DC">
        <w:rPr>
          <w:rFonts w:ascii="Arial" w:hAnsi="Arial" w:cs="Arial"/>
          <w:szCs w:val="24"/>
        </w:rPr>
        <w:t>S</w:t>
      </w:r>
      <w:r w:rsidR="00D62F8F" w:rsidRPr="00D62F8F">
        <w:rPr>
          <w:rFonts w:ascii="Arial" w:hAnsi="Arial" w:cs="Arial"/>
          <w:szCs w:val="24"/>
        </w:rPr>
        <w:t xml:space="preserve">eccional de </w:t>
      </w:r>
      <w:r w:rsidR="005E69DC">
        <w:rPr>
          <w:rFonts w:ascii="Arial" w:hAnsi="Arial" w:cs="Arial"/>
          <w:szCs w:val="24"/>
        </w:rPr>
        <w:t>A</w:t>
      </w:r>
      <w:r w:rsidR="00D62F8F" w:rsidRPr="00D62F8F">
        <w:rPr>
          <w:rFonts w:ascii="Arial" w:hAnsi="Arial" w:cs="Arial"/>
          <w:szCs w:val="24"/>
        </w:rPr>
        <w:t xml:space="preserve">dministración de </w:t>
      </w:r>
      <w:r w:rsidR="005E69DC">
        <w:rPr>
          <w:rFonts w:ascii="Arial" w:hAnsi="Arial" w:cs="Arial"/>
          <w:szCs w:val="24"/>
        </w:rPr>
        <w:t>Justicia-DESAJ-</w:t>
      </w:r>
      <w:r w:rsidR="00D62F8F" w:rsidRPr="00D62F8F">
        <w:rPr>
          <w:rFonts w:ascii="Arial" w:hAnsi="Arial" w:cs="Arial"/>
          <w:szCs w:val="24"/>
        </w:rPr>
        <w:t>Bogotá-Cundinamarca-Amazonas</w:t>
      </w:r>
      <w:r w:rsidR="005E69DC">
        <w:rPr>
          <w:rFonts w:ascii="Arial" w:hAnsi="Arial" w:cs="Arial"/>
          <w:szCs w:val="24"/>
        </w:rPr>
        <w:t xml:space="preserve">, </w:t>
      </w:r>
      <w:hyperlink r:id="rId8" w:history="1">
        <w:r w:rsidR="005E69DC" w:rsidRPr="00E51ACF">
          <w:rPr>
            <w:rStyle w:val="Hipervnculo"/>
            <w:rFonts w:ascii="Arial" w:hAnsi="Arial" w:cs="Arial"/>
            <w:szCs w:val="24"/>
          </w:rPr>
          <w:t>tutelascundinamarca@cendoj.ramajudicial.gov.co</w:t>
        </w:r>
      </w:hyperlink>
      <w:r w:rsidR="005E69DC" w:rsidRPr="007548AF">
        <w:rPr>
          <w:rFonts w:ascii="Arial" w:hAnsi="Arial" w:cs="Arial"/>
          <w:szCs w:val="24"/>
        </w:rPr>
        <w:t>.</w:t>
      </w:r>
      <w:r w:rsidR="00D62F8F" w:rsidRPr="00D62F8F">
        <w:rPr>
          <w:rFonts w:ascii="Arial" w:hAnsi="Arial" w:cs="Arial"/>
          <w:szCs w:val="24"/>
        </w:rPr>
        <w:t xml:space="preserve">  </w:t>
      </w:r>
    </w:p>
    <w:sectPr w:rsidR="007548AF" w:rsidRPr="00D62F8F" w:rsidSect="005E69DC">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C363A"/>
    <w:multiLevelType w:val="hybridMultilevel"/>
    <w:tmpl w:val="F99EEBB6"/>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AF"/>
    <w:rsid w:val="00204694"/>
    <w:rsid w:val="002122D6"/>
    <w:rsid w:val="002213E7"/>
    <w:rsid w:val="002328D1"/>
    <w:rsid w:val="00330A1B"/>
    <w:rsid w:val="004001B2"/>
    <w:rsid w:val="005E69DC"/>
    <w:rsid w:val="006032F0"/>
    <w:rsid w:val="00605D17"/>
    <w:rsid w:val="0067119D"/>
    <w:rsid w:val="00680373"/>
    <w:rsid w:val="00746AD3"/>
    <w:rsid w:val="0075140B"/>
    <w:rsid w:val="007548AF"/>
    <w:rsid w:val="0083284C"/>
    <w:rsid w:val="00A31B6F"/>
    <w:rsid w:val="00B85168"/>
    <w:rsid w:val="00C9187B"/>
    <w:rsid w:val="00D62F8F"/>
    <w:rsid w:val="00D63227"/>
    <w:rsid w:val="00E71789"/>
    <w:rsid w:val="00EF3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492E"/>
  <w15:chartTrackingRefBased/>
  <w15:docId w15:val="{1A26EB6D-1D20-4FA6-9CA1-1A89D94D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AF"/>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7548A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styleId="Hipervnculo">
    <w:name w:val="Hyperlink"/>
    <w:uiPriority w:val="99"/>
    <w:unhideWhenUsed/>
    <w:rsid w:val="007548AF"/>
    <w:rPr>
      <w:color w:val="0563C1"/>
      <w:u w:val="single"/>
    </w:rPr>
  </w:style>
  <w:style w:type="paragraph" w:styleId="Prrafodelista">
    <w:name w:val="List Paragraph"/>
    <w:basedOn w:val="Normal"/>
    <w:uiPriority w:val="34"/>
    <w:qFormat/>
    <w:rsid w:val="007548AF"/>
    <w:pPr>
      <w:ind w:left="720"/>
      <w:contextualSpacing/>
    </w:pPr>
  </w:style>
  <w:style w:type="character" w:styleId="Mencinsinresolver">
    <w:name w:val="Unresolved Mention"/>
    <w:basedOn w:val="Fuentedeprrafopredeter"/>
    <w:uiPriority w:val="99"/>
    <w:semiHidden/>
    <w:unhideWhenUsed/>
    <w:rsid w:val="00832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elascundinamarca@cendoj.ramajudicial.gov.co" TargetMode="External"/><Relationship Id="rId3" Type="http://schemas.openxmlformats.org/officeDocument/2006/relationships/settings" Target="settings.xml"/><Relationship Id="rId7" Type="http://schemas.openxmlformats.org/officeDocument/2006/relationships/hyperlink" Target="https://www.ramajudicial.gov.co/web/juzgado-001-promiscuo-municipal-de-Ni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rmpalnilo@cendoj.ramajudicial.gov.c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591</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Luz Yaneth Ballesteros Morales</cp:lastModifiedBy>
  <cp:revision>3</cp:revision>
  <dcterms:created xsi:type="dcterms:W3CDTF">2020-06-25T21:30:00Z</dcterms:created>
  <dcterms:modified xsi:type="dcterms:W3CDTF">2020-06-25T21:51:00Z</dcterms:modified>
</cp:coreProperties>
</file>