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B7E8F" w:rsidP="004E529B" w:rsidRDefault="003B7E8F" w14:paraId="22D2AEE5" w14:textId="77777777">
      <w:pPr>
        <w:contextualSpacing/>
        <w:rPr>
          <w:rFonts w:ascii="Arial" w:hAnsi="Arial" w:cs="Arial"/>
          <w:b/>
        </w:rPr>
      </w:pPr>
    </w:p>
    <w:p w:rsidRPr="00D63D87" w:rsidR="00D63D87" w:rsidP="00D63D87" w:rsidRDefault="004E529B" w14:paraId="195F3CFA" w14:textId="08E86317">
      <w:pPr>
        <w:pStyle w:val="Prrafodelista"/>
        <w:numPr>
          <w:ilvl w:val="0"/>
          <w:numId w:val="2"/>
        </w:numPr>
        <w:spacing w:line="240" w:lineRule="auto"/>
        <w:ind w:right="-397"/>
        <w:contextualSpacing/>
        <w:jc w:val="both"/>
        <w:rPr>
          <w:rFonts w:ascii="Arial" w:hAnsi="Arial" w:cs="Arial"/>
        </w:rPr>
      </w:pPr>
      <w:r w:rsidRPr="00D63D87">
        <w:rPr>
          <w:rFonts w:ascii="Arial" w:hAnsi="Arial" w:cs="Arial"/>
          <w:b/>
        </w:rPr>
        <w:t xml:space="preserve">NOMBRE DEL PROCEDIMIENTO: </w:t>
      </w:r>
      <w:r w:rsidRPr="00D63D87" w:rsidR="00D63D87">
        <w:rPr>
          <w:rFonts w:ascii="Arial" w:hAnsi="Arial" w:cs="Arial"/>
        </w:rPr>
        <w:t xml:space="preserve"> </w:t>
      </w:r>
      <w:r w:rsidRPr="00D63D87" w:rsidR="00D63D87">
        <w:rPr>
          <w:rFonts w:ascii="Arial" w:hAnsi="Arial" w:cs="Arial"/>
        </w:rPr>
        <w:t>COMUNICACIONES Y NOTIFICACIONES DE PROCESOS EJECUTIVOS – VIRTUALIDAD ESTADO DE EMERGENCIA NACIONAL POR COVID-19</w:t>
      </w:r>
    </w:p>
    <w:p w:rsidRPr="00695D4D" w:rsidR="004E529B" w:rsidP="004E529B" w:rsidRDefault="004E529B" w14:paraId="388DFF91" w14:textId="6F55AB4F">
      <w:pPr>
        <w:ind w:left="284"/>
        <w:rPr>
          <w:rFonts w:ascii="Arial" w:hAnsi="Arial" w:cs="Arial"/>
        </w:rPr>
      </w:pPr>
      <w:r w:rsidRPr="00695D4D">
        <w:rPr>
          <w:rFonts w:ascii="Arial" w:hAnsi="Arial" w:cs="Arial"/>
        </w:rPr>
        <w:t xml:space="preserve">                                                          </w:t>
      </w:r>
      <w:r w:rsidRPr="00695D4D">
        <w:rPr>
          <w:rFonts w:ascii="Arial" w:hAnsi="Arial" w:cs="Arial"/>
          <w:b/>
        </w:rPr>
        <w:t>.</w:t>
      </w:r>
    </w:p>
    <w:p w:rsidRPr="00D63D87" w:rsidR="004E529B" w:rsidP="00D63D87" w:rsidRDefault="004E529B" w14:paraId="3A9237E4" w14:textId="21EFDA84">
      <w:pPr>
        <w:pStyle w:val="Prrafodelista"/>
        <w:numPr>
          <w:ilvl w:val="0"/>
          <w:numId w:val="2"/>
        </w:numPr>
        <w:contextualSpacing/>
        <w:rPr>
          <w:rFonts w:ascii="Arial" w:hAnsi="Arial" w:cs="Arial"/>
        </w:rPr>
      </w:pPr>
      <w:r w:rsidRPr="00D63D87">
        <w:rPr>
          <w:rFonts w:ascii="Arial" w:hAnsi="Arial" w:cs="Arial"/>
          <w:b/>
        </w:rPr>
        <w:t>PROCESO AL QUE PERTENECE:</w:t>
      </w:r>
      <w:r w:rsidRPr="00D63D87">
        <w:rPr>
          <w:rFonts w:ascii="Arial" w:hAnsi="Arial" w:cs="Arial"/>
        </w:rPr>
        <w:t xml:space="preserve"> GESTIÓN ADMINISTRATIVA.</w:t>
      </w:r>
    </w:p>
    <w:p w:rsidRPr="00695D4D" w:rsidR="004E529B" w:rsidP="004E529B" w:rsidRDefault="004E529B" w14:paraId="1676F3FB" w14:textId="77777777">
      <w:pPr>
        <w:rPr>
          <w:rFonts w:ascii="Arial" w:hAnsi="Arial" w:cs="Arial"/>
        </w:rPr>
      </w:pPr>
    </w:p>
    <w:p w:rsidRPr="00695D4D" w:rsidR="004E529B" w:rsidP="00D63D87" w:rsidRDefault="004E529B" w14:paraId="6C7AA8F7" w14:textId="77777777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95D4D">
        <w:rPr>
          <w:rFonts w:ascii="Arial" w:hAnsi="Arial" w:cs="Arial"/>
          <w:b/>
        </w:rPr>
        <w:t>UBICACIÓN Y COBERTURA DEL PROCEDIMIENTO</w:t>
      </w:r>
      <w:r w:rsidRPr="00695D4D">
        <w:rPr>
          <w:rFonts w:ascii="Arial" w:hAnsi="Arial" w:cs="Arial"/>
        </w:rPr>
        <w:t xml:space="preserve"> </w:t>
      </w:r>
    </w:p>
    <w:p w:rsidRPr="00695D4D" w:rsidR="004E529B" w:rsidP="004E529B" w:rsidRDefault="004E529B" w14:paraId="38B10231" w14:textId="77777777">
      <w:pPr>
        <w:rPr>
          <w:rFonts w:ascii="Arial" w:hAnsi="Arial" w:cs="Arial"/>
        </w:rPr>
      </w:pPr>
    </w:p>
    <w:tbl>
      <w:tblPr>
        <w:tblW w:w="35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7"/>
        <w:gridCol w:w="363"/>
        <w:gridCol w:w="801"/>
        <w:gridCol w:w="803"/>
        <w:gridCol w:w="803"/>
        <w:gridCol w:w="1598"/>
        <w:gridCol w:w="363"/>
      </w:tblGrid>
      <w:tr w:rsidRPr="00695D4D" w:rsidR="004E529B" w:rsidTr="00BE09CA" w14:paraId="7A6EE903" w14:textId="77777777">
        <w:trPr>
          <w:jc w:val="center"/>
        </w:trPr>
        <w:tc>
          <w:tcPr>
            <w:tcW w:w="956" w:type="pct"/>
            <w:shd w:val="clear" w:color="auto" w:fill="auto"/>
          </w:tcPr>
          <w:p w:rsidRPr="00695D4D" w:rsidR="004E529B" w:rsidP="00BE09CA" w:rsidRDefault="004E529B" w14:paraId="79ADF261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NIVEL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shd w:val="clear" w:color="auto" w:fill="auto"/>
          </w:tcPr>
          <w:p w:rsidRPr="00695D4D" w:rsidR="004E529B" w:rsidP="00BE09CA" w:rsidRDefault="004E529B" w14:paraId="2138789D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95D4D" w:rsidR="004E529B" w:rsidP="00BE09CA" w:rsidRDefault="004E529B" w14:paraId="0E77DECD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Pr="00695D4D" w:rsidR="004E529B" w:rsidP="00BE09CA" w:rsidRDefault="004E529B" w14:paraId="27AB280E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695D4D" w:rsidR="004E529B" w:rsidP="00BE09CA" w:rsidRDefault="004E529B" w14:paraId="6C2C62CC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shd w:val="clear" w:color="auto" w:fill="auto"/>
          </w:tcPr>
          <w:p w:rsidRPr="00695D4D" w:rsidR="004E529B" w:rsidP="00BE09CA" w:rsidRDefault="004E529B" w14:paraId="7DD71169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COBERTURA</w:t>
            </w:r>
          </w:p>
        </w:tc>
        <w:tc>
          <w:tcPr>
            <w:tcW w:w="261" w:type="pct"/>
            <w:shd w:val="clear" w:color="auto" w:fill="auto"/>
          </w:tcPr>
          <w:p w:rsidRPr="00695D4D" w:rsidR="004E529B" w:rsidP="00BE09CA" w:rsidRDefault="004E529B" w14:paraId="3EC3D92A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695D4D" w:rsidR="004E529B" w:rsidTr="00BE09CA" w14:paraId="4DF8FC8D" w14:textId="77777777">
        <w:trPr>
          <w:jc w:val="center"/>
        </w:trPr>
        <w:tc>
          <w:tcPr>
            <w:tcW w:w="956" w:type="pct"/>
            <w:shd w:val="clear" w:color="auto" w:fill="auto"/>
          </w:tcPr>
          <w:p w:rsidRPr="00695D4D" w:rsidR="004E529B" w:rsidP="00BE09CA" w:rsidRDefault="004E529B" w14:paraId="0BEE003E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Estratégico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shd w:val="clear" w:color="auto" w:fill="auto"/>
          </w:tcPr>
          <w:p w:rsidRPr="00695D4D" w:rsidR="004E529B" w:rsidP="00BE09CA" w:rsidRDefault="004E529B" w14:paraId="448C1095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95D4D" w:rsidR="004E529B" w:rsidP="00BE09CA" w:rsidRDefault="004E529B" w14:paraId="4C64F799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Pr="00695D4D" w:rsidR="004E529B" w:rsidP="00BE09CA" w:rsidRDefault="004E529B" w14:paraId="587B8FC2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695D4D" w:rsidR="004E529B" w:rsidP="00BE09CA" w:rsidRDefault="004E529B" w14:paraId="1746E3E4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shd w:val="clear" w:color="auto" w:fill="auto"/>
          </w:tcPr>
          <w:p w:rsidRPr="00695D4D" w:rsidR="004E529B" w:rsidP="00BE09CA" w:rsidRDefault="004E529B" w14:paraId="15A15036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Central</w:t>
            </w:r>
          </w:p>
        </w:tc>
        <w:tc>
          <w:tcPr>
            <w:tcW w:w="261" w:type="pct"/>
            <w:shd w:val="clear" w:color="auto" w:fill="auto"/>
          </w:tcPr>
          <w:p w:rsidRPr="00695D4D" w:rsidR="004E529B" w:rsidP="00BE09CA" w:rsidRDefault="004E529B" w14:paraId="688EEBCD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695D4D" w:rsidR="004E529B" w:rsidTr="00BE09CA" w14:paraId="61C0FD9D" w14:textId="77777777">
        <w:trPr>
          <w:jc w:val="center"/>
        </w:trPr>
        <w:tc>
          <w:tcPr>
            <w:tcW w:w="956" w:type="pct"/>
            <w:shd w:val="clear" w:color="auto" w:fill="auto"/>
          </w:tcPr>
          <w:p w:rsidRPr="00695D4D" w:rsidR="004E529B" w:rsidP="00BE09CA" w:rsidRDefault="004E529B" w14:paraId="63FD8855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Misional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shd w:val="clear" w:color="auto" w:fill="auto"/>
          </w:tcPr>
          <w:p w:rsidRPr="00695D4D" w:rsidR="004E529B" w:rsidP="00BE09CA" w:rsidRDefault="004E529B" w14:paraId="1064204A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95D4D" w:rsidR="004E529B" w:rsidP="00BE09CA" w:rsidRDefault="004E529B" w14:paraId="6C377093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Pr="00695D4D" w:rsidR="004E529B" w:rsidP="00BE09CA" w:rsidRDefault="004E529B" w14:paraId="25E6B25D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695D4D" w:rsidR="004E529B" w:rsidP="00BE09CA" w:rsidRDefault="004E529B" w14:paraId="1E55501C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shd w:val="clear" w:color="auto" w:fill="auto"/>
          </w:tcPr>
          <w:p w:rsidRPr="00695D4D" w:rsidR="004E529B" w:rsidP="00BE09CA" w:rsidRDefault="004E529B" w14:paraId="49EF1019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Nacional</w:t>
            </w:r>
          </w:p>
        </w:tc>
        <w:tc>
          <w:tcPr>
            <w:tcW w:w="261" w:type="pct"/>
            <w:shd w:val="clear" w:color="auto" w:fill="auto"/>
          </w:tcPr>
          <w:p w:rsidRPr="00695D4D" w:rsidR="004E529B" w:rsidP="00BE09CA" w:rsidRDefault="004E529B" w14:paraId="73496552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695D4D" w:rsidR="004E529B" w:rsidTr="00BE09CA" w14:paraId="2B4FB2F0" w14:textId="77777777">
        <w:trPr>
          <w:trHeight w:val="266"/>
          <w:jc w:val="center"/>
        </w:trPr>
        <w:tc>
          <w:tcPr>
            <w:tcW w:w="956" w:type="pct"/>
            <w:shd w:val="clear" w:color="auto" w:fill="auto"/>
          </w:tcPr>
          <w:p w:rsidRPr="00695D4D" w:rsidR="004E529B" w:rsidP="00BE09CA" w:rsidRDefault="004E529B" w14:paraId="43CE4F92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Apoyo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shd w:val="clear" w:color="auto" w:fill="auto"/>
          </w:tcPr>
          <w:p w:rsidRPr="00695D4D" w:rsidR="004E529B" w:rsidP="00BE09CA" w:rsidRDefault="004E529B" w14:paraId="5CCF5E37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X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95D4D" w:rsidR="004E529B" w:rsidP="00BE09CA" w:rsidRDefault="004E529B" w14:paraId="1A5E5D71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Pr="00695D4D" w:rsidR="004E529B" w:rsidP="00BE09CA" w:rsidRDefault="004E529B" w14:paraId="31337C63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695D4D" w:rsidR="004E529B" w:rsidP="00BE09CA" w:rsidRDefault="004E529B" w14:paraId="1F37AE9E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shd w:val="clear" w:color="auto" w:fill="auto"/>
          </w:tcPr>
          <w:p w:rsidRPr="00695D4D" w:rsidR="004E529B" w:rsidP="00BE09CA" w:rsidRDefault="004E529B" w14:paraId="3632B645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Seccional</w:t>
            </w:r>
          </w:p>
        </w:tc>
        <w:tc>
          <w:tcPr>
            <w:tcW w:w="261" w:type="pct"/>
            <w:shd w:val="clear" w:color="auto" w:fill="auto"/>
          </w:tcPr>
          <w:p w:rsidRPr="00695D4D" w:rsidR="004E529B" w:rsidP="00BE09CA" w:rsidRDefault="004E529B" w14:paraId="52874ADC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X</w:t>
            </w:r>
          </w:p>
        </w:tc>
      </w:tr>
      <w:tr w:rsidRPr="00695D4D" w:rsidR="004E529B" w:rsidTr="00BE09CA" w14:paraId="7AA47A48" w14:textId="77777777">
        <w:trPr>
          <w:trHeight w:val="230"/>
          <w:jc w:val="center"/>
        </w:trPr>
        <w:tc>
          <w:tcPr>
            <w:tcW w:w="956" w:type="pct"/>
            <w:shd w:val="clear" w:color="auto" w:fill="auto"/>
          </w:tcPr>
          <w:p w:rsidRPr="00695D4D" w:rsidR="004E529B" w:rsidP="00BE09CA" w:rsidRDefault="004E529B" w14:paraId="2B9072F0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Evaluación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shd w:val="clear" w:color="auto" w:fill="auto"/>
          </w:tcPr>
          <w:p w:rsidRPr="00695D4D" w:rsidR="004E529B" w:rsidP="00BE09CA" w:rsidRDefault="004E529B" w14:paraId="5F961B2E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95D4D" w:rsidR="004E529B" w:rsidP="00BE09CA" w:rsidRDefault="004E529B" w14:paraId="1C9DA42E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Pr="00695D4D" w:rsidR="004E529B" w:rsidP="00BE09CA" w:rsidRDefault="004E529B" w14:paraId="66B044D6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695D4D" w:rsidR="004E529B" w:rsidP="00BE09CA" w:rsidRDefault="004E529B" w14:paraId="134DB490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shd w:val="clear" w:color="auto" w:fill="auto"/>
          </w:tcPr>
          <w:p w:rsidRPr="00695D4D" w:rsidR="004E529B" w:rsidP="00BE09CA" w:rsidRDefault="004E529B" w14:paraId="2714C497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Evaluación</w:t>
            </w:r>
          </w:p>
        </w:tc>
        <w:tc>
          <w:tcPr>
            <w:tcW w:w="261" w:type="pct"/>
            <w:shd w:val="clear" w:color="auto" w:fill="auto"/>
          </w:tcPr>
          <w:p w:rsidRPr="00695D4D" w:rsidR="004E529B" w:rsidP="00BE09CA" w:rsidRDefault="004E529B" w14:paraId="62C6AB3F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E529B" w:rsidP="004E529B" w:rsidRDefault="004E529B" w14:paraId="12F419AA" w14:textId="77777777">
      <w:pPr>
        <w:rPr>
          <w:rFonts w:ascii="Arial" w:hAnsi="Arial" w:cs="Arial"/>
        </w:rPr>
      </w:pPr>
    </w:p>
    <w:p w:rsidR="00D63D87" w:rsidP="00D63D87" w:rsidRDefault="004E529B" w14:paraId="0F528D0C" w14:textId="380CEBD8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right="-397"/>
        <w:jc w:val="both"/>
        <w:rPr>
          <w:rFonts w:ascii="Arial" w:hAnsi="Arial" w:eastAsia="Arial" w:cs="Arial"/>
          <w:lang w:eastAsia="es-CO" w:bidi="es-CO"/>
        </w:rPr>
      </w:pPr>
      <w:r w:rsidRPr="00D63D87">
        <w:rPr>
          <w:rFonts w:ascii="Arial" w:hAnsi="Arial" w:cs="Arial"/>
          <w:b/>
        </w:rPr>
        <w:t>OBJETIVO DEL PROCEDIMIENTO</w:t>
      </w:r>
      <w:r w:rsidRPr="00D63D87">
        <w:rPr>
          <w:rFonts w:ascii="Arial" w:hAnsi="Arial" w:cs="Arial"/>
        </w:rPr>
        <w:t xml:space="preserve">: </w:t>
      </w:r>
      <w:r w:rsidRPr="00D63D87" w:rsidR="00D63D87">
        <w:rPr>
          <w:rFonts w:ascii="Arial" w:hAnsi="Arial" w:cs="Arial"/>
        </w:rPr>
        <w:t xml:space="preserve">Establecer las actividades necesarias para asegurar que se surta correctamente el trámite de notificación, comunicación y publicidad de los autos proferidos dentro de los procesos ejecutivos que conocen los Jueces Civiles Municipales de Ejecución de Sentencias, ajustándose a lo dispuesto por los mismos, a lo que la norma en vigencia indique, </w:t>
      </w:r>
      <w:r w:rsidRPr="00D63D87" w:rsidR="00D63D87">
        <w:rPr>
          <w:rFonts w:ascii="Arial" w:hAnsi="Arial" w:eastAsia="Arial" w:cs="Arial"/>
          <w:lang w:eastAsia="es-CO" w:bidi="es-CO"/>
        </w:rPr>
        <w:t>y a los nuevos lineamientos dispuestos por el Consejo Superior y Seccional de la Judicatura en cuanto a la virtualidad en el Estado de Emergencia Nacional por COVID-19 .</w:t>
      </w:r>
    </w:p>
    <w:p w:rsidRPr="00D63D87" w:rsidR="00E00468" w:rsidP="00E00468" w:rsidRDefault="00E00468" w14:paraId="62C09A14" w14:textId="77777777">
      <w:pPr>
        <w:pStyle w:val="Prrafodelista"/>
        <w:widowControl w:val="0"/>
        <w:autoSpaceDE w:val="0"/>
        <w:autoSpaceDN w:val="0"/>
        <w:spacing w:before="1" w:after="0" w:line="240" w:lineRule="auto"/>
        <w:ind w:left="587" w:right="-397"/>
        <w:jc w:val="both"/>
        <w:rPr>
          <w:rFonts w:ascii="Arial" w:hAnsi="Arial" w:eastAsia="Arial" w:cs="Arial"/>
          <w:lang w:eastAsia="es-CO" w:bidi="es-CO"/>
        </w:rPr>
      </w:pPr>
    </w:p>
    <w:p w:rsidRPr="00D63D87" w:rsidR="003E6BC5" w:rsidP="00E00468" w:rsidRDefault="003E6BC5" w14:paraId="14DBD294" w14:textId="032DCE5E">
      <w:pPr>
        <w:pStyle w:val="Textoindependiente"/>
        <w:spacing w:before="1" w:line="276" w:lineRule="auto"/>
        <w:ind w:left="644" w:right="635"/>
        <w:jc w:val="both"/>
        <w:rPr>
          <w:sz w:val="22"/>
          <w:szCs w:val="22"/>
        </w:rPr>
      </w:pPr>
    </w:p>
    <w:p w:rsidR="00E00468" w:rsidP="00E00468" w:rsidRDefault="004E529B" w14:paraId="22A9F49F" w14:textId="12B3140C">
      <w:pPr>
        <w:pStyle w:val="Prrafodelista"/>
        <w:numPr>
          <w:ilvl w:val="0"/>
          <w:numId w:val="2"/>
        </w:numPr>
        <w:ind w:right="-397"/>
        <w:contextualSpacing/>
        <w:jc w:val="both"/>
        <w:rPr>
          <w:rFonts w:ascii="Arial" w:hAnsi="Arial" w:cs="Arial"/>
        </w:rPr>
      </w:pPr>
      <w:r w:rsidRPr="00E00468">
        <w:rPr>
          <w:rFonts w:ascii="Arial" w:hAnsi="Arial" w:cs="Arial"/>
          <w:b/>
        </w:rPr>
        <w:t>MARCO NORMATIVO:</w:t>
      </w:r>
      <w:r w:rsidRPr="00E00468">
        <w:rPr>
          <w:rFonts w:ascii="Arial" w:hAnsi="Arial" w:cs="Arial"/>
        </w:rPr>
        <w:t xml:space="preserve"> </w:t>
      </w:r>
      <w:r w:rsidRPr="00E00468" w:rsidR="00E00468">
        <w:rPr>
          <w:rFonts w:ascii="Arial" w:hAnsi="Arial" w:cs="Arial"/>
        </w:rPr>
        <w:t>Ver listado Maestro de Documentos Internos y Externos. Actualizado Decretos, Acuerdos y Circulares Estado de Emergencia Nacional por Covid19</w:t>
      </w:r>
    </w:p>
    <w:p w:rsidRPr="00E00468" w:rsidR="00E00468" w:rsidP="00E00468" w:rsidRDefault="00E00468" w14:paraId="7B14D571" w14:textId="77777777">
      <w:pPr>
        <w:pStyle w:val="Prrafodelista"/>
        <w:ind w:left="587" w:right="-397"/>
        <w:contextualSpacing/>
        <w:jc w:val="both"/>
        <w:rPr>
          <w:rFonts w:ascii="Arial" w:hAnsi="Arial" w:cs="Arial"/>
        </w:rPr>
      </w:pPr>
    </w:p>
    <w:p w:rsidRPr="00E77D84" w:rsidR="00E00468" w:rsidP="00E00468" w:rsidRDefault="004E529B" w14:paraId="01985AEE" w14:textId="5E99AAE9">
      <w:pPr>
        <w:pStyle w:val="Textoindependiente"/>
        <w:numPr>
          <w:ilvl w:val="0"/>
          <w:numId w:val="2"/>
        </w:numPr>
        <w:spacing w:line="276" w:lineRule="auto"/>
        <w:ind w:right="-397"/>
        <w:contextualSpacing/>
        <w:jc w:val="both"/>
      </w:pPr>
      <w:r w:rsidRPr="00E00468">
        <w:rPr>
          <w:b/>
          <w:sz w:val="22"/>
          <w:szCs w:val="22"/>
        </w:rPr>
        <w:t xml:space="preserve">ALCANCE DEL PROCEDIMIENTO: </w:t>
      </w:r>
      <w:r w:rsidRPr="00E77D84" w:rsidR="00E00468">
        <w:t>Este procedimiento rige a partir de su fecha de elaboración o actualización</w:t>
      </w:r>
      <w:r w:rsidRPr="00992782" w:rsidR="00E00468">
        <w:t xml:space="preserve"> </w:t>
      </w:r>
      <w:r w:rsidRPr="00AB393D" w:rsidR="00E00468">
        <w:rPr>
          <w:sz w:val="22"/>
          <w:szCs w:val="22"/>
        </w:rPr>
        <w:t xml:space="preserve">inicia cuando </w:t>
      </w:r>
      <w:r w:rsidR="00E00468">
        <w:rPr>
          <w:sz w:val="22"/>
          <w:szCs w:val="22"/>
        </w:rPr>
        <w:t xml:space="preserve">el Despacho Judicial glosa en el expediente electrónico la </w:t>
      </w:r>
      <w:r w:rsidRPr="00AB393D" w:rsidR="00E00468">
        <w:rPr>
          <w:sz w:val="22"/>
          <w:szCs w:val="22"/>
        </w:rPr>
        <w:t xml:space="preserve"> Providencia Judicial</w:t>
      </w:r>
      <w:r w:rsidR="00E00468">
        <w:rPr>
          <w:sz w:val="22"/>
          <w:szCs w:val="22"/>
        </w:rPr>
        <w:t xml:space="preserve"> para su </w:t>
      </w:r>
      <w:r w:rsidRPr="00AB393D" w:rsidR="00E00468">
        <w:rPr>
          <w:sz w:val="22"/>
          <w:szCs w:val="22"/>
        </w:rPr>
        <w:t>notificación</w:t>
      </w:r>
      <w:r w:rsidR="00E00468">
        <w:rPr>
          <w:sz w:val="22"/>
          <w:szCs w:val="22"/>
        </w:rPr>
        <w:t>,</w:t>
      </w:r>
      <w:r w:rsidRPr="00AB393D" w:rsidR="00E00468">
        <w:rPr>
          <w:sz w:val="22"/>
          <w:szCs w:val="22"/>
        </w:rPr>
        <w:t xml:space="preserve"> comunicación</w:t>
      </w:r>
      <w:r w:rsidR="00E00468">
        <w:rPr>
          <w:sz w:val="22"/>
          <w:szCs w:val="22"/>
        </w:rPr>
        <w:t xml:space="preserve"> y publicidad virtual</w:t>
      </w:r>
      <w:r w:rsidRPr="00AB393D" w:rsidR="00E00468">
        <w:rPr>
          <w:sz w:val="22"/>
          <w:szCs w:val="22"/>
        </w:rPr>
        <w:t xml:space="preserve">, y finaliza cuando se materializa la notificación </w:t>
      </w:r>
      <w:r w:rsidR="00E00468">
        <w:rPr>
          <w:sz w:val="22"/>
          <w:szCs w:val="22"/>
        </w:rPr>
        <w:t>con</w:t>
      </w:r>
      <w:r w:rsidRPr="00AB393D" w:rsidR="00E00468">
        <w:rPr>
          <w:sz w:val="22"/>
          <w:szCs w:val="22"/>
        </w:rPr>
        <w:t xml:space="preserve"> el listado de Estados y Traslados en forma digital</w:t>
      </w:r>
      <w:r w:rsidR="00E00468">
        <w:rPr>
          <w:sz w:val="22"/>
          <w:szCs w:val="22"/>
        </w:rPr>
        <w:t xml:space="preserve"> y su publicidad</w:t>
      </w:r>
      <w:r w:rsidRPr="00AB393D" w:rsidR="00E00468">
        <w:rPr>
          <w:sz w:val="22"/>
          <w:szCs w:val="22"/>
        </w:rPr>
        <w:t xml:space="preserve"> en</w:t>
      </w:r>
      <w:r w:rsidR="00E00468">
        <w:rPr>
          <w:sz w:val="22"/>
          <w:szCs w:val="22"/>
        </w:rPr>
        <w:t xml:space="preserve"> el micrositio de la Especialidad de Ejecución Civil Municipal de</w:t>
      </w:r>
      <w:r w:rsidRPr="00AB393D" w:rsidR="00E00468">
        <w:rPr>
          <w:sz w:val="22"/>
          <w:szCs w:val="22"/>
        </w:rPr>
        <w:t xml:space="preserve"> la página Web de la Rama Judicial, de conformidad a lo dispuesto en los Arts. 110 y 295 del Código General del</w:t>
      </w:r>
      <w:r w:rsidRPr="00992782" w:rsidR="00E00468">
        <w:rPr>
          <w:spacing w:val="-7"/>
          <w:sz w:val="22"/>
          <w:szCs w:val="22"/>
        </w:rPr>
        <w:t xml:space="preserve"> </w:t>
      </w:r>
      <w:r w:rsidRPr="00AB393D" w:rsidR="00E00468">
        <w:rPr>
          <w:sz w:val="22"/>
          <w:szCs w:val="22"/>
        </w:rPr>
        <w:t>Proceso</w:t>
      </w:r>
      <w:r w:rsidRPr="00E77D84" w:rsidR="00E00468">
        <w:t xml:space="preserve"> y en los decretos y acuerdos emitidos en el Estado de Emergencia por </w:t>
      </w:r>
      <w:r w:rsidR="00E00468">
        <w:t xml:space="preserve">pandemia </w:t>
      </w:r>
      <w:r w:rsidRPr="00E77D84" w:rsidR="00E00468">
        <w:t>Covid-19 de orden Nacional y Seccional.</w:t>
      </w:r>
    </w:p>
    <w:p w:rsidRPr="00E00468" w:rsidR="003E6BC5" w:rsidP="00E00468" w:rsidRDefault="003E6BC5" w14:paraId="72378F56" w14:textId="430A6A2F">
      <w:pPr>
        <w:pStyle w:val="Textoindependiente"/>
        <w:spacing w:line="276" w:lineRule="auto"/>
        <w:ind w:left="644" w:right="635"/>
        <w:contextualSpacing/>
        <w:jc w:val="both"/>
      </w:pPr>
    </w:p>
    <w:p w:rsidR="003E6BC5" w:rsidP="00D63D87" w:rsidRDefault="003E6BC5" w14:paraId="0B35D682" w14:textId="77777777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3118"/>
      </w:tblGrid>
      <w:tr w:rsidRPr="00695D4D" w:rsidR="004E529B" w:rsidTr="00BE09CA" w14:paraId="668EF247" w14:textId="77777777">
        <w:tc>
          <w:tcPr>
            <w:tcW w:w="5954" w:type="dxa"/>
            <w:shd w:val="clear" w:color="auto" w:fill="auto"/>
          </w:tcPr>
          <w:p w:rsidRPr="00695D4D" w:rsidR="004E529B" w:rsidP="00BE09CA" w:rsidRDefault="004E529B" w14:paraId="139753E1" w14:textId="7777777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 xml:space="preserve">ACTIVIDAD CON LA QUE SE DA INICIO AL PROCEDIMIENTO: </w:t>
            </w:r>
          </w:p>
        </w:tc>
        <w:tc>
          <w:tcPr>
            <w:tcW w:w="3118" w:type="dxa"/>
            <w:shd w:val="clear" w:color="auto" w:fill="auto"/>
          </w:tcPr>
          <w:p w:rsidRPr="00695D4D" w:rsidR="004E529B" w:rsidP="008A0BC5" w:rsidRDefault="004E529B" w14:paraId="2F79967C" w14:textId="31F91DDD">
            <w:pPr>
              <w:spacing w:after="0"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 xml:space="preserve">Recibir </w:t>
            </w:r>
            <w:r w:rsidR="008A0BC5">
              <w:rPr>
                <w:rFonts w:ascii="Arial" w:hAnsi="Arial" w:cs="Arial"/>
              </w:rPr>
              <w:t xml:space="preserve">diariamente </w:t>
            </w:r>
            <w:r w:rsidR="00E00468">
              <w:rPr>
                <w:rFonts w:ascii="Arial" w:hAnsi="Arial" w:cs="Arial"/>
              </w:rPr>
              <w:t>las Providencias Judiciales</w:t>
            </w:r>
            <w:r w:rsidR="008A0BC5">
              <w:rPr>
                <w:rFonts w:ascii="Arial" w:hAnsi="Arial" w:cs="Arial"/>
              </w:rPr>
              <w:t xml:space="preserve"> con </w:t>
            </w:r>
            <w:r w:rsidR="00E00468">
              <w:rPr>
                <w:rFonts w:ascii="Arial" w:hAnsi="Arial" w:cs="Arial"/>
              </w:rPr>
              <w:t>la</w:t>
            </w:r>
            <w:r w:rsidR="008A0BC5">
              <w:rPr>
                <w:rFonts w:ascii="Arial" w:hAnsi="Arial" w:cs="Arial"/>
              </w:rPr>
              <w:t xml:space="preserve"> correspondiente </w:t>
            </w:r>
            <w:r w:rsidR="00E00468">
              <w:rPr>
                <w:rFonts w:ascii="Arial" w:hAnsi="Arial" w:cs="Arial"/>
              </w:rPr>
              <w:t>Relación</w:t>
            </w:r>
            <w:r w:rsidR="008A0BC5">
              <w:rPr>
                <w:rFonts w:ascii="Arial" w:hAnsi="Arial" w:cs="Arial"/>
              </w:rPr>
              <w:t xml:space="preserve"> de </w:t>
            </w:r>
            <w:r w:rsidR="00E00468">
              <w:rPr>
                <w:rFonts w:ascii="Arial" w:hAnsi="Arial" w:cs="Arial"/>
              </w:rPr>
              <w:t>E</w:t>
            </w:r>
            <w:r w:rsidR="008A0BC5">
              <w:rPr>
                <w:rFonts w:ascii="Arial" w:hAnsi="Arial" w:cs="Arial"/>
              </w:rPr>
              <w:t>stados a registrar</w:t>
            </w:r>
            <w:r w:rsidRPr="00695D4D">
              <w:rPr>
                <w:rFonts w:ascii="Arial" w:hAnsi="Arial" w:cs="Arial"/>
              </w:rPr>
              <w:t xml:space="preserve"> de los Juzgados</w:t>
            </w:r>
            <w:r w:rsidR="008A0BC5">
              <w:rPr>
                <w:rFonts w:ascii="Arial" w:hAnsi="Arial" w:cs="Arial"/>
              </w:rPr>
              <w:t xml:space="preserve"> de Ejecución Civil Municipal</w:t>
            </w:r>
            <w:r w:rsidRPr="00695D4D">
              <w:rPr>
                <w:rFonts w:ascii="Arial" w:hAnsi="Arial" w:cs="Arial"/>
              </w:rPr>
              <w:t>.</w:t>
            </w:r>
          </w:p>
        </w:tc>
      </w:tr>
      <w:tr w:rsidRPr="00695D4D" w:rsidR="004E529B" w:rsidTr="00BE09CA" w14:paraId="5098C2A2" w14:textId="77777777">
        <w:tc>
          <w:tcPr>
            <w:tcW w:w="5954" w:type="dxa"/>
            <w:shd w:val="clear" w:color="auto" w:fill="auto"/>
          </w:tcPr>
          <w:p w:rsidRPr="00695D4D" w:rsidR="004E529B" w:rsidP="00BE09CA" w:rsidRDefault="004E529B" w14:paraId="14F188D4" w14:textId="77777777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DEPENDENCIA (S)  QUE DA (N) INICIO AL PROCEDIMIENTO:</w:t>
            </w:r>
          </w:p>
        </w:tc>
        <w:tc>
          <w:tcPr>
            <w:tcW w:w="3118" w:type="dxa"/>
            <w:shd w:val="clear" w:color="auto" w:fill="auto"/>
          </w:tcPr>
          <w:p w:rsidRPr="00695D4D" w:rsidR="004E529B" w:rsidP="008A0BC5" w:rsidRDefault="004E529B" w14:paraId="111AEA3C" w14:textId="67B68884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Oficina de Apoyo –</w:t>
            </w:r>
            <w:r w:rsidR="008A0BC5">
              <w:rPr>
                <w:rFonts w:ascii="Arial" w:hAnsi="Arial" w:cs="Arial"/>
              </w:rPr>
              <w:t xml:space="preserve"> Área de Comunicaciones y Notificaciones</w:t>
            </w:r>
            <w:r w:rsidRPr="00695D4D">
              <w:rPr>
                <w:rFonts w:ascii="Arial" w:hAnsi="Arial" w:cs="Arial"/>
              </w:rPr>
              <w:t>.</w:t>
            </w:r>
          </w:p>
        </w:tc>
      </w:tr>
      <w:tr w:rsidRPr="00695D4D" w:rsidR="004E529B" w:rsidTr="00BE09CA" w14:paraId="6405A588" w14:textId="77777777">
        <w:tc>
          <w:tcPr>
            <w:tcW w:w="5954" w:type="dxa"/>
            <w:shd w:val="clear" w:color="auto" w:fill="auto"/>
          </w:tcPr>
          <w:p w:rsidRPr="00695D4D" w:rsidR="004E529B" w:rsidP="00BE09CA" w:rsidRDefault="004E529B" w14:paraId="0F6F9B98" w14:textId="77777777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ACTIVIDAD CON LA QUE FINALIZA EL PROCEDIMIENTO:</w:t>
            </w:r>
          </w:p>
        </w:tc>
        <w:tc>
          <w:tcPr>
            <w:tcW w:w="3118" w:type="dxa"/>
            <w:shd w:val="clear" w:color="auto" w:fill="auto"/>
          </w:tcPr>
          <w:p w:rsidRPr="00695D4D" w:rsidR="004E529B" w:rsidP="004A118F" w:rsidRDefault="004A118F" w14:paraId="47B0C86C" w14:textId="41F28D86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Comunicación y Notificación de la orden librada por los </w:t>
            </w:r>
            <w:r>
              <w:rPr>
                <w:rFonts w:ascii="Arial" w:hAnsi="Arial" w:cs="Arial"/>
              </w:rPr>
              <w:lastRenderedPageBreak/>
              <w:t>Despachos y la publicidad de la misma.</w:t>
            </w:r>
          </w:p>
        </w:tc>
      </w:tr>
      <w:tr w:rsidRPr="00695D4D" w:rsidR="004E529B" w:rsidTr="00BE09CA" w14:paraId="176149BF" w14:textId="77777777">
        <w:tc>
          <w:tcPr>
            <w:tcW w:w="5954" w:type="dxa"/>
            <w:shd w:val="clear" w:color="auto" w:fill="auto"/>
          </w:tcPr>
          <w:p w:rsidRPr="00695D4D" w:rsidR="004E529B" w:rsidP="00BE09CA" w:rsidRDefault="004E529B" w14:paraId="47AC4B7D" w14:textId="77777777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lastRenderedPageBreak/>
              <w:t xml:space="preserve">DEPENDENCIA QUE FINALIZA EL PROCEDIMIENTO: </w:t>
            </w:r>
          </w:p>
        </w:tc>
        <w:tc>
          <w:tcPr>
            <w:tcW w:w="3118" w:type="dxa"/>
            <w:shd w:val="clear" w:color="auto" w:fill="auto"/>
          </w:tcPr>
          <w:p w:rsidRPr="00695D4D" w:rsidR="004E529B" w:rsidP="004A118F" w:rsidRDefault="004A118F" w14:paraId="37D8E8A1" w14:textId="6E2C4ADC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Oficina de Apoyo –</w:t>
            </w:r>
            <w:r>
              <w:rPr>
                <w:rFonts w:ascii="Arial" w:hAnsi="Arial" w:cs="Arial"/>
              </w:rPr>
              <w:t xml:space="preserve"> Área de Atención al Público.</w:t>
            </w:r>
          </w:p>
        </w:tc>
      </w:tr>
      <w:tr w:rsidRPr="00695D4D" w:rsidR="004E529B" w:rsidTr="00BE09CA" w14:paraId="28A42B51" w14:textId="77777777">
        <w:tc>
          <w:tcPr>
            <w:tcW w:w="5954" w:type="dxa"/>
            <w:shd w:val="clear" w:color="auto" w:fill="auto"/>
            <w:vAlign w:val="center"/>
          </w:tcPr>
          <w:p w:rsidRPr="00695D4D" w:rsidR="004E529B" w:rsidP="00BE09CA" w:rsidRDefault="004E529B" w14:paraId="0A56F563" w14:textId="77777777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 xml:space="preserve">DEPENDENCIAS EN LAS QUE TIENE ALCANCE EL PROCEDIMIENTO (ADMINISTRATIVAS Y JUDICIALES):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Pr="00695D4D" w:rsidR="004E529B" w:rsidP="004A118F" w:rsidRDefault="004E529B" w14:paraId="45109801" w14:textId="3440D5A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Oficina de Apoyo de Ejecución de Sentencias de Cali.</w:t>
            </w:r>
          </w:p>
        </w:tc>
      </w:tr>
    </w:tbl>
    <w:p w:rsidR="003B7E8F" w:rsidP="003B7E8F" w:rsidRDefault="003B7E8F" w14:paraId="63D8B6E4" w14:textId="77777777">
      <w:pPr>
        <w:ind w:left="644"/>
        <w:contextualSpacing/>
        <w:rPr>
          <w:rFonts w:ascii="Arial" w:hAnsi="Arial" w:cs="Arial"/>
        </w:rPr>
      </w:pPr>
    </w:p>
    <w:p w:rsidRPr="003B7E8F" w:rsidR="003B7E8F" w:rsidP="003B7E8F" w:rsidRDefault="003B7E8F" w14:paraId="0BED3CBF" w14:textId="77777777">
      <w:pPr>
        <w:ind w:left="644"/>
        <w:contextualSpacing/>
        <w:rPr>
          <w:rFonts w:ascii="Arial" w:hAnsi="Arial" w:cs="Arial"/>
        </w:rPr>
      </w:pPr>
    </w:p>
    <w:p w:rsidR="004E529B" w:rsidP="00D63D87" w:rsidRDefault="004E529B" w14:paraId="57BFEC82" w14:textId="77777777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95D4D">
        <w:rPr>
          <w:rFonts w:ascii="Arial" w:hAnsi="Arial" w:cs="Arial"/>
          <w:b/>
        </w:rPr>
        <w:t>LIDER DEL PROCEDIMIENTO:</w:t>
      </w:r>
      <w:r w:rsidRPr="00695D4D">
        <w:rPr>
          <w:rFonts w:ascii="Arial" w:hAnsi="Arial" w:cs="Arial"/>
        </w:rPr>
        <w:t xml:space="preserve"> </w:t>
      </w:r>
    </w:p>
    <w:p w:rsidR="003B7E8F" w:rsidP="003B7E8F" w:rsidRDefault="003B7E8F" w14:paraId="70C0E046" w14:textId="77777777">
      <w:pPr>
        <w:contextualSpacing/>
        <w:rPr>
          <w:rFonts w:ascii="Arial" w:hAnsi="Arial" w:cs="Arial"/>
        </w:rPr>
      </w:pPr>
    </w:p>
    <w:p w:rsidRPr="00695D4D" w:rsidR="003B7E8F" w:rsidP="003B7E8F" w:rsidRDefault="003B7E8F" w14:paraId="43EB9B7D" w14:textId="77777777">
      <w:pPr>
        <w:contextualSpacing/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Pr="00695D4D" w:rsidR="004E529B" w:rsidTr="00BE09CA" w14:paraId="029C8AB5" w14:textId="77777777">
        <w:tc>
          <w:tcPr>
            <w:tcW w:w="4678" w:type="dxa"/>
            <w:shd w:val="clear" w:color="auto" w:fill="auto"/>
          </w:tcPr>
          <w:p w:rsidRPr="00695D4D" w:rsidR="004E529B" w:rsidP="00BE09CA" w:rsidRDefault="004E529B" w14:paraId="6D7269A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394" w:type="dxa"/>
            <w:shd w:val="clear" w:color="auto" w:fill="auto"/>
          </w:tcPr>
          <w:p w:rsidRPr="00695D4D" w:rsidR="004E529B" w:rsidP="00BE09CA" w:rsidRDefault="004E529B" w14:paraId="594D3950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Dependencia</w:t>
            </w:r>
          </w:p>
        </w:tc>
      </w:tr>
      <w:tr w:rsidRPr="00695D4D" w:rsidR="004E529B" w:rsidTr="00BE09CA" w14:paraId="1F2882DF" w14:textId="77777777">
        <w:tc>
          <w:tcPr>
            <w:tcW w:w="4678" w:type="dxa"/>
            <w:shd w:val="clear" w:color="auto" w:fill="auto"/>
          </w:tcPr>
          <w:p w:rsidRPr="00695D4D" w:rsidR="004E529B" w:rsidP="00E73947" w:rsidRDefault="004E529B" w14:paraId="4A81F0A9" w14:textId="5349E2F8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Profesional Universitario Grado 1</w:t>
            </w:r>
            <w:r w:rsidR="003E6BC5">
              <w:rPr>
                <w:rFonts w:ascii="Arial" w:hAnsi="Arial" w:cs="Arial"/>
              </w:rPr>
              <w:t>7</w:t>
            </w:r>
            <w:r w:rsidRPr="00695D4D">
              <w:rPr>
                <w:rFonts w:ascii="Arial" w:hAnsi="Arial" w:cs="Arial"/>
              </w:rPr>
              <w:t xml:space="preserve"> – Líder </w:t>
            </w:r>
            <w:r w:rsidR="00E73947">
              <w:rPr>
                <w:rFonts w:ascii="Arial" w:hAnsi="Arial" w:cs="Arial"/>
              </w:rPr>
              <w:t>de Comunicaciones y Notificaciones</w:t>
            </w:r>
            <w:r w:rsidRPr="00695D4D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Pr="00695D4D" w:rsidR="004E529B" w:rsidP="00BE09CA" w:rsidRDefault="004E529B" w14:paraId="75FA51FE" w14:textId="1CEE0419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 xml:space="preserve">Oficina de Apoyo para los Juzgados Civiles Municipales de </w:t>
            </w:r>
            <w:r w:rsidR="004A118F">
              <w:rPr>
                <w:rFonts w:ascii="Arial" w:hAnsi="Arial" w:cs="Arial"/>
              </w:rPr>
              <w:t>Ejecución de Sentencias de Cali – Área de Comunicaciones y Notificaciones</w:t>
            </w:r>
          </w:p>
        </w:tc>
      </w:tr>
    </w:tbl>
    <w:p w:rsidRPr="00695D4D" w:rsidR="004E529B" w:rsidP="004E529B" w:rsidRDefault="004E529B" w14:paraId="703179C1" w14:textId="77777777">
      <w:pPr>
        <w:rPr>
          <w:rFonts w:ascii="Arial" w:hAnsi="Arial" w:cs="Arial"/>
        </w:rPr>
      </w:pPr>
    </w:p>
    <w:p w:rsidRPr="00695D4D" w:rsidR="004E529B" w:rsidP="00D63D87" w:rsidRDefault="004E529B" w14:paraId="1349F7A0" w14:textId="77777777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95D4D">
        <w:rPr>
          <w:rFonts w:ascii="Arial" w:hAnsi="Arial" w:cs="Arial"/>
          <w:b/>
        </w:rPr>
        <w:t xml:space="preserve">RESPONSABLES DEL </w:t>
      </w:r>
      <w:commentRangeStart w:id="0"/>
      <w:r w:rsidRPr="00695D4D">
        <w:rPr>
          <w:rFonts w:ascii="Arial" w:hAnsi="Arial" w:cs="Arial"/>
          <w:b/>
        </w:rPr>
        <w:t>PROCEDIMIENTO</w:t>
      </w:r>
      <w:commentRangeEnd w:id="0"/>
      <w:r w:rsidRPr="00695D4D">
        <w:rPr>
          <w:rStyle w:val="Refdecomentario"/>
          <w:rFonts w:ascii="Arial" w:hAnsi="Arial" w:cs="Arial"/>
          <w:sz w:val="22"/>
          <w:szCs w:val="22"/>
        </w:rPr>
        <w:commentReference w:id="0"/>
      </w:r>
      <w:r w:rsidRPr="00695D4D">
        <w:rPr>
          <w:rFonts w:ascii="Arial" w:hAnsi="Arial" w:cs="Arial"/>
          <w:b/>
        </w:rPr>
        <w:t>:</w:t>
      </w:r>
      <w:r w:rsidRPr="00695D4D">
        <w:rPr>
          <w:rFonts w:ascii="Arial" w:hAnsi="Arial" w:cs="Arial"/>
        </w:rPr>
        <w:t xml:space="preserve"> </w:t>
      </w:r>
    </w:p>
    <w:p w:rsidRPr="00695D4D" w:rsidR="004E529B" w:rsidP="004E529B" w:rsidRDefault="004E529B" w14:paraId="17AD77D0" w14:textId="77777777">
      <w:pPr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Pr="00695D4D" w:rsidR="004E529B" w:rsidTr="00BE09CA" w14:paraId="52BA2FC5" w14:textId="77777777">
        <w:tc>
          <w:tcPr>
            <w:tcW w:w="4961" w:type="dxa"/>
            <w:shd w:val="clear" w:color="auto" w:fill="auto"/>
          </w:tcPr>
          <w:p w:rsidRPr="00695D4D" w:rsidR="004E529B" w:rsidP="00BE09CA" w:rsidRDefault="004E529B" w14:paraId="74DA335C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111" w:type="dxa"/>
            <w:shd w:val="clear" w:color="auto" w:fill="auto"/>
          </w:tcPr>
          <w:p w:rsidRPr="00695D4D" w:rsidR="004E529B" w:rsidP="00BE09CA" w:rsidRDefault="004E529B" w14:paraId="71F15797" w14:textId="77777777">
            <w:pPr>
              <w:tabs>
                <w:tab w:val="left" w:pos="1305"/>
                <w:tab w:val="center" w:pos="1947"/>
              </w:tabs>
              <w:spacing w:after="0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ab/>
            </w:r>
            <w:r w:rsidRPr="00695D4D">
              <w:rPr>
                <w:rFonts w:ascii="Arial" w:hAnsi="Arial" w:cs="Arial"/>
                <w:b/>
              </w:rPr>
              <w:tab/>
            </w:r>
            <w:r w:rsidRPr="00695D4D">
              <w:rPr>
                <w:rFonts w:ascii="Arial" w:hAnsi="Arial" w:cs="Arial"/>
                <w:b/>
              </w:rPr>
              <w:t>Dependencia</w:t>
            </w:r>
          </w:p>
        </w:tc>
      </w:tr>
      <w:tr w:rsidRPr="00695D4D" w:rsidR="004E529B" w:rsidTr="00BE09CA" w14:paraId="4E2BB7A1" w14:textId="77777777">
        <w:tc>
          <w:tcPr>
            <w:tcW w:w="4961" w:type="dxa"/>
            <w:shd w:val="clear" w:color="auto" w:fill="auto"/>
          </w:tcPr>
          <w:p w:rsidRPr="00695D4D" w:rsidR="004E529B" w:rsidP="00E73947" w:rsidRDefault="004E529B" w14:paraId="4BC77268" w14:textId="2F291394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Profesional Universitario Grado 1</w:t>
            </w:r>
            <w:r w:rsidR="00E73947">
              <w:rPr>
                <w:rFonts w:ascii="Arial" w:hAnsi="Arial" w:cs="Arial"/>
              </w:rPr>
              <w:t>7</w:t>
            </w:r>
            <w:r w:rsidRPr="00695D4D">
              <w:rPr>
                <w:rFonts w:ascii="Arial" w:hAnsi="Arial" w:cs="Arial"/>
              </w:rPr>
              <w:t xml:space="preserve"> – Líder </w:t>
            </w:r>
            <w:r w:rsidR="00E73947">
              <w:rPr>
                <w:rFonts w:ascii="Arial" w:hAnsi="Arial" w:cs="Arial"/>
              </w:rPr>
              <w:t>de Comunicaciones y Notificaciones</w:t>
            </w:r>
            <w:r w:rsidRPr="00695D4D"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Pr="00695D4D" w:rsidR="004E529B" w:rsidP="00BE09CA" w:rsidRDefault="004E529B" w14:paraId="3D7CD174" w14:textId="77777777">
            <w:pPr>
              <w:spacing w:after="0"/>
              <w:rPr>
                <w:rFonts w:ascii="Arial" w:hAnsi="Arial" w:cs="Arial"/>
                <w:highlight w:val="yellow"/>
              </w:rPr>
            </w:pPr>
          </w:p>
          <w:p w:rsidRPr="00695D4D" w:rsidR="004E529B" w:rsidP="00BE09CA" w:rsidRDefault="004E529B" w14:paraId="787C2887" w14:textId="7777777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695D4D">
              <w:rPr>
                <w:rFonts w:ascii="Arial" w:hAnsi="Arial" w:cs="Arial"/>
              </w:rPr>
              <w:t>Oficina de Apoyo para los Juzgados Civiles Municipales de Ejecución de Sentencias de Cali.</w:t>
            </w:r>
          </w:p>
        </w:tc>
      </w:tr>
      <w:tr w:rsidRPr="00695D4D" w:rsidR="004E529B" w:rsidTr="00BE09CA" w14:paraId="6F49B48D" w14:textId="77777777">
        <w:tc>
          <w:tcPr>
            <w:tcW w:w="4961" w:type="dxa"/>
            <w:shd w:val="clear" w:color="auto" w:fill="auto"/>
          </w:tcPr>
          <w:p w:rsidRPr="00695D4D" w:rsidR="004E529B" w:rsidP="004A118F" w:rsidRDefault="00E73947" w14:paraId="7E308D9A" w14:textId="5129B63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Asistentes Administrativos Grado 5  </w:t>
            </w:r>
          </w:p>
        </w:tc>
        <w:tc>
          <w:tcPr>
            <w:tcW w:w="4111" w:type="dxa"/>
            <w:vMerge/>
            <w:shd w:val="clear" w:color="auto" w:fill="auto"/>
          </w:tcPr>
          <w:p w:rsidRPr="00695D4D" w:rsidR="004E529B" w:rsidP="00BE09CA" w:rsidRDefault="004E529B" w14:paraId="27B53F4A" w14:textId="77777777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Pr="00695D4D" w:rsidR="004E529B" w:rsidTr="00BE09CA" w14:paraId="018551AF" w14:textId="77777777">
        <w:tc>
          <w:tcPr>
            <w:tcW w:w="4961" w:type="dxa"/>
            <w:shd w:val="clear" w:color="auto" w:fill="auto"/>
          </w:tcPr>
          <w:p w:rsidRPr="00695D4D" w:rsidR="004E529B" w:rsidP="00BE09CA" w:rsidRDefault="004E529B" w14:paraId="79A067AD" w14:textId="77777777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Pr="00695D4D" w:rsidR="004E529B" w:rsidP="00BE09CA" w:rsidRDefault="004E529B" w14:paraId="19B64BC4" w14:textId="77777777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Pr="00695D4D" w:rsidR="004E529B" w:rsidTr="00BE09CA" w14:paraId="0001CF9E" w14:textId="77777777">
        <w:tc>
          <w:tcPr>
            <w:tcW w:w="4961" w:type="dxa"/>
            <w:shd w:val="clear" w:color="auto" w:fill="auto"/>
          </w:tcPr>
          <w:p w:rsidRPr="00695D4D" w:rsidR="004E529B" w:rsidP="00BE09CA" w:rsidRDefault="004E529B" w14:paraId="729B51E1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Pr="00695D4D" w:rsidR="004E529B" w:rsidP="00BE09CA" w:rsidRDefault="004E529B" w14:paraId="4BA1247E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E529B" w:rsidP="004E529B" w:rsidRDefault="004E529B" w14:paraId="60868BB5" w14:textId="77777777">
      <w:pPr>
        <w:rPr>
          <w:rFonts w:ascii="Arial" w:hAnsi="Arial" w:cs="Arial"/>
        </w:rPr>
      </w:pPr>
    </w:p>
    <w:p w:rsidRPr="00695D4D" w:rsidR="004E529B" w:rsidP="00D63D87" w:rsidRDefault="004E529B" w14:paraId="24AA7826" w14:textId="77777777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 xml:space="preserve">PROVEEDORES E </w:t>
      </w:r>
      <w:commentRangeStart w:id="1"/>
      <w:r w:rsidRPr="00695D4D">
        <w:rPr>
          <w:rFonts w:ascii="Arial" w:hAnsi="Arial" w:cs="Arial"/>
          <w:b/>
        </w:rPr>
        <w:t>INSUMOS</w:t>
      </w:r>
      <w:commentRangeEnd w:id="1"/>
      <w:r w:rsidRPr="00695D4D">
        <w:rPr>
          <w:rStyle w:val="Refdecomentario"/>
          <w:rFonts w:ascii="Arial" w:hAnsi="Arial" w:cs="Arial"/>
          <w:sz w:val="22"/>
          <w:szCs w:val="22"/>
        </w:rPr>
        <w:commentReference w:id="1"/>
      </w:r>
      <w:r w:rsidRPr="00695D4D">
        <w:rPr>
          <w:rFonts w:ascii="Arial" w:hAnsi="Arial" w:cs="Arial"/>
          <w:b/>
        </w:rPr>
        <w:t>:</w:t>
      </w:r>
    </w:p>
    <w:p w:rsidRPr="00695D4D" w:rsidR="004E529B" w:rsidP="004E529B" w:rsidRDefault="004E529B" w14:paraId="3ACFFF87" w14:textId="77777777">
      <w:pPr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Pr="00695D4D" w:rsidR="004E529B" w:rsidTr="00BE09CA" w14:paraId="7F66D416" w14:textId="77777777">
        <w:trPr>
          <w:tblHeader/>
        </w:trPr>
        <w:tc>
          <w:tcPr>
            <w:tcW w:w="4961" w:type="dxa"/>
            <w:shd w:val="clear" w:color="auto" w:fill="auto"/>
          </w:tcPr>
          <w:p w:rsidRPr="00695D4D" w:rsidR="004E529B" w:rsidP="00BE09CA" w:rsidRDefault="004E529B" w14:paraId="588AC0F2" w14:textId="77777777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Proveedores</w:t>
            </w:r>
          </w:p>
        </w:tc>
        <w:tc>
          <w:tcPr>
            <w:tcW w:w="4111" w:type="dxa"/>
            <w:shd w:val="clear" w:color="auto" w:fill="auto"/>
          </w:tcPr>
          <w:p w:rsidRPr="00695D4D" w:rsidR="004E529B" w:rsidP="00BE09CA" w:rsidRDefault="004E529B" w14:paraId="5E18FB20" w14:textId="77777777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Entrada/Insumos</w:t>
            </w:r>
          </w:p>
        </w:tc>
      </w:tr>
      <w:tr w:rsidRPr="00695D4D" w:rsidR="004E529B" w:rsidTr="00BE09CA" w14:paraId="4AC6A8C8" w14:textId="77777777">
        <w:tc>
          <w:tcPr>
            <w:tcW w:w="4961" w:type="dxa"/>
            <w:shd w:val="clear" w:color="auto" w:fill="auto"/>
          </w:tcPr>
          <w:p w:rsidRPr="00695D4D" w:rsidR="004E529B" w:rsidP="00E73947" w:rsidRDefault="004E529B" w14:paraId="26E34B8D" w14:textId="33104FC5">
            <w:pPr>
              <w:spacing w:after="0"/>
              <w:contextualSpacing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 xml:space="preserve">Juzgados </w:t>
            </w:r>
            <w:r w:rsidR="00E73947">
              <w:rPr>
                <w:rFonts w:ascii="Arial" w:hAnsi="Arial" w:cs="Arial"/>
              </w:rPr>
              <w:t>de Ejecución Civil Municipal</w:t>
            </w:r>
            <w:r w:rsidRPr="00695D4D"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Pr="00695D4D" w:rsidR="004E529B" w:rsidP="00BE09CA" w:rsidRDefault="004E529B" w14:paraId="78D627ED" w14:textId="157AFA96">
            <w:pPr>
              <w:spacing w:after="0"/>
              <w:contextualSpacing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Expediente</w:t>
            </w:r>
            <w:r w:rsidR="00E00468">
              <w:rPr>
                <w:rFonts w:ascii="Arial" w:hAnsi="Arial" w:cs="Arial"/>
              </w:rPr>
              <w:t xml:space="preserve"> Electrónico</w:t>
            </w:r>
          </w:p>
        </w:tc>
      </w:tr>
      <w:tr w:rsidRPr="00695D4D" w:rsidR="004E529B" w:rsidTr="00BE09CA" w14:paraId="7E8A8E76" w14:textId="77777777">
        <w:tc>
          <w:tcPr>
            <w:tcW w:w="4961" w:type="dxa"/>
            <w:shd w:val="clear" w:color="auto" w:fill="auto"/>
          </w:tcPr>
          <w:p w:rsidR="004E529B" w:rsidP="00BE09CA" w:rsidRDefault="004E529B" w14:paraId="6006B215" w14:textId="77777777">
            <w:pPr>
              <w:spacing w:after="0"/>
              <w:contextualSpacing/>
              <w:rPr>
                <w:rFonts w:ascii="Arial" w:hAnsi="Arial" w:cs="Arial"/>
              </w:rPr>
            </w:pPr>
          </w:p>
          <w:p w:rsidRPr="00695D4D" w:rsidR="00D21B74" w:rsidP="00BE09CA" w:rsidRDefault="00D21B74" w14:paraId="4245D9E5" w14:textId="16D86B40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Pr="00695D4D" w:rsidR="004E529B" w:rsidP="00BE09CA" w:rsidRDefault="004E529B" w14:paraId="0CC50CD9" w14:textId="13D10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695D4D">
              <w:rPr>
                <w:rFonts w:ascii="Arial" w:hAnsi="Arial" w:cs="Arial"/>
                <w:lang w:val="es-CO" w:eastAsia="es-CO"/>
              </w:rPr>
              <w:t>Justicia XXI.</w:t>
            </w:r>
          </w:p>
        </w:tc>
      </w:tr>
      <w:tr w:rsidRPr="00695D4D" w:rsidR="004E529B" w:rsidTr="00BE09CA" w14:paraId="029C6955" w14:textId="77777777">
        <w:trPr>
          <w:trHeight w:val="286"/>
        </w:trPr>
        <w:tc>
          <w:tcPr>
            <w:tcW w:w="4961" w:type="dxa"/>
            <w:shd w:val="clear" w:color="auto" w:fill="auto"/>
          </w:tcPr>
          <w:p w:rsidRPr="00695D4D" w:rsidR="004E529B" w:rsidP="00BE09CA" w:rsidRDefault="004E529B" w14:paraId="248836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111" w:type="dxa"/>
            <w:shd w:val="clear" w:color="auto" w:fill="auto"/>
          </w:tcPr>
          <w:p w:rsidRPr="00695D4D" w:rsidR="004E529B" w:rsidP="00BE09CA" w:rsidRDefault="00E73947" w14:paraId="189E0E6F" w14:textId="5579F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lang w:val="es-CO" w:eastAsia="es-CO"/>
              </w:rPr>
              <w:t>Tyba</w:t>
            </w:r>
            <w:proofErr w:type="spellEnd"/>
          </w:p>
        </w:tc>
      </w:tr>
      <w:tr w:rsidRPr="00695D4D" w:rsidR="004E529B" w:rsidTr="00BE09CA" w14:paraId="20943EEB" w14:textId="77777777">
        <w:tc>
          <w:tcPr>
            <w:tcW w:w="4961" w:type="dxa"/>
            <w:shd w:val="clear" w:color="auto" w:fill="auto"/>
          </w:tcPr>
          <w:p w:rsidRPr="00695D4D" w:rsidR="004E529B" w:rsidP="00BE09CA" w:rsidRDefault="004E529B" w14:paraId="45818D6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111" w:type="dxa"/>
            <w:shd w:val="clear" w:color="auto" w:fill="auto"/>
          </w:tcPr>
          <w:p w:rsidRPr="00695D4D" w:rsidR="004E529B" w:rsidP="00BE09CA" w:rsidRDefault="004A118F" w14:paraId="161AE372" w14:textId="483F6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Intranet</w:t>
            </w:r>
          </w:p>
        </w:tc>
      </w:tr>
    </w:tbl>
    <w:p w:rsidR="004E529B" w:rsidP="004E529B" w:rsidRDefault="004E529B" w14:paraId="723E812E" w14:textId="77777777">
      <w:pPr>
        <w:rPr>
          <w:rFonts w:ascii="Arial" w:hAnsi="Arial" w:cs="Arial"/>
        </w:rPr>
      </w:pPr>
    </w:p>
    <w:p w:rsidR="004E529B" w:rsidP="00D63D87" w:rsidRDefault="004E529B" w14:paraId="094D2574" w14:textId="77777777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>CONTROLES DEL PROCEDIMIENTO:</w:t>
      </w:r>
      <w:commentRangeStart w:id="2"/>
      <w:r w:rsidRPr="00695D4D">
        <w:rPr>
          <w:rStyle w:val="Refdecomentario"/>
          <w:rFonts w:ascii="Arial" w:hAnsi="Arial" w:cs="Arial"/>
          <w:sz w:val="22"/>
          <w:szCs w:val="22"/>
        </w:rPr>
        <w:commentReference w:id="2"/>
      </w:r>
    </w:p>
    <w:p w:rsidR="003B7E8F" w:rsidP="003B7E8F" w:rsidRDefault="003B7E8F" w14:paraId="7B652DB6" w14:textId="77777777">
      <w:pPr>
        <w:ind w:left="644"/>
        <w:contextualSpacing/>
        <w:rPr>
          <w:rFonts w:ascii="Arial" w:hAnsi="Arial" w:cs="Arial"/>
          <w:b/>
        </w:rPr>
      </w:pPr>
    </w:p>
    <w:p w:rsidRPr="00695D4D" w:rsidR="003B7E8F" w:rsidP="003B7E8F" w:rsidRDefault="003B7E8F" w14:paraId="40B8EF44" w14:textId="77777777">
      <w:pPr>
        <w:ind w:left="644"/>
        <w:contextualSpacing/>
        <w:rPr>
          <w:rFonts w:ascii="Arial" w:hAnsi="Arial" w:cs="Arial"/>
          <w:b/>
        </w:rPr>
      </w:pPr>
    </w:p>
    <w:tbl>
      <w:tblPr>
        <w:tblW w:w="5169" w:type="pct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86"/>
        <w:gridCol w:w="4843"/>
      </w:tblGrid>
      <w:tr w:rsidRPr="00695D4D" w:rsidR="004E529B" w:rsidTr="001308B0" w14:paraId="1D5447ED" w14:textId="77777777">
        <w:trPr>
          <w:tblHeader/>
        </w:trPr>
        <w:tc>
          <w:tcPr>
            <w:tcW w:w="2288" w:type="pct"/>
            <w:shd w:val="clear" w:color="auto" w:fill="auto"/>
            <w:vAlign w:val="center"/>
          </w:tcPr>
          <w:p w:rsidRPr="00695D4D" w:rsidR="004E529B" w:rsidP="00BE09CA" w:rsidRDefault="004E529B" w14:paraId="6FA2833E" w14:textId="777777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95D4D">
              <w:rPr>
                <w:rFonts w:ascii="Arial" w:hAnsi="Arial" w:cs="Arial"/>
                <w:b/>
                <w:color w:val="000000"/>
              </w:rPr>
              <w:t>TIPO DE CONTROL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4E529B" w:rsidP="00BE09CA" w:rsidRDefault="004E529B" w14:paraId="4891D2E4" w14:textId="777777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95D4D">
              <w:rPr>
                <w:rFonts w:ascii="Arial" w:hAnsi="Arial" w:cs="Arial"/>
                <w:b/>
                <w:color w:val="000000"/>
              </w:rPr>
              <w:t>DESCRIPCIÓN DEL CONTROL</w:t>
            </w:r>
          </w:p>
        </w:tc>
      </w:tr>
      <w:tr w:rsidRPr="00695D4D" w:rsidR="004E529B" w:rsidTr="001308B0" w14:paraId="78652AB0" w14:textId="77777777">
        <w:trPr>
          <w:trHeight w:val="320"/>
        </w:trPr>
        <w:tc>
          <w:tcPr>
            <w:tcW w:w="2288" w:type="pct"/>
            <w:shd w:val="clear" w:color="auto" w:fill="auto"/>
            <w:vAlign w:val="center"/>
          </w:tcPr>
          <w:p w:rsidRPr="00695D4D" w:rsidR="004E529B" w:rsidP="00141928" w:rsidRDefault="00E00468" w14:paraId="4558136F" w14:textId="0CF61B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Autos Virtuales</w:t>
            </w:r>
            <w:r w:rsidRPr="00E77D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 Relación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4E529B" w:rsidP="00141928" w:rsidRDefault="00E00468" w14:paraId="5EEE55F9" w14:textId="6CD95B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Verificación por parte de los </w:t>
            </w:r>
            <w:r>
              <w:rPr>
                <w:rFonts w:ascii="Arial" w:hAnsi="Arial" w:cs="Arial"/>
              </w:rPr>
              <w:t>AA05</w:t>
            </w:r>
            <w:r>
              <w:rPr>
                <w:rFonts w:ascii="Arial" w:hAnsi="Arial" w:cs="Arial"/>
              </w:rPr>
              <w:t xml:space="preserve"> los Autos virtuales Vs </w:t>
            </w:r>
            <w:r>
              <w:rPr>
                <w:rFonts w:ascii="Arial" w:hAnsi="Arial" w:cs="Arial"/>
              </w:rPr>
              <w:t>Relación</w:t>
            </w:r>
            <w:r>
              <w:rPr>
                <w:rFonts w:ascii="Arial" w:hAnsi="Arial" w:cs="Arial"/>
              </w:rPr>
              <w:t xml:space="preserve"> de Estados virtuales</w:t>
            </w:r>
            <w:r w:rsidRPr="00E77D84">
              <w:rPr>
                <w:rFonts w:ascii="Arial" w:hAnsi="Arial" w:cs="Arial"/>
              </w:rPr>
              <w:t>.</w:t>
            </w:r>
          </w:p>
        </w:tc>
      </w:tr>
      <w:tr w:rsidRPr="00695D4D" w:rsidR="004E529B" w:rsidTr="001308B0" w14:paraId="6687F8EA" w14:textId="77777777">
        <w:trPr>
          <w:trHeight w:val="320"/>
        </w:trPr>
        <w:tc>
          <w:tcPr>
            <w:tcW w:w="2288" w:type="pct"/>
            <w:shd w:val="clear" w:color="auto" w:fill="auto"/>
            <w:vAlign w:val="center"/>
          </w:tcPr>
          <w:p w:rsidRPr="00695D4D" w:rsidR="004E529B" w:rsidP="00BE09CA" w:rsidRDefault="004E529B" w14:paraId="5C239E18" w14:textId="77777777">
            <w:pPr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Justicia XXI.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4E529B" w:rsidP="00BE09CA" w:rsidRDefault="004E529B" w14:paraId="5D74D7CF" w14:textId="77777777">
            <w:pPr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Registro de actuaciones históricas.</w:t>
            </w:r>
          </w:p>
        </w:tc>
      </w:tr>
      <w:tr w:rsidRPr="00695D4D" w:rsidR="004E529B" w:rsidTr="001308B0" w14:paraId="6EF23AC0" w14:textId="77777777">
        <w:trPr>
          <w:trHeight w:val="82"/>
        </w:trPr>
        <w:tc>
          <w:tcPr>
            <w:tcW w:w="2288" w:type="pct"/>
            <w:shd w:val="clear" w:color="auto" w:fill="auto"/>
            <w:vAlign w:val="center"/>
          </w:tcPr>
          <w:p w:rsidRPr="00695D4D" w:rsidR="004E529B" w:rsidP="00BE09CA" w:rsidRDefault="00141928" w14:paraId="09650540" w14:textId="7BD5D6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Chequeo del Listado de Estados</w:t>
            </w:r>
            <w:r w:rsidRPr="00695D4D" w:rsidR="004E529B">
              <w:rPr>
                <w:rFonts w:ascii="Arial" w:hAnsi="Arial" w:cs="Arial"/>
              </w:rPr>
              <w:t>.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4E529B" w:rsidP="00141928" w:rsidRDefault="004E529B" w14:paraId="03870C5F" w14:textId="4D80A7CD">
            <w:pPr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 xml:space="preserve">Permite confrontar la información </w:t>
            </w:r>
            <w:r w:rsidR="00141928">
              <w:rPr>
                <w:rFonts w:ascii="Arial" w:hAnsi="Arial" w:cs="Arial"/>
              </w:rPr>
              <w:t>que se ingresó en el sistema con los expedientes físicos</w:t>
            </w:r>
            <w:r w:rsidRPr="00695D4D">
              <w:rPr>
                <w:rFonts w:ascii="Arial" w:hAnsi="Arial" w:cs="Arial"/>
              </w:rPr>
              <w:t xml:space="preserve">. </w:t>
            </w:r>
          </w:p>
        </w:tc>
      </w:tr>
      <w:tr w:rsidRPr="00695D4D" w:rsidR="004E529B" w:rsidTr="001308B0" w14:paraId="533D50E8" w14:textId="77777777">
        <w:tc>
          <w:tcPr>
            <w:tcW w:w="2288" w:type="pct"/>
            <w:shd w:val="clear" w:color="auto" w:fill="auto"/>
            <w:vAlign w:val="center"/>
          </w:tcPr>
          <w:p w:rsidRPr="00695D4D" w:rsidR="004E529B" w:rsidP="00BE09CA" w:rsidRDefault="00E00468" w14:paraId="5DC4D853" w14:textId="0F32646C">
            <w:pPr>
              <w:rPr>
                <w:rFonts w:ascii="Arial" w:hAnsi="Arial" w:cs="Arial"/>
              </w:rPr>
            </w:pPr>
            <w:r w:rsidRPr="00E77D84">
              <w:rPr>
                <w:rFonts w:ascii="Arial" w:hAnsi="Arial" w:cs="Arial"/>
              </w:rPr>
              <w:t>Carpetas virtuales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4E529B" w:rsidP="00BE09CA" w:rsidRDefault="00E00468" w14:paraId="63ABDCAA" w14:textId="363B5D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Plataforma OneDrive-Reparto/Gestión de Expedientes Virtuales</w:t>
            </w:r>
          </w:p>
        </w:tc>
      </w:tr>
      <w:tr w:rsidRPr="00695D4D" w:rsidR="00E00468" w:rsidTr="001308B0" w14:paraId="04157FDA" w14:textId="77777777">
        <w:tc>
          <w:tcPr>
            <w:tcW w:w="2288" w:type="pct"/>
            <w:shd w:val="clear" w:color="auto" w:fill="auto"/>
            <w:vAlign w:val="center"/>
          </w:tcPr>
          <w:p w:rsidRPr="00E77D84" w:rsidR="00E00468" w:rsidP="00BE09CA" w:rsidRDefault="00E00468" w14:paraId="4A328928" w14:textId="2271A489">
            <w:pPr>
              <w:rPr>
                <w:rFonts w:ascii="Arial" w:hAnsi="Arial" w:cs="Arial"/>
              </w:rPr>
            </w:pPr>
            <w:r w:rsidRPr="00DE0C97">
              <w:rPr>
                <w:rFonts w:ascii="Arial" w:hAnsi="Arial" w:cs="Arial"/>
              </w:rPr>
              <w:t xml:space="preserve">Excel </w:t>
            </w:r>
            <w:r>
              <w:rPr>
                <w:rFonts w:ascii="Arial" w:hAnsi="Arial" w:cs="Arial"/>
              </w:rPr>
              <w:t>Control Estados y Oficios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="00E00468" w:rsidP="00BE09CA" w:rsidRDefault="00B30FE6" w14:paraId="0FC4985A" w14:textId="2297B5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</w:t>
            </w:r>
            <w:r>
              <w:rPr>
                <w:rFonts w:ascii="Arial" w:hAnsi="Arial" w:cs="Arial"/>
              </w:rPr>
              <w:t xml:space="preserve"> No. Estado, No Registro, No. Autos, No. Oficios Ordenados, No. Elaborados, </w:t>
            </w:r>
            <w:r>
              <w:rPr>
                <w:rFonts w:ascii="Arial" w:hAnsi="Arial" w:cs="Arial"/>
              </w:rPr>
              <w:lastRenderedPageBreak/>
              <w:t>No. Procesos Ejecutoriados vs Direccionados, Oficios Firmados, Oficios Publicados, Oficios Enviados</w:t>
            </w:r>
          </w:p>
        </w:tc>
      </w:tr>
    </w:tbl>
    <w:p w:rsidR="004E529B" w:rsidP="004E529B" w:rsidRDefault="004E529B" w14:paraId="7255A460" w14:textId="77777777">
      <w:pPr>
        <w:rPr>
          <w:rFonts w:ascii="Arial" w:hAnsi="Arial" w:cs="Arial"/>
        </w:rPr>
      </w:pPr>
    </w:p>
    <w:p w:rsidRPr="00695D4D" w:rsidR="004E529B" w:rsidP="00D63D87" w:rsidRDefault="004E529B" w14:paraId="5A8FFDBF" w14:textId="77777777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95D4D">
        <w:rPr>
          <w:rFonts w:ascii="Arial" w:hAnsi="Arial" w:cs="Arial"/>
        </w:rPr>
        <w:t>DIAGRAMA DE FLUJO:</w:t>
      </w:r>
    </w:p>
    <w:p w:rsidRPr="00695D4D" w:rsidR="004E529B" w:rsidP="004E529B" w:rsidRDefault="004E529B" w14:paraId="6106606D" w14:textId="5391FE39">
      <w:pPr>
        <w:ind w:left="644"/>
        <w:rPr>
          <w:rFonts w:ascii="Arial" w:hAnsi="Arial" w:cs="Arial"/>
          <w:noProof/>
          <w:lang w:val="en-US"/>
        </w:rPr>
      </w:pPr>
      <w:r w:rsidRPr="00695D4D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065EAF81" wp14:editId="385297B0">
            <wp:simplePos x="1492370" y="983411"/>
            <wp:positionH relativeFrom="column">
              <wp:align>left</wp:align>
            </wp:positionH>
            <wp:positionV relativeFrom="paragraph">
              <wp:align>top</wp:align>
            </wp:positionV>
            <wp:extent cx="2329180" cy="41408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2" r="12286" b="3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E8F">
        <w:rPr>
          <w:rFonts w:ascii="Arial" w:hAnsi="Arial" w:cs="Arial"/>
          <w:noProof/>
          <w:lang w:val="en-US"/>
        </w:rPr>
        <w:br w:type="textWrapping" w:clear="all"/>
      </w:r>
    </w:p>
    <w:p w:rsidRPr="00695D4D" w:rsidR="004E529B" w:rsidP="004E529B" w:rsidRDefault="004E529B" w14:paraId="4CAE1FD8" w14:textId="77777777">
      <w:pPr>
        <w:ind w:left="644"/>
        <w:rPr>
          <w:rFonts w:ascii="Arial" w:hAnsi="Arial" w:cs="Arial"/>
          <w:noProof/>
          <w:lang w:val="en-US"/>
        </w:rPr>
      </w:pPr>
    </w:p>
    <w:p w:rsidRPr="00695D4D" w:rsidR="004E529B" w:rsidP="00D63D87" w:rsidRDefault="004E529B" w14:paraId="0B71BC35" w14:textId="77777777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95D4D">
        <w:rPr>
          <w:rFonts w:ascii="Arial" w:hAnsi="Arial" w:cs="Arial"/>
          <w:b/>
        </w:rPr>
        <w:t>DESCRIPCIÓN DEL PROCEDIMIENTO (Ciclo PHVA)</w:t>
      </w:r>
    </w:p>
    <w:p w:rsidRPr="00695D4D" w:rsidR="004E529B" w:rsidP="004E529B" w:rsidRDefault="004E529B" w14:paraId="254DEC03" w14:textId="77777777">
      <w:pPr>
        <w:ind w:left="644"/>
        <w:rPr>
          <w:rFonts w:ascii="Arial" w:hAnsi="Arial" w:cs="Arial"/>
          <w:b/>
        </w:rPr>
      </w:pPr>
    </w:p>
    <w:tbl>
      <w:tblPr>
        <w:tblW w:w="9242" w:type="dxa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4962"/>
        <w:gridCol w:w="1275"/>
        <w:gridCol w:w="880"/>
      </w:tblGrid>
      <w:tr w:rsidRPr="00695D4D" w:rsidR="004E529B" w:rsidTr="001308B0" w14:paraId="6F1330C6" w14:textId="77777777">
        <w:trPr>
          <w:tblHeader/>
        </w:trPr>
        <w:tc>
          <w:tcPr>
            <w:tcW w:w="566" w:type="dxa"/>
            <w:shd w:val="clear" w:color="auto" w:fill="auto"/>
          </w:tcPr>
          <w:p w:rsidRPr="00695D4D" w:rsidR="004E529B" w:rsidP="00BE09CA" w:rsidRDefault="004E529B" w14:paraId="3963EFC1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1559" w:type="dxa"/>
            <w:shd w:val="clear" w:color="auto" w:fill="auto"/>
          </w:tcPr>
          <w:p w:rsidRPr="00695D4D" w:rsidR="004E529B" w:rsidP="00BE09CA" w:rsidRDefault="004E529B" w14:paraId="49F18F9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962" w:type="dxa"/>
            <w:shd w:val="clear" w:color="auto" w:fill="auto"/>
          </w:tcPr>
          <w:p w:rsidRPr="00695D4D" w:rsidR="004E529B" w:rsidP="00BE09CA" w:rsidRDefault="004E529B" w14:paraId="531E4A7A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275" w:type="dxa"/>
          </w:tcPr>
          <w:p w:rsidRPr="00695D4D" w:rsidR="004E529B" w:rsidP="00BE09CA" w:rsidRDefault="004E529B" w14:paraId="4C1C141E" w14:textId="7777777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95D4D">
              <w:rPr>
                <w:rFonts w:ascii="Arial" w:hAnsi="Arial" w:cs="Arial"/>
                <w:b/>
                <w:color w:val="000000"/>
              </w:rPr>
              <w:t>PRODUCTO</w:t>
            </w:r>
          </w:p>
        </w:tc>
        <w:tc>
          <w:tcPr>
            <w:tcW w:w="880" w:type="dxa"/>
            <w:shd w:val="clear" w:color="auto" w:fill="auto"/>
          </w:tcPr>
          <w:p w:rsidRPr="00695D4D" w:rsidR="004E529B" w:rsidP="00BE09CA" w:rsidRDefault="004E529B" w14:paraId="6C3CAF05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RESPONSABLE</w:t>
            </w:r>
          </w:p>
        </w:tc>
      </w:tr>
      <w:tr w:rsidRPr="00695D4D" w:rsidR="004E529B" w:rsidTr="001308B0" w14:paraId="11B25E1D" w14:textId="77777777">
        <w:tc>
          <w:tcPr>
            <w:tcW w:w="566" w:type="dxa"/>
            <w:shd w:val="clear" w:color="auto" w:fill="auto"/>
            <w:vAlign w:val="center"/>
          </w:tcPr>
          <w:p w:rsidRPr="00695D4D" w:rsidR="004E529B" w:rsidP="00BE09CA" w:rsidRDefault="004E529B" w14:paraId="4E4313BD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695D4D" w:rsidR="004E529B" w:rsidP="00BE09CA" w:rsidRDefault="004E529B" w14:paraId="7E5924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Pr="00695D4D" w:rsidR="004E529B" w:rsidP="00BE09CA" w:rsidRDefault="004E529B" w14:paraId="3CDD49B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75" w:type="dxa"/>
            <w:vAlign w:val="center"/>
          </w:tcPr>
          <w:p w:rsidRPr="00695D4D" w:rsidR="004E529B" w:rsidP="00BE09CA" w:rsidRDefault="004E529B" w14:paraId="1060AB99" w14:textId="77777777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4E529B" w:rsidP="00BE09CA" w:rsidRDefault="004E529B" w14:paraId="67A3CB12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4E529B" w:rsidTr="001308B0" w14:paraId="5D917AF1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5D4D" w:rsidR="004E529B" w:rsidP="00BE09CA" w:rsidRDefault="004E529B" w14:paraId="02D13995" w14:textId="1016557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77D84" w:rsidR="00B30FE6" w:rsidP="00B30FE6" w:rsidRDefault="00B30FE6" w14:paraId="0DA658C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AUTOS VIRTUALES A NOTIFICAR</w:t>
            </w:r>
          </w:p>
          <w:p w:rsidRPr="00695D4D" w:rsidR="004E529B" w:rsidP="00BE09CA" w:rsidRDefault="004E529B" w14:paraId="2F9AC1B3" w14:textId="41A9B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B30FE6" w:rsidP="00B30FE6" w:rsidRDefault="00B30FE6" w14:paraId="7B9967FD" w14:textId="77777777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</w:pPr>
            <w:r w:rsidRPr="00627087">
              <w:rPr>
                <w:rFonts w:ascii="Arial" w:hAnsi="Arial" w:cs="Arial"/>
              </w:rPr>
              <w:t xml:space="preserve">Cada Despacho </w:t>
            </w:r>
            <w:r w:rsidRPr="000E7150">
              <w:rPr>
                <w:rFonts w:ascii="Arial" w:hAnsi="Arial" w:cs="Arial"/>
              </w:rPr>
              <w:t>Judicial glosa en el expediente electrónico la Providencia Judicial para su notificación, comunicación y publicidad virtual</w:t>
            </w:r>
            <w:r>
              <w:rPr>
                <w:rFonts w:ascii="Arial" w:hAnsi="Arial" w:cs="Arial"/>
              </w:rPr>
              <w:t xml:space="preserve">. En la plataforma OneDrive – Reparto / Notificación por Estado / Subcarpeta de cada Despacho Judicial / </w:t>
            </w:r>
            <w:proofErr w:type="spellStart"/>
            <w:r>
              <w:rPr>
                <w:rFonts w:ascii="Arial" w:hAnsi="Arial" w:cs="Arial"/>
              </w:rPr>
              <w:t>RelacionListadosAutosDíaCyN</w:t>
            </w:r>
            <w:proofErr w:type="spellEnd"/>
            <w:r>
              <w:rPr>
                <w:rFonts w:ascii="Arial" w:hAnsi="Arial" w:cs="Arial"/>
              </w:rPr>
              <w:t xml:space="preserve"> / mes y día correspondiente, sube en PDF la relación de procesos a notificar. Insumo entregado con un día de por medio a la notificación, máximo a la primera hora hábil del día anterior a la misma.</w:t>
            </w:r>
          </w:p>
          <w:p w:rsidRPr="00695D4D" w:rsidR="004E529B" w:rsidP="00BE09CA" w:rsidRDefault="004E529B" w14:paraId="4304C8B6" w14:textId="04F30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7D84" w:rsidR="00B30FE6" w:rsidP="00B30FE6" w:rsidRDefault="00B30FE6" w14:paraId="023A99E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VIRTUAL A NOTIFICAR Y RELACIÓN DE ENTREGA</w:t>
            </w:r>
          </w:p>
          <w:p w:rsidRPr="00695D4D" w:rsidR="004E529B" w:rsidP="00141928" w:rsidRDefault="004E529B" w14:paraId="1E601E0F" w14:textId="31C8DFB3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77D84" w:rsidR="00B30FE6" w:rsidP="00B30FE6" w:rsidRDefault="00B30FE6" w14:paraId="4F223660" w14:textId="4871D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7D84">
              <w:rPr>
                <w:rFonts w:ascii="Arial" w:hAnsi="Arial" w:cs="Arial"/>
              </w:rPr>
              <w:t xml:space="preserve">Juzgados Civiles Municipales de </w:t>
            </w:r>
            <w:r>
              <w:rPr>
                <w:rFonts w:ascii="Arial" w:hAnsi="Arial" w:cs="Arial"/>
              </w:rPr>
              <w:t>la Especialidad</w:t>
            </w:r>
          </w:p>
          <w:p w:rsidRPr="00695D4D" w:rsidR="004E529B" w:rsidP="00BE09CA" w:rsidRDefault="004E529B" w14:paraId="686DF65F" w14:textId="371C2E1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4E529B" w:rsidTr="001308B0" w14:paraId="0578EAC4" w14:textId="77777777">
        <w:tc>
          <w:tcPr>
            <w:tcW w:w="566" w:type="dxa"/>
            <w:shd w:val="clear" w:color="auto" w:fill="auto"/>
            <w:vAlign w:val="center"/>
          </w:tcPr>
          <w:p w:rsidRPr="00695D4D" w:rsidR="004E529B" w:rsidP="00BE09CA" w:rsidRDefault="004E529B" w14:paraId="312666FD" w14:textId="589610F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E77D84" w:rsidR="00B30FE6" w:rsidP="00B30FE6" w:rsidRDefault="00B30FE6" w14:paraId="03CFC2D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EN EL APLICATIVO JUSTICIA XXI DEL ESTADO A NOTIFICAR</w:t>
            </w:r>
          </w:p>
          <w:p w:rsidRPr="00695D4D" w:rsidR="004E529B" w:rsidP="00BE09CA" w:rsidRDefault="004E529B" w14:paraId="2949BFEB" w14:textId="34A6F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Pr="00E77D84" w:rsidR="00B30FE6" w:rsidP="00B30FE6" w:rsidRDefault="00B30FE6" w14:paraId="40659CB2" w14:textId="77777777">
            <w:pPr>
              <w:spacing w:after="0" w:line="260" w:lineRule="exact"/>
              <w:jc w:val="both"/>
              <w:rPr>
                <w:rFonts w:ascii="Arial" w:hAnsi="Arial" w:eastAsia="Arial"/>
                <w:w w:val="99"/>
              </w:rPr>
            </w:pPr>
            <w:r>
              <w:rPr>
                <w:rFonts w:ascii="Arial" w:hAnsi="Arial" w:eastAsia="Arial"/>
                <w:w w:val="99"/>
              </w:rPr>
              <w:t>Una vez entregado el insumo por cada Despacho Judicial, los notificadores asignados ingresan cada Estado en el aplicativo Justicia XXI.</w:t>
            </w:r>
          </w:p>
          <w:p w:rsidRPr="00695D4D" w:rsidR="004E529B" w:rsidP="00BE09CA" w:rsidRDefault="004E529B" w14:paraId="1676B32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Pr="00695D4D" w:rsidR="004E529B" w:rsidP="00BE09CA" w:rsidRDefault="004E529B" w14:paraId="1DA28CD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Pr="00695D4D" w:rsidR="004E529B" w:rsidP="00BE09CA" w:rsidRDefault="004E529B" w14:paraId="39B2022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Pr="00695D4D" w:rsidR="00A60E59" w:rsidP="00F3446B" w:rsidRDefault="00A60E59" w14:paraId="0A03BFD5" w14:textId="5504F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75" w:type="dxa"/>
            <w:vAlign w:val="center"/>
          </w:tcPr>
          <w:p w:rsidRPr="00E77D84" w:rsidR="00B30FE6" w:rsidP="00B30FE6" w:rsidRDefault="00B30FE6" w14:paraId="77A1B13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Estados de Autos ingresados en el aplicativo Justicia XXI</w:t>
            </w:r>
          </w:p>
          <w:p w:rsidRPr="00695D4D" w:rsidR="004E529B" w:rsidP="003D3719" w:rsidRDefault="004E529B" w14:paraId="4CE2F51E" w14:textId="4B3CD419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E77D84" w:rsidR="00B30FE6" w:rsidP="00B30FE6" w:rsidRDefault="00B30FE6" w14:paraId="533D7307" w14:textId="720B9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7D8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A05</w:t>
            </w:r>
            <w:r w:rsidRPr="00E77D84">
              <w:rPr>
                <w:rFonts w:ascii="Arial" w:hAnsi="Arial" w:cs="Arial"/>
              </w:rPr>
              <w:t xml:space="preserve"> Área de </w:t>
            </w:r>
            <w:proofErr w:type="spellStart"/>
            <w:r>
              <w:rPr>
                <w:rFonts w:ascii="Arial" w:hAnsi="Arial" w:cs="Arial"/>
              </w:rPr>
              <w:t>CyN</w:t>
            </w:r>
            <w:proofErr w:type="spellEnd"/>
            <w:r w:rsidRPr="00E77D84">
              <w:rPr>
                <w:rFonts w:ascii="Arial" w:hAnsi="Arial" w:cs="Arial"/>
              </w:rPr>
              <w:t xml:space="preserve"> de la Oficina de Apoyo </w:t>
            </w:r>
            <w:r>
              <w:rPr>
                <w:rFonts w:ascii="Arial" w:hAnsi="Arial" w:cs="Arial"/>
              </w:rPr>
              <w:t>de la Especialidad</w:t>
            </w:r>
          </w:p>
          <w:p w:rsidRPr="00695D4D" w:rsidR="004E529B" w:rsidP="00BE09CA" w:rsidRDefault="004E529B" w14:paraId="4AE31A68" w14:textId="0131169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4E529B" w:rsidTr="001308B0" w14:paraId="7F70D39D" w14:textId="77777777">
        <w:tc>
          <w:tcPr>
            <w:tcW w:w="566" w:type="dxa"/>
            <w:shd w:val="clear" w:color="auto" w:fill="auto"/>
            <w:vAlign w:val="center"/>
          </w:tcPr>
          <w:p w:rsidRPr="00695D4D" w:rsidR="004E529B" w:rsidP="00BE09CA" w:rsidRDefault="004E529B" w14:paraId="0AD312A9" w14:textId="4BBE24C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E77D84" w:rsidR="00B30FE6" w:rsidP="00B30FE6" w:rsidRDefault="00B30FE6" w14:paraId="556FF12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LISTADOS DE ESTADOS</w:t>
            </w:r>
          </w:p>
          <w:p w:rsidRPr="00695D4D" w:rsidR="004E529B" w:rsidP="00A60E59" w:rsidRDefault="004E529B" w14:paraId="5E7F8C5F" w14:textId="71B5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30FE6" w:rsidP="00B30FE6" w:rsidRDefault="00B30FE6" w14:paraId="67BFED87" w14:textId="77777777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Arial" w:hAnsi="Arial" w:cs="Arial"/>
              </w:rPr>
            </w:pPr>
            <w:r w:rsidRPr="009F14AE">
              <w:rPr>
                <w:rFonts w:ascii="Arial" w:hAnsi="Arial" w:eastAsia="Arial" w:cs="Arial"/>
                <w:lang w:eastAsia="es-CO" w:bidi="es-CO"/>
              </w:rPr>
              <w:t xml:space="preserve">El Asistente Administrativo Grado 5 de Comunicaciones y Notificaciones genera el </w:t>
            </w:r>
            <w:r>
              <w:rPr>
                <w:rFonts w:ascii="Arial" w:hAnsi="Arial" w:eastAsia="Arial" w:cs="Arial"/>
                <w:lang w:eastAsia="es-CO" w:bidi="es-CO"/>
              </w:rPr>
              <w:t>L</w:t>
            </w:r>
            <w:r w:rsidRPr="009F14AE">
              <w:rPr>
                <w:rFonts w:ascii="Arial" w:hAnsi="Arial" w:eastAsia="Arial" w:cs="Arial"/>
                <w:lang w:eastAsia="es-CO" w:bidi="es-CO"/>
              </w:rPr>
              <w:t xml:space="preserve">istado de </w:t>
            </w:r>
            <w:r>
              <w:rPr>
                <w:rFonts w:ascii="Arial" w:hAnsi="Arial" w:eastAsia="Arial" w:cs="Arial"/>
                <w:lang w:eastAsia="es-CO" w:bidi="es-CO"/>
              </w:rPr>
              <w:t>E</w:t>
            </w:r>
            <w:r w:rsidRPr="009F14AE">
              <w:rPr>
                <w:rFonts w:ascii="Arial" w:hAnsi="Arial" w:eastAsia="Arial" w:cs="Arial"/>
                <w:lang w:eastAsia="es-CO" w:bidi="es-CO"/>
              </w:rPr>
              <w:t>stado</w:t>
            </w:r>
            <w:r>
              <w:rPr>
                <w:rFonts w:ascii="Arial" w:hAnsi="Arial" w:eastAsia="Arial" w:cs="Arial"/>
                <w:lang w:eastAsia="es-CO" w:bidi="es-CO"/>
              </w:rPr>
              <w:t xml:space="preserve">s </w:t>
            </w:r>
            <w:r>
              <w:rPr>
                <w:rFonts w:ascii="Arial" w:hAnsi="Arial" w:cs="Arial"/>
              </w:rPr>
              <w:t xml:space="preserve">en el aplicativo en formato PDF y lo sube a la plataforma OneDrive / Notificación por Estado / Subcarpeta del Despacho Judicial correspondiente / </w:t>
            </w:r>
            <w:proofErr w:type="spellStart"/>
            <w:r>
              <w:rPr>
                <w:rFonts w:ascii="Arial" w:hAnsi="Arial" w:cs="Arial"/>
              </w:rPr>
              <w:t>RelacionListadosAutosDíaCyN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Pr="00E77D84" w:rsidR="00B30FE6" w:rsidP="00B30FE6" w:rsidRDefault="00B30FE6" w14:paraId="490836B9" w14:textId="77777777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Arial" w:hAnsi="Arial" w:eastAsia="Arial" w:cs="Arial"/>
                <w:lang w:eastAsia="es-CO" w:bidi="es-CO"/>
              </w:rPr>
            </w:pPr>
            <w:r>
              <w:rPr>
                <w:rFonts w:ascii="Arial" w:hAnsi="Arial" w:eastAsia="Arial" w:cs="Arial"/>
                <w:lang w:eastAsia="es-CO" w:bidi="es-CO"/>
              </w:rPr>
              <w:t>Así mismo y en el sitio descrito, suben los autos unificados en PDF</w:t>
            </w:r>
          </w:p>
          <w:p w:rsidRPr="00695D4D" w:rsidR="004E529B" w:rsidP="00A30443" w:rsidRDefault="004E529B" w14:paraId="5E391471" w14:textId="0B416B59">
            <w:pPr>
              <w:pStyle w:val="TableParagraph"/>
              <w:ind w:left="186" w:right="187" w:firstLine="2"/>
              <w:jc w:val="both"/>
            </w:pPr>
          </w:p>
        </w:tc>
        <w:tc>
          <w:tcPr>
            <w:tcW w:w="1275" w:type="dxa"/>
            <w:vAlign w:val="center"/>
          </w:tcPr>
          <w:p w:rsidRPr="00695D4D" w:rsidR="004E529B" w:rsidP="00BE09CA" w:rsidRDefault="00B30FE6" w14:paraId="4ED21D86" w14:textId="6C5F3E30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Listado de Estados virtuales</w:t>
            </w:r>
            <w:r w:rsidR="00A60E59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Pr="00E77D84" w:rsidR="00B30FE6" w:rsidP="00B30FE6" w:rsidRDefault="00B30FE6" w14:paraId="1BDE8AA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77D8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A05</w:t>
            </w:r>
            <w:r w:rsidRPr="00E77D84">
              <w:rPr>
                <w:rFonts w:ascii="Arial" w:hAnsi="Arial" w:cs="Arial"/>
              </w:rPr>
              <w:t xml:space="preserve"> Área de </w:t>
            </w:r>
            <w:proofErr w:type="spellStart"/>
            <w:r>
              <w:rPr>
                <w:rFonts w:ascii="Arial" w:hAnsi="Arial" w:cs="Arial"/>
              </w:rPr>
              <w:t>CyN</w:t>
            </w:r>
            <w:proofErr w:type="spellEnd"/>
            <w:r w:rsidRPr="00E77D84">
              <w:rPr>
                <w:rFonts w:ascii="Arial" w:hAnsi="Arial" w:cs="Arial"/>
              </w:rPr>
              <w:t xml:space="preserve"> de la Oficina de Apoyo </w:t>
            </w:r>
            <w:r>
              <w:rPr>
                <w:rFonts w:ascii="Arial" w:hAnsi="Arial" w:cs="Arial"/>
              </w:rPr>
              <w:t>de la Especialidad</w:t>
            </w:r>
          </w:p>
          <w:p w:rsidRPr="00695D4D" w:rsidR="004E529B" w:rsidP="00BE09CA" w:rsidRDefault="004E529B" w14:paraId="6DC37BCA" w14:textId="73659A5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4E529B" w:rsidTr="001308B0" w14:paraId="3B4CF0F1" w14:textId="77777777">
        <w:tc>
          <w:tcPr>
            <w:tcW w:w="566" w:type="dxa"/>
            <w:shd w:val="clear" w:color="auto" w:fill="auto"/>
            <w:vAlign w:val="center"/>
          </w:tcPr>
          <w:p w:rsidRPr="00695D4D" w:rsidR="004E529B" w:rsidP="00BE09CA" w:rsidRDefault="004E529B" w14:paraId="26732925" w14:textId="02EFFCB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E77D84" w:rsidR="006714F9" w:rsidP="006714F9" w:rsidRDefault="006714F9" w14:paraId="12B17557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OFICIOS</w:t>
            </w:r>
          </w:p>
          <w:p w:rsidRPr="00695D4D" w:rsidR="004E529B" w:rsidP="00BE09CA" w:rsidRDefault="004E529B" w14:paraId="2AFE34B4" w14:textId="46A3B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714F9" w:rsidP="006714F9" w:rsidRDefault="006714F9" w14:paraId="074A0BCD" w14:textId="77777777">
            <w:pPr>
              <w:spacing w:after="0" w:line="0" w:lineRule="atLeast"/>
              <w:ind w:righ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oficios se elaborarán junto con el registro del Estado </w:t>
            </w:r>
            <w:r w:rsidRPr="009F14AE">
              <w:rPr>
                <w:rFonts w:ascii="Arial" w:hAnsi="Arial" w:cs="Arial"/>
              </w:rPr>
              <w:t xml:space="preserve">conforme a las plantillas establecidas </w:t>
            </w:r>
            <w:r>
              <w:rPr>
                <w:rFonts w:ascii="Arial" w:hAnsi="Arial" w:cs="Arial"/>
              </w:rPr>
              <w:t>en el área de Comunicaciones y Notificaciones y las directrices impartidas para tal función. Los Asistentes Administrativos no podrán generar interpretaciones de los autos el resuelve debe copiarse y pegarse al oficio para evitar confusiones o alteraciones de la orden del Juez.</w:t>
            </w:r>
          </w:p>
          <w:p w:rsidR="006714F9" w:rsidP="006714F9" w:rsidRDefault="006714F9" w14:paraId="3EB36E52" w14:textId="77777777">
            <w:pPr>
              <w:spacing w:after="0" w:line="0" w:lineRule="atLeast"/>
              <w:ind w:right="176"/>
              <w:jc w:val="both"/>
              <w:rPr>
                <w:rFonts w:ascii="Arial" w:hAnsi="Arial" w:cs="Arial"/>
              </w:rPr>
            </w:pPr>
          </w:p>
          <w:p w:rsidR="006714F9" w:rsidP="006714F9" w:rsidRDefault="006714F9" w14:paraId="049C1822" w14:textId="77777777">
            <w:pPr>
              <w:spacing w:after="0" w:line="0" w:lineRule="atLeast"/>
              <w:ind w:righ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Estos oficios deberán glosarse de inmediato a cada expediente electrónico con el registro en el aplicativo Justicia XXI “Oficio Virtual Elaborado”.</w:t>
            </w:r>
          </w:p>
          <w:p w:rsidRPr="00695D4D" w:rsidR="004E529B" w:rsidP="006714F9" w:rsidRDefault="006714F9" w14:paraId="7538A312" w14:textId="735689BE">
            <w:pPr>
              <w:pStyle w:val="TableParagraph"/>
              <w:ind w:right="124"/>
              <w:jc w:val="both"/>
            </w:pPr>
            <w:r>
              <w:t>Así mismo deberá subir cada archivo en Word al OneDrive / Notificación por Estado / Subcarpeta de cada Despacho Judicial / Oficios / mes y día correspondiente, renombrando el archivo con el número de Estado y fecha del mismo</w:t>
            </w:r>
          </w:p>
        </w:tc>
        <w:tc>
          <w:tcPr>
            <w:tcW w:w="1275" w:type="dxa"/>
            <w:vAlign w:val="center"/>
          </w:tcPr>
          <w:p w:rsidRPr="00695D4D" w:rsidR="004E529B" w:rsidP="00BE09CA" w:rsidRDefault="00065159" w14:paraId="41E28114" w14:textId="2F9E4804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Oficios elaborados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4E529B" w:rsidP="00BE09CA" w:rsidRDefault="006714F9" w14:paraId="718FF8E9" w14:textId="298E4B86">
            <w:pPr>
              <w:spacing w:after="0"/>
              <w:jc w:val="both"/>
              <w:rPr>
                <w:rFonts w:ascii="Arial" w:hAnsi="Arial" w:cs="Arial"/>
              </w:rPr>
            </w:pPr>
            <w:r w:rsidRPr="00E77D8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A05</w:t>
            </w:r>
            <w:r w:rsidRPr="00E77D84">
              <w:rPr>
                <w:rFonts w:ascii="Arial" w:hAnsi="Arial" w:cs="Arial"/>
              </w:rPr>
              <w:t xml:space="preserve"> Área de </w:t>
            </w:r>
            <w:proofErr w:type="spellStart"/>
            <w:r>
              <w:rPr>
                <w:rFonts w:ascii="Arial" w:hAnsi="Arial" w:cs="Arial"/>
              </w:rPr>
              <w:t>CyN</w:t>
            </w:r>
            <w:proofErr w:type="spellEnd"/>
            <w:r w:rsidRPr="00E77D84">
              <w:rPr>
                <w:rFonts w:ascii="Arial" w:hAnsi="Arial" w:cs="Arial"/>
              </w:rPr>
              <w:t xml:space="preserve"> de la Oficina de Apoyo </w:t>
            </w:r>
            <w:r>
              <w:rPr>
                <w:rFonts w:ascii="Arial" w:hAnsi="Arial" w:cs="Arial"/>
              </w:rPr>
              <w:t>de la Especialidad</w:t>
            </w:r>
            <w:r w:rsidRPr="00695D4D">
              <w:rPr>
                <w:rFonts w:ascii="Arial" w:hAnsi="Arial" w:cs="Arial"/>
              </w:rPr>
              <w:t xml:space="preserve"> </w:t>
            </w:r>
          </w:p>
        </w:tc>
      </w:tr>
      <w:tr w:rsidRPr="00695D4D" w:rsidR="004E529B" w:rsidTr="001308B0" w14:paraId="3252B089" w14:textId="77777777">
        <w:tc>
          <w:tcPr>
            <w:tcW w:w="566" w:type="dxa"/>
            <w:shd w:val="clear" w:color="auto" w:fill="auto"/>
            <w:vAlign w:val="center"/>
          </w:tcPr>
          <w:p w:rsidRPr="00695D4D" w:rsidR="004E529B" w:rsidP="00BE09CA" w:rsidRDefault="004E529B" w14:paraId="11C40F6A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E77D84" w:rsidR="006714F9" w:rsidP="006714F9" w:rsidRDefault="006714F9" w14:paraId="50A3465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Y FIRMA DE LOS LISTADOS DE ESTADOS</w:t>
            </w:r>
          </w:p>
          <w:p w:rsidRPr="00695D4D" w:rsidR="004E529B" w:rsidP="00BE09CA" w:rsidRDefault="004E529B" w14:paraId="29902263" w14:textId="64E8C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Pr="00695D4D" w:rsidR="004E529B" w:rsidP="00BE09CA" w:rsidRDefault="006714F9" w14:paraId="7894FB36" w14:textId="6F93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</w:rPr>
              <w:t>Los Profesionales Universitarios Grado 17 con Funciones Secretariales, verificarán los Listados de Estados virtuales para su correspondiente firma digital.</w:t>
            </w:r>
          </w:p>
        </w:tc>
        <w:tc>
          <w:tcPr>
            <w:tcW w:w="1275" w:type="dxa"/>
            <w:vAlign w:val="center"/>
          </w:tcPr>
          <w:p w:rsidRPr="00E77D84" w:rsidR="006714F9" w:rsidP="006714F9" w:rsidRDefault="006714F9" w14:paraId="220240D0" w14:textId="77777777">
            <w:pPr>
              <w:spacing w:after="0"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Listados Virtuales Firmados</w:t>
            </w:r>
          </w:p>
          <w:p w:rsidRPr="00695D4D" w:rsidR="004E529B" w:rsidP="00BE09CA" w:rsidRDefault="004E529B" w14:paraId="06762FBF" w14:textId="4B6FFB23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4E529B" w:rsidP="006714F9" w:rsidRDefault="006714F9" w14:paraId="71C1C941" w14:textId="687E0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 Grado 17 con Funciones Secretariales</w:t>
            </w:r>
            <w:r w:rsidRPr="00E77D84">
              <w:rPr>
                <w:rFonts w:ascii="Arial" w:hAnsi="Arial" w:cs="Arial"/>
              </w:rPr>
              <w:t xml:space="preserve"> Oficina de Apoyo </w:t>
            </w:r>
          </w:p>
        </w:tc>
      </w:tr>
    </w:tbl>
    <w:p w:rsidRPr="00695D4D" w:rsidR="004E529B" w:rsidP="004E529B" w:rsidRDefault="004E529B" w14:paraId="294B3D3B" w14:textId="77777777">
      <w:pPr>
        <w:rPr>
          <w:rFonts w:ascii="Arial" w:hAnsi="Arial" w:cs="Arial"/>
        </w:rPr>
      </w:pPr>
    </w:p>
    <w:p w:rsidR="00A30443" w:rsidP="00A30443" w:rsidRDefault="00A30443" w14:paraId="77C7438F" w14:textId="77777777">
      <w:pPr>
        <w:contextualSpacing/>
        <w:rPr>
          <w:rFonts w:ascii="Arial" w:hAnsi="Arial" w:cs="Arial"/>
          <w:b/>
        </w:rPr>
      </w:pPr>
    </w:p>
    <w:p w:rsidRPr="00695D4D" w:rsidR="00A30443" w:rsidP="00A30443" w:rsidRDefault="00A30443" w14:paraId="1032E94E" w14:textId="77777777">
      <w:pPr>
        <w:ind w:left="644"/>
        <w:rPr>
          <w:rFonts w:ascii="Arial" w:hAnsi="Arial" w:cs="Arial"/>
          <w:b/>
        </w:rPr>
      </w:pPr>
    </w:p>
    <w:tbl>
      <w:tblPr>
        <w:tblW w:w="9242" w:type="dxa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4962"/>
        <w:gridCol w:w="1275"/>
        <w:gridCol w:w="880"/>
      </w:tblGrid>
      <w:tr w:rsidRPr="00695D4D" w:rsidR="00A30443" w:rsidTr="009B0022" w14:paraId="5E048BB8" w14:textId="77777777">
        <w:trPr>
          <w:tblHeader/>
        </w:trPr>
        <w:tc>
          <w:tcPr>
            <w:tcW w:w="566" w:type="dxa"/>
            <w:shd w:val="clear" w:color="auto" w:fill="auto"/>
          </w:tcPr>
          <w:p w:rsidRPr="00695D4D" w:rsidR="00A30443" w:rsidP="009B0022" w:rsidRDefault="00A30443" w14:paraId="0C2D13E8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1559" w:type="dxa"/>
            <w:shd w:val="clear" w:color="auto" w:fill="auto"/>
          </w:tcPr>
          <w:p w:rsidRPr="00695D4D" w:rsidR="00A30443" w:rsidP="009B0022" w:rsidRDefault="00A30443" w14:paraId="38615218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962" w:type="dxa"/>
            <w:shd w:val="clear" w:color="auto" w:fill="auto"/>
          </w:tcPr>
          <w:p w:rsidRPr="00695D4D" w:rsidR="00A30443" w:rsidP="009B0022" w:rsidRDefault="00A30443" w14:paraId="08974002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275" w:type="dxa"/>
          </w:tcPr>
          <w:p w:rsidRPr="00695D4D" w:rsidR="00A30443" w:rsidP="009B0022" w:rsidRDefault="00A30443" w14:paraId="2D7F45AC" w14:textId="7777777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95D4D">
              <w:rPr>
                <w:rFonts w:ascii="Arial" w:hAnsi="Arial" w:cs="Arial"/>
                <w:b/>
                <w:color w:val="000000"/>
              </w:rPr>
              <w:t>PRODUCTO</w:t>
            </w:r>
          </w:p>
        </w:tc>
        <w:tc>
          <w:tcPr>
            <w:tcW w:w="880" w:type="dxa"/>
            <w:shd w:val="clear" w:color="auto" w:fill="auto"/>
          </w:tcPr>
          <w:p w:rsidRPr="00695D4D" w:rsidR="00A30443" w:rsidP="009B0022" w:rsidRDefault="00A30443" w14:paraId="06A0B320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RESPONSABLE</w:t>
            </w:r>
          </w:p>
        </w:tc>
      </w:tr>
      <w:tr w:rsidRPr="00695D4D" w:rsidR="00127F25" w:rsidTr="00A52ADB" w14:paraId="79D54C1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5D4D" w:rsidR="00127F25" w:rsidP="009B0022" w:rsidRDefault="00127F25" w14:paraId="6F70FB6A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77D84" w:rsidR="006714F9" w:rsidP="006714F9" w:rsidRDefault="006714F9" w14:paraId="460CF06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DE AUTOS Y LISTADOS DE ESTADOS</w:t>
            </w:r>
          </w:p>
          <w:p w:rsidRPr="00695D4D" w:rsidR="00127F25" w:rsidP="009B0022" w:rsidRDefault="00127F25" w14:paraId="5C6A0F16" w14:textId="1C9CC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5D4D" w:rsidR="00127F25" w:rsidP="009B0022" w:rsidRDefault="006714F9" w14:paraId="6BD1A950" w14:textId="002DC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</w:rPr>
              <w:t>Una vez se encuentren firmados los Listados de Estados Virtuales, el área de Gestión Tecnológica subirá en el micrositio de la Especialidad de la página WEB, el insumo de autos y Listados de Estados correspondientes a cada Despacho Judicial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95D4D" w:rsidR="00127F25" w:rsidP="009B0022" w:rsidRDefault="006714F9" w14:paraId="65595899" w14:textId="201B5185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Autos y Listados de Estados publicados en el micrositio de la Especialidad de la página WEB de la Rama Judicial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77D84" w:rsidR="006714F9" w:rsidP="006714F9" w:rsidRDefault="006714F9" w14:paraId="7824579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bookmarkStart w:name="_Hlk79493169" w:id="3"/>
            <w:r>
              <w:rPr>
                <w:rFonts w:ascii="Arial" w:hAnsi="Arial" w:cs="Arial"/>
              </w:rPr>
              <w:t xml:space="preserve">PU Grado 14 Líder del Área de Gestión Tecnológica y Técnico Grado 11 de la Oficina de Apoyo </w:t>
            </w:r>
            <w:bookmarkEnd w:id="3"/>
          </w:p>
          <w:p w:rsidRPr="00695D4D" w:rsidR="00127F25" w:rsidP="009B0022" w:rsidRDefault="00127F25" w14:paraId="2FA8CD36" w14:textId="35938A1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127F25" w:rsidTr="00A52ADB" w14:paraId="4031B3FC" w14:textId="77777777">
        <w:tc>
          <w:tcPr>
            <w:tcW w:w="566" w:type="dxa"/>
            <w:shd w:val="clear" w:color="auto" w:fill="auto"/>
            <w:vAlign w:val="center"/>
          </w:tcPr>
          <w:p w:rsidRPr="00695D4D" w:rsidR="00127F25" w:rsidP="009B0022" w:rsidRDefault="00127F25" w14:paraId="06D5B08E" w14:textId="3948A91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E77D84" w:rsidR="006714F9" w:rsidP="006714F9" w:rsidRDefault="006714F9" w14:paraId="31E0A0B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TRASLADOS VIRTUALES</w:t>
            </w:r>
          </w:p>
          <w:p w:rsidRPr="00695D4D" w:rsidR="00127F25" w:rsidP="009B0022" w:rsidRDefault="00127F25" w14:paraId="4EE2FE18" w14:textId="6C3B1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714F9" w:rsidP="006714F9" w:rsidRDefault="006714F9" w14:paraId="362B80A4" w14:textId="77777777">
            <w:pPr>
              <w:spacing w:after="0" w:line="0" w:lineRule="atLeast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Los memoriales de Liquidaciones de Crédito, Recursos de Reposición y avalúos atenderán el instructivo de recepción y direccionamiento de los mismos, así mismo serán subidos de manera virtual en archivo PDF </w:t>
            </w:r>
            <w:bookmarkStart w:name="_Hlk79492775" w:id="4"/>
            <w:r>
              <w:rPr>
                <w:rFonts w:ascii="Arial" w:hAnsi="Arial" w:cs="Arial"/>
                <w:lang w:eastAsia="es-CO"/>
              </w:rPr>
              <w:t xml:space="preserve">al OneDrive – Reparto / Gestión de Expedientes / Notificación por Traslado / subcarpeta de cada Despacho Judicial / </w:t>
            </w:r>
            <w:bookmarkEnd w:id="4"/>
            <w:r>
              <w:rPr>
                <w:rFonts w:ascii="Arial" w:hAnsi="Arial" w:cs="Arial"/>
                <w:lang w:eastAsia="es-CO"/>
              </w:rPr>
              <w:t>Pendientes en archivo, independientemente que estos deban o no subir a Despacho.</w:t>
            </w:r>
          </w:p>
          <w:p w:rsidRPr="00695D4D" w:rsidR="00127F25" w:rsidP="009B0022" w:rsidRDefault="00127F25" w14:paraId="753AB5A2" w14:textId="2FC1B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75" w:type="dxa"/>
            <w:vAlign w:val="center"/>
          </w:tcPr>
          <w:p w:rsidRPr="00E77D84" w:rsidR="006714F9" w:rsidP="006714F9" w:rsidRDefault="006714F9" w14:paraId="5C09A953" w14:textId="77777777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Insumo Memorial de Liquidación de Crédito,</w:t>
            </w:r>
            <w:r w:rsidRPr="00472F38">
              <w:rPr>
                <w:rFonts w:ascii="Arial" w:hAnsi="Arial" w:cs="Arial"/>
                <w:lang w:eastAsia="es-CO"/>
              </w:rPr>
              <w:t xml:space="preserve"> </w:t>
            </w:r>
            <w:r>
              <w:rPr>
                <w:rFonts w:ascii="Arial" w:hAnsi="Arial" w:cs="Arial"/>
                <w:lang w:eastAsia="es-CO"/>
              </w:rPr>
              <w:t>Recursos de Reposición y avalúos</w:t>
            </w:r>
            <w:r>
              <w:rPr>
                <w:rFonts w:ascii="Arial" w:hAnsi="Arial" w:cs="Arial"/>
              </w:rPr>
              <w:t xml:space="preserve"> para notificación de traslado virtual.</w:t>
            </w:r>
          </w:p>
          <w:p w:rsidRPr="00695D4D" w:rsidR="00127F25" w:rsidP="009B0022" w:rsidRDefault="00127F25" w14:paraId="51C2365B" w14:textId="28017C48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127F25" w:rsidP="009B0022" w:rsidRDefault="006714F9" w14:paraId="22AC1F19" w14:textId="1F90464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 Grado 5 área de Gestión Documental sección Memoriales-Recepción y Direccionamiento</w:t>
            </w:r>
          </w:p>
        </w:tc>
      </w:tr>
      <w:tr w:rsidRPr="00695D4D" w:rsidR="00127F25" w:rsidTr="009B0022" w14:paraId="6C7036C8" w14:textId="77777777">
        <w:tc>
          <w:tcPr>
            <w:tcW w:w="566" w:type="dxa"/>
            <w:shd w:val="clear" w:color="auto" w:fill="auto"/>
            <w:vAlign w:val="center"/>
          </w:tcPr>
          <w:p w:rsidRPr="00695D4D" w:rsidR="00127F25" w:rsidP="009B0022" w:rsidRDefault="00127F25" w14:paraId="4DD2A356" w14:textId="03FE0F4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EE4" w:rsidP="00015EE4" w:rsidRDefault="00015EE4" w14:paraId="592E9179" w14:textId="447AE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 TRASLADOS JUSTICIA XXI</w:t>
            </w:r>
          </w:p>
          <w:p w:rsidRPr="00FF4ACE" w:rsidR="00127F25" w:rsidP="009B0022" w:rsidRDefault="00127F25" w14:paraId="24D0FD73" w14:textId="5B2FF0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Pr="00695D4D" w:rsidR="00127F25" w:rsidP="00F3446B" w:rsidRDefault="00015EE4" w14:paraId="7386AF19" w14:textId="5DD2C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eastAsia="es-CO"/>
              </w:rPr>
              <w:t>El Asistente Administrativo Grado 05 del área de Comunicaciones y Notificaciones verificará el insumo de los memoriales de Liquidaciones de Crédito, Recursos de Reposición y avalúos con los cuales realizará el registro en el aplicativo Justicia XXI y generará el Listado de Traslado correspondiente</w:t>
            </w:r>
            <w:r w:rsidR="00127F25">
              <w:rPr>
                <w:rFonts w:ascii="Arial" w:hAnsi="Arial" w:cs="Arial"/>
                <w:lang w:val="es-CO" w:eastAsia="es-CO"/>
              </w:rPr>
              <w:t>.</w:t>
            </w:r>
          </w:p>
          <w:p w:rsidRPr="00695D4D" w:rsidR="00127F25" w:rsidP="009B0022" w:rsidRDefault="00127F25" w14:paraId="612A238A" w14:textId="5E11F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75" w:type="dxa"/>
            <w:vAlign w:val="center"/>
          </w:tcPr>
          <w:p w:rsidRPr="00695D4D" w:rsidR="00127F25" w:rsidP="009B0022" w:rsidRDefault="00015EE4" w14:paraId="28A2621D" w14:textId="3125509F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Registro de traslados en el aplicativo Justicia XXI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127F25" w:rsidP="009B0022" w:rsidRDefault="00015EE4" w14:paraId="0094EDB7" w14:textId="351C84A9">
            <w:pPr>
              <w:spacing w:after="0"/>
              <w:jc w:val="both"/>
              <w:rPr>
                <w:rFonts w:ascii="Arial" w:hAnsi="Arial" w:cs="Arial"/>
              </w:rPr>
            </w:pPr>
            <w:r w:rsidRPr="00E77D8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A05</w:t>
            </w:r>
            <w:r w:rsidRPr="00E77D84">
              <w:rPr>
                <w:rFonts w:ascii="Arial" w:hAnsi="Arial" w:cs="Arial"/>
              </w:rPr>
              <w:t xml:space="preserve"> Área de </w:t>
            </w:r>
            <w:proofErr w:type="spellStart"/>
            <w:r>
              <w:rPr>
                <w:rFonts w:ascii="Arial" w:hAnsi="Arial" w:cs="Arial"/>
              </w:rPr>
              <w:t>CyN</w:t>
            </w:r>
            <w:proofErr w:type="spellEnd"/>
            <w:r w:rsidRPr="00E77D84">
              <w:rPr>
                <w:rFonts w:ascii="Arial" w:hAnsi="Arial" w:cs="Arial"/>
              </w:rPr>
              <w:t xml:space="preserve"> de la Oficina de Apoyo </w:t>
            </w:r>
            <w:r>
              <w:rPr>
                <w:rFonts w:ascii="Arial" w:hAnsi="Arial" w:cs="Arial"/>
              </w:rPr>
              <w:t>de la Especialidad</w:t>
            </w:r>
          </w:p>
        </w:tc>
      </w:tr>
      <w:tr w:rsidRPr="00695D4D" w:rsidR="00127F25" w:rsidTr="009B0022" w14:paraId="7F87A967" w14:textId="77777777">
        <w:tc>
          <w:tcPr>
            <w:tcW w:w="566" w:type="dxa"/>
            <w:shd w:val="clear" w:color="auto" w:fill="auto"/>
            <w:vAlign w:val="center"/>
          </w:tcPr>
          <w:p w:rsidRPr="00695D4D" w:rsidR="00127F25" w:rsidP="009B0022" w:rsidRDefault="00127F25" w14:paraId="71FB312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E77D84" w:rsidR="00015EE4" w:rsidP="00015EE4" w:rsidRDefault="00015EE4" w14:paraId="274A4352" w14:textId="77777777">
            <w:pPr>
              <w:spacing w:after="0" w:line="0" w:lineRule="atLeast"/>
              <w:jc w:val="both"/>
              <w:rPr>
                <w:rFonts w:ascii="Arial" w:hAnsi="Arial" w:eastAsia="Arial" w:cs="Arial"/>
                <w:lang w:eastAsia="es-CO" w:bidi="es-CO"/>
              </w:rPr>
            </w:pPr>
            <w:r>
              <w:rPr>
                <w:rFonts w:ascii="Arial" w:hAnsi="Arial" w:eastAsia="Arial" w:cs="Arial"/>
                <w:lang w:eastAsia="es-CO" w:bidi="es-CO"/>
              </w:rPr>
              <w:t>LISTADOS DE TRASLADOS</w:t>
            </w:r>
          </w:p>
          <w:p w:rsidRPr="00127F25" w:rsidR="00127F25" w:rsidP="00F3446B" w:rsidRDefault="00127F25" w14:paraId="4C9A9D75" w14:textId="31EE8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Pr="00E77D84" w:rsidR="00015EE4" w:rsidP="00015EE4" w:rsidRDefault="00015EE4" w14:paraId="3A95D788" w14:textId="77777777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Arial" w:hAnsi="Arial" w:eastAsia="Arial" w:cs="Arial"/>
                <w:lang w:eastAsia="es-CO" w:bidi="es-CO"/>
              </w:rPr>
            </w:pPr>
            <w:r w:rsidRPr="009F14AE">
              <w:rPr>
                <w:rFonts w:ascii="Arial" w:hAnsi="Arial" w:eastAsia="Arial" w:cs="Arial"/>
                <w:lang w:eastAsia="es-CO" w:bidi="es-CO"/>
              </w:rPr>
              <w:t xml:space="preserve">El Asistente Administrativo Grado 5 de Comunicaciones y Notificaciones genera el listado de </w:t>
            </w:r>
            <w:r>
              <w:rPr>
                <w:rFonts w:ascii="Arial" w:hAnsi="Arial" w:eastAsia="Arial" w:cs="Arial"/>
                <w:lang w:eastAsia="es-CO" w:bidi="es-CO"/>
              </w:rPr>
              <w:t xml:space="preserve">Traslados </w:t>
            </w:r>
            <w:r>
              <w:rPr>
                <w:rFonts w:ascii="Arial" w:hAnsi="Arial" w:cs="Arial"/>
              </w:rPr>
              <w:t>en el aplicativo en formato PDF y lo subirá a la plataforma</w:t>
            </w:r>
            <w:r>
              <w:rPr>
                <w:rFonts w:ascii="Arial" w:hAnsi="Arial" w:cs="Arial"/>
                <w:lang w:eastAsia="es-CO"/>
              </w:rPr>
              <w:t xml:space="preserve"> OneDrive – </w:t>
            </w:r>
            <w:r>
              <w:rPr>
                <w:rFonts w:ascii="Arial" w:hAnsi="Arial" w:cs="Arial"/>
                <w:lang w:eastAsia="es-CO"/>
              </w:rPr>
              <w:lastRenderedPageBreak/>
              <w:t>Reparto / Gestión de Expedientes / Notificación por Traslado / subcarpeta de cada Despacho Judicial /</w:t>
            </w:r>
            <w:r>
              <w:rPr>
                <w:rFonts w:ascii="Arial" w:hAnsi="Arial" w:cs="Arial"/>
              </w:rPr>
              <w:t xml:space="preserve"> Traslado y Anexos del Día con los Anexos que se encuentran en la carpeta Pendientes.</w:t>
            </w:r>
          </w:p>
          <w:p w:rsidR="00127F25" w:rsidP="00F3446B" w:rsidRDefault="00127F25" w14:paraId="62977322" w14:textId="57B4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75" w:type="dxa"/>
            <w:vAlign w:val="center"/>
          </w:tcPr>
          <w:p w:rsidRPr="00E77D84" w:rsidR="00015EE4" w:rsidP="00015EE4" w:rsidRDefault="00015EE4" w14:paraId="6ABE2C8B" w14:textId="77777777">
            <w:pPr>
              <w:spacing w:after="0" w:line="0" w:lineRule="atLeast"/>
              <w:jc w:val="both"/>
              <w:rPr>
                <w:rFonts w:ascii="Arial" w:hAnsi="Arial" w:eastAsia="Arial" w:cs="Arial"/>
                <w:lang w:eastAsia="es-CO" w:bidi="es-CO"/>
              </w:rPr>
            </w:pPr>
            <w:r>
              <w:rPr>
                <w:rFonts w:ascii="Arial" w:hAnsi="Arial" w:eastAsia="Arial" w:cs="Arial"/>
                <w:lang w:eastAsia="es-CO" w:bidi="es-CO"/>
              </w:rPr>
              <w:lastRenderedPageBreak/>
              <w:t xml:space="preserve">Listados de Traslados Virtuales </w:t>
            </w:r>
            <w:r>
              <w:rPr>
                <w:rFonts w:ascii="Arial" w:hAnsi="Arial" w:eastAsia="Arial" w:cs="Arial"/>
                <w:lang w:eastAsia="es-CO" w:bidi="es-CO"/>
              </w:rPr>
              <w:lastRenderedPageBreak/>
              <w:t>con sus respectivos anexos</w:t>
            </w:r>
          </w:p>
          <w:p w:rsidRPr="00127F25" w:rsidR="00127F25" w:rsidP="009B0022" w:rsidRDefault="00127F25" w14:paraId="6728D330" w14:textId="6E9BD16D">
            <w:pPr>
              <w:pStyle w:val="Sinespaciado"/>
              <w:jc w:val="center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127F25" w:rsidP="009B0022" w:rsidRDefault="00015EE4" w14:paraId="243AD199" w14:textId="440F792A">
            <w:pPr>
              <w:spacing w:after="0"/>
              <w:jc w:val="both"/>
              <w:rPr>
                <w:rFonts w:ascii="Arial" w:hAnsi="Arial" w:cs="Arial"/>
              </w:rPr>
            </w:pPr>
            <w:r w:rsidRPr="00E77D84">
              <w:rPr>
                <w:rFonts w:ascii="Arial" w:hAnsi="Arial" w:cs="Arial"/>
              </w:rPr>
              <w:lastRenderedPageBreak/>
              <w:t>A</w:t>
            </w:r>
            <w:r>
              <w:rPr>
                <w:rFonts w:ascii="Arial" w:hAnsi="Arial" w:cs="Arial"/>
              </w:rPr>
              <w:t>A05</w:t>
            </w:r>
            <w:r w:rsidRPr="00E77D84">
              <w:rPr>
                <w:rFonts w:ascii="Arial" w:hAnsi="Arial" w:cs="Arial"/>
              </w:rPr>
              <w:t xml:space="preserve"> Área de </w:t>
            </w:r>
            <w:proofErr w:type="spellStart"/>
            <w:r>
              <w:rPr>
                <w:rFonts w:ascii="Arial" w:hAnsi="Arial" w:cs="Arial"/>
              </w:rPr>
              <w:t>CyN</w:t>
            </w:r>
            <w:proofErr w:type="spellEnd"/>
            <w:r w:rsidRPr="00E77D84">
              <w:rPr>
                <w:rFonts w:ascii="Arial" w:hAnsi="Arial" w:cs="Arial"/>
              </w:rPr>
              <w:t xml:space="preserve"> </w:t>
            </w:r>
            <w:r w:rsidRPr="00E77D84">
              <w:rPr>
                <w:rFonts w:ascii="Arial" w:hAnsi="Arial" w:cs="Arial"/>
              </w:rPr>
              <w:lastRenderedPageBreak/>
              <w:t xml:space="preserve">de la Oficina de Apoyo </w:t>
            </w:r>
            <w:r>
              <w:rPr>
                <w:rFonts w:ascii="Arial" w:hAnsi="Arial" w:cs="Arial"/>
              </w:rPr>
              <w:t>de la Especialidad</w:t>
            </w:r>
          </w:p>
        </w:tc>
      </w:tr>
      <w:tr w:rsidRPr="00695D4D" w:rsidR="00127F25" w:rsidTr="009B0022" w14:paraId="566149E3" w14:textId="77777777">
        <w:tc>
          <w:tcPr>
            <w:tcW w:w="566" w:type="dxa"/>
            <w:shd w:val="clear" w:color="auto" w:fill="auto"/>
            <w:vAlign w:val="center"/>
          </w:tcPr>
          <w:p w:rsidRPr="00695D4D" w:rsidR="00127F25" w:rsidP="009B0022" w:rsidRDefault="00127F25" w14:paraId="27F2846E" w14:textId="57FED07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E77D84" w:rsidR="00015EE4" w:rsidP="00015EE4" w:rsidRDefault="00015EE4" w14:paraId="6EA2CD84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Y FIRMA DE LOS LISTADOS DE TRASLADOS</w:t>
            </w:r>
          </w:p>
          <w:p w:rsidRPr="00695D4D" w:rsidR="00127F25" w:rsidP="00F3446B" w:rsidRDefault="00127F25" w14:paraId="1DCF3306" w14:textId="04E8B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Pr="00695D4D" w:rsidR="00127F25" w:rsidP="009B0022" w:rsidRDefault="00015EE4" w14:paraId="30E53676" w14:textId="558A3CF3">
            <w:pPr>
              <w:pStyle w:val="TableParagraph"/>
              <w:ind w:left="186" w:right="187" w:firstLine="2"/>
              <w:jc w:val="both"/>
            </w:pPr>
            <w:r>
              <w:rPr>
                <w:rFonts w:eastAsia="Calibri"/>
                <w:lang w:val="es-ES"/>
              </w:rPr>
              <w:t>Los Profesionales Universitarios Grado 17 con Funciones Secretariales, verificarán los Listados de Traslados virtuales vs anexos para su correspondiente firma digital</w:t>
            </w:r>
            <w:r w:rsidRPr="00695D4D">
              <w:t xml:space="preserve"> </w:t>
            </w:r>
          </w:p>
        </w:tc>
        <w:tc>
          <w:tcPr>
            <w:tcW w:w="1275" w:type="dxa"/>
            <w:vAlign w:val="center"/>
          </w:tcPr>
          <w:p w:rsidRPr="00E77D84" w:rsidR="00015EE4" w:rsidP="00015EE4" w:rsidRDefault="00015EE4" w14:paraId="6A0565D0" w14:textId="77777777">
            <w:pPr>
              <w:spacing w:after="0"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Listados Virtuales Firmados</w:t>
            </w:r>
          </w:p>
          <w:p w:rsidRPr="00695D4D" w:rsidR="00127F25" w:rsidP="009B0022" w:rsidRDefault="00127F25" w14:paraId="64671911" w14:textId="10F033F1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127F25" w:rsidP="00015EE4" w:rsidRDefault="00015EE4" w14:paraId="623996F6" w14:textId="18D8F141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 Grado 17 con Funciones Secretariales</w:t>
            </w:r>
            <w:r w:rsidRPr="00E77D84">
              <w:rPr>
                <w:rFonts w:ascii="Arial" w:hAnsi="Arial" w:cs="Arial"/>
              </w:rPr>
              <w:t xml:space="preserve"> Oficina de Apoyo</w:t>
            </w:r>
          </w:p>
        </w:tc>
      </w:tr>
      <w:tr w:rsidRPr="00695D4D" w:rsidR="00015EE4" w:rsidTr="009B0022" w14:paraId="7A5C2BE5" w14:textId="77777777">
        <w:tc>
          <w:tcPr>
            <w:tcW w:w="566" w:type="dxa"/>
            <w:shd w:val="clear" w:color="auto" w:fill="auto"/>
            <w:vAlign w:val="center"/>
          </w:tcPr>
          <w:p w:rsidRPr="00695D4D" w:rsidR="00015EE4" w:rsidP="00015EE4" w:rsidRDefault="00015EE4" w14:paraId="6D5C603B" w14:textId="3989856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E77D84" w:rsidR="00015EE4" w:rsidP="00015EE4" w:rsidRDefault="00015EE4" w14:paraId="047C182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DE LISTADOS DE ESTADOS Y ANEXOS</w:t>
            </w:r>
          </w:p>
          <w:p w:rsidRPr="00695D4D" w:rsidR="00015EE4" w:rsidP="00015EE4" w:rsidRDefault="00015EE4" w14:paraId="0BE49E50" w14:textId="5D5A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Pr="00695D4D" w:rsidR="00015EE4" w:rsidP="00015EE4" w:rsidRDefault="00015EE4" w14:paraId="5C9A25AC" w14:textId="4EEFB033">
            <w:pPr>
              <w:pStyle w:val="TableParagraph"/>
              <w:ind w:left="129" w:right="124" w:hanging="4"/>
              <w:jc w:val="both"/>
            </w:pPr>
            <w:r>
              <w:rPr>
                <w:rFonts w:eastAsia="Calibri"/>
                <w:lang w:val="es-ES"/>
              </w:rPr>
              <w:t>Una vez se encuentren firmados los Listados de Traslados Virtuales, el área de Gestión Tecnológica subirá en el micrositio de la Especialidad de la página WEB, el insumo de anexos y Listados de Traslados correspondientes a cada Despacho Judicial</w:t>
            </w:r>
          </w:p>
        </w:tc>
        <w:tc>
          <w:tcPr>
            <w:tcW w:w="1275" w:type="dxa"/>
            <w:vAlign w:val="center"/>
          </w:tcPr>
          <w:p w:rsidRPr="00E77D84" w:rsidR="00015EE4" w:rsidP="00015EE4" w:rsidRDefault="00015EE4" w14:paraId="38C3F98A" w14:textId="77777777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Publicación de Listados de Traslados y anexos en micrositio de la Especialidad de la página WEB de la Rama Judicial. </w:t>
            </w:r>
          </w:p>
          <w:p w:rsidRPr="00695D4D" w:rsidR="00015EE4" w:rsidP="00015EE4" w:rsidRDefault="00015EE4" w14:paraId="20A423AF" w14:textId="2882B0C3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E77D84" w:rsidR="00015EE4" w:rsidP="00015EE4" w:rsidRDefault="00015EE4" w14:paraId="1F720787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 Grado 14 Líder del Área de Gestión Tecnológica y Técnico Grado 11 de la Oficina de Apoyo </w:t>
            </w:r>
          </w:p>
          <w:p w:rsidRPr="00695D4D" w:rsidR="00015EE4" w:rsidP="00015EE4" w:rsidRDefault="00015EE4" w14:paraId="2CC0C541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127F25" w:rsidTr="009B0022" w14:paraId="21276014" w14:textId="77777777">
        <w:tc>
          <w:tcPr>
            <w:tcW w:w="566" w:type="dxa"/>
            <w:shd w:val="clear" w:color="auto" w:fill="auto"/>
            <w:vAlign w:val="center"/>
          </w:tcPr>
          <w:p w:rsidRPr="00695D4D" w:rsidR="00127F25" w:rsidP="009B0022" w:rsidRDefault="00127F25" w14:paraId="3D0CF5DD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695D4D" w:rsidR="00127F25" w:rsidP="009B0022" w:rsidRDefault="00127F25" w14:paraId="3540FAEC" w14:textId="6063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Pr="00695D4D" w:rsidR="00127F25" w:rsidP="00127F25" w:rsidRDefault="00127F25" w14:paraId="733EB45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75" w:type="dxa"/>
            <w:vAlign w:val="center"/>
          </w:tcPr>
          <w:p w:rsidRPr="00695D4D" w:rsidR="00127F25" w:rsidP="009B0022" w:rsidRDefault="00127F25" w14:paraId="479A9E17" w14:textId="0EDB60DB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127F25" w:rsidP="009B0022" w:rsidRDefault="00127F25" w14:paraId="1ECC5D63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Pr="00695D4D" w:rsidR="00A30443" w:rsidP="00A30443" w:rsidRDefault="00A30443" w14:paraId="7E9DB32F" w14:textId="77777777">
      <w:pPr>
        <w:rPr>
          <w:rFonts w:ascii="Arial" w:hAnsi="Arial" w:cs="Arial"/>
        </w:rPr>
      </w:pPr>
    </w:p>
    <w:p w:rsidR="00A30443" w:rsidP="00A30443" w:rsidRDefault="00A30443" w14:paraId="3277C228" w14:textId="77777777">
      <w:pPr>
        <w:contextualSpacing/>
        <w:rPr>
          <w:rFonts w:ascii="Arial" w:hAnsi="Arial" w:cs="Arial"/>
          <w:b/>
        </w:rPr>
      </w:pPr>
    </w:p>
    <w:p w:rsidR="00A30443" w:rsidP="00A30443" w:rsidRDefault="00A30443" w14:paraId="37604017" w14:textId="77777777">
      <w:pPr>
        <w:contextualSpacing/>
        <w:rPr>
          <w:rFonts w:ascii="Arial" w:hAnsi="Arial" w:cs="Arial"/>
          <w:b/>
        </w:rPr>
      </w:pPr>
    </w:p>
    <w:p w:rsidR="00A30443" w:rsidP="00A30443" w:rsidRDefault="00A30443" w14:paraId="028777BE" w14:textId="77777777">
      <w:pPr>
        <w:contextualSpacing/>
        <w:rPr>
          <w:rFonts w:ascii="Arial" w:hAnsi="Arial" w:cs="Arial"/>
          <w:b/>
        </w:rPr>
      </w:pPr>
    </w:p>
    <w:p w:rsidR="00A30443" w:rsidP="00A30443" w:rsidRDefault="00A30443" w14:paraId="22096F25" w14:textId="77777777">
      <w:pPr>
        <w:contextualSpacing/>
        <w:rPr>
          <w:rFonts w:ascii="Arial" w:hAnsi="Arial" w:cs="Arial"/>
          <w:b/>
        </w:rPr>
      </w:pPr>
    </w:p>
    <w:p w:rsidRPr="00695D4D" w:rsidR="004E529B" w:rsidP="00D63D87" w:rsidRDefault="004E529B" w14:paraId="0EE67C7F" w14:textId="77777777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>Control de Registros: Ver tabla de retención documental validada por el Comité Nacional del SIGCMA.</w:t>
      </w:r>
    </w:p>
    <w:p w:rsidR="004E529B" w:rsidP="004E529B" w:rsidRDefault="004E529B" w14:paraId="3B42DEB1" w14:textId="77777777">
      <w:pPr>
        <w:pStyle w:val="Prrafodelista"/>
        <w:rPr>
          <w:rFonts w:ascii="Arial" w:hAnsi="Arial" w:cs="Arial"/>
          <w:b/>
        </w:rPr>
      </w:pPr>
    </w:p>
    <w:p w:rsidRPr="00695D4D" w:rsidR="004E529B" w:rsidP="00D63D87" w:rsidRDefault="004E529B" w14:paraId="567C9677" w14:textId="77777777">
      <w:pPr>
        <w:pStyle w:val="Sinespaciado"/>
        <w:numPr>
          <w:ilvl w:val="1"/>
          <w:numId w:val="2"/>
        </w:numPr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>DOCUMENTOS INTERNOS: Ver listado maestro de documentos internos.</w:t>
      </w:r>
    </w:p>
    <w:p w:rsidRPr="00695D4D" w:rsidR="004E529B" w:rsidP="004E529B" w:rsidRDefault="004E529B" w14:paraId="04A5481F" w14:textId="77777777">
      <w:pPr>
        <w:pStyle w:val="Sinespaciado"/>
        <w:ind w:left="284"/>
        <w:rPr>
          <w:rFonts w:ascii="Arial" w:hAnsi="Arial" w:cs="Arial"/>
          <w:b/>
        </w:rPr>
      </w:pPr>
    </w:p>
    <w:tbl>
      <w:tblPr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1418"/>
        <w:gridCol w:w="1417"/>
        <w:gridCol w:w="1418"/>
        <w:gridCol w:w="1398"/>
      </w:tblGrid>
      <w:tr w:rsidRPr="00695D4D" w:rsidR="004E529B" w:rsidTr="00BE09CA" w14:paraId="6C3559C2" w14:textId="77777777">
        <w:trPr>
          <w:trHeight w:val="493"/>
          <w:tblHeader/>
          <w:jc w:val="center"/>
        </w:trPr>
        <w:tc>
          <w:tcPr>
            <w:tcW w:w="1129" w:type="dxa"/>
            <w:shd w:val="clear" w:color="auto" w:fill="A6A6A6"/>
            <w:vAlign w:val="center"/>
          </w:tcPr>
          <w:p w:rsidRPr="00695D4D" w:rsidR="004E529B" w:rsidP="00BE09CA" w:rsidRDefault="004E529B" w14:paraId="53CC8E86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lastRenderedPageBreak/>
              <w:t>CÓDIGO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Pr="00695D4D" w:rsidR="004E529B" w:rsidP="00BE09CA" w:rsidRDefault="004E529B" w14:paraId="69848C89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NOMBRE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Pr="00695D4D" w:rsidR="004E529B" w:rsidP="00BE09CA" w:rsidRDefault="004E529B" w14:paraId="1D104627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</w:rPr>
              <w:t>RESPONSABLE DE ARCHIVARLO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Pr="00695D4D" w:rsidR="004E529B" w:rsidP="00BE09CA" w:rsidRDefault="004E529B" w14:paraId="14600C9B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LUGAR DE ARCHIVO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Pr="00695D4D" w:rsidR="004E529B" w:rsidP="00BE09CA" w:rsidRDefault="004E529B" w14:paraId="43D03FE5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CRITERIO DE ARCHIVO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Pr="00695D4D" w:rsidR="004E529B" w:rsidP="00BE09CA" w:rsidRDefault="004E529B" w14:paraId="273006C4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TIEMPO DE RETENCIÓN</w:t>
            </w:r>
          </w:p>
        </w:tc>
        <w:tc>
          <w:tcPr>
            <w:tcW w:w="1398" w:type="dxa"/>
            <w:shd w:val="clear" w:color="auto" w:fill="A6A6A6"/>
            <w:vAlign w:val="center"/>
          </w:tcPr>
          <w:p w:rsidRPr="00695D4D" w:rsidR="004E529B" w:rsidP="00BE09CA" w:rsidRDefault="004E529B" w14:paraId="7880471F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DISPOSICIÓN</w:t>
            </w:r>
          </w:p>
        </w:tc>
      </w:tr>
      <w:tr w:rsidRPr="00695D4D" w:rsidR="004E529B" w:rsidTr="00BE09CA" w14:paraId="3F245EBD" w14:textId="77777777">
        <w:trPr>
          <w:trHeight w:val="98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Pr="00695D4D" w:rsidR="004E529B" w:rsidP="00BE09CA" w:rsidRDefault="004E529B" w14:paraId="55C15E16" w14:textId="7777777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695D4D" w:rsidR="004E529B" w:rsidP="00BE09CA" w:rsidRDefault="004E529B" w14:paraId="11DA585C" w14:textId="56DD79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695D4D" w:rsidR="004E529B" w:rsidP="00BE09CA" w:rsidRDefault="004E529B" w14:paraId="007C8217" w14:textId="230020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4E529B" w:rsidP="00BE09CA" w:rsidRDefault="004E529B" w14:paraId="43975677" w14:textId="0A3B6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695D4D" w:rsidR="004E529B" w:rsidP="00BE09CA" w:rsidRDefault="004E529B" w14:paraId="1FDCF038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4E529B" w:rsidP="00BE09CA" w:rsidRDefault="004E529B" w14:paraId="79F8633D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Pr="00695D4D" w:rsidR="004E529B" w:rsidP="00BE09CA" w:rsidRDefault="004E529B" w14:paraId="490425A1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</w:tr>
      <w:tr w:rsidRPr="00695D4D" w:rsidR="004E529B" w:rsidTr="00BE09CA" w14:paraId="146B0304" w14:textId="77777777">
        <w:trPr>
          <w:trHeight w:val="841"/>
          <w:jc w:val="center"/>
        </w:trPr>
        <w:tc>
          <w:tcPr>
            <w:tcW w:w="1129" w:type="dxa"/>
            <w:shd w:val="clear" w:color="auto" w:fill="auto"/>
            <w:vAlign w:val="center"/>
          </w:tcPr>
          <w:p w:rsidRPr="00695D4D" w:rsidR="004E529B" w:rsidP="00BE09CA" w:rsidRDefault="004E529B" w14:paraId="71535CE9" w14:textId="7777777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695D4D" w:rsidR="004E529B" w:rsidP="00BE09CA" w:rsidRDefault="004E529B" w14:paraId="26205833" w14:textId="18F11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695D4D" w:rsidR="004E529B" w:rsidP="00BE09CA" w:rsidRDefault="004E529B" w14:paraId="41E45240" w14:textId="69DE87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4E529B" w:rsidP="00BE09CA" w:rsidRDefault="004E529B" w14:paraId="6F344427" w14:textId="09785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695D4D" w:rsidR="004E529B" w:rsidP="00BE09CA" w:rsidRDefault="004E529B" w14:paraId="43278361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4E529B" w:rsidP="00BE09CA" w:rsidRDefault="004E529B" w14:paraId="5DE7F9C7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Pr="00695D4D" w:rsidR="004E529B" w:rsidP="00BE09CA" w:rsidRDefault="004E529B" w14:paraId="27662375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</w:tr>
    </w:tbl>
    <w:p w:rsidRPr="00695D4D" w:rsidR="004E529B" w:rsidP="004E529B" w:rsidRDefault="004E529B" w14:paraId="685F7D2D" w14:textId="77777777">
      <w:pPr>
        <w:pStyle w:val="Sinespaciado"/>
        <w:ind w:left="284"/>
        <w:rPr>
          <w:rFonts w:ascii="Arial" w:hAnsi="Arial" w:cs="Arial"/>
          <w:b/>
        </w:rPr>
      </w:pPr>
    </w:p>
    <w:p w:rsidRPr="00695D4D" w:rsidR="004E529B" w:rsidP="00D63D87" w:rsidRDefault="004E529B" w14:paraId="3252278D" w14:textId="77777777">
      <w:pPr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>DOCUMENTOS EXTERNOS: ver listado maestro de documentos externos.</w:t>
      </w:r>
    </w:p>
    <w:p w:rsidRPr="00695D4D" w:rsidR="004E529B" w:rsidP="004E529B" w:rsidRDefault="004E529B" w14:paraId="14C41DE6" w14:textId="77777777">
      <w:pPr>
        <w:ind w:left="644"/>
        <w:contextualSpacing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47"/>
        <w:tblW w:w="10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1418"/>
        <w:gridCol w:w="1417"/>
        <w:gridCol w:w="1418"/>
        <w:gridCol w:w="1448"/>
      </w:tblGrid>
      <w:tr w:rsidRPr="00695D4D" w:rsidR="004E529B" w:rsidTr="00BE09CA" w14:paraId="37CCC66A" w14:textId="77777777">
        <w:trPr>
          <w:trHeight w:val="553"/>
        </w:trPr>
        <w:tc>
          <w:tcPr>
            <w:tcW w:w="1129" w:type="dxa"/>
            <w:shd w:val="clear" w:color="auto" w:fill="A6A6A6"/>
            <w:vAlign w:val="center"/>
          </w:tcPr>
          <w:p w:rsidRPr="00695D4D" w:rsidR="004E529B" w:rsidP="00BE09CA" w:rsidRDefault="004E529B" w14:paraId="42BBB395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CÓDIGO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Pr="00695D4D" w:rsidR="004E529B" w:rsidP="00BE09CA" w:rsidRDefault="004E529B" w14:paraId="35E5295B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NOMBRE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Pr="00695D4D" w:rsidR="004E529B" w:rsidP="00BE09CA" w:rsidRDefault="004E529B" w14:paraId="337053D0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</w:rPr>
              <w:t>RESPONSABLE DE ARCHIVARLO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Pr="00695D4D" w:rsidR="004E529B" w:rsidP="00BE09CA" w:rsidRDefault="004E529B" w14:paraId="774C1E89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LUGAR DE ARCHIVO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Pr="00695D4D" w:rsidR="004E529B" w:rsidP="00BE09CA" w:rsidRDefault="004E529B" w14:paraId="3E3C7504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CRITERIO DE ARCHIVO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Pr="00695D4D" w:rsidR="004E529B" w:rsidP="00BE09CA" w:rsidRDefault="004E529B" w14:paraId="3061EF0C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TIEMPO DE RETENCIÓN</w:t>
            </w:r>
          </w:p>
        </w:tc>
        <w:tc>
          <w:tcPr>
            <w:tcW w:w="1448" w:type="dxa"/>
            <w:shd w:val="clear" w:color="auto" w:fill="A6A6A6"/>
            <w:vAlign w:val="center"/>
          </w:tcPr>
          <w:p w:rsidRPr="00695D4D" w:rsidR="004E529B" w:rsidP="00BE09CA" w:rsidRDefault="004E529B" w14:paraId="381C7BF9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DISPOSICIÓN</w:t>
            </w:r>
          </w:p>
        </w:tc>
      </w:tr>
      <w:tr w:rsidRPr="00695D4D" w:rsidR="004E529B" w:rsidTr="00BE09CA" w14:paraId="0A8E156D" w14:textId="77777777">
        <w:trPr>
          <w:trHeight w:val="985"/>
        </w:trPr>
        <w:tc>
          <w:tcPr>
            <w:tcW w:w="1129" w:type="dxa"/>
            <w:shd w:val="clear" w:color="auto" w:fill="auto"/>
            <w:vAlign w:val="center"/>
          </w:tcPr>
          <w:p w:rsidRPr="00695D4D" w:rsidR="004E529B" w:rsidP="00BE09CA" w:rsidRDefault="004E529B" w14:paraId="45E4AADF" w14:textId="77777777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695D4D" w:rsidR="004E529B" w:rsidP="00BE09CA" w:rsidRDefault="004E529B" w14:paraId="707C0919" w14:textId="77777777">
            <w:pPr>
              <w:jc w:val="center"/>
              <w:rPr>
                <w:rFonts w:ascii="Arial" w:hAnsi="Arial" w:cs="Arial"/>
                <w:lang w:val="es-CO"/>
              </w:rPr>
            </w:pPr>
          </w:p>
          <w:p w:rsidRPr="00695D4D" w:rsidR="004E529B" w:rsidP="00BE09CA" w:rsidRDefault="004E529B" w14:paraId="69041FB5" w14:textId="77777777">
            <w:pPr>
              <w:jc w:val="center"/>
              <w:rPr>
                <w:rFonts w:ascii="Arial" w:hAnsi="Arial" w:cs="Arial"/>
                <w:lang w:val="es-CO"/>
              </w:rPr>
            </w:pPr>
            <w:r w:rsidRPr="00695D4D">
              <w:rPr>
                <w:rFonts w:ascii="Arial" w:hAnsi="Arial" w:cs="Arial"/>
                <w:lang w:val="es-CO"/>
              </w:rPr>
              <w:t>Consejo Superior de la Judicatura.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695D4D" w:rsidR="004E529B" w:rsidP="00BE09CA" w:rsidRDefault="004E529B" w14:paraId="5E4159AA" w14:textId="77777777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4E529B" w:rsidP="00BE09CA" w:rsidRDefault="004E529B" w14:paraId="0C19B2B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695D4D" w:rsidR="004E529B" w:rsidP="00BE09CA" w:rsidRDefault="004E529B" w14:paraId="50E9D5CB" w14:textId="77777777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4E529B" w:rsidP="00BE09CA" w:rsidRDefault="004E529B" w14:paraId="35BBB93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Pr="00695D4D" w:rsidR="004E529B" w:rsidP="00BE09CA" w:rsidRDefault="004E529B" w14:paraId="7DBE59F5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529B" w:rsidP="004E529B" w:rsidRDefault="004E529B" w14:paraId="07D8AF2C" w14:textId="77777777">
      <w:pPr>
        <w:ind w:left="644"/>
        <w:contextualSpacing/>
        <w:rPr>
          <w:rFonts w:ascii="Arial" w:hAnsi="Arial" w:cs="Arial"/>
          <w:b/>
        </w:rPr>
      </w:pPr>
    </w:p>
    <w:p w:rsidR="001308B0" w:rsidP="004E529B" w:rsidRDefault="001308B0" w14:paraId="1A775C62" w14:textId="77777777">
      <w:pPr>
        <w:ind w:left="644"/>
        <w:contextualSpacing/>
        <w:rPr>
          <w:rFonts w:ascii="Arial" w:hAnsi="Arial" w:cs="Arial"/>
          <w:b/>
        </w:rPr>
      </w:pPr>
    </w:p>
    <w:p w:rsidR="001308B0" w:rsidP="004E529B" w:rsidRDefault="001308B0" w14:paraId="701FD2D2" w14:textId="77777777">
      <w:pPr>
        <w:ind w:left="644"/>
        <w:contextualSpacing/>
        <w:rPr>
          <w:rFonts w:ascii="Arial" w:hAnsi="Arial" w:cs="Arial"/>
          <w:b/>
        </w:rPr>
      </w:pPr>
    </w:p>
    <w:p w:rsidR="001308B0" w:rsidP="004E529B" w:rsidRDefault="001308B0" w14:paraId="0FE7BD79" w14:textId="77777777">
      <w:pPr>
        <w:ind w:left="644"/>
        <w:contextualSpacing/>
        <w:rPr>
          <w:rFonts w:ascii="Arial" w:hAnsi="Arial" w:cs="Arial"/>
          <w:b/>
        </w:rPr>
      </w:pPr>
    </w:p>
    <w:p w:rsidR="001308B0" w:rsidP="004E529B" w:rsidRDefault="001308B0" w14:paraId="485C961C" w14:textId="77777777">
      <w:pPr>
        <w:ind w:left="644"/>
        <w:contextualSpacing/>
        <w:rPr>
          <w:rFonts w:ascii="Arial" w:hAnsi="Arial" w:cs="Arial"/>
          <w:b/>
        </w:rPr>
      </w:pPr>
    </w:p>
    <w:p w:rsidRPr="00695D4D" w:rsidR="001308B0" w:rsidP="004E529B" w:rsidRDefault="001308B0" w14:paraId="22F79122" w14:textId="77777777">
      <w:pPr>
        <w:ind w:left="644"/>
        <w:contextualSpacing/>
        <w:rPr>
          <w:rFonts w:ascii="Arial" w:hAnsi="Arial" w:cs="Arial"/>
          <w:b/>
        </w:rPr>
      </w:pPr>
    </w:p>
    <w:p w:rsidRPr="00695D4D" w:rsidR="004E529B" w:rsidP="00D63D87" w:rsidRDefault="004E529B" w14:paraId="1EC4E3C8" w14:textId="77777777">
      <w:pPr>
        <w:numPr>
          <w:ilvl w:val="1"/>
          <w:numId w:val="2"/>
        </w:numPr>
        <w:ind w:left="284"/>
        <w:contextualSpacing/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>CONTROL DE CAMBIOS:</w:t>
      </w:r>
    </w:p>
    <w:tbl>
      <w:tblPr>
        <w:tblpPr w:leftFromText="141" w:rightFromText="141" w:vertAnchor="text" w:horzAnchor="margin" w:tblpX="-601" w:tblpY="435"/>
        <w:tblW w:w="569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02"/>
        <w:gridCol w:w="2735"/>
        <w:gridCol w:w="5002"/>
      </w:tblGrid>
      <w:tr w:rsidRPr="00695D4D" w:rsidR="004E529B" w:rsidTr="69124CD5" w14:paraId="64EB393C" w14:textId="77777777">
        <w:trPr>
          <w:trHeight w:val="420"/>
        </w:trPr>
        <w:tc>
          <w:tcPr>
            <w:tcW w:w="1068" w:type="pct"/>
            <w:shd w:val="clear" w:color="auto" w:fill="A6A6A6" w:themeFill="background1" w:themeFillShade="A6"/>
            <w:tcMar/>
            <w:vAlign w:val="center"/>
          </w:tcPr>
          <w:p w:rsidRPr="00695D4D" w:rsidR="004E529B" w:rsidP="00BE09CA" w:rsidRDefault="004E529B" w14:paraId="02633D5C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VERSIÓN</w:t>
            </w:r>
          </w:p>
        </w:tc>
        <w:tc>
          <w:tcPr>
            <w:tcW w:w="1390" w:type="pct"/>
            <w:shd w:val="clear" w:color="auto" w:fill="A6A6A6" w:themeFill="background1" w:themeFillShade="A6"/>
            <w:tcMar/>
            <w:vAlign w:val="center"/>
          </w:tcPr>
          <w:p w:rsidRPr="00695D4D" w:rsidR="004E529B" w:rsidP="00BE09CA" w:rsidRDefault="004E529B" w14:paraId="3435B3C3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FECHA DE APROBACIÓN</w:t>
            </w:r>
          </w:p>
        </w:tc>
        <w:tc>
          <w:tcPr>
            <w:tcW w:w="2542" w:type="pct"/>
            <w:shd w:val="clear" w:color="auto" w:fill="A6A6A6" w:themeFill="background1" w:themeFillShade="A6"/>
            <w:tcMar/>
            <w:vAlign w:val="center"/>
          </w:tcPr>
          <w:p w:rsidRPr="00695D4D" w:rsidR="004E529B" w:rsidP="00BE09CA" w:rsidRDefault="004E529B" w14:paraId="0B3E024F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NATURALEZA DEL CAMBIO</w:t>
            </w:r>
          </w:p>
        </w:tc>
      </w:tr>
      <w:tr w:rsidRPr="00695D4D" w:rsidR="004E529B" w:rsidTr="69124CD5" w14:paraId="393A3E90" w14:textId="77777777">
        <w:trPr>
          <w:trHeight w:val="412"/>
        </w:trPr>
        <w:tc>
          <w:tcPr>
            <w:tcW w:w="1068" w:type="pct"/>
            <w:tcMar/>
            <w:vAlign w:val="center"/>
          </w:tcPr>
          <w:p w:rsidRPr="00695D4D" w:rsidR="004E529B" w:rsidP="00BE09CA" w:rsidRDefault="004E529B" w14:paraId="2EFF96E7" w14:textId="73A4A366">
            <w:pPr>
              <w:jc w:val="center"/>
              <w:rPr>
                <w:rFonts w:ascii="Arial" w:hAnsi="Arial" w:cs="Arial"/>
                <w:bCs/>
              </w:rPr>
            </w:pPr>
            <w:r w:rsidRPr="00695D4D">
              <w:rPr>
                <w:rFonts w:ascii="Arial" w:hAnsi="Arial" w:cs="Arial"/>
                <w:bCs/>
              </w:rPr>
              <w:t>00</w:t>
            </w:r>
            <w:r w:rsidR="00015EE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90" w:type="pct"/>
            <w:tcMar/>
            <w:vAlign w:val="center"/>
          </w:tcPr>
          <w:p w:rsidRPr="00695D4D" w:rsidR="004E529B" w:rsidP="69124CD5" w:rsidRDefault="006225BE" w14:paraId="1E4CE92C" w14:textId="5FB30BBC">
            <w:pPr>
              <w:jc w:val="center"/>
              <w:rPr>
                <w:rFonts w:ascii="Arial" w:hAnsi="Arial" w:cs="Arial"/>
                <w:color w:val="FF0000"/>
              </w:rPr>
            </w:pPr>
            <w:r w:rsidRPr="69124CD5" w:rsidR="006225BE">
              <w:rPr>
                <w:rFonts w:ascii="Arial" w:hAnsi="Arial" w:cs="Arial"/>
              </w:rPr>
              <w:t>1</w:t>
            </w:r>
            <w:r w:rsidRPr="69124CD5" w:rsidR="26BABF13">
              <w:rPr>
                <w:rFonts w:ascii="Arial" w:hAnsi="Arial" w:cs="Arial"/>
              </w:rPr>
              <w:t>4</w:t>
            </w:r>
            <w:r w:rsidRPr="69124CD5" w:rsidR="006225BE">
              <w:rPr>
                <w:rFonts w:ascii="Arial" w:hAnsi="Arial" w:cs="Arial"/>
              </w:rPr>
              <w:t>/04/2021</w:t>
            </w:r>
          </w:p>
        </w:tc>
        <w:tc>
          <w:tcPr>
            <w:tcW w:w="2542" w:type="pct"/>
            <w:tcMar/>
            <w:vAlign w:val="center"/>
          </w:tcPr>
          <w:p w:rsidRPr="00695D4D" w:rsidR="004E529B" w:rsidP="69124CD5" w:rsidRDefault="006225BE" w14:paraId="0799FAE1" w14:textId="5001E3AF">
            <w:pPr>
              <w:jc w:val="center"/>
              <w:rPr>
                <w:rFonts w:ascii="Arial" w:hAnsi="Arial" w:cs="Arial"/>
              </w:rPr>
            </w:pPr>
            <w:r w:rsidRPr="69124CD5" w:rsidR="006225BE">
              <w:rPr>
                <w:rFonts w:ascii="Arial" w:hAnsi="Arial" w:cs="Arial"/>
              </w:rPr>
              <w:t>Estado de Emergencia</w:t>
            </w:r>
            <w:r w:rsidRPr="69124CD5" w:rsidR="19797985">
              <w:rPr>
                <w:rFonts w:ascii="Arial" w:hAnsi="Arial" w:cs="Arial"/>
              </w:rPr>
              <w:t xml:space="preserve"> Económica, Social y Ecológica</w:t>
            </w:r>
            <w:r w:rsidRPr="69124CD5" w:rsidR="006225BE">
              <w:rPr>
                <w:rFonts w:ascii="Arial" w:hAnsi="Arial" w:cs="Arial"/>
              </w:rPr>
              <w:t xml:space="preserve"> por Pandemia Covid19</w:t>
            </w:r>
          </w:p>
        </w:tc>
      </w:tr>
    </w:tbl>
    <w:p w:rsidR="004E529B" w:rsidP="004E529B" w:rsidRDefault="004E529B" w14:paraId="0A7EF654" w14:textId="77777777">
      <w:pPr>
        <w:ind w:left="284"/>
        <w:contextualSpacing/>
        <w:rPr>
          <w:rFonts w:ascii="Arial" w:hAnsi="Arial" w:cs="Arial"/>
          <w:b/>
        </w:rPr>
      </w:pPr>
    </w:p>
    <w:p w:rsidRPr="00695D4D" w:rsidR="001308B0" w:rsidP="004E529B" w:rsidRDefault="001308B0" w14:paraId="33F6B480" w14:textId="77777777">
      <w:pPr>
        <w:ind w:left="284"/>
        <w:contextualSpacing/>
        <w:rPr>
          <w:rFonts w:ascii="Arial" w:hAnsi="Arial" w:cs="Arial"/>
          <w:b/>
        </w:rPr>
      </w:pPr>
    </w:p>
    <w:p w:rsidR="0091321A" w:rsidP="00A75599" w:rsidRDefault="0091321A" w14:paraId="43BCAA17" w14:textId="6494DC3E">
      <w:pPr>
        <w:jc w:val="center"/>
      </w:pPr>
      <w:bookmarkStart w:name="_GoBack" w:id="5"/>
      <w:bookmarkEnd w:id="5"/>
    </w:p>
    <w:sectPr w:rsidR="0091321A" w:rsidSect="001308B0">
      <w:headerReference w:type="default" r:id="rId11"/>
      <w:footerReference w:type="default" r:id="rId12"/>
      <w:pgSz w:w="12240" w:h="18720" w:orient="portrait" w:code="14"/>
      <w:pgMar w:top="1417" w:right="1892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UdW" w:author="Usuario de Windows" w:date="2019-05-01T12:10:00Z" w:id="0">
    <w:p w:rsidR="004E529B" w:rsidP="004E529B" w:rsidRDefault="004E529B" w14:paraId="5A8E2339" w14:textId="77777777">
      <w:pPr>
        <w:pStyle w:val="Textocomentario"/>
      </w:pPr>
      <w:r>
        <w:rPr>
          <w:rStyle w:val="Refdecomentario"/>
        </w:rPr>
        <w:annotationRef/>
      </w:r>
      <w:r>
        <w:t>Especifíquese de acuerdo a la lógica organizacional de cada Especialidad y Despacho Judicial y/o Centro de Servicios o Secretaria según sea el caso.</w:t>
      </w:r>
    </w:p>
  </w:comment>
  <w:comment w:initials="UdW" w:author="Usuario de Windows" w:date="2019-05-01T12:12:00Z" w:id="1">
    <w:p w:rsidR="004E529B" w:rsidP="004E529B" w:rsidRDefault="004E529B" w14:paraId="19EA36AC" w14:textId="77777777">
      <w:pPr>
        <w:pStyle w:val="Textocomentario"/>
      </w:pPr>
      <w:r>
        <w:rPr>
          <w:rStyle w:val="Refdecomentario"/>
        </w:rPr>
        <w:annotationRef/>
      </w:r>
      <w:r>
        <w:t>Modifíquese de acuerdo a la lógica específica de cada especialidad, sin modificar los cuadros.</w:t>
      </w:r>
    </w:p>
  </w:comment>
  <w:comment w:initials="UdW" w:author="Usuario de Windows" w:date="2019-05-01T12:13:00Z" w:id="2">
    <w:p w:rsidR="004E529B" w:rsidP="004E529B" w:rsidRDefault="004E529B" w14:paraId="49402CB7" w14:textId="77777777">
      <w:pPr>
        <w:pStyle w:val="Textocomentario"/>
      </w:pPr>
      <w:r>
        <w:rPr>
          <w:rStyle w:val="Refdecomentario"/>
        </w:rPr>
        <w:annotationRef/>
      </w:r>
      <w:r>
        <w:t>Especifíquese el tipo de control que se realiza y los controles propios de cada Despacho Judicial y/o Dependencia según sea el caso.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8E2339" w15:done="0"/>
  <w15:commentEx w15:paraId="19EA36AC" w15:done="0"/>
  <w15:commentEx w15:paraId="49402C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8E2339" w16cid:durableId="24BCD998"/>
  <w16cid:commentId w16cid:paraId="19EA36AC" w16cid:durableId="24BCD9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5D" w:rsidP="002A4A34" w:rsidRDefault="006A745D" w14:paraId="68DEEBC2" w14:textId="77777777">
      <w:r>
        <w:separator/>
      </w:r>
    </w:p>
  </w:endnote>
  <w:endnote w:type="continuationSeparator" w:id="0">
    <w:p w:rsidR="006A745D" w:rsidP="002A4A34" w:rsidRDefault="006A745D" w14:paraId="73D28C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A5378" w:rsidR="00A75599" w:rsidP="00A75599" w:rsidRDefault="00A75599" w14:paraId="566C2A34" w14:textId="5D04D273">
    <w:pPr>
      <w:pStyle w:val="Piedepgina"/>
      <w:jc w:val="center"/>
      <w:rPr>
        <w:rFonts w:ascii="Tahoma" w:hAnsi="Tahoma" w:cs="Tahoma"/>
      </w:rPr>
    </w:pPr>
  </w:p>
  <w:p w:rsidR="00A75599" w:rsidP="00A75599" w:rsidRDefault="00A75599" w14:paraId="0E9BF99D" w14:textId="777777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5D" w:rsidP="002A4A34" w:rsidRDefault="006A745D" w14:paraId="622DFFC1" w14:textId="77777777">
      <w:r>
        <w:separator/>
      </w:r>
    </w:p>
  </w:footnote>
  <w:footnote w:type="continuationSeparator" w:id="0">
    <w:p w:rsidR="006A745D" w:rsidP="002A4A34" w:rsidRDefault="006A745D" w14:paraId="7CB67F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721F0E" w:rsidR="004172C3" w:rsidP="004172C3" w:rsidRDefault="00E578B9" w14:paraId="613A5AA8" w14:textId="25D51C9F">
    <w:pPr>
      <w:pStyle w:val="Encabezado"/>
      <w:rPr>
        <w:rFonts w:ascii="Arial" w:hAnsi="Arial" w:cs="Arial"/>
        <w:sz w:val="14"/>
        <w:szCs w:val="14"/>
      </w:rPr>
    </w:pPr>
    <w:r w:rsidRPr="007A4920">
      <w:rPr>
        <w:rFonts w:eastAsiaTheme="minorEastAsia"/>
        <w:b/>
        <w:bCs/>
        <w:noProof/>
        <w:color w:val="000000" w:themeColor="text1"/>
        <w:kern w:val="24"/>
        <w:sz w:val="36"/>
        <w:szCs w:val="36"/>
        <w:lang w:eastAsia="es-CO"/>
      </w:rPr>
      <w:drawing>
        <wp:inline distT="0" distB="0" distL="0" distR="0" wp14:anchorId="7BB7CC43" wp14:editId="13EEFB3B">
          <wp:extent cx="5490845" cy="550017"/>
          <wp:effectExtent l="0" t="0" r="0" b="2540"/>
          <wp:docPr id="3" name="Imagen 3" descr="C:\Users\mlargor\AppData\Local\Microsoft\Windows\INetCache\Content.MSO\7D9C50B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argor\AppData\Local\Microsoft\Windows\INetCache\Content.MSO\7D9C50B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550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55642590"/>
    <w:multiLevelType w:val="multilevel"/>
    <w:tmpl w:val="76A87B42"/>
    <w:lvl w:ilvl="0">
      <w:start w:val="1"/>
      <w:numFmt w:val="decimal"/>
      <w:lvlText w:val="%1."/>
      <w:lvlJc w:val="left"/>
      <w:pPr>
        <w:ind w:left="13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0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73" w:hanging="1800"/>
      </w:pPr>
      <w:rPr>
        <w:rFonts w:hint="default"/>
      </w:rPr>
    </w:lvl>
  </w:abstractNum>
  <w:abstractNum w:abstractNumId="2" w15:restartNumberingAfterBreak="0">
    <w:nsid w:val="562D41FD"/>
    <w:multiLevelType w:val="hybridMultilevel"/>
    <w:tmpl w:val="D786AB40"/>
    <w:lvl w:ilvl="0" w:tplc="A358DB98">
      <w:start w:val="1"/>
      <w:numFmt w:val="decimal"/>
      <w:lvlText w:val="%1."/>
      <w:lvlJc w:val="left"/>
      <w:pPr>
        <w:ind w:left="587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307" w:hanging="360"/>
      </w:pPr>
    </w:lvl>
    <w:lvl w:ilvl="2" w:tplc="240A001B" w:tentative="1">
      <w:start w:val="1"/>
      <w:numFmt w:val="lowerRoman"/>
      <w:lvlText w:val="%3."/>
      <w:lvlJc w:val="right"/>
      <w:pPr>
        <w:ind w:left="2027" w:hanging="180"/>
      </w:pPr>
    </w:lvl>
    <w:lvl w:ilvl="3" w:tplc="240A000F" w:tentative="1">
      <w:start w:val="1"/>
      <w:numFmt w:val="decimal"/>
      <w:lvlText w:val="%4."/>
      <w:lvlJc w:val="left"/>
      <w:pPr>
        <w:ind w:left="2747" w:hanging="360"/>
      </w:pPr>
    </w:lvl>
    <w:lvl w:ilvl="4" w:tplc="240A0019" w:tentative="1">
      <w:start w:val="1"/>
      <w:numFmt w:val="lowerLetter"/>
      <w:lvlText w:val="%5."/>
      <w:lvlJc w:val="left"/>
      <w:pPr>
        <w:ind w:left="3467" w:hanging="360"/>
      </w:pPr>
    </w:lvl>
    <w:lvl w:ilvl="5" w:tplc="240A001B" w:tentative="1">
      <w:start w:val="1"/>
      <w:numFmt w:val="lowerRoman"/>
      <w:lvlText w:val="%6."/>
      <w:lvlJc w:val="right"/>
      <w:pPr>
        <w:ind w:left="4187" w:hanging="180"/>
      </w:pPr>
    </w:lvl>
    <w:lvl w:ilvl="6" w:tplc="240A000F" w:tentative="1">
      <w:start w:val="1"/>
      <w:numFmt w:val="decimal"/>
      <w:lvlText w:val="%7."/>
      <w:lvlJc w:val="left"/>
      <w:pPr>
        <w:ind w:left="4907" w:hanging="360"/>
      </w:pPr>
    </w:lvl>
    <w:lvl w:ilvl="7" w:tplc="240A0019" w:tentative="1">
      <w:start w:val="1"/>
      <w:numFmt w:val="lowerLetter"/>
      <w:lvlText w:val="%8."/>
      <w:lvlJc w:val="left"/>
      <w:pPr>
        <w:ind w:left="5627" w:hanging="360"/>
      </w:pPr>
    </w:lvl>
    <w:lvl w:ilvl="8" w:tplc="240A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29B"/>
    <w:rsid w:val="00015EE4"/>
    <w:rsid w:val="00065159"/>
    <w:rsid w:val="00127F25"/>
    <w:rsid w:val="001308B0"/>
    <w:rsid w:val="00141928"/>
    <w:rsid w:val="00166507"/>
    <w:rsid w:val="002A4A34"/>
    <w:rsid w:val="003B7E8F"/>
    <w:rsid w:val="003D3719"/>
    <w:rsid w:val="003E6BC5"/>
    <w:rsid w:val="004172C3"/>
    <w:rsid w:val="004A118F"/>
    <w:rsid w:val="004B2CA8"/>
    <w:rsid w:val="004E529B"/>
    <w:rsid w:val="006211F2"/>
    <w:rsid w:val="006225BE"/>
    <w:rsid w:val="00647312"/>
    <w:rsid w:val="006714F9"/>
    <w:rsid w:val="00695D4D"/>
    <w:rsid w:val="006A745D"/>
    <w:rsid w:val="008A0BC5"/>
    <w:rsid w:val="0091321A"/>
    <w:rsid w:val="009A0CB9"/>
    <w:rsid w:val="00A30443"/>
    <w:rsid w:val="00A60E59"/>
    <w:rsid w:val="00A75599"/>
    <w:rsid w:val="00AB393D"/>
    <w:rsid w:val="00AE72CE"/>
    <w:rsid w:val="00B30FE6"/>
    <w:rsid w:val="00B529AA"/>
    <w:rsid w:val="00B96620"/>
    <w:rsid w:val="00BD1B1A"/>
    <w:rsid w:val="00CD586C"/>
    <w:rsid w:val="00D05A4D"/>
    <w:rsid w:val="00D21B74"/>
    <w:rsid w:val="00D63D87"/>
    <w:rsid w:val="00E00468"/>
    <w:rsid w:val="00E578B9"/>
    <w:rsid w:val="00E73947"/>
    <w:rsid w:val="00F02F60"/>
    <w:rsid w:val="00F3446B"/>
    <w:rsid w:val="00F52F2C"/>
    <w:rsid w:val="00F54DE3"/>
    <w:rsid w:val="00FF4ACE"/>
    <w:rsid w:val="19797985"/>
    <w:rsid w:val="26BABF13"/>
    <w:rsid w:val="69124CD5"/>
    <w:rsid w:val="6B93C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ADDA1"/>
  <w15:chartTrackingRefBased/>
  <w15:docId w15:val="{AF8B1954-0AB3-428C-8131-36F3E80AB3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E529B"/>
    <w:pPr>
      <w:spacing w:after="160" w:line="256" w:lineRule="auto"/>
    </w:pPr>
    <w:rPr>
      <w:rFonts w:ascii="Calibri" w:hAnsi="Calibri" w:eastAsia="Calibri" w:cs="Times New Roman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A3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A4A34"/>
  </w:style>
  <w:style w:type="paragraph" w:styleId="Piedepgina">
    <w:name w:val="footer"/>
    <w:basedOn w:val="Normal"/>
    <w:link w:val="PiedepginaCar"/>
    <w:uiPriority w:val="99"/>
    <w:unhideWhenUsed/>
    <w:rsid w:val="002A4A3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A4A34"/>
  </w:style>
  <w:style w:type="paragraph" w:styleId="Prrafodelista">
    <w:name w:val="List Paragraph"/>
    <w:basedOn w:val="Normal"/>
    <w:uiPriority w:val="34"/>
    <w:qFormat/>
    <w:rsid w:val="004E529B"/>
    <w:pPr>
      <w:ind w:left="708"/>
    </w:pPr>
  </w:style>
  <w:style w:type="paragraph" w:styleId="Sinespaciado">
    <w:name w:val="No Spacing"/>
    <w:uiPriority w:val="1"/>
    <w:qFormat/>
    <w:rsid w:val="004E529B"/>
    <w:rPr>
      <w:rFonts w:ascii="Calibri" w:hAnsi="Calibri" w:eastAsia="Calibri" w:cs="Times New Roman"/>
      <w:lang w:eastAsia="es-CO"/>
    </w:rPr>
  </w:style>
  <w:style w:type="character" w:styleId="Refdecomentario">
    <w:name w:val="annotation reference"/>
    <w:uiPriority w:val="99"/>
    <w:semiHidden/>
    <w:unhideWhenUsed/>
    <w:rsid w:val="004E5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529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E529B"/>
    <w:rPr>
      <w:rFonts w:ascii="Calibri" w:hAnsi="Calibri" w:eastAsia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E529B"/>
    <w:rPr>
      <w:rFonts w:ascii="Segoe UI" w:hAnsi="Segoe UI" w:eastAsia="Calibri" w:cs="Segoe UI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95D4D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4"/>
      <w:szCs w:val="24"/>
      <w:lang w:val="es-CO" w:eastAsia="es-CO" w:bidi="es-CO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95D4D"/>
    <w:rPr>
      <w:rFonts w:ascii="Arial" w:hAnsi="Arial" w:eastAsia="Arial" w:cs="Arial"/>
      <w:sz w:val="24"/>
      <w:szCs w:val="24"/>
      <w:lang w:eastAsia="es-CO" w:bidi="es-CO"/>
    </w:rPr>
  </w:style>
  <w:style w:type="paragraph" w:styleId="TableParagraph" w:customStyle="1">
    <w:name w:val="Table Paragraph"/>
    <w:basedOn w:val="Normal"/>
    <w:uiPriority w:val="1"/>
    <w:qFormat/>
    <w:rsid w:val="00141928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5AFAD2AB8B04697BA6D3B76A92F30" ma:contentTypeVersion="11" ma:contentTypeDescription="Crear nuevo documento." ma:contentTypeScope="" ma:versionID="4a962672ef98c569d5848db650743943">
  <xsd:schema xmlns:xsd="http://www.w3.org/2001/XMLSchema" xmlns:xs="http://www.w3.org/2001/XMLSchema" xmlns:p="http://schemas.microsoft.com/office/2006/metadata/properties" xmlns:ns2="f4e7b1d2-d9d8-4be6-a468-264bc75ebb9f" xmlns:ns3="263eb5da-2fbb-442b-8ecc-8a249418e2b8" targetNamespace="http://schemas.microsoft.com/office/2006/metadata/properties" ma:root="true" ma:fieldsID="f23d89c0ba648582925b7fee806a9f92" ns2:_="" ns3:_="">
    <xsd:import namespace="f4e7b1d2-d9d8-4be6-a468-264bc75ebb9f"/>
    <xsd:import namespace="263eb5da-2fbb-442b-8ecc-8a249418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b1d2-d9d8-4be6-a468-264bc75e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b5da-2fbb-442b-8ecc-8a249418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D128F-4778-409A-852B-0C9D1307FB0E}"/>
</file>

<file path=customXml/itemProps2.xml><?xml version="1.0" encoding="utf-8"?>
<ds:datastoreItem xmlns:ds="http://schemas.openxmlformats.org/officeDocument/2006/customXml" ds:itemID="{F3EA51EF-E6AF-42D6-B02C-A5D952437C06}"/>
</file>

<file path=customXml/itemProps3.xml><?xml version="1.0" encoding="utf-8"?>
<ds:datastoreItem xmlns:ds="http://schemas.openxmlformats.org/officeDocument/2006/customXml" ds:itemID="{202970C9-D10A-4DBF-B8CD-EA5746C94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Jimena Largo Ramirez</dc:creator>
  <keywords/>
  <dc:description/>
  <lastModifiedBy>Maria Jimena Largo Ramirez</lastModifiedBy>
  <revision>8</revision>
  <dcterms:created xsi:type="dcterms:W3CDTF">2019-05-30T13:57:00.0000000Z</dcterms:created>
  <dcterms:modified xsi:type="dcterms:W3CDTF">2021-08-21T02:50:29.8616809Z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0x010100CCD5AFAD2AB8B04697BA6D3B76A92F30</vt:lpwstr>
  </property>
</Properties>
</file>