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D03E" w14:textId="77777777" w:rsidR="00372E2E" w:rsidRPr="00656F1C" w:rsidRDefault="006F1DE6" w:rsidP="002B1BAB">
      <w:pPr>
        <w:spacing w:line="360" w:lineRule="auto"/>
        <w:rPr>
          <w:rStyle w:val="nfasis"/>
          <w:rFonts w:ascii="Arial" w:hAnsi="Arial" w:cs="Arial"/>
          <w:bCs/>
          <w:i w:val="0"/>
          <w:iCs w:val="0"/>
          <w:sz w:val="24"/>
          <w:szCs w:val="24"/>
          <w:shd w:val="clear" w:color="auto" w:fill="FFFFFF"/>
        </w:rPr>
      </w:pPr>
      <w:r w:rsidRPr="00656F1C">
        <w:rPr>
          <w:rFonts w:ascii="Arial" w:eastAsia="Times New Roman" w:hAnsi="Arial" w:cs="Arial"/>
          <w:b/>
          <w:sz w:val="24"/>
          <w:szCs w:val="24"/>
          <w:lang w:eastAsia="es-ES"/>
        </w:rPr>
        <w:t xml:space="preserve">Consejero </w:t>
      </w:r>
      <w:r w:rsidR="002B1BAB" w:rsidRPr="00656F1C">
        <w:rPr>
          <w:rFonts w:ascii="Arial" w:eastAsia="Times New Roman" w:hAnsi="Arial" w:cs="Arial"/>
          <w:b/>
          <w:sz w:val="24"/>
          <w:szCs w:val="24"/>
          <w:lang w:eastAsia="es-ES"/>
        </w:rPr>
        <w:t>de Estado</w:t>
      </w:r>
      <w:r w:rsidRPr="00656F1C">
        <w:rPr>
          <w:rFonts w:ascii="Arial" w:eastAsia="Times New Roman" w:hAnsi="Arial" w:cs="Arial"/>
          <w:bCs/>
          <w:sz w:val="24"/>
          <w:szCs w:val="24"/>
          <w:lang w:eastAsia="es-ES"/>
        </w:rPr>
        <w:t xml:space="preserve">: </w:t>
      </w:r>
      <w:r w:rsidRPr="00656F1C">
        <w:rPr>
          <w:rStyle w:val="nfasis"/>
          <w:rFonts w:ascii="Arial" w:hAnsi="Arial" w:cs="Arial"/>
          <w:bCs/>
          <w:i w:val="0"/>
          <w:iCs w:val="0"/>
          <w:sz w:val="24"/>
          <w:szCs w:val="24"/>
          <w:shd w:val="clear" w:color="auto" w:fill="FFFFFF"/>
        </w:rPr>
        <w:t>Jorge Portocarrero Banguera</w:t>
      </w:r>
    </w:p>
    <w:p w14:paraId="208EC3F3" w14:textId="77777777" w:rsidR="006F1DE6" w:rsidRPr="00656F1C" w:rsidRDefault="006F1DE6" w:rsidP="00B676ED">
      <w:pPr>
        <w:rPr>
          <w:rFonts w:ascii="Arial" w:hAnsi="Arial" w:cs="Arial"/>
          <w:sz w:val="24"/>
          <w:szCs w:val="24"/>
          <w:lang w:eastAsia="es-ES"/>
        </w:rPr>
      </w:pPr>
    </w:p>
    <w:p w14:paraId="20000A8F" w14:textId="77777777" w:rsidR="00004F71" w:rsidRPr="00656F1C" w:rsidRDefault="00372E2E" w:rsidP="00875618">
      <w:pPr>
        <w:widowControl w:val="0"/>
        <w:tabs>
          <w:tab w:val="left" w:pos="6381"/>
        </w:tabs>
        <w:spacing w:line="276" w:lineRule="auto"/>
        <w:outlineLvl w:val="2"/>
        <w:rPr>
          <w:rFonts w:ascii="Arial" w:eastAsia="Times New Roman" w:hAnsi="Arial" w:cs="Arial"/>
          <w:sz w:val="24"/>
          <w:szCs w:val="24"/>
          <w:lang w:eastAsia="es-ES"/>
        </w:rPr>
      </w:pPr>
      <w:r w:rsidRPr="00656F1C">
        <w:rPr>
          <w:rFonts w:ascii="Arial" w:hAnsi="Arial" w:cs="Arial"/>
          <w:sz w:val="24"/>
          <w:szCs w:val="24"/>
        </w:rPr>
        <w:t xml:space="preserve">Bogotá, D. C., </w:t>
      </w:r>
      <w:r w:rsidR="00995E8E" w:rsidRPr="00656F1C">
        <w:rPr>
          <w:rFonts w:ascii="Arial" w:eastAsia="Times New Roman" w:hAnsi="Arial" w:cs="Arial"/>
          <w:sz w:val="24"/>
          <w:szCs w:val="24"/>
          <w:lang w:eastAsia="es-ES"/>
        </w:rPr>
        <w:t>veinti</w:t>
      </w:r>
      <w:r w:rsidR="002B5098" w:rsidRPr="00656F1C">
        <w:rPr>
          <w:rFonts w:ascii="Arial" w:eastAsia="Times New Roman" w:hAnsi="Arial" w:cs="Arial"/>
          <w:sz w:val="24"/>
          <w:szCs w:val="24"/>
          <w:lang w:eastAsia="es-ES"/>
        </w:rPr>
        <w:t>cinco</w:t>
      </w:r>
      <w:r w:rsidR="000C6658" w:rsidRPr="00656F1C">
        <w:rPr>
          <w:rFonts w:ascii="Arial" w:eastAsia="Times New Roman" w:hAnsi="Arial" w:cs="Arial"/>
          <w:sz w:val="24"/>
          <w:szCs w:val="24"/>
          <w:lang w:eastAsia="es-ES"/>
        </w:rPr>
        <w:t xml:space="preserve"> </w:t>
      </w:r>
      <w:r w:rsidRPr="00656F1C">
        <w:rPr>
          <w:rFonts w:ascii="Arial" w:eastAsia="Times New Roman" w:hAnsi="Arial" w:cs="Arial"/>
          <w:sz w:val="24"/>
          <w:szCs w:val="24"/>
          <w:lang w:eastAsia="es-ES"/>
        </w:rPr>
        <w:t>(</w:t>
      </w:r>
      <w:r w:rsidR="004440FE" w:rsidRPr="00656F1C">
        <w:rPr>
          <w:rFonts w:ascii="Arial" w:eastAsia="Times New Roman" w:hAnsi="Arial" w:cs="Arial"/>
          <w:sz w:val="24"/>
          <w:szCs w:val="24"/>
          <w:lang w:eastAsia="es-ES"/>
        </w:rPr>
        <w:t>2</w:t>
      </w:r>
      <w:r w:rsidR="002B5098" w:rsidRPr="00656F1C">
        <w:rPr>
          <w:rFonts w:ascii="Arial" w:eastAsia="Times New Roman" w:hAnsi="Arial" w:cs="Arial"/>
          <w:sz w:val="24"/>
          <w:szCs w:val="24"/>
          <w:lang w:eastAsia="es-ES"/>
        </w:rPr>
        <w:t>5</w:t>
      </w:r>
      <w:r w:rsidRPr="00656F1C">
        <w:rPr>
          <w:rFonts w:ascii="Arial" w:eastAsia="Times New Roman" w:hAnsi="Arial" w:cs="Arial"/>
          <w:sz w:val="24"/>
          <w:szCs w:val="24"/>
          <w:lang w:eastAsia="es-ES"/>
        </w:rPr>
        <w:t xml:space="preserve">) de </w:t>
      </w:r>
      <w:r w:rsidR="002B5098" w:rsidRPr="00656F1C">
        <w:rPr>
          <w:rFonts w:ascii="Arial" w:eastAsia="Times New Roman" w:hAnsi="Arial" w:cs="Arial"/>
          <w:sz w:val="24"/>
          <w:szCs w:val="24"/>
          <w:lang w:eastAsia="es-ES"/>
        </w:rPr>
        <w:t>enero</w:t>
      </w:r>
      <w:r w:rsidR="009E6640" w:rsidRPr="00656F1C">
        <w:rPr>
          <w:rFonts w:ascii="Arial" w:eastAsia="Times New Roman" w:hAnsi="Arial" w:cs="Arial"/>
          <w:sz w:val="24"/>
          <w:szCs w:val="24"/>
          <w:lang w:eastAsia="es-ES"/>
        </w:rPr>
        <w:t xml:space="preserve"> d</w:t>
      </w:r>
      <w:r w:rsidRPr="00656F1C">
        <w:rPr>
          <w:rFonts w:ascii="Arial" w:eastAsia="Times New Roman" w:hAnsi="Arial" w:cs="Arial"/>
          <w:sz w:val="24"/>
          <w:szCs w:val="24"/>
          <w:lang w:eastAsia="es-ES"/>
        </w:rPr>
        <w:t>e dos mil veinti</w:t>
      </w:r>
      <w:r w:rsidR="009E6640" w:rsidRPr="00656F1C">
        <w:rPr>
          <w:rFonts w:ascii="Arial" w:eastAsia="Times New Roman" w:hAnsi="Arial" w:cs="Arial"/>
          <w:sz w:val="24"/>
          <w:szCs w:val="24"/>
          <w:lang w:eastAsia="es-ES"/>
        </w:rPr>
        <w:t>cuatro</w:t>
      </w:r>
      <w:r w:rsidRPr="00656F1C">
        <w:rPr>
          <w:rFonts w:ascii="Arial" w:eastAsia="Times New Roman" w:hAnsi="Arial" w:cs="Arial"/>
          <w:sz w:val="24"/>
          <w:szCs w:val="24"/>
          <w:lang w:eastAsia="es-ES"/>
        </w:rPr>
        <w:t xml:space="preserve"> (202</w:t>
      </w:r>
      <w:r w:rsidR="009E6640" w:rsidRPr="00656F1C">
        <w:rPr>
          <w:rFonts w:ascii="Arial" w:eastAsia="Times New Roman" w:hAnsi="Arial" w:cs="Arial"/>
          <w:sz w:val="24"/>
          <w:szCs w:val="24"/>
          <w:lang w:eastAsia="es-ES"/>
        </w:rPr>
        <w:t>4</w:t>
      </w:r>
      <w:r w:rsidR="007C698C" w:rsidRPr="00656F1C">
        <w:rPr>
          <w:rFonts w:ascii="Arial" w:eastAsia="Times New Roman" w:hAnsi="Arial" w:cs="Arial"/>
          <w:sz w:val="24"/>
          <w:szCs w:val="24"/>
          <w:lang w:eastAsia="es-ES"/>
        </w:rPr>
        <w:t>)</w:t>
      </w:r>
    </w:p>
    <w:p w14:paraId="3CA1DC27" w14:textId="77777777" w:rsidR="00372E2E" w:rsidRPr="00656F1C" w:rsidRDefault="00372E2E" w:rsidP="00B676ED">
      <w:pPr>
        <w:rPr>
          <w:rFonts w:ascii="Arial" w:hAnsi="Arial" w:cs="Arial"/>
          <w:sz w:val="24"/>
          <w:szCs w:val="24"/>
          <w:lang w:eastAsia="es-ES"/>
        </w:rPr>
      </w:pPr>
    </w:p>
    <w:tbl>
      <w:tblPr>
        <w:tblW w:w="9322" w:type="dxa"/>
        <w:tblLayout w:type="fixed"/>
        <w:tblLook w:val="01E0" w:firstRow="1" w:lastRow="1" w:firstColumn="1" w:lastColumn="1" w:noHBand="0" w:noVBand="0"/>
      </w:tblPr>
      <w:tblGrid>
        <w:gridCol w:w="1951"/>
        <w:gridCol w:w="283"/>
        <w:gridCol w:w="7088"/>
      </w:tblGrid>
      <w:tr w:rsidR="007F3AF6" w:rsidRPr="00656F1C" w14:paraId="1D7B559B" w14:textId="77777777" w:rsidTr="00F93FAB">
        <w:trPr>
          <w:trHeight w:val="200"/>
        </w:trPr>
        <w:tc>
          <w:tcPr>
            <w:tcW w:w="1951" w:type="dxa"/>
          </w:tcPr>
          <w:p w14:paraId="28879398" w14:textId="77777777" w:rsidR="003D5B05" w:rsidRPr="00656F1C" w:rsidRDefault="003D5B05" w:rsidP="006E5AB9">
            <w:pPr>
              <w:widowControl w:val="0"/>
              <w:jc w:val="both"/>
              <w:rPr>
                <w:rFonts w:ascii="Arial" w:hAnsi="Arial" w:cs="Arial"/>
                <w:b/>
                <w:bCs/>
                <w:sz w:val="24"/>
                <w:szCs w:val="24"/>
              </w:rPr>
            </w:pPr>
            <w:r w:rsidRPr="00656F1C">
              <w:rPr>
                <w:rFonts w:ascii="Arial" w:hAnsi="Arial" w:cs="Arial"/>
                <w:b/>
                <w:bCs/>
                <w:sz w:val="24"/>
                <w:szCs w:val="24"/>
              </w:rPr>
              <w:t xml:space="preserve">Acción </w:t>
            </w:r>
          </w:p>
        </w:tc>
        <w:tc>
          <w:tcPr>
            <w:tcW w:w="283" w:type="dxa"/>
          </w:tcPr>
          <w:p w14:paraId="7435F65F" w14:textId="77777777" w:rsidR="003D5B05" w:rsidRPr="00656F1C" w:rsidRDefault="003D5B05" w:rsidP="00593463">
            <w:pPr>
              <w:widowControl w:val="0"/>
              <w:rPr>
                <w:rFonts w:ascii="Arial" w:hAnsi="Arial" w:cs="Arial"/>
                <w:sz w:val="24"/>
                <w:szCs w:val="24"/>
              </w:rPr>
            </w:pPr>
            <w:r w:rsidRPr="00656F1C">
              <w:rPr>
                <w:rFonts w:ascii="Arial" w:hAnsi="Arial" w:cs="Arial"/>
                <w:sz w:val="24"/>
                <w:szCs w:val="24"/>
              </w:rPr>
              <w:t>:</w:t>
            </w:r>
          </w:p>
        </w:tc>
        <w:tc>
          <w:tcPr>
            <w:tcW w:w="7088" w:type="dxa"/>
          </w:tcPr>
          <w:p w14:paraId="553997A4" w14:textId="77777777" w:rsidR="003D5B05" w:rsidRPr="00656F1C" w:rsidRDefault="003D5B05" w:rsidP="00593463">
            <w:pPr>
              <w:widowControl w:val="0"/>
              <w:jc w:val="both"/>
              <w:rPr>
                <w:rFonts w:ascii="Arial" w:hAnsi="Arial" w:cs="Arial"/>
                <w:sz w:val="24"/>
                <w:szCs w:val="24"/>
              </w:rPr>
            </w:pPr>
            <w:r w:rsidRPr="00656F1C">
              <w:rPr>
                <w:rFonts w:ascii="Arial" w:hAnsi="Arial" w:cs="Arial"/>
                <w:sz w:val="24"/>
                <w:szCs w:val="24"/>
              </w:rPr>
              <w:t>Tutela</w:t>
            </w:r>
            <w:r w:rsidR="00317095" w:rsidRPr="00656F1C">
              <w:rPr>
                <w:rFonts w:ascii="Arial" w:hAnsi="Arial" w:cs="Arial"/>
                <w:sz w:val="24"/>
                <w:szCs w:val="24"/>
              </w:rPr>
              <w:t xml:space="preserve"> (impugnación)</w:t>
            </w:r>
          </w:p>
        </w:tc>
      </w:tr>
      <w:tr w:rsidR="00995E8E" w:rsidRPr="00656F1C" w14:paraId="25918C00" w14:textId="77777777" w:rsidTr="00F93FAB">
        <w:trPr>
          <w:trHeight w:val="306"/>
        </w:trPr>
        <w:tc>
          <w:tcPr>
            <w:tcW w:w="1951" w:type="dxa"/>
          </w:tcPr>
          <w:p w14:paraId="1F8FEBC9" w14:textId="77777777" w:rsidR="00995E8E" w:rsidRPr="00656F1C" w:rsidRDefault="00995E8E" w:rsidP="00995E8E">
            <w:pPr>
              <w:widowControl w:val="0"/>
              <w:jc w:val="both"/>
              <w:rPr>
                <w:rFonts w:ascii="Arial" w:hAnsi="Arial" w:cs="Arial"/>
                <w:b/>
                <w:bCs/>
                <w:sz w:val="24"/>
                <w:szCs w:val="24"/>
              </w:rPr>
            </w:pPr>
            <w:r w:rsidRPr="00656F1C">
              <w:rPr>
                <w:rFonts w:ascii="Arial" w:hAnsi="Arial" w:cs="Arial"/>
                <w:b/>
                <w:bCs/>
                <w:sz w:val="24"/>
                <w:szCs w:val="24"/>
              </w:rPr>
              <w:t xml:space="preserve">Expediente        </w:t>
            </w:r>
          </w:p>
        </w:tc>
        <w:tc>
          <w:tcPr>
            <w:tcW w:w="283" w:type="dxa"/>
          </w:tcPr>
          <w:p w14:paraId="6F5534A4" w14:textId="77777777" w:rsidR="00995E8E" w:rsidRPr="00656F1C" w:rsidRDefault="00995E8E" w:rsidP="00995E8E">
            <w:pPr>
              <w:widowControl w:val="0"/>
              <w:rPr>
                <w:rFonts w:ascii="Arial" w:hAnsi="Arial" w:cs="Arial"/>
                <w:sz w:val="24"/>
                <w:szCs w:val="24"/>
              </w:rPr>
            </w:pPr>
            <w:r w:rsidRPr="00656F1C">
              <w:rPr>
                <w:rFonts w:ascii="Arial" w:hAnsi="Arial" w:cs="Arial"/>
                <w:sz w:val="24"/>
                <w:szCs w:val="24"/>
              </w:rPr>
              <w:t>:</w:t>
            </w:r>
          </w:p>
        </w:tc>
        <w:tc>
          <w:tcPr>
            <w:tcW w:w="7088" w:type="dxa"/>
          </w:tcPr>
          <w:p w14:paraId="32D16161" w14:textId="77777777" w:rsidR="00995E8E" w:rsidRPr="00656F1C" w:rsidRDefault="00AA16AF" w:rsidP="00995E8E">
            <w:pPr>
              <w:widowControl w:val="0"/>
              <w:jc w:val="both"/>
              <w:rPr>
                <w:rFonts w:ascii="Arial" w:hAnsi="Arial" w:cs="Arial"/>
                <w:sz w:val="24"/>
                <w:szCs w:val="24"/>
              </w:rPr>
            </w:pPr>
            <w:r w:rsidRPr="00656F1C">
              <w:rPr>
                <w:rFonts w:ascii="Arial" w:hAnsi="Arial" w:cs="Arial"/>
                <w:sz w:val="24"/>
                <w:szCs w:val="24"/>
              </w:rPr>
              <w:t>11001-03-15-000-2023-04966-0</w:t>
            </w:r>
            <w:r w:rsidR="00995E8E" w:rsidRPr="00656F1C">
              <w:rPr>
                <w:rFonts w:ascii="Arial" w:hAnsi="Arial" w:cs="Arial"/>
                <w:sz w:val="24"/>
                <w:szCs w:val="24"/>
              </w:rPr>
              <w:t>1</w:t>
            </w:r>
            <w:r w:rsidR="00995E8E" w:rsidRPr="00656F1C">
              <w:rPr>
                <w:rFonts w:ascii="Arial" w:hAnsi="Arial" w:cs="Arial"/>
                <w:sz w:val="24"/>
                <w:szCs w:val="24"/>
                <w:vertAlign w:val="superscript"/>
              </w:rPr>
              <w:footnoteReference w:id="2"/>
            </w:r>
          </w:p>
        </w:tc>
      </w:tr>
      <w:tr w:rsidR="00995E8E" w:rsidRPr="00656F1C" w14:paraId="5FBE9422" w14:textId="77777777" w:rsidTr="00F93FAB">
        <w:trPr>
          <w:trHeight w:val="166"/>
        </w:trPr>
        <w:tc>
          <w:tcPr>
            <w:tcW w:w="1951" w:type="dxa"/>
          </w:tcPr>
          <w:p w14:paraId="5BB49398" w14:textId="77777777" w:rsidR="00995E8E" w:rsidRPr="00656F1C" w:rsidRDefault="00995E8E" w:rsidP="00995E8E">
            <w:pPr>
              <w:widowControl w:val="0"/>
              <w:jc w:val="both"/>
              <w:rPr>
                <w:rFonts w:ascii="Arial" w:hAnsi="Arial" w:cs="Arial"/>
                <w:b/>
                <w:bCs/>
                <w:sz w:val="24"/>
                <w:szCs w:val="24"/>
              </w:rPr>
            </w:pPr>
            <w:bookmarkStart w:id="0" w:name="_Hlk150179947"/>
            <w:r w:rsidRPr="00656F1C">
              <w:rPr>
                <w:rFonts w:ascii="Arial" w:hAnsi="Arial" w:cs="Arial"/>
                <w:b/>
                <w:bCs/>
                <w:sz w:val="24"/>
                <w:szCs w:val="24"/>
              </w:rPr>
              <w:t>Actor</w:t>
            </w:r>
            <w:r w:rsidR="00135CCA">
              <w:rPr>
                <w:rFonts w:ascii="Arial" w:hAnsi="Arial" w:cs="Arial"/>
                <w:b/>
                <w:bCs/>
                <w:sz w:val="24"/>
                <w:szCs w:val="24"/>
              </w:rPr>
              <w:t>a</w:t>
            </w:r>
          </w:p>
        </w:tc>
        <w:tc>
          <w:tcPr>
            <w:tcW w:w="283" w:type="dxa"/>
          </w:tcPr>
          <w:p w14:paraId="398F25E1" w14:textId="77777777" w:rsidR="00995E8E" w:rsidRPr="00656F1C" w:rsidRDefault="00995E8E" w:rsidP="00995E8E">
            <w:pPr>
              <w:widowControl w:val="0"/>
              <w:rPr>
                <w:rFonts w:ascii="Arial" w:hAnsi="Arial" w:cs="Arial"/>
                <w:sz w:val="24"/>
                <w:szCs w:val="24"/>
              </w:rPr>
            </w:pPr>
            <w:r w:rsidRPr="00656F1C">
              <w:rPr>
                <w:rFonts w:ascii="Arial" w:hAnsi="Arial" w:cs="Arial"/>
                <w:sz w:val="24"/>
                <w:szCs w:val="24"/>
              </w:rPr>
              <w:t>:</w:t>
            </w:r>
          </w:p>
        </w:tc>
        <w:tc>
          <w:tcPr>
            <w:tcW w:w="7088" w:type="dxa"/>
          </w:tcPr>
          <w:p w14:paraId="43AD05A6" w14:textId="77777777" w:rsidR="00995E8E" w:rsidRPr="00656F1C" w:rsidRDefault="00AA16AF" w:rsidP="00995E8E">
            <w:pPr>
              <w:jc w:val="both"/>
              <w:rPr>
                <w:rFonts w:ascii="Arial" w:eastAsia="Times New Roman" w:hAnsi="Arial" w:cs="Arial"/>
                <w:bCs/>
                <w:sz w:val="24"/>
                <w:szCs w:val="24"/>
                <w:lang w:val="es-ES" w:eastAsia="es-ES"/>
              </w:rPr>
            </w:pPr>
            <w:r w:rsidRPr="00656F1C">
              <w:rPr>
                <w:rFonts w:ascii="Arial" w:eastAsia="Times New Roman" w:hAnsi="Arial" w:cs="Arial"/>
                <w:bCs/>
                <w:sz w:val="24"/>
                <w:szCs w:val="24"/>
                <w:lang w:val="es-ES" w:eastAsia="es-ES"/>
              </w:rPr>
              <w:t xml:space="preserve">Lina Clemencia Duque Sánchez </w:t>
            </w:r>
          </w:p>
        </w:tc>
      </w:tr>
      <w:tr w:rsidR="00995E8E" w:rsidRPr="00656F1C" w14:paraId="7F64BF2E" w14:textId="77777777" w:rsidTr="00F93FAB">
        <w:trPr>
          <w:trHeight w:val="68"/>
        </w:trPr>
        <w:tc>
          <w:tcPr>
            <w:tcW w:w="1951" w:type="dxa"/>
          </w:tcPr>
          <w:p w14:paraId="2D45CC98" w14:textId="77777777" w:rsidR="00995E8E" w:rsidRPr="00656F1C" w:rsidRDefault="00995E8E" w:rsidP="00995E8E">
            <w:pPr>
              <w:widowControl w:val="0"/>
              <w:ind w:right="-250"/>
              <w:jc w:val="both"/>
              <w:rPr>
                <w:rFonts w:ascii="Arial" w:hAnsi="Arial" w:cs="Arial"/>
                <w:b/>
                <w:bCs/>
                <w:sz w:val="24"/>
                <w:szCs w:val="24"/>
              </w:rPr>
            </w:pPr>
            <w:bookmarkStart w:id="1" w:name="_Hlk150180429"/>
            <w:bookmarkEnd w:id="0"/>
            <w:r w:rsidRPr="00656F1C">
              <w:rPr>
                <w:rFonts w:ascii="Arial" w:hAnsi="Arial" w:cs="Arial"/>
                <w:b/>
                <w:bCs/>
                <w:sz w:val="24"/>
                <w:szCs w:val="24"/>
              </w:rPr>
              <w:t>Accionados</w:t>
            </w:r>
          </w:p>
        </w:tc>
        <w:tc>
          <w:tcPr>
            <w:tcW w:w="283" w:type="dxa"/>
          </w:tcPr>
          <w:p w14:paraId="69C6C0CD" w14:textId="77777777" w:rsidR="00995E8E" w:rsidRPr="00656F1C" w:rsidRDefault="00995E8E" w:rsidP="00995E8E">
            <w:pPr>
              <w:widowControl w:val="0"/>
              <w:rPr>
                <w:rFonts w:ascii="Arial" w:hAnsi="Arial" w:cs="Arial"/>
                <w:sz w:val="24"/>
                <w:szCs w:val="24"/>
              </w:rPr>
            </w:pPr>
            <w:r w:rsidRPr="00656F1C">
              <w:rPr>
                <w:rFonts w:ascii="Arial" w:hAnsi="Arial" w:cs="Arial"/>
                <w:sz w:val="24"/>
                <w:szCs w:val="24"/>
              </w:rPr>
              <w:t>:</w:t>
            </w:r>
          </w:p>
        </w:tc>
        <w:tc>
          <w:tcPr>
            <w:tcW w:w="7088" w:type="dxa"/>
          </w:tcPr>
          <w:p w14:paraId="08DF73A9" w14:textId="77777777" w:rsidR="00995E8E" w:rsidRPr="00656F1C" w:rsidRDefault="00AA16AF" w:rsidP="00995E8E">
            <w:pPr>
              <w:shd w:val="clear" w:color="auto" w:fill="FFFFFF"/>
              <w:jc w:val="both"/>
              <w:rPr>
                <w:rFonts w:ascii="Arial" w:hAnsi="Arial" w:cs="Arial"/>
                <w:sz w:val="24"/>
                <w:szCs w:val="24"/>
              </w:rPr>
            </w:pPr>
            <w:r w:rsidRPr="00656F1C">
              <w:rPr>
                <w:rFonts w:ascii="Arial" w:eastAsia="Times New Roman" w:hAnsi="Arial" w:cs="Arial"/>
                <w:sz w:val="24"/>
                <w:szCs w:val="24"/>
                <w:lang w:eastAsia="es-ES"/>
              </w:rPr>
              <w:t>Consejo Superior de la Judicatura, Escuela Judicial Rodrigo Lara Bonilla</w:t>
            </w:r>
          </w:p>
        </w:tc>
      </w:tr>
      <w:bookmarkEnd w:id="1"/>
      <w:tr w:rsidR="007F3AF6" w:rsidRPr="00656F1C" w14:paraId="0D3D0A38" w14:textId="77777777" w:rsidTr="00CD100D">
        <w:trPr>
          <w:trHeight w:val="256"/>
        </w:trPr>
        <w:tc>
          <w:tcPr>
            <w:tcW w:w="1951" w:type="dxa"/>
          </w:tcPr>
          <w:p w14:paraId="57074F08" w14:textId="77777777" w:rsidR="003D5B05" w:rsidRPr="00656F1C" w:rsidRDefault="003D5B05" w:rsidP="006E5AB9">
            <w:pPr>
              <w:widowControl w:val="0"/>
              <w:jc w:val="both"/>
              <w:rPr>
                <w:rFonts w:ascii="Arial" w:hAnsi="Arial" w:cs="Arial"/>
                <w:b/>
                <w:bCs/>
                <w:sz w:val="24"/>
                <w:szCs w:val="24"/>
              </w:rPr>
            </w:pPr>
            <w:r w:rsidRPr="00656F1C">
              <w:rPr>
                <w:rFonts w:ascii="Arial" w:hAnsi="Arial" w:cs="Arial"/>
                <w:b/>
                <w:bCs/>
                <w:sz w:val="24"/>
                <w:szCs w:val="24"/>
              </w:rPr>
              <w:t>Tema</w:t>
            </w:r>
            <w:r w:rsidR="009E6640" w:rsidRPr="00656F1C">
              <w:rPr>
                <w:rFonts w:ascii="Arial" w:hAnsi="Arial" w:cs="Arial"/>
                <w:b/>
                <w:bCs/>
                <w:sz w:val="24"/>
                <w:szCs w:val="24"/>
              </w:rPr>
              <w:t xml:space="preserve">                                </w:t>
            </w:r>
          </w:p>
        </w:tc>
        <w:tc>
          <w:tcPr>
            <w:tcW w:w="283" w:type="dxa"/>
          </w:tcPr>
          <w:p w14:paraId="4E6FC18B" w14:textId="77777777" w:rsidR="003D5B05" w:rsidRPr="00656F1C" w:rsidRDefault="003D5B05" w:rsidP="00593463">
            <w:pPr>
              <w:widowControl w:val="0"/>
              <w:rPr>
                <w:rFonts w:ascii="Arial" w:hAnsi="Arial" w:cs="Arial"/>
                <w:sz w:val="24"/>
                <w:szCs w:val="24"/>
              </w:rPr>
            </w:pPr>
          </w:p>
        </w:tc>
        <w:tc>
          <w:tcPr>
            <w:tcW w:w="7088" w:type="dxa"/>
          </w:tcPr>
          <w:p w14:paraId="3060D0F5" w14:textId="77777777" w:rsidR="003D5B05" w:rsidRPr="00656F1C" w:rsidRDefault="00AA16AF" w:rsidP="00D16C82">
            <w:pPr>
              <w:widowControl w:val="0"/>
              <w:jc w:val="both"/>
              <w:rPr>
                <w:rFonts w:ascii="Arial" w:eastAsia="Arial Unicode MS" w:hAnsi="Arial" w:cs="Arial"/>
                <w:bCs/>
                <w:sz w:val="24"/>
                <w:szCs w:val="24"/>
              </w:rPr>
            </w:pPr>
            <w:r w:rsidRPr="00656F1C">
              <w:rPr>
                <w:rFonts w:ascii="Arial" w:eastAsia="Arial Unicode MS" w:hAnsi="Arial" w:cs="Arial"/>
                <w:bCs/>
                <w:sz w:val="24"/>
                <w:szCs w:val="24"/>
              </w:rPr>
              <w:t xml:space="preserve">Concurso de méritos </w:t>
            </w:r>
            <w:r w:rsidR="008C1F79">
              <w:rPr>
                <w:rFonts w:ascii="Arial" w:eastAsia="Arial Unicode MS" w:hAnsi="Arial" w:cs="Arial"/>
                <w:bCs/>
                <w:sz w:val="24"/>
                <w:szCs w:val="24"/>
              </w:rPr>
              <w:t>Rama Judicial - h</w:t>
            </w:r>
            <w:r w:rsidRPr="00656F1C">
              <w:rPr>
                <w:rFonts w:ascii="Arial" w:eastAsia="Arial Unicode MS" w:hAnsi="Arial" w:cs="Arial"/>
                <w:bCs/>
                <w:sz w:val="24"/>
                <w:szCs w:val="24"/>
              </w:rPr>
              <w:t xml:space="preserve">omologación de nota </w:t>
            </w:r>
            <w:r w:rsidR="0052143E" w:rsidRPr="00656F1C">
              <w:rPr>
                <w:rFonts w:ascii="Arial" w:eastAsia="Arial Unicode MS" w:hAnsi="Arial" w:cs="Arial"/>
                <w:bCs/>
                <w:sz w:val="24"/>
                <w:szCs w:val="24"/>
              </w:rPr>
              <w:t xml:space="preserve">en el </w:t>
            </w:r>
            <w:r w:rsidRPr="00656F1C">
              <w:rPr>
                <w:rFonts w:ascii="Arial" w:eastAsia="Arial Unicode MS" w:hAnsi="Arial" w:cs="Arial"/>
                <w:bCs/>
                <w:sz w:val="24"/>
                <w:szCs w:val="24"/>
              </w:rPr>
              <w:t xml:space="preserve">curso </w:t>
            </w:r>
            <w:r w:rsidR="00197505">
              <w:rPr>
                <w:rFonts w:ascii="Arial" w:eastAsia="Arial Unicode MS" w:hAnsi="Arial" w:cs="Arial"/>
                <w:bCs/>
                <w:sz w:val="24"/>
                <w:szCs w:val="24"/>
              </w:rPr>
              <w:t>de formación judicial</w:t>
            </w:r>
            <w:r w:rsidR="008C1F79">
              <w:rPr>
                <w:rFonts w:ascii="Arial" w:eastAsia="Arial Unicode MS" w:hAnsi="Arial" w:cs="Arial"/>
                <w:bCs/>
                <w:sz w:val="24"/>
                <w:szCs w:val="24"/>
              </w:rPr>
              <w:t>.</w:t>
            </w:r>
          </w:p>
        </w:tc>
      </w:tr>
      <w:tr w:rsidR="00F93FAB" w:rsidRPr="00656F1C" w14:paraId="7CB7D58C" w14:textId="77777777" w:rsidTr="00F93FAB">
        <w:trPr>
          <w:trHeight w:val="834"/>
        </w:trPr>
        <w:tc>
          <w:tcPr>
            <w:tcW w:w="1951" w:type="dxa"/>
          </w:tcPr>
          <w:p w14:paraId="79BDB732" w14:textId="77777777" w:rsidR="00F93FAB" w:rsidRPr="00656F1C" w:rsidRDefault="00F93FAB" w:rsidP="006E5AB9">
            <w:pPr>
              <w:widowControl w:val="0"/>
              <w:jc w:val="both"/>
              <w:rPr>
                <w:rFonts w:ascii="Arial" w:hAnsi="Arial" w:cs="Arial"/>
                <w:b/>
                <w:bCs/>
                <w:sz w:val="24"/>
                <w:szCs w:val="24"/>
              </w:rPr>
            </w:pPr>
            <w:r w:rsidRPr="00656F1C">
              <w:rPr>
                <w:rFonts w:ascii="Arial" w:hAnsi="Arial" w:cs="Arial"/>
                <w:b/>
                <w:bCs/>
                <w:sz w:val="24"/>
                <w:szCs w:val="24"/>
              </w:rPr>
              <w:t>Derecho</w:t>
            </w:r>
            <w:r w:rsidR="00FC2534">
              <w:rPr>
                <w:rFonts w:ascii="Arial" w:hAnsi="Arial" w:cs="Arial"/>
                <w:b/>
                <w:bCs/>
                <w:sz w:val="24"/>
                <w:szCs w:val="24"/>
              </w:rPr>
              <w:t>s</w:t>
            </w:r>
            <w:r w:rsidR="003F2D53" w:rsidRPr="00656F1C">
              <w:rPr>
                <w:rFonts w:ascii="Arial" w:hAnsi="Arial" w:cs="Arial"/>
                <w:b/>
                <w:bCs/>
                <w:sz w:val="24"/>
                <w:szCs w:val="24"/>
              </w:rPr>
              <w:t xml:space="preserve"> </w:t>
            </w:r>
            <w:r w:rsidRPr="00656F1C">
              <w:rPr>
                <w:rFonts w:ascii="Arial" w:hAnsi="Arial" w:cs="Arial"/>
                <w:b/>
                <w:bCs/>
                <w:sz w:val="24"/>
                <w:szCs w:val="24"/>
              </w:rPr>
              <w:t>presuntamente vulnerado</w:t>
            </w:r>
            <w:r w:rsidR="00F055F9">
              <w:rPr>
                <w:rFonts w:ascii="Arial" w:hAnsi="Arial" w:cs="Arial"/>
                <w:b/>
                <w:bCs/>
                <w:sz w:val="24"/>
                <w:szCs w:val="24"/>
              </w:rPr>
              <w:t>s</w:t>
            </w:r>
          </w:p>
        </w:tc>
        <w:tc>
          <w:tcPr>
            <w:tcW w:w="283" w:type="dxa"/>
          </w:tcPr>
          <w:p w14:paraId="7E29E37C" w14:textId="77777777" w:rsidR="00F93FAB" w:rsidRPr="00656F1C" w:rsidRDefault="00F93FAB" w:rsidP="00593463">
            <w:pPr>
              <w:widowControl w:val="0"/>
              <w:rPr>
                <w:rFonts w:ascii="Arial" w:hAnsi="Arial" w:cs="Arial"/>
                <w:sz w:val="24"/>
                <w:szCs w:val="24"/>
              </w:rPr>
            </w:pPr>
            <w:r w:rsidRPr="00656F1C">
              <w:rPr>
                <w:rFonts w:ascii="Arial" w:hAnsi="Arial" w:cs="Arial"/>
                <w:sz w:val="24"/>
                <w:szCs w:val="24"/>
              </w:rPr>
              <w:t>:</w:t>
            </w:r>
          </w:p>
        </w:tc>
        <w:tc>
          <w:tcPr>
            <w:tcW w:w="7088" w:type="dxa"/>
          </w:tcPr>
          <w:p w14:paraId="280902A9" w14:textId="77777777" w:rsidR="00F93FAB" w:rsidRPr="00656F1C" w:rsidRDefault="00F93FAB" w:rsidP="00D16C82">
            <w:pPr>
              <w:widowControl w:val="0"/>
              <w:jc w:val="both"/>
              <w:rPr>
                <w:rFonts w:ascii="Arial" w:eastAsia="Arial Unicode MS" w:hAnsi="Arial" w:cs="Arial"/>
                <w:bCs/>
                <w:sz w:val="24"/>
                <w:szCs w:val="24"/>
              </w:rPr>
            </w:pPr>
            <w:r w:rsidRPr="00656F1C">
              <w:rPr>
                <w:rFonts w:ascii="Arial" w:eastAsia="Arial Unicode MS" w:hAnsi="Arial" w:cs="Arial"/>
                <w:bCs/>
                <w:sz w:val="24"/>
                <w:szCs w:val="24"/>
              </w:rPr>
              <w:t>A</w:t>
            </w:r>
            <w:r w:rsidR="009E6640" w:rsidRPr="00656F1C">
              <w:rPr>
                <w:rFonts w:ascii="Arial" w:eastAsia="Arial Unicode MS" w:hAnsi="Arial" w:cs="Arial"/>
                <w:bCs/>
                <w:sz w:val="24"/>
                <w:szCs w:val="24"/>
              </w:rPr>
              <w:t xml:space="preserve"> </w:t>
            </w:r>
            <w:r w:rsidRPr="00656F1C">
              <w:rPr>
                <w:rFonts w:ascii="Arial" w:eastAsia="Arial Unicode MS" w:hAnsi="Arial" w:cs="Arial"/>
                <w:bCs/>
                <w:sz w:val="24"/>
                <w:szCs w:val="24"/>
              </w:rPr>
              <w:t>l</w:t>
            </w:r>
            <w:r w:rsidR="009E6640" w:rsidRPr="00656F1C">
              <w:rPr>
                <w:rFonts w:ascii="Arial" w:eastAsia="Arial Unicode MS" w:hAnsi="Arial" w:cs="Arial"/>
                <w:bCs/>
                <w:sz w:val="24"/>
                <w:szCs w:val="24"/>
              </w:rPr>
              <w:t>a</w:t>
            </w:r>
            <w:r w:rsidRPr="00656F1C">
              <w:rPr>
                <w:rFonts w:ascii="Arial" w:eastAsia="Arial Unicode MS" w:hAnsi="Arial" w:cs="Arial"/>
                <w:bCs/>
                <w:sz w:val="24"/>
                <w:szCs w:val="24"/>
              </w:rPr>
              <w:t xml:space="preserve"> </w:t>
            </w:r>
            <w:r w:rsidR="009E6640" w:rsidRPr="00656F1C">
              <w:rPr>
                <w:rFonts w:ascii="Arial" w:eastAsia="Arial Unicode MS" w:hAnsi="Arial" w:cs="Arial"/>
                <w:bCs/>
                <w:sz w:val="24"/>
                <w:szCs w:val="24"/>
              </w:rPr>
              <w:t>igualdad</w:t>
            </w:r>
            <w:r w:rsidR="00AA16AF" w:rsidRPr="00656F1C">
              <w:rPr>
                <w:rFonts w:ascii="Arial" w:eastAsia="Arial Unicode MS" w:hAnsi="Arial" w:cs="Arial"/>
                <w:bCs/>
                <w:sz w:val="24"/>
                <w:szCs w:val="24"/>
              </w:rPr>
              <w:t xml:space="preserve"> y</w:t>
            </w:r>
            <w:r w:rsidR="009E6640" w:rsidRPr="00656F1C">
              <w:rPr>
                <w:rFonts w:ascii="Arial" w:eastAsia="Arial Unicode MS" w:hAnsi="Arial" w:cs="Arial"/>
                <w:bCs/>
                <w:sz w:val="24"/>
                <w:szCs w:val="24"/>
              </w:rPr>
              <w:t xml:space="preserve"> al </w:t>
            </w:r>
            <w:r w:rsidR="004D0A1C" w:rsidRPr="00656F1C">
              <w:rPr>
                <w:rFonts w:ascii="Arial" w:hAnsi="Arial" w:cs="Arial"/>
                <w:sz w:val="24"/>
                <w:szCs w:val="24"/>
              </w:rPr>
              <w:t>debido proceso</w:t>
            </w:r>
          </w:p>
        </w:tc>
      </w:tr>
    </w:tbl>
    <w:p w14:paraId="338858FE" w14:textId="77777777" w:rsidR="00D7714C" w:rsidRPr="00656F1C" w:rsidRDefault="00D7714C" w:rsidP="005E0C92">
      <w:pPr>
        <w:pBdr>
          <w:bottom w:val="single" w:sz="4" w:space="1" w:color="auto"/>
        </w:pBdr>
        <w:spacing w:line="360" w:lineRule="auto"/>
        <w:rPr>
          <w:rFonts w:ascii="Arial" w:hAnsi="Arial" w:cs="Arial"/>
          <w:sz w:val="24"/>
          <w:szCs w:val="24"/>
          <w:lang w:eastAsia="es-ES"/>
        </w:rPr>
      </w:pPr>
    </w:p>
    <w:p w14:paraId="10CAC8F1" w14:textId="77777777" w:rsidR="00317095" w:rsidRPr="00656F1C" w:rsidRDefault="00317095" w:rsidP="00524E89">
      <w:pPr>
        <w:widowControl w:val="0"/>
        <w:spacing w:line="360" w:lineRule="auto"/>
        <w:jc w:val="both"/>
        <w:rPr>
          <w:rFonts w:ascii="Arial" w:eastAsia="Times New Roman" w:hAnsi="Arial" w:cs="Arial"/>
          <w:sz w:val="24"/>
          <w:szCs w:val="24"/>
          <w:lang w:eastAsia="es-CO"/>
        </w:rPr>
      </w:pPr>
      <w:bookmarkStart w:id="2" w:name="_Hlk63075436"/>
    </w:p>
    <w:bookmarkEnd w:id="2"/>
    <w:p w14:paraId="4E8B6FA9" w14:textId="77777777" w:rsidR="00AA16AF" w:rsidRPr="00656F1C" w:rsidRDefault="00CE2D5F" w:rsidP="00AA16AF">
      <w:pPr>
        <w:widowControl w:val="0"/>
        <w:spacing w:line="360" w:lineRule="auto"/>
        <w:ind w:right="-34"/>
        <w:jc w:val="both"/>
        <w:rPr>
          <w:rFonts w:ascii="Arial" w:hAnsi="Arial" w:cs="Arial"/>
          <w:sz w:val="24"/>
          <w:szCs w:val="24"/>
          <w:lang w:eastAsia="es-CO"/>
        </w:rPr>
      </w:pPr>
      <w:r w:rsidRPr="00656F1C">
        <w:rPr>
          <w:rFonts w:ascii="Arial" w:eastAsia="Times New Roman" w:hAnsi="Arial" w:cs="Arial"/>
          <w:iCs/>
          <w:sz w:val="24"/>
          <w:szCs w:val="24"/>
          <w:lang w:val="es-ES" w:eastAsia="es-ES"/>
        </w:rPr>
        <w:t xml:space="preserve">Procede la Sala a decidir la impugnación formulada por </w:t>
      </w:r>
      <w:r w:rsidR="00E47BEF" w:rsidRPr="00656F1C">
        <w:rPr>
          <w:rFonts w:ascii="Arial" w:eastAsia="Times New Roman" w:hAnsi="Arial" w:cs="Arial"/>
          <w:iCs/>
          <w:sz w:val="24"/>
          <w:szCs w:val="24"/>
          <w:lang w:val="es-ES" w:eastAsia="es-ES"/>
        </w:rPr>
        <w:t>l</w:t>
      </w:r>
      <w:r w:rsidR="00AA16AF" w:rsidRPr="00656F1C">
        <w:rPr>
          <w:rFonts w:ascii="Arial" w:eastAsia="Times New Roman" w:hAnsi="Arial" w:cs="Arial"/>
          <w:iCs/>
          <w:sz w:val="24"/>
          <w:szCs w:val="24"/>
          <w:lang w:val="es-ES" w:eastAsia="es-ES"/>
        </w:rPr>
        <w:t>a</w:t>
      </w:r>
      <w:r w:rsidRPr="00656F1C">
        <w:rPr>
          <w:rFonts w:ascii="Arial" w:eastAsia="Times New Roman" w:hAnsi="Arial" w:cs="Arial"/>
          <w:iCs/>
          <w:sz w:val="24"/>
          <w:szCs w:val="24"/>
          <w:lang w:val="es-ES" w:eastAsia="es-ES"/>
        </w:rPr>
        <w:t xml:space="preserve"> accionante contra </w:t>
      </w:r>
      <w:r w:rsidR="009E6640" w:rsidRPr="00656F1C">
        <w:rPr>
          <w:rFonts w:ascii="Arial" w:eastAsia="Times New Roman" w:hAnsi="Arial" w:cs="Arial"/>
          <w:iCs/>
          <w:sz w:val="24"/>
          <w:szCs w:val="24"/>
          <w:lang w:val="es-ES" w:eastAsia="es-ES"/>
        </w:rPr>
        <w:t xml:space="preserve">la sentencia </w:t>
      </w:r>
      <w:r w:rsidR="00AA16AF" w:rsidRPr="00656F1C">
        <w:rPr>
          <w:rFonts w:ascii="Arial" w:eastAsia="Times New Roman" w:hAnsi="Arial" w:cs="Arial"/>
          <w:iCs/>
          <w:sz w:val="24"/>
          <w:szCs w:val="24"/>
          <w:lang w:val="es-ES" w:eastAsia="es-ES"/>
        </w:rPr>
        <w:t>del 19 de octubre</w:t>
      </w:r>
      <w:r w:rsidR="009E6640" w:rsidRPr="00656F1C">
        <w:rPr>
          <w:rFonts w:ascii="Arial" w:eastAsia="Times New Roman" w:hAnsi="Arial" w:cs="Arial"/>
          <w:iCs/>
          <w:sz w:val="24"/>
          <w:szCs w:val="24"/>
          <w:lang w:val="es-ES" w:eastAsia="es-ES"/>
        </w:rPr>
        <w:t xml:space="preserve"> de 2023</w:t>
      </w:r>
      <w:r w:rsidRPr="00656F1C">
        <w:rPr>
          <w:rFonts w:ascii="Arial" w:eastAsia="Times New Roman" w:hAnsi="Arial" w:cs="Arial"/>
          <w:iCs/>
          <w:sz w:val="24"/>
          <w:szCs w:val="24"/>
          <w:lang w:val="es-ES" w:eastAsia="es-ES"/>
        </w:rPr>
        <w:t>, emitid</w:t>
      </w:r>
      <w:r w:rsidR="00AA16AF" w:rsidRPr="00656F1C">
        <w:rPr>
          <w:rFonts w:ascii="Arial" w:eastAsia="Times New Roman" w:hAnsi="Arial" w:cs="Arial"/>
          <w:iCs/>
          <w:sz w:val="24"/>
          <w:szCs w:val="24"/>
          <w:lang w:val="es-ES" w:eastAsia="es-ES"/>
        </w:rPr>
        <w:t>a</w:t>
      </w:r>
      <w:r w:rsidRPr="00656F1C">
        <w:rPr>
          <w:rFonts w:ascii="Arial" w:eastAsia="Times New Roman" w:hAnsi="Arial" w:cs="Arial"/>
          <w:iCs/>
          <w:sz w:val="24"/>
          <w:szCs w:val="24"/>
          <w:lang w:val="es-ES" w:eastAsia="es-ES"/>
        </w:rPr>
        <w:t xml:space="preserve"> por</w:t>
      </w:r>
      <w:r w:rsidR="0052143E" w:rsidRPr="00656F1C">
        <w:rPr>
          <w:rFonts w:ascii="Arial" w:eastAsia="Times New Roman" w:hAnsi="Arial" w:cs="Arial"/>
          <w:iCs/>
          <w:sz w:val="24"/>
          <w:szCs w:val="24"/>
          <w:lang w:val="es-ES" w:eastAsia="es-ES"/>
        </w:rPr>
        <w:t xml:space="preserve"> el Consejo de Estado, Sección Cuarta</w:t>
      </w:r>
      <w:r w:rsidRPr="00656F1C">
        <w:rPr>
          <w:rFonts w:ascii="Arial" w:eastAsia="Arial Unicode MS" w:hAnsi="Arial" w:cs="Arial"/>
          <w:bCs/>
          <w:sz w:val="24"/>
          <w:szCs w:val="24"/>
          <w:vertAlign w:val="superscript"/>
          <w:lang w:val="es-ES"/>
        </w:rPr>
        <w:footnoteReference w:id="3"/>
      </w:r>
      <w:r w:rsidR="0052143E" w:rsidRPr="00656F1C">
        <w:rPr>
          <w:rFonts w:ascii="Arial" w:eastAsia="Times New Roman" w:hAnsi="Arial" w:cs="Arial"/>
          <w:iCs/>
          <w:sz w:val="24"/>
          <w:szCs w:val="24"/>
          <w:lang w:val="es-ES" w:eastAsia="es-ES"/>
        </w:rPr>
        <w:t>,</w:t>
      </w:r>
      <w:r w:rsidR="00AA16AF" w:rsidRPr="00656F1C">
        <w:rPr>
          <w:rFonts w:ascii="Arial" w:eastAsia="Times New Roman" w:hAnsi="Arial" w:cs="Arial"/>
          <w:iCs/>
          <w:sz w:val="24"/>
          <w:szCs w:val="24"/>
          <w:lang w:val="es-ES" w:eastAsia="es-ES"/>
        </w:rPr>
        <w:t xml:space="preserve"> </w:t>
      </w:r>
      <w:r w:rsidRPr="00656F1C">
        <w:rPr>
          <w:rFonts w:ascii="Arial" w:eastAsia="Times New Roman" w:hAnsi="Arial" w:cs="Arial"/>
          <w:iCs/>
          <w:sz w:val="24"/>
          <w:szCs w:val="24"/>
          <w:lang w:val="es-ES" w:eastAsia="es-ES"/>
        </w:rPr>
        <w:t>que declaró improcedente el trámite constitucional de la referencia</w:t>
      </w:r>
      <w:r w:rsidR="00AA16AF" w:rsidRPr="00656F1C">
        <w:rPr>
          <w:rFonts w:ascii="Arial" w:eastAsia="Times New Roman" w:hAnsi="Arial" w:cs="Arial"/>
          <w:iCs/>
          <w:sz w:val="24"/>
          <w:szCs w:val="24"/>
          <w:lang w:val="es-ES" w:eastAsia="es-ES"/>
        </w:rPr>
        <w:t xml:space="preserve"> en contra del Acuerdo </w:t>
      </w:r>
      <w:r w:rsidR="00AA16AF" w:rsidRPr="00656F1C">
        <w:rPr>
          <w:rFonts w:ascii="Arial" w:hAnsi="Arial" w:cs="Arial"/>
          <w:sz w:val="24"/>
          <w:szCs w:val="24"/>
          <w:lang w:eastAsia="es-CO"/>
        </w:rPr>
        <w:t>PCSJA19-11400 del 19 de septiembre de 2019 y negó las pretensiones contra la Resolución EJR23-285 del 31 de agosto de 2023</w:t>
      </w:r>
      <w:r w:rsidR="0083552F" w:rsidRPr="00656F1C">
        <w:rPr>
          <w:rFonts w:ascii="Arial" w:hAnsi="Arial" w:cs="Arial"/>
          <w:sz w:val="24"/>
          <w:szCs w:val="24"/>
          <w:lang w:eastAsia="es-CO"/>
        </w:rPr>
        <w:t>.</w:t>
      </w:r>
    </w:p>
    <w:p w14:paraId="56478361" w14:textId="77777777" w:rsidR="00712755" w:rsidRPr="00656F1C" w:rsidRDefault="00712755" w:rsidP="006D05E0">
      <w:pPr>
        <w:spacing w:line="360" w:lineRule="auto"/>
        <w:rPr>
          <w:rFonts w:ascii="Arial" w:hAnsi="Arial" w:cs="Arial"/>
          <w:sz w:val="24"/>
          <w:szCs w:val="24"/>
        </w:rPr>
      </w:pPr>
    </w:p>
    <w:p w14:paraId="10880A0A" w14:textId="77777777" w:rsidR="00004F71" w:rsidRPr="00656F1C" w:rsidRDefault="00004F71" w:rsidP="00A30950">
      <w:pPr>
        <w:widowControl w:val="0"/>
        <w:numPr>
          <w:ilvl w:val="0"/>
          <w:numId w:val="2"/>
        </w:numPr>
        <w:spacing w:line="360" w:lineRule="auto"/>
        <w:jc w:val="center"/>
        <w:rPr>
          <w:rFonts w:ascii="Arial" w:eastAsia="Times New Roman" w:hAnsi="Arial" w:cs="Arial"/>
          <w:b/>
          <w:sz w:val="24"/>
          <w:szCs w:val="24"/>
          <w:lang w:eastAsia="es-ES"/>
        </w:rPr>
      </w:pPr>
      <w:r w:rsidRPr="00656F1C">
        <w:rPr>
          <w:rFonts w:ascii="Arial" w:eastAsia="Times New Roman" w:hAnsi="Arial" w:cs="Arial"/>
          <w:b/>
          <w:sz w:val="24"/>
          <w:szCs w:val="24"/>
          <w:lang w:eastAsia="es-ES"/>
        </w:rPr>
        <w:t>ANTECEDENTES</w:t>
      </w:r>
    </w:p>
    <w:p w14:paraId="4DF5E764" w14:textId="77777777" w:rsidR="00004F71" w:rsidRPr="00D85957" w:rsidRDefault="00004F71" w:rsidP="006D05E0">
      <w:pPr>
        <w:spacing w:line="360" w:lineRule="auto"/>
        <w:rPr>
          <w:rFonts w:ascii="Arial" w:hAnsi="Arial" w:cs="Arial"/>
          <w:sz w:val="24"/>
          <w:szCs w:val="24"/>
          <w:lang w:eastAsia="es-ES"/>
        </w:rPr>
      </w:pPr>
    </w:p>
    <w:p w14:paraId="6DBAC549" w14:textId="77777777" w:rsidR="004A593E" w:rsidRPr="00D85957" w:rsidRDefault="005524A7" w:rsidP="005524A7">
      <w:pPr>
        <w:pStyle w:val="Prrafodelista"/>
        <w:widowControl w:val="0"/>
        <w:spacing w:line="360" w:lineRule="auto"/>
        <w:ind w:left="0"/>
        <w:jc w:val="both"/>
        <w:rPr>
          <w:rFonts w:ascii="Arial" w:hAnsi="Arial" w:cs="Arial"/>
          <w:b/>
        </w:rPr>
      </w:pPr>
      <w:r w:rsidRPr="00D85957">
        <w:rPr>
          <w:rFonts w:ascii="Arial" w:hAnsi="Arial" w:cs="Arial"/>
          <w:b/>
        </w:rPr>
        <w:t xml:space="preserve">1.1 </w:t>
      </w:r>
      <w:r w:rsidR="006C7D48" w:rsidRPr="00D85957">
        <w:rPr>
          <w:rFonts w:ascii="Arial" w:hAnsi="Arial" w:cs="Arial"/>
          <w:b/>
        </w:rPr>
        <w:t>Demanda de tutela</w:t>
      </w:r>
    </w:p>
    <w:p w14:paraId="312F792E" w14:textId="77777777" w:rsidR="004A593E" w:rsidRPr="00D85957" w:rsidRDefault="004A593E" w:rsidP="006D05E0">
      <w:pPr>
        <w:pStyle w:val="Prrafodelista"/>
        <w:widowControl w:val="0"/>
        <w:spacing w:line="360" w:lineRule="auto"/>
        <w:ind w:left="0"/>
        <w:jc w:val="both"/>
        <w:rPr>
          <w:rFonts w:ascii="Arial" w:hAnsi="Arial" w:cs="Arial"/>
        </w:rPr>
      </w:pPr>
    </w:p>
    <w:p w14:paraId="0548B6B3" w14:textId="77777777" w:rsidR="006C7D48" w:rsidRPr="00D85957" w:rsidRDefault="006C7D48" w:rsidP="006C7D48">
      <w:pPr>
        <w:pStyle w:val="Prrafodelista"/>
        <w:widowControl w:val="0"/>
        <w:spacing w:line="360" w:lineRule="auto"/>
        <w:ind w:left="0"/>
        <w:jc w:val="both"/>
        <w:rPr>
          <w:rFonts w:ascii="Arial" w:hAnsi="Arial" w:cs="Arial"/>
          <w:b/>
        </w:rPr>
      </w:pPr>
      <w:bookmarkStart w:id="3" w:name="_Hlk149813938"/>
      <w:r w:rsidRPr="00D85957">
        <w:rPr>
          <w:rFonts w:ascii="Arial" w:hAnsi="Arial" w:cs="Arial"/>
          <w:b/>
        </w:rPr>
        <w:t>Pretensiones</w:t>
      </w:r>
    </w:p>
    <w:p w14:paraId="5195B476" w14:textId="77777777" w:rsidR="006C7D48" w:rsidRPr="00D85957" w:rsidRDefault="006C7D48" w:rsidP="006C7D48">
      <w:pPr>
        <w:pStyle w:val="Prrafodelista"/>
        <w:widowControl w:val="0"/>
        <w:spacing w:line="360" w:lineRule="auto"/>
        <w:ind w:left="0"/>
        <w:jc w:val="both"/>
        <w:rPr>
          <w:rFonts w:ascii="Arial" w:hAnsi="Arial" w:cs="Arial"/>
          <w:b/>
        </w:rPr>
      </w:pPr>
    </w:p>
    <w:p w14:paraId="7738FEFC" w14:textId="77777777" w:rsidR="006C7D48" w:rsidRPr="00D85957" w:rsidRDefault="006C7D48" w:rsidP="006C7D48">
      <w:pPr>
        <w:pStyle w:val="Prrafodelista"/>
        <w:widowControl w:val="0"/>
        <w:spacing w:line="360" w:lineRule="auto"/>
        <w:ind w:left="0"/>
        <w:jc w:val="both"/>
        <w:rPr>
          <w:rFonts w:ascii="Arial" w:hAnsi="Arial" w:cs="Arial"/>
        </w:rPr>
      </w:pPr>
      <w:r w:rsidRPr="00D85957">
        <w:rPr>
          <w:rFonts w:ascii="Arial" w:hAnsi="Arial" w:cs="Arial"/>
        </w:rPr>
        <w:t xml:space="preserve">Solicita el amparo de sus derechos fundamentales a la igualdad y al debido proceso vulnerados por lo decidido en las Resoluciones EJR23-173 y EJR23-285 proferidas por el Consejo Superior de la Judicatura, Escuela Judicial Rodrigo Lara Bonilla, por negarse a tener en cuenta su última calificación de servicios como </w:t>
      </w:r>
      <w:r w:rsidR="00717FD2" w:rsidRPr="00D85957">
        <w:rPr>
          <w:rFonts w:ascii="Arial" w:hAnsi="Arial" w:cs="Arial"/>
        </w:rPr>
        <w:t xml:space="preserve">procuradora judicial </w:t>
      </w:r>
      <w:r w:rsidRPr="00D85957">
        <w:rPr>
          <w:rFonts w:ascii="Arial" w:hAnsi="Arial" w:cs="Arial"/>
        </w:rPr>
        <w:t xml:space="preserve">180 para asuntos administrativos en carrera, como factor sustitutivo de </w:t>
      </w:r>
      <w:r w:rsidRPr="00D85957">
        <w:rPr>
          <w:rFonts w:ascii="Arial" w:hAnsi="Arial" w:cs="Arial"/>
        </w:rPr>
        <w:lastRenderedPageBreak/>
        <w:t xml:space="preserve">evaluación del IX curso de formación judicial inicial, al igual que a los </w:t>
      </w:r>
      <w:r w:rsidR="00717FD2">
        <w:rPr>
          <w:rFonts w:ascii="Arial" w:hAnsi="Arial" w:cs="Arial"/>
        </w:rPr>
        <w:t>j</w:t>
      </w:r>
      <w:r w:rsidRPr="00D85957">
        <w:rPr>
          <w:rFonts w:ascii="Arial" w:hAnsi="Arial" w:cs="Arial"/>
        </w:rPr>
        <w:t xml:space="preserve">ueces de la Republica. </w:t>
      </w:r>
    </w:p>
    <w:p w14:paraId="609B0DDE" w14:textId="77777777" w:rsidR="006C7D48" w:rsidRPr="00717FD2" w:rsidRDefault="006C7D48" w:rsidP="006C7D48">
      <w:pPr>
        <w:pStyle w:val="Prrafodelista"/>
        <w:widowControl w:val="0"/>
        <w:spacing w:line="360" w:lineRule="auto"/>
        <w:ind w:left="0"/>
        <w:jc w:val="both"/>
        <w:rPr>
          <w:rFonts w:ascii="Arial" w:hAnsi="Arial" w:cs="Arial"/>
        </w:rPr>
      </w:pPr>
    </w:p>
    <w:p w14:paraId="376FF576" w14:textId="77777777" w:rsidR="006C7D48" w:rsidRPr="00717FD2" w:rsidRDefault="006C7D48" w:rsidP="006C7D48">
      <w:pPr>
        <w:pStyle w:val="Prrafodelista"/>
        <w:widowControl w:val="0"/>
        <w:spacing w:line="360" w:lineRule="auto"/>
        <w:ind w:left="0"/>
        <w:jc w:val="both"/>
        <w:rPr>
          <w:rFonts w:ascii="Arial" w:hAnsi="Arial" w:cs="Arial"/>
        </w:rPr>
      </w:pPr>
      <w:r w:rsidRPr="00717FD2">
        <w:rPr>
          <w:rFonts w:ascii="Arial" w:hAnsi="Arial" w:cs="Arial"/>
        </w:rPr>
        <w:t xml:space="preserve">En consecuencia, solicita se ordene a la </w:t>
      </w:r>
      <w:r w:rsidR="00717FD2">
        <w:rPr>
          <w:rFonts w:ascii="Arial" w:hAnsi="Arial" w:cs="Arial"/>
        </w:rPr>
        <w:t>accionada</w:t>
      </w:r>
      <w:r w:rsidRPr="00717FD2">
        <w:rPr>
          <w:rFonts w:ascii="Arial" w:hAnsi="Arial" w:cs="Arial"/>
        </w:rPr>
        <w:t xml:space="preserve"> tomar la última calificación de servicios en firme como procuradora judicial para asuntos administrativos, equivalente a 964 puntos como factor sustituto de evaluación del IX curso de formación judicial inicial, pues adelantó el curso de formación judicial en la convocatoria 22.</w:t>
      </w:r>
    </w:p>
    <w:p w14:paraId="5D28745A" w14:textId="77777777" w:rsidR="006C7D48" w:rsidRPr="00717FD2" w:rsidRDefault="006C7D48" w:rsidP="006C7D48">
      <w:pPr>
        <w:pStyle w:val="Prrafodelista"/>
        <w:widowControl w:val="0"/>
        <w:spacing w:line="360" w:lineRule="auto"/>
        <w:ind w:left="0"/>
        <w:jc w:val="both"/>
        <w:rPr>
          <w:rFonts w:ascii="Arial" w:hAnsi="Arial" w:cs="Arial"/>
        </w:rPr>
      </w:pPr>
    </w:p>
    <w:p w14:paraId="74047B48" w14:textId="77777777" w:rsidR="006C7D48" w:rsidRPr="00717FD2" w:rsidRDefault="006C7D48" w:rsidP="006C7D48">
      <w:pPr>
        <w:pStyle w:val="Prrafodelista"/>
        <w:widowControl w:val="0"/>
        <w:spacing w:line="360" w:lineRule="auto"/>
        <w:ind w:left="0"/>
        <w:jc w:val="both"/>
        <w:rPr>
          <w:rFonts w:ascii="Arial" w:hAnsi="Arial" w:cs="Arial"/>
        </w:rPr>
      </w:pPr>
      <w:r w:rsidRPr="00717FD2">
        <w:rPr>
          <w:rFonts w:ascii="Arial" w:hAnsi="Arial" w:cs="Arial"/>
        </w:rPr>
        <w:t>As</w:t>
      </w:r>
      <w:r w:rsidR="00717FD2">
        <w:rPr>
          <w:rFonts w:ascii="Arial" w:hAnsi="Arial" w:cs="Arial"/>
        </w:rPr>
        <w:t>i</w:t>
      </w:r>
      <w:r w:rsidRPr="00717FD2">
        <w:rPr>
          <w:rFonts w:ascii="Arial" w:hAnsi="Arial" w:cs="Arial"/>
        </w:rPr>
        <w:t>mismo, solicita se aplique la excepción de inconstitucionalidad de la expresión “judiciales” contenido en el párrafo 2° del numeral 3°, capítulo V del Acuerdo PCSJA19-11400 del 19 de septiembre de 2019 que señala: “</w:t>
      </w:r>
      <w:r w:rsidRPr="00717FD2">
        <w:rPr>
          <w:rFonts w:ascii="Arial" w:hAnsi="Arial" w:cs="Arial"/>
          <w:i/>
          <w:iCs/>
        </w:rPr>
        <w:t xml:space="preserve">Por lo tanto, los discentes que sean o hayan sido funcionarios/as judiciales de carrera, podrán solicitar la exoneración del IX Curso de Formación Judicial Inicial y en tal caso se tomará la última calificación de servicio como sustitutiva de evaluación para las dos (2) </w:t>
      </w:r>
      <w:proofErr w:type="spellStart"/>
      <w:r w:rsidRPr="00717FD2">
        <w:rPr>
          <w:rFonts w:ascii="Arial" w:hAnsi="Arial" w:cs="Arial"/>
          <w:i/>
          <w:iCs/>
        </w:rPr>
        <w:t>subfases</w:t>
      </w:r>
      <w:proofErr w:type="spellEnd"/>
      <w:r w:rsidRPr="00717FD2">
        <w:rPr>
          <w:rFonts w:ascii="Arial" w:hAnsi="Arial" w:cs="Arial"/>
          <w:i/>
          <w:iCs/>
        </w:rPr>
        <w:t>, siempre que sea superior a 80 puntos</w:t>
      </w:r>
      <w:r w:rsidRPr="00717FD2">
        <w:rPr>
          <w:rFonts w:ascii="Arial" w:hAnsi="Arial" w:cs="Arial"/>
        </w:rPr>
        <w:t>”</w:t>
      </w:r>
      <w:r w:rsidR="00717FD2">
        <w:rPr>
          <w:rFonts w:ascii="Arial" w:hAnsi="Arial" w:cs="Arial"/>
        </w:rPr>
        <w:t>.</w:t>
      </w:r>
      <w:r w:rsidRPr="00717FD2">
        <w:rPr>
          <w:rFonts w:ascii="Arial" w:hAnsi="Arial" w:cs="Arial"/>
        </w:rPr>
        <w:t xml:space="preserve"> </w:t>
      </w:r>
    </w:p>
    <w:p w14:paraId="6AFA6A25" w14:textId="77777777" w:rsidR="006C7D48" w:rsidRPr="00717FD2" w:rsidRDefault="006C7D48" w:rsidP="005524A7">
      <w:pPr>
        <w:pStyle w:val="Default0"/>
        <w:spacing w:line="360" w:lineRule="auto"/>
        <w:jc w:val="both"/>
        <w:rPr>
          <w:color w:val="auto"/>
        </w:rPr>
      </w:pPr>
    </w:p>
    <w:p w14:paraId="23C70A59" w14:textId="77777777" w:rsidR="006C7D48" w:rsidRPr="00717FD2" w:rsidRDefault="006C7D48" w:rsidP="005524A7">
      <w:pPr>
        <w:pStyle w:val="Default0"/>
        <w:spacing w:line="360" w:lineRule="auto"/>
        <w:jc w:val="both"/>
        <w:rPr>
          <w:b/>
          <w:bCs/>
          <w:color w:val="auto"/>
        </w:rPr>
      </w:pPr>
      <w:r w:rsidRPr="00717FD2">
        <w:rPr>
          <w:b/>
          <w:bCs/>
          <w:color w:val="auto"/>
        </w:rPr>
        <w:t xml:space="preserve">Hechos </w:t>
      </w:r>
    </w:p>
    <w:p w14:paraId="25E4CA61" w14:textId="77777777" w:rsidR="006C7D48" w:rsidRPr="00717FD2" w:rsidRDefault="006C7D48" w:rsidP="005524A7">
      <w:pPr>
        <w:pStyle w:val="Default0"/>
        <w:spacing w:line="360" w:lineRule="auto"/>
        <w:jc w:val="both"/>
        <w:rPr>
          <w:color w:val="auto"/>
        </w:rPr>
      </w:pPr>
    </w:p>
    <w:p w14:paraId="5534C11B" w14:textId="77777777" w:rsidR="00876DE9" w:rsidRPr="00717FD2" w:rsidRDefault="00876DE9" w:rsidP="005524A7">
      <w:pPr>
        <w:pStyle w:val="Default0"/>
        <w:spacing w:line="360" w:lineRule="auto"/>
        <w:jc w:val="both"/>
        <w:rPr>
          <w:color w:val="auto"/>
        </w:rPr>
      </w:pPr>
      <w:r w:rsidRPr="00717FD2">
        <w:rPr>
          <w:color w:val="auto"/>
        </w:rPr>
        <w:t>Relata la actora que fue admitida y superó prueba de conocimientos en la Convocatoria 27 de 2018 para la provisión de cargos de jueces y magistrados de la Rama Judicial.</w:t>
      </w:r>
    </w:p>
    <w:p w14:paraId="63E108CA" w14:textId="77777777" w:rsidR="00876DE9" w:rsidRPr="00717FD2" w:rsidRDefault="00876DE9" w:rsidP="005524A7">
      <w:pPr>
        <w:pStyle w:val="Default0"/>
        <w:spacing w:line="360" w:lineRule="auto"/>
        <w:jc w:val="both"/>
        <w:rPr>
          <w:color w:val="auto"/>
        </w:rPr>
      </w:pPr>
    </w:p>
    <w:p w14:paraId="4B1B215F" w14:textId="77777777" w:rsidR="00876DE9" w:rsidRPr="00717FD2" w:rsidRDefault="00876DE9" w:rsidP="005524A7">
      <w:pPr>
        <w:pStyle w:val="Default0"/>
        <w:spacing w:line="360" w:lineRule="auto"/>
        <w:jc w:val="both"/>
        <w:rPr>
          <w:color w:val="auto"/>
        </w:rPr>
      </w:pPr>
      <w:r w:rsidRPr="00717FD2">
        <w:rPr>
          <w:color w:val="auto"/>
        </w:rPr>
        <w:t xml:space="preserve">Que se llevó a cabo la fase de solicitud de exoneraciones y homologaciones para aquellos que ya hubieren </w:t>
      </w:r>
      <w:r w:rsidR="00FD14A5" w:rsidRPr="00717FD2">
        <w:rPr>
          <w:color w:val="auto"/>
        </w:rPr>
        <w:t xml:space="preserve">realizado </w:t>
      </w:r>
      <w:r w:rsidRPr="00717FD2">
        <w:rPr>
          <w:color w:val="auto"/>
        </w:rPr>
        <w:t xml:space="preserve">algún curso de formación judicial; señalando que adelantó y aprobó </w:t>
      </w:r>
      <w:r w:rsidR="005524A7" w:rsidRPr="00717FD2">
        <w:rPr>
          <w:color w:val="auto"/>
        </w:rPr>
        <w:t xml:space="preserve">el VII </w:t>
      </w:r>
      <w:r w:rsidR="00FD14A5" w:rsidRPr="00717FD2">
        <w:rPr>
          <w:color w:val="auto"/>
        </w:rPr>
        <w:t>el proceso</w:t>
      </w:r>
      <w:r w:rsidR="005524A7" w:rsidRPr="00717FD2">
        <w:rPr>
          <w:color w:val="auto"/>
        </w:rPr>
        <w:t xml:space="preserve"> de formación judicial inicial</w:t>
      </w:r>
      <w:r w:rsidR="00FD14A5" w:rsidRPr="00717FD2">
        <w:rPr>
          <w:color w:val="auto"/>
        </w:rPr>
        <w:t xml:space="preserve"> de la </w:t>
      </w:r>
      <w:r w:rsidR="005524A7" w:rsidRPr="00717FD2">
        <w:rPr>
          <w:color w:val="auto"/>
        </w:rPr>
        <w:t xml:space="preserve">promoción 2016-2017, </w:t>
      </w:r>
      <w:r w:rsidRPr="00717FD2">
        <w:rPr>
          <w:color w:val="auto"/>
        </w:rPr>
        <w:t>haciendo parte de lista de elegibles para juez a</w:t>
      </w:r>
      <w:r w:rsidR="005524A7" w:rsidRPr="00717FD2">
        <w:rPr>
          <w:color w:val="auto"/>
        </w:rPr>
        <w:t>dministrativo en la convocatoria No.</w:t>
      </w:r>
      <w:r w:rsidR="006C7D48" w:rsidRPr="00717FD2">
        <w:rPr>
          <w:color w:val="auto"/>
        </w:rPr>
        <w:t xml:space="preserve"> </w:t>
      </w:r>
      <w:r w:rsidR="005524A7" w:rsidRPr="00717FD2">
        <w:rPr>
          <w:color w:val="auto"/>
        </w:rPr>
        <w:t xml:space="preserve">22 de 2013. </w:t>
      </w:r>
    </w:p>
    <w:p w14:paraId="6ADC1A3E" w14:textId="77777777" w:rsidR="006C7D48" w:rsidRPr="00717FD2" w:rsidRDefault="006C7D48" w:rsidP="005524A7">
      <w:pPr>
        <w:pStyle w:val="Default0"/>
        <w:spacing w:line="360" w:lineRule="auto"/>
        <w:jc w:val="both"/>
        <w:rPr>
          <w:color w:val="auto"/>
        </w:rPr>
      </w:pPr>
    </w:p>
    <w:p w14:paraId="18E7A979" w14:textId="77777777" w:rsidR="008F6E6D" w:rsidRPr="00717FD2" w:rsidRDefault="00876DE9" w:rsidP="008F6E6D">
      <w:pPr>
        <w:pStyle w:val="Default0"/>
        <w:spacing w:line="360" w:lineRule="auto"/>
        <w:jc w:val="both"/>
        <w:rPr>
          <w:b/>
          <w:color w:val="auto"/>
        </w:rPr>
      </w:pPr>
      <w:r w:rsidRPr="00717FD2">
        <w:rPr>
          <w:color w:val="auto"/>
        </w:rPr>
        <w:t>Arguye que</w:t>
      </w:r>
      <w:r w:rsidR="00FD14A5" w:rsidRPr="00717FD2">
        <w:rPr>
          <w:color w:val="auto"/>
        </w:rPr>
        <w:t>,</w:t>
      </w:r>
      <w:r w:rsidRPr="00717FD2">
        <w:rPr>
          <w:color w:val="auto"/>
        </w:rPr>
        <w:t xml:space="preserve"> en la actualidad es funcionaria de carrera administrativa en la Procuraduría General de la Nación, </w:t>
      </w:r>
      <w:r w:rsidR="00FD14A5" w:rsidRPr="00717FD2">
        <w:rPr>
          <w:color w:val="auto"/>
        </w:rPr>
        <w:t xml:space="preserve">en condición de </w:t>
      </w:r>
      <w:r w:rsidRPr="00717FD2">
        <w:rPr>
          <w:color w:val="auto"/>
        </w:rPr>
        <w:t>proc</w:t>
      </w:r>
      <w:r w:rsidR="005524A7" w:rsidRPr="00717FD2">
        <w:rPr>
          <w:color w:val="auto"/>
        </w:rPr>
        <w:t xml:space="preserve">uradora </w:t>
      </w:r>
      <w:r w:rsidRPr="00717FD2">
        <w:rPr>
          <w:color w:val="auto"/>
        </w:rPr>
        <w:t>j</w:t>
      </w:r>
      <w:r w:rsidR="005524A7" w:rsidRPr="00717FD2">
        <w:rPr>
          <w:color w:val="auto"/>
        </w:rPr>
        <w:t>udicial para asuntos administrativos de Manizales</w:t>
      </w:r>
      <w:r w:rsidRPr="00717FD2">
        <w:rPr>
          <w:color w:val="auto"/>
        </w:rPr>
        <w:t xml:space="preserve">; ostentando iguales </w:t>
      </w:r>
      <w:r w:rsidR="005524A7" w:rsidRPr="00717FD2">
        <w:rPr>
          <w:color w:val="auto"/>
        </w:rPr>
        <w:t xml:space="preserve">derechos que tienen los jueces ante los que </w:t>
      </w:r>
      <w:r w:rsidRPr="00717FD2">
        <w:rPr>
          <w:color w:val="auto"/>
        </w:rPr>
        <w:t>actúa</w:t>
      </w:r>
      <w:r w:rsidR="00FD14A5" w:rsidRPr="00717FD2">
        <w:rPr>
          <w:color w:val="auto"/>
        </w:rPr>
        <w:t xml:space="preserve"> de </w:t>
      </w:r>
      <w:r w:rsidRPr="00717FD2">
        <w:rPr>
          <w:color w:val="auto"/>
        </w:rPr>
        <w:t xml:space="preserve">conformidad con el </w:t>
      </w:r>
      <w:r w:rsidR="005524A7" w:rsidRPr="00717FD2">
        <w:rPr>
          <w:color w:val="auto"/>
        </w:rPr>
        <w:t>artículo 280 de la Constitución Política</w:t>
      </w:r>
      <w:r w:rsidR="00FD14A5" w:rsidRPr="00717FD2">
        <w:rPr>
          <w:color w:val="auto"/>
        </w:rPr>
        <w:t xml:space="preserve">, donde </w:t>
      </w:r>
      <w:r w:rsidR="008F6E6D" w:rsidRPr="00717FD2">
        <w:rPr>
          <w:color w:val="auto"/>
        </w:rPr>
        <w:t>obtuvo</w:t>
      </w:r>
      <w:r w:rsidR="00FD14A5" w:rsidRPr="00717FD2">
        <w:rPr>
          <w:color w:val="auto"/>
        </w:rPr>
        <w:t xml:space="preserve"> la</w:t>
      </w:r>
      <w:r w:rsidR="008F6E6D" w:rsidRPr="00717FD2">
        <w:rPr>
          <w:color w:val="auto"/>
        </w:rPr>
        <w:t xml:space="preserve"> calificación de servicios de 964 puntos. </w:t>
      </w:r>
      <w:r w:rsidR="008F6E6D" w:rsidRPr="00717FD2">
        <w:rPr>
          <w:b/>
          <w:color w:val="auto"/>
        </w:rPr>
        <w:t xml:space="preserve"> </w:t>
      </w:r>
    </w:p>
    <w:bookmarkEnd w:id="3"/>
    <w:p w14:paraId="0A5D3EA2" w14:textId="77777777" w:rsidR="005524A7" w:rsidRPr="00717FD2" w:rsidRDefault="005524A7" w:rsidP="005524A7">
      <w:pPr>
        <w:pStyle w:val="Default0"/>
        <w:spacing w:line="360" w:lineRule="auto"/>
        <w:jc w:val="both"/>
        <w:rPr>
          <w:b/>
          <w:color w:val="auto"/>
        </w:rPr>
      </w:pPr>
    </w:p>
    <w:p w14:paraId="36387EC1" w14:textId="77777777" w:rsidR="008F6E6D" w:rsidRPr="00717FD2" w:rsidRDefault="006C7D48" w:rsidP="005524A7">
      <w:pPr>
        <w:pStyle w:val="Default0"/>
        <w:spacing w:line="360" w:lineRule="auto"/>
        <w:jc w:val="both"/>
        <w:rPr>
          <w:color w:val="auto"/>
        </w:rPr>
      </w:pPr>
      <w:r w:rsidRPr="00717FD2">
        <w:rPr>
          <w:color w:val="auto"/>
        </w:rPr>
        <w:lastRenderedPageBreak/>
        <w:t>Relata q</w:t>
      </w:r>
      <w:r w:rsidR="008F6E6D" w:rsidRPr="00717FD2">
        <w:rPr>
          <w:color w:val="auto"/>
        </w:rPr>
        <w:t>ue</w:t>
      </w:r>
      <w:r w:rsidR="00FD14A5" w:rsidRPr="00717FD2">
        <w:rPr>
          <w:color w:val="auto"/>
        </w:rPr>
        <w:t xml:space="preserve">, </w:t>
      </w:r>
      <w:r w:rsidR="008F6E6D" w:rsidRPr="00717FD2">
        <w:rPr>
          <w:color w:val="auto"/>
        </w:rPr>
        <w:t>solicitó la exoneración del curso de formación judicial</w:t>
      </w:r>
      <w:r w:rsidR="00FD14A5" w:rsidRPr="00717FD2">
        <w:rPr>
          <w:color w:val="auto"/>
        </w:rPr>
        <w:t xml:space="preserve">, con el fin que se </w:t>
      </w:r>
      <w:r w:rsidR="008F6E6D" w:rsidRPr="00717FD2">
        <w:rPr>
          <w:color w:val="auto"/>
        </w:rPr>
        <w:t>tomar</w:t>
      </w:r>
      <w:r w:rsidRPr="00717FD2">
        <w:rPr>
          <w:color w:val="auto"/>
        </w:rPr>
        <w:t>a</w:t>
      </w:r>
      <w:r w:rsidR="008F6E6D" w:rsidRPr="00717FD2">
        <w:rPr>
          <w:color w:val="auto"/>
        </w:rPr>
        <w:t xml:space="preserve"> su </w:t>
      </w:r>
      <w:r w:rsidR="005524A7" w:rsidRPr="00717FD2">
        <w:rPr>
          <w:color w:val="auto"/>
        </w:rPr>
        <w:t xml:space="preserve">última calificación de servicio </w:t>
      </w:r>
      <w:r w:rsidR="008F6E6D" w:rsidRPr="00717FD2">
        <w:rPr>
          <w:color w:val="auto"/>
        </w:rPr>
        <w:t>co</w:t>
      </w:r>
      <w:r w:rsidR="005524A7" w:rsidRPr="00717FD2">
        <w:rPr>
          <w:color w:val="auto"/>
        </w:rPr>
        <w:t xml:space="preserve">mo factor sustituto de evaluación del IX curso de formación judicial inicial, </w:t>
      </w:r>
      <w:r w:rsidR="008F6E6D" w:rsidRPr="00717FD2">
        <w:rPr>
          <w:color w:val="auto"/>
        </w:rPr>
        <w:t xml:space="preserve">en los términos del </w:t>
      </w:r>
      <w:r w:rsidR="005524A7" w:rsidRPr="00717FD2">
        <w:rPr>
          <w:color w:val="auto"/>
        </w:rPr>
        <w:t xml:space="preserve">parágrafo del artículo 160 de la </w:t>
      </w:r>
      <w:r w:rsidRPr="00717FD2">
        <w:rPr>
          <w:color w:val="auto"/>
        </w:rPr>
        <w:t>L</w:t>
      </w:r>
      <w:r w:rsidR="005524A7" w:rsidRPr="00717FD2">
        <w:rPr>
          <w:color w:val="auto"/>
        </w:rPr>
        <w:t>ey 270 de 1996 y el Acuerdo 034 de 1994</w:t>
      </w:r>
      <w:r w:rsidR="00717FD2">
        <w:rPr>
          <w:color w:val="auto"/>
        </w:rPr>
        <w:t>,</w:t>
      </w:r>
      <w:r w:rsidR="008F6E6D" w:rsidRPr="00717FD2">
        <w:rPr>
          <w:color w:val="auto"/>
        </w:rPr>
        <w:t xml:space="preserve"> al considerar que cumple </w:t>
      </w:r>
      <w:r w:rsidR="005524A7" w:rsidRPr="00717FD2">
        <w:rPr>
          <w:color w:val="auto"/>
        </w:rPr>
        <w:t xml:space="preserve">la condición de </w:t>
      </w:r>
      <w:r w:rsidR="008F6E6D" w:rsidRPr="00717FD2">
        <w:rPr>
          <w:color w:val="auto"/>
        </w:rPr>
        <w:t xml:space="preserve">ser </w:t>
      </w:r>
      <w:r w:rsidR="005524A7" w:rsidRPr="00717FD2">
        <w:rPr>
          <w:color w:val="auto"/>
        </w:rPr>
        <w:t>funcionaria de carrera</w:t>
      </w:r>
      <w:r w:rsidRPr="00717FD2">
        <w:rPr>
          <w:color w:val="auto"/>
        </w:rPr>
        <w:t>.</w:t>
      </w:r>
    </w:p>
    <w:p w14:paraId="30638AE8" w14:textId="77777777" w:rsidR="008F6E6D" w:rsidRPr="00717FD2" w:rsidRDefault="008F6E6D" w:rsidP="005524A7">
      <w:pPr>
        <w:pStyle w:val="Default0"/>
        <w:spacing w:line="360" w:lineRule="auto"/>
        <w:jc w:val="both"/>
        <w:rPr>
          <w:color w:val="auto"/>
        </w:rPr>
      </w:pPr>
      <w:r w:rsidRPr="00717FD2">
        <w:rPr>
          <w:color w:val="auto"/>
        </w:rPr>
        <w:t>Estima que</w:t>
      </w:r>
      <w:r w:rsidR="00FD14A5" w:rsidRPr="00717FD2">
        <w:rPr>
          <w:color w:val="auto"/>
        </w:rPr>
        <w:t>,</w:t>
      </w:r>
      <w:r w:rsidRPr="00717FD2">
        <w:rPr>
          <w:color w:val="auto"/>
        </w:rPr>
        <w:t xml:space="preserve"> en virtud del derecho a la igualdad </w:t>
      </w:r>
      <w:r w:rsidR="005524A7" w:rsidRPr="00717FD2">
        <w:rPr>
          <w:color w:val="auto"/>
        </w:rPr>
        <w:t xml:space="preserve">que </w:t>
      </w:r>
      <w:r w:rsidRPr="00717FD2">
        <w:rPr>
          <w:color w:val="auto"/>
        </w:rPr>
        <w:t xml:space="preserve">ostenta con </w:t>
      </w:r>
      <w:r w:rsidR="005524A7" w:rsidRPr="00717FD2">
        <w:rPr>
          <w:color w:val="auto"/>
        </w:rPr>
        <w:t xml:space="preserve">los jueces ante los que </w:t>
      </w:r>
      <w:r w:rsidRPr="00717FD2">
        <w:rPr>
          <w:color w:val="auto"/>
        </w:rPr>
        <w:t xml:space="preserve">actúa como </w:t>
      </w:r>
      <w:r w:rsidR="005524A7" w:rsidRPr="00717FD2">
        <w:rPr>
          <w:color w:val="auto"/>
        </w:rPr>
        <w:t xml:space="preserve">procuradora judicial para asuntos administrativos, </w:t>
      </w:r>
      <w:r w:rsidRPr="00717FD2">
        <w:rPr>
          <w:color w:val="auto"/>
        </w:rPr>
        <w:t xml:space="preserve">es procedente que se le asigne como puntaje el obtenido en su </w:t>
      </w:r>
      <w:r w:rsidR="005524A7" w:rsidRPr="00717FD2">
        <w:rPr>
          <w:color w:val="auto"/>
        </w:rPr>
        <w:t>calificación de servicios.</w:t>
      </w:r>
    </w:p>
    <w:p w14:paraId="75D4A31F" w14:textId="77777777" w:rsidR="008F6E6D" w:rsidRPr="00717FD2" w:rsidRDefault="008F6E6D" w:rsidP="005524A7">
      <w:pPr>
        <w:pStyle w:val="Default0"/>
        <w:spacing w:line="360" w:lineRule="auto"/>
        <w:jc w:val="both"/>
        <w:rPr>
          <w:color w:val="auto"/>
        </w:rPr>
      </w:pPr>
    </w:p>
    <w:p w14:paraId="7982C8FB" w14:textId="77777777" w:rsidR="008F6E6D" w:rsidRPr="00717FD2" w:rsidRDefault="008F6E6D" w:rsidP="005524A7">
      <w:pPr>
        <w:pStyle w:val="Default0"/>
        <w:spacing w:line="360" w:lineRule="auto"/>
        <w:jc w:val="both"/>
        <w:rPr>
          <w:color w:val="auto"/>
        </w:rPr>
      </w:pPr>
      <w:r w:rsidRPr="00717FD2">
        <w:rPr>
          <w:color w:val="auto"/>
        </w:rPr>
        <w:t>Que la dirección de la Esc</w:t>
      </w:r>
      <w:r w:rsidR="005524A7" w:rsidRPr="00717FD2">
        <w:rPr>
          <w:color w:val="auto"/>
        </w:rPr>
        <w:t xml:space="preserve">uela Judicial Rodrigo Lara Bonilla </w:t>
      </w:r>
      <w:r w:rsidRPr="00717FD2">
        <w:rPr>
          <w:color w:val="auto"/>
        </w:rPr>
        <w:t xml:space="preserve">profirió </w:t>
      </w:r>
      <w:r w:rsidR="005524A7" w:rsidRPr="00717FD2">
        <w:rPr>
          <w:color w:val="auto"/>
        </w:rPr>
        <w:t>Resolución No. EJR23-173 del 23 de junio de 2023</w:t>
      </w:r>
      <w:r w:rsidRPr="00717FD2">
        <w:rPr>
          <w:color w:val="auto"/>
        </w:rPr>
        <w:t xml:space="preserve">, homologando </w:t>
      </w:r>
      <w:r w:rsidR="005524A7" w:rsidRPr="00717FD2">
        <w:rPr>
          <w:color w:val="auto"/>
        </w:rPr>
        <w:t>el curso de formación judicial que reali</w:t>
      </w:r>
      <w:r w:rsidRPr="00717FD2">
        <w:rPr>
          <w:color w:val="auto"/>
        </w:rPr>
        <w:t xml:space="preserve">zó </w:t>
      </w:r>
      <w:r w:rsidR="005524A7" w:rsidRPr="00717FD2">
        <w:rPr>
          <w:color w:val="auto"/>
        </w:rPr>
        <w:t>en la convocatoria 22</w:t>
      </w:r>
      <w:r w:rsidRPr="00717FD2">
        <w:rPr>
          <w:color w:val="auto"/>
        </w:rPr>
        <w:t xml:space="preserve">, pero </w:t>
      </w:r>
      <w:r w:rsidR="005524A7" w:rsidRPr="00717FD2">
        <w:rPr>
          <w:color w:val="auto"/>
        </w:rPr>
        <w:t xml:space="preserve">con el puntaje de ese curso, </w:t>
      </w:r>
      <w:r w:rsidRPr="00717FD2">
        <w:rPr>
          <w:color w:val="auto"/>
        </w:rPr>
        <w:t xml:space="preserve">negando la exoneración </w:t>
      </w:r>
      <w:r w:rsidR="005524A7" w:rsidRPr="00717FD2">
        <w:rPr>
          <w:color w:val="auto"/>
        </w:rPr>
        <w:t>en las mismas condiciones que a los jueces y magistrado</w:t>
      </w:r>
      <w:r w:rsidRPr="00717FD2">
        <w:rPr>
          <w:color w:val="auto"/>
        </w:rPr>
        <w:t xml:space="preserve">s, </w:t>
      </w:r>
      <w:r w:rsidR="005524A7" w:rsidRPr="00717FD2">
        <w:rPr>
          <w:color w:val="auto"/>
        </w:rPr>
        <w:t xml:space="preserve">con aplicación de la última calificación de servicios como puntaje final, </w:t>
      </w:r>
      <w:r w:rsidRPr="00717FD2">
        <w:rPr>
          <w:color w:val="auto"/>
        </w:rPr>
        <w:t xml:space="preserve">limitando esa </w:t>
      </w:r>
      <w:r w:rsidR="005524A7" w:rsidRPr="00717FD2">
        <w:rPr>
          <w:color w:val="auto"/>
        </w:rPr>
        <w:t xml:space="preserve">posibilidad a los </w:t>
      </w:r>
      <w:r w:rsidRPr="00717FD2">
        <w:rPr>
          <w:color w:val="auto"/>
        </w:rPr>
        <w:t>f</w:t>
      </w:r>
      <w:r w:rsidR="005524A7" w:rsidRPr="00717FD2">
        <w:rPr>
          <w:color w:val="auto"/>
        </w:rPr>
        <w:t>uncionarios judiciales</w:t>
      </w:r>
      <w:r w:rsidRPr="00717FD2">
        <w:rPr>
          <w:color w:val="auto"/>
        </w:rPr>
        <w:t xml:space="preserve">, cuando la Ley </w:t>
      </w:r>
      <w:r w:rsidR="005524A7" w:rsidRPr="00717FD2">
        <w:rPr>
          <w:color w:val="auto"/>
        </w:rPr>
        <w:t xml:space="preserve">270 de 1996 </w:t>
      </w:r>
      <w:r w:rsidRPr="00717FD2">
        <w:rPr>
          <w:color w:val="auto"/>
        </w:rPr>
        <w:t>p</w:t>
      </w:r>
      <w:r w:rsidR="005524A7" w:rsidRPr="00717FD2">
        <w:rPr>
          <w:color w:val="auto"/>
        </w:rPr>
        <w:t xml:space="preserve">arágrafo del </w:t>
      </w:r>
      <w:r w:rsidRPr="00717FD2">
        <w:rPr>
          <w:color w:val="auto"/>
        </w:rPr>
        <w:t>artículo</w:t>
      </w:r>
      <w:r w:rsidR="005524A7" w:rsidRPr="00717FD2">
        <w:rPr>
          <w:color w:val="auto"/>
        </w:rPr>
        <w:t xml:space="preserve"> 160</w:t>
      </w:r>
      <w:r w:rsidRPr="00717FD2">
        <w:rPr>
          <w:color w:val="auto"/>
        </w:rPr>
        <w:t xml:space="preserve">, establece </w:t>
      </w:r>
      <w:r w:rsidR="005524A7" w:rsidRPr="00717FD2">
        <w:rPr>
          <w:color w:val="auto"/>
        </w:rPr>
        <w:t>funcionarios de carrera y no funcionarios judiciales</w:t>
      </w:r>
      <w:r w:rsidRPr="00717FD2">
        <w:rPr>
          <w:color w:val="auto"/>
        </w:rPr>
        <w:t>.</w:t>
      </w:r>
    </w:p>
    <w:p w14:paraId="2965349B" w14:textId="77777777" w:rsidR="008F6E6D" w:rsidRPr="00717FD2" w:rsidRDefault="008F6E6D" w:rsidP="005524A7">
      <w:pPr>
        <w:pStyle w:val="Default0"/>
        <w:spacing w:line="360" w:lineRule="auto"/>
        <w:jc w:val="both"/>
        <w:rPr>
          <w:color w:val="auto"/>
        </w:rPr>
      </w:pPr>
    </w:p>
    <w:p w14:paraId="2A9FD5AF" w14:textId="77777777" w:rsidR="00D1191F" w:rsidRPr="00717FD2" w:rsidRDefault="008F6E6D" w:rsidP="005524A7">
      <w:pPr>
        <w:pStyle w:val="Default0"/>
        <w:spacing w:line="360" w:lineRule="auto"/>
        <w:jc w:val="both"/>
        <w:rPr>
          <w:color w:val="auto"/>
        </w:rPr>
      </w:pPr>
      <w:r w:rsidRPr="00717FD2">
        <w:rPr>
          <w:color w:val="auto"/>
        </w:rPr>
        <w:t>Esgrime que</w:t>
      </w:r>
      <w:r w:rsidR="00FD14A5" w:rsidRPr="00717FD2">
        <w:rPr>
          <w:color w:val="auto"/>
        </w:rPr>
        <w:t xml:space="preserve"> </w:t>
      </w:r>
      <w:r w:rsidRPr="00717FD2">
        <w:rPr>
          <w:color w:val="auto"/>
        </w:rPr>
        <w:t>interpuso rec</w:t>
      </w:r>
      <w:r w:rsidR="005524A7" w:rsidRPr="00717FD2">
        <w:rPr>
          <w:color w:val="auto"/>
        </w:rPr>
        <w:t>urso de reposición contra la Resolución EJR23-173 del 23 de junio de 2023</w:t>
      </w:r>
      <w:r w:rsidRPr="00717FD2">
        <w:rPr>
          <w:color w:val="auto"/>
        </w:rPr>
        <w:t xml:space="preserve">, el cual se resolvió con </w:t>
      </w:r>
      <w:r w:rsidR="005524A7" w:rsidRPr="00717FD2">
        <w:rPr>
          <w:color w:val="auto"/>
        </w:rPr>
        <w:t>Resolución</w:t>
      </w:r>
      <w:r w:rsidR="00D1191F" w:rsidRPr="00717FD2">
        <w:rPr>
          <w:color w:val="auto"/>
        </w:rPr>
        <w:t xml:space="preserve"> </w:t>
      </w:r>
      <w:r w:rsidR="005524A7" w:rsidRPr="00717FD2">
        <w:rPr>
          <w:color w:val="auto"/>
        </w:rPr>
        <w:t xml:space="preserve">EJR23-285 </w:t>
      </w:r>
      <w:r w:rsidR="00D1191F" w:rsidRPr="00717FD2">
        <w:rPr>
          <w:color w:val="auto"/>
        </w:rPr>
        <w:t>del 31 de agosto de 2023</w:t>
      </w:r>
      <w:r w:rsidR="00717FD2">
        <w:rPr>
          <w:color w:val="auto"/>
        </w:rPr>
        <w:t>,</w:t>
      </w:r>
      <w:r w:rsidR="00D1191F" w:rsidRPr="00717FD2">
        <w:rPr>
          <w:color w:val="auto"/>
        </w:rPr>
        <w:t xml:space="preserve"> emitida por la dirección de la </w:t>
      </w:r>
      <w:r w:rsidR="005524A7" w:rsidRPr="00717FD2">
        <w:rPr>
          <w:color w:val="auto"/>
        </w:rPr>
        <w:t>Escuela Judicial</w:t>
      </w:r>
      <w:r w:rsidR="00D1191F" w:rsidRPr="00717FD2">
        <w:rPr>
          <w:color w:val="auto"/>
        </w:rPr>
        <w:t xml:space="preserve">, confirmando la decisión inicial. </w:t>
      </w:r>
    </w:p>
    <w:p w14:paraId="50D556F7" w14:textId="77777777" w:rsidR="00D1191F" w:rsidRPr="00717FD2" w:rsidRDefault="00D1191F" w:rsidP="005524A7">
      <w:pPr>
        <w:pStyle w:val="Default0"/>
        <w:spacing w:line="360" w:lineRule="auto"/>
        <w:jc w:val="both"/>
        <w:rPr>
          <w:color w:val="auto"/>
        </w:rPr>
      </w:pPr>
    </w:p>
    <w:p w14:paraId="23762B02" w14:textId="77777777" w:rsidR="005524A7" w:rsidRPr="00717FD2" w:rsidRDefault="00D1191F" w:rsidP="005524A7">
      <w:pPr>
        <w:pStyle w:val="Default0"/>
        <w:spacing w:line="360" w:lineRule="auto"/>
        <w:jc w:val="both"/>
        <w:rPr>
          <w:color w:val="auto"/>
        </w:rPr>
      </w:pPr>
      <w:r w:rsidRPr="00717FD2">
        <w:rPr>
          <w:color w:val="auto"/>
        </w:rPr>
        <w:t xml:space="preserve">Estima que el </w:t>
      </w:r>
      <w:r w:rsidR="005524A7" w:rsidRPr="00717FD2">
        <w:rPr>
          <w:color w:val="auto"/>
        </w:rPr>
        <w:t xml:space="preserve">Consejo Superior de la Judicatura creó el término “funcionarios judiciales”, en el párrafo 2 del numeral 3 del Acuerdo PCSJA19-11400 del 19 de septiembre de 2019, por medio del cual se adopta el Acuerdo </w:t>
      </w:r>
      <w:r w:rsidRPr="00717FD2">
        <w:rPr>
          <w:color w:val="auto"/>
        </w:rPr>
        <w:t>d</w:t>
      </w:r>
      <w:r w:rsidR="005524A7" w:rsidRPr="00717FD2">
        <w:rPr>
          <w:color w:val="auto"/>
        </w:rPr>
        <w:t>el IX curso de formación judicial</w:t>
      </w:r>
      <w:r w:rsidR="00717FD2">
        <w:rPr>
          <w:color w:val="auto"/>
        </w:rPr>
        <w:t>,</w:t>
      </w:r>
      <w:r w:rsidRPr="00717FD2">
        <w:rPr>
          <w:color w:val="auto"/>
        </w:rPr>
        <w:t xml:space="preserve"> pues no se encuentra </w:t>
      </w:r>
      <w:r w:rsidR="005524A7" w:rsidRPr="00717FD2">
        <w:rPr>
          <w:color w:val="auto"/>
        </w:rPr>
        <w:t>ni en la Constitución Política ni en la Ley</w:t>
      </w:r>
      <w:r w:rsidRPr="00717FD2">
        <w:rPr>
          <w:color w:val="auto"/>
        </w:rPr>
        <w:t xml:space="preserve"> </w:t>
      </w:r>
      <w:r w:rsidR="005524A7" w:rsidRPr="00717FD2">
        <w:rPr>
          <w:color w:val="auto"/>
        </w:rPr>
        <w:t xml:space="preserve">270 de 1996, </w:t>
      </w:r>
      <w:r w:rsidRPr="00717FD2">
        <w:rPr>
          <w:color w:val="auto"/>
        </w:rPr>
        <w:t xml:space="preserve">considerando que </w:t>
      </w:r>
      <w:r w:rsidR="005524A7" w:rsidRPr="00717FD2">
        <w:rPr>
          <w:color w:val="auto"/>
        </w:rPr>
        <w:t>la expresión judiciales es contrario a lo contemplado en las normas sup</w:t>
      </w:r>
      <w:r w:rsidRPr="00717FD2">
        <w:rPr>
          <w:color w:val="auto"/>
        </w:rPr>
        <w:t xml:space="preserve">eriores, al restringir </w:t>
      </w:r>
      <w:r w:rsidR="005524A7" w:rsidRPr="00717FD2">
        <w:rPr>
          <w:color w:val="auto"/>
        </w:rPr>
        <w:t xml:space="preserve">derechos de </w:t>
      </w:r>
      <w:r w:rsidRPr="00717FD2">
        <w:rPr>
          <w:color w:val="auto"/>
        </w:rPr>
        <w:t xml:space="preserve">otros </w:t>
      </w:r>
      <w:r w:rsidR="005524A7" w:rsidRPr="00717FD2">
        <w:rPr>
          <w:color w:val="auto"/>
        </w:rPr>
        <w:t xml:space="preserve">funcionarios de carrera, </w:t>
      </w:r>
      <w:r w:rsidRPr="00717FD2">
        <w:rPr>
          <w:color w:val="auto"/>
        </w:rPr>
        <w:t xml:space="preserve">ubicando a funcionarios de carrera que ya realizaron el curso de formación judicial pero que no son funcionarios judiciales en </w:t>
      </w:r>
      <w:r w:rsidR="005524A7" w:rsidRPr="00717FD2">
        <w:rPr>
          <w:color w:val="auto"/>
        </w:rPr>
        <w:t>situación desfavorab</w:t>
      </w:r>
      <w:r w:rsidRPr="00717FD2">
        <w:rPr>
          <w:color w:val="auto"/>
        </w:rPr>
        <w:t xml:space="preserve">le y de </w:t>
      </w:r>
      <w:r w:rsidR="005524A7" w:rsidRPr="00717FD2">
        <w:rPr>
          <w:color w:val="auto"/>
        </w:rPr>
        <w:t xml:space="preserve">exclusión. </w:t>
      </w:r>
    </w:p>
    <w:p w14:paraId="075CA713" w14:textId="77777777" w:rsidR="005524A7" w:rsidRPr="00717FD2" w:rsidRDefault="005524A7" w:rsidP="005524A7">
      <w:pPr>
        <w:pStyle w:val="Default0"/>
        <w:spacing w:line="360" w:lineRule="auto"/>
        <w:jc w:val="both"/>
        <w:rPr>
          <w:noProof/>
          <w:color w:val="auto"/>
        </w:rPr>
      </w:pPr>
    </w:p>
    <w:p w14:paraId="088231FD" w14:textId="77777777" w:rsidR="00B900A0" w:rsidRPr="00717FD2" w:rsidRDefault="00D1191F" w:rsidP="006C7D48">
      <w:pPr>
        <w:pStyle w:val="Default0"/>
        <w:spacing w:line="360" w:lineRule="auto"/>
        <w:jc w:val="both"/>
        <w:rPr>
          <w:color w:val="auto"/>
        </w:rPr>
      </w:pPr>
      <w:r w:rsidRPr="00717FD2">
        <w:rPr>
          <w:color w:val="auto"/>
        </w:rPr>
        <w:t xml:space="preserve">Que </w:t>
      </w:r>
      <w:r w:rsidR="005524A7" w:rsidRPr="00717FD2">
        <w:rPr>
          <w:color w:val="auto"/>
        </w:rPr>
        <w:t xml:space="preserve">el parágrafo del artículo 23 del </w:t>
      </w:r>
      <w:r w:rsidRPr="00717FD2">
        <w:rPr>
          <w:color w:val="auto"/>
        </w:rPr>
        <w:t>A</w:t>
      </w:r>
      <w:r w:rsidR="005524A7" w:rsidRPr="00717FD2">
        <w:rPr>
          <w:color w:val="auto"/>
        </w:rPr>
        <w:t xml:space="preserve">cuerdo 034 de 1994 estableció que el puntaje del curso de formación judicial para quienes desempeñen un cargo de carrera debe ser la última calificación de servicios. </w:t>
      </w:r>
    </w:p>
    <w:p w14:paraId="05C45F3A" w14:textId="77777777" w:rsidR="00197505" w:rsidRPr="00717FD2" w:rsidRDefault="00197505" w:rsidP="00A50046">
      <w:pPr>
        <w:pStyle w:val="Prrafodelista"/>
        <w:widowControl w:val="0"/>
        <w:spacing w:line="360" w:lineRule="auto"/>
        <w:ind w:left="0"/>
        <w:jc w:val="both"/>
        <w:rPr>
          <w:rFonts w:ascii="Arial" w:hAnsi="Arial" w:cs="Arial"/>
          <w:b/>
        </w:rPr>
      </w:pPr>
    </w:p>
    <w:p w14:paraId="5985DCE8" w14:textId="77777777" w:rsidR="00692085" w:rsidRPr="00717FD2" w:rsidRDefault="005524A7" w:rsidP="00A50046">
      <w:pPr>
        <w:pStyle w:val="Prrafodelista"/>
        <w:widowControl w:val="0"/>
        <w:spacing w:line="360" w:lineRule="auto"/>
        <w:ind w:left="0"/>
        <w:jc w:val="both"/>
        <w:rPr>
          <w:rFonts w:ascii="Arial" w:hAnsi="Arial" w:cs="Arial"/>
          <w:iCs/>
        </w:rPr>
      </w:pPr>
      <w:r w:rsidRPr="00717FD2">
        <w:rPr>
          <w:rFonts w:ascii="Arial" w:hAnsi="Arial" w:cs="Arial"/>
          <w:b/>
        </w:rPr>
        <w:lastRenderedPageBreak/>
        <w:t>1.</w:t>
      </w:r>
      <w:r w:rsidR="00BD3336" w:rsidRPr="00717FD2">
        <w:rPr>
          <w:rFonts w:ascii="Arial" w:hAnsi="Arial" w:cs="Arial"/>
          <w:b/>
        </w:rPr>
        <w:t>2</w:t>
      </w:r>
      <w:r w:rsidRPr="00717FD2">
        <w:rPr>
          <w:rFonts w:ascii="Arial" w:hAnsi="Arial" w:cs="Arial"/>
          <w:b/>
        </w:rPr>
        <w:t xml:space="preserve"> </w:t>
      </w:r>
      <w:r w:rsidR="00692085" w:rsidRPr="00717FD2">
        <w:rPr>
          <w:rFonts w:ascii="Arial" w:hAnsi="Arial" w:cs="Arial"/>
          <w:b/>
        </w:rPr>
        <w:t>Contestaciones de la acción</w:t>
      </w:r>
      <w:r w:rsidR="00692085" w:rsidRPr="00717FD2">
        <w:rPr>
          <w:rFonts w:ascii="Arial" w:hAnsi="Arial" w:cs="Arial"/>
          <w:iCs/>
        </w:rPr>
        <w:t>.</w:t>
      </w:r>
    </w:p>
    <w:p w14:paraId="7F7889E4" w14:textId="77777777" w:rsidR="00692085" w:rsidRPr="00717FD2" w:rsidRDefault="00692085" w:rsidP="00672781">
      <w:pPr>
        <w:pStyle w:val="Prrafodelista"/>
        <w:spacing w:line="360" w:lineRule="auto"/>
        <w:ind w:left="0"/>
        <w:rPr>
          <w:rFonts w:ascii="Arial" w:eastAsia="Arial Unicode MS" w:hAnsi="Arial" w:cs="Arial"/>
          <w:b/>
          <w:iCs/>
        </w:rPr>
      </w:pPr>
    </w:p>
    <w:p w14:paraId="4E4EF952" w14:textId="77777777" w:rsidR="00531A88" w:rsidRPr="00717FD2" w:rsidRDefault="0096353D" w:rsidP="00672781">
      <w:pPr>
        <w:pStyle w:val="Default0"/>
        <w:spacing w:line="360" w:lineRule="auto"/>
        <w:jc w:val="both"/>
        <w:rPr>
          <w:rFonts w:eastAsia="Calibri"/>
          <w:color w:val="auto"/>
          <w:lang w:val="es-CO" w:eastAsia="es-CO"/>
        </w:rPr>
      </w:pPr>
      <w:r w:rsidRPr="00717FD2">
        <w:rPr>
          <w:b/>
          <w:iCs/>
          <w:color w:val="auto"/>
        </w:rPr>
        <w:t>1.2.1.</w:t>
      </w:r>
      <w:r w:rsidR="00717FD2" w:rsidRPr="00717FD2">
        <w:rPr>
          <w:b/>
          <w:iCs/>
          <w:color w:val="auto"/>
        </w:rPr>
        <w:t xml:space="preserve"> </w:t>
      </w:r>
      <w:r w:rsidR="00531A88" w:rsidRPr="00717FD2">
        <w:rPr>
          <w:b/>
          <w:iCs/>
          <w:color w:val="auto"/>
        </w:rPr>
        <w:t>Escuela Judicial Rodrigo Lara Bonilla</w:t>
      </w:r>
      <w:r w:rsidR="00717FD2">
        <w:rPr>
          <w:b/>
          <w:iCs/>
          <w:color w:val="auto"/>
        </w:rPr>
        <w:t>.</w:t>
      </w:r>
      <w:r w:rsidR="00531A88" w:rsidRPr="00717FD2">
        <w:rPr>
          <w:b/>
          <w:iCs/>
          <w:color w:val="auto"/>
        </w:rPr>
        <w:t xml:space="preserve"> </w:t>
      </w:r>
      <w:r w:rsidR="00FD14A5" w:rsidRPr="00717FD2">
        <w:rPr>
          <w:bCs/>
          <w:iCs/>
          <w:color w:val="auto"/>
        </w:rPr>
        <w:t>A</w:t>
      </w:r>
      <w:r w:rsidR="00531A88" w:rsidRPr="00717FD2">
        <w:rPr>
          <w:bCs/>
          <w:iCs/>
          <w:color w:val="auto"/>
        </w:rPr>
        <w:t xml:space="preserve"> través de su directora, solicitó se declare la improcedencia de la acción de tutela</w:t>
      </w:r>
      <w:r w:rsidR="00531A88" w:rsidRPr="00717FD2">
        <w:rPr>
          <w:rFonts w:eastAsia="Calibri"/>
          <w:color w:val="auto"/>
          <w:lang w:val="es-CO" w:eastAsia="es-CO"/>
        </w:rPr>
        <w:t>, al considerar que la Resolución EJR23-285 del 31 de agosto de 2023, es un acto definitivo y pasible de control judicial de conformidad con el artículo 43 de la Ley 1437 de 2011, pues decidió de manera definitiva la solicitud de exoneración y</w:t>
      </w:r>
      <w:r w:rsidR="000F7336" w:rsidRPr="00717FD2">
        <w:rPr>
          <w:rFonts w:eastAsia="Calibri"/>
          <w:color w:val="auto"/>
          <w:lang w:val="es-CO" w:eastAsia="es-CO"/>
        </w:rPr>
        <w:t xml:space="preserve"> la </w:t>
      </w:r>
      <w:r w:rsidR="00531A88" w:rsidRPr="00717FD2">
        <w:rPr>
          <w:rFonts w:eastAsia="Calibri"/>
          <w:color w:val="auto"/>
          <w:lang w:val="es-CO" w:eastAsia="es-CO"/>
        </w:rPr>
        <w:t>homologación realizada por la señora Duque Sánchez; por lo que la accionante puede acudir al medio de control de nulidad y restablecimiento del derecho y solicitar medidas cautelares que estime pertinentes.</w:t>
      </w:r>
    </w:p>
    <w:p w14:paraId="46BFA49E" w14:textId="77777777" w:rsidR="00531A88" w:rsidRPr="00717FD2" w:rsidRDefault="00531A88" w:rsidP="00672781">
      <w:pPr>
        <w:pStyle w:val="Default0"/>
        <w:spacing w:line="360" w:lineRule="auto"/>
        <w:jc w:val="both"/>
        <w:rPr>
          <w:rFonts w:eastAsia="Calibri"/>
          <w:color w:val="auto"/>
          <w:lang w:val="es-CO" w:eastAsia="es-CO"/>
        </w:rPr>
      </w:pPr>
      <w:r w:rsidRPr="00717FD2">
        <w:rPr>
          <w:rFonts w:eastAsia="Calibri"/>
          <w:color w:val="auto"/>
          <w:lang w:val="es-CO" w:eastAsia="es-CO"/>
        </w:rPr>
        <w:t xml:space="preserve"> </w:t>
      </w:r>
    </w:p>
    <w:p w14:paraId="411B1578" w14:textId="77777777" w:rsidR="00531A88" w:rsidRPr="00717FD2" w:rsidRDefault="00531A88" w:rsidP="00672781">
      <w:pPr>
        <w:autoSpaceDE w:val="0"/>
        <w:autoSpaceDN w:val="0"/>
        <w:adjustRightInd w:val="0"/>
        <w:spacing w:line="360" w:lineRule="auto"/>
        <w:jc w:val="both"/>
        <w:rPr>
          <w:rFonts w:ascii="Arial" w:hAnsi="Arial" w:cs="Arial"/>
          <w:sz w:val="24"/>
          <w:szCs w:val="24"/>
          <w:lang w:eastAsia="es-CO"/>
        </w:rPr>
      </w:pPr>
      <w:r w:rsidRPr="00717FD2">
        <w:rPr>
          <w:rFonts w:ascii="Arial" w:hAnsi="Arial" w:cs="Arial"/>
          <w:sz w:val="24"/>
          <w:szCs w:val="24"/>
          <w:lang w:eastAsia="es-CO"/>
        </w:rPr>
        <w:t>Que el presente caso no amerita la intervención del juez constitucional, al existir mecanismos judiciales ordinarios y sin que se evidencie un perjuicio irremediable.</w:t>
      </w:r>
    </w:p>
    <w:p w14:paraId="47136ECA" w14:textId="77777777" w:rsidR="00531A88" w:rsidRPr="00717FD2" w:rsidRDefault="00531A88" w:rsidP="00672781">
      <w:pPr>
        <w:autoSpaceDE w:val="0"/>
        <w:autoSpaceDN w:val="0"/>
        <w:adjustRightInd w:val="0"/>
        <w:spacing w:line="360" w:lineRule="auto"/>
        <w:rPr>
          <w:rFonts w:ascii="Arial" w:hAnsi="Arial" w:cs="Arial"/>
          <w:sz w:val="24"/>
          <w:szCs w:val="24"/>
          <w:lang w:eastAsia="es-CO"/>
        </w:rPr>
      </w:pPr>
    </w:p>
    <w:p w14:paraId="4F8E1F30" w14:textId="77777777" w:rsidR="00531A88" w:rsidRPr="00717FD2" w:rsidRDefault="00531A88" w:rsidP="00672781">
      <w:pPr>
        <w:autoSpaceDE w:val="0"/>
        <w:autoSpaceDN w:val="0"/>
        <w:adjustRightInd w:val="0"/>
        <w:spacing w:line="360" w:lineRule="auto"/>
        <w:jc w:val="both"/>
        <w:rPr>
          <w:rFonts w:ascii="Arial" w:hAnsi="Arial" w:cs="Arial"/>
          <w:sz w:val="24"/>
          <w:szCs w:val="24"/>
          <w:lang w:eastAsia="es-CO"/>
        </w:rPr>
      </w:pPr>
      <w:r w:rsidRPr="00717FD2">
        <w:rPr>
          <w:rFonts w:ascii="Arial" w:hAnsi="Arial" w:cs="Arial"/>
          <w:sz w:val="24"/>
          <w:szCs w:val="24"/>
          <w:lang w:eastAsia="es-CO"/>
        </w:rPr>
        <w:t xml:space="preserve">Esgrime que la Resolución EJR23-285 del 31 de agosto de 2023 es acorde con el Acuerdo Pedagógico PCSJA19-11400 del 19 de septiembre de 2019, que regula el IX Curso de Formación Judicial Inicial. </w:t>
      </w:r>
    </w:p>
    <w:p w14:paraId="1A4F4C2E" w14:textId="77777777" w:rsidR="00531A88" w:rsidRPr="00717FD2" w:rsidRDefault="00531A88" w:rsidP="00672781">
      <w:pPr>
        <w:autoSpaceDE w:val="0"/>
        <w:autoSpaceDN w:val="0"/>
        <w:adjustRightInd w:val="0"/>
        <w:spacing w:line="360" w:lineRule="auto"/>
        <w:jc w:val="both"/>
        <w:rPr>
          <w:rFonts w:ascii="Arial" w:hAnsi="Arial" w:cs="Arial"/>
          <w:sz w:val="24"/>
          <w:szCs w:val="24"/>
          <w:lang w:eastAsia="es-CO"/>
        </w:rPr>
      </w:pPr>
    </w:p>
    <w:p w14:paraId="6F2A4F15" w14:textId="77777777" w:rsidR="00531A88" w:rsidRPr="00717FD2" w:rsidRDefault="00531A88" w:rsidP="00672781">
      <w:pPr>
        <w:autoSpaceDE w:val="0"/>
        <w:autoSpaceDN w:val="0"/>
        <w:adjustRightInd w:val="0"/>
        <w:spacing w:line="360" w:lineRule="auto"/>
        <w:jc w:val="both"/>
        <w:rPr>
          <w:rFonts w:ascii="Arial" w:hAnsi="Arial" w:cs="Arial"/>
          <w:sz w:val="24"/>
          <w:szCs w:val="24"/>
          <w:lang w:eastAsia="es-CO"/>
        </w:rPr>
      </w:pPr>
      <w:r w:rsidRPr="00717FD2">
        <w:rPr>
          <w:rFonts w:ascii="Arial" w:hAnsi="Arial" w:cs="Arial"/>
          <w:sz w:val="24"/>
          <w:szCs w:val="24"/>
          <w:lang w:eastAsia="es-CO"/>
        </w:rPr>
        <w:t xml:space="preserve">Indicó que la actora no es funcionaria judicial de carrera, pues según el artículo 125 de la Ley Estatutaria de Administración de Justicia, dicha categoría corresponde exclusivamente a jueces y magistrados. </w:t>
      </w:r>
    </w:p>
    <w:p w14:paraId="4528D8AE" w14:textId="77777777" w:rsidR="00531A88" w:rsidRPr="00717FD2" w:rsidRDefault="00531A88" w:rsidP="00672781">
      <w:pPr>
        <w:autoSpaceDE w:val="0"/>
        <w:autoSpaceDN w:val="0"/>
        <w:adjustRightInd w:val="0"/>
        <w:spacing w:line="360" w:lineRule="auto"/>
        <w:jc w:val="both"/>
        <w:rPr>
          <w:rFonts w:ascii="Arial" w:hAnsi="Arial" w:cs="Arial"/>
          <w:sz w:val="24"/>
          <w:szCs w:val="24"/>
          <w:lang w:eastAsia="es-CO"/>
        </w:rPr>
      </w:pPr>
    </w:p>
    <w:p w14:paraId="4B0D7562" w14:textId="77777777" w:rsidR="00531A88" w:rsidRPr="00717FD2" w:rsidRDefault="00672781" w:rsidP="00672781">
      <w:pPr>
        <w:autoSpaceDE w:val="0"/>
        <w:autoSpaceDN w:val="0"/>
        <w:adjustRightInd w:val="0"/>
        <w:spacing w:line="360" w:lineRule="auto"/>
        <w:jc w:val="both"/>
        <w:rPr>
          <w:rFonts w:ascii="Arial" w:hAnsi="Arial" w:cs="Arial"/>
          <w:sz w:val="24"/>
          <w:szCs w:val="24"/>
          <w:lang w:eastAsia="es-CO"/>
        </w:rPr>
      </w:pPr>
      <w:r w:rsidRPr="00717FD2">
        <w:rPr>
          <w:rFonts w:ascii="Arial" w:hAnsi="Arial" w:cs="Arial"/>
          <w:sz w:val="24"/>
          <w:szCs w:val="24"/>
          <w:lang w:eastAsia="es-CO"/>
        </w:rPr>
        <w:t xml:space="preserve">Estableció que la normativa contenida en la </w:t>
      </w:r>
      <w:r w:rsidR="00717FD2">
        <w:rPr>
          <w:rFonts w:ascii="Arial" w:hAnsi="Arial" w:cs="Arial"/>
          <w:sz w:val="24"/>
          <w:szCs w:val="24"/>
          <w:lang w:eastAsia="es-CO"/>
        </w:rPr>
        <w:t>c</w:t>
      </w:r>
      <w:r w:rsidR="00531A88" w:rsidRPr="00717FD2">
        <w:rPr>
          <w:rFonts w:ascii="Arial" w:hAnsi="Arial" w:cs="Arial"/>
          <w:sz w:val="24"/>
          <w:szCs w:val="24"/>
          <w:lang w:eastAsia="es-CO"/>
        </w:rPr>
        <w:t>onvocatoria 27 fue</w:t>
      </w:r>
      <w:r w:rsidRPr="00717FD2">
        <w:rPr>
          <w:rFonts w:ascii="Arial" w:hAnsi="Arial" w:cs="Arial"/>
          <w:sz w:val="24"/>
          <w:szCs w:val="24"/>
          <w:lang w:eastAsia="es-CO"/>
        </w:rPr>
        <w:t xml:space="preserve"> </w:t>
      </w:r>
      <w:r w:rsidR="00531A88" w:rsidRPr="00717FD2">
        <w:rPr>
          <w:rFonts w:ascii="Arial" w:hAnsi="Arial" w:cs="Arial"/>
          <w:sz w:val="24"/>
          <w:szCs w:val="24"/>
          <w:lang w:eastAsia="es-CO"/>
        </w:rPr>
        <w:t xml:space="preserve">expedida en ejercicio de la facultad reglamentaria </w:t>
      </w:r>
      <w:r w:rsidRPr="00717FD2">
        <w:rPr>
          <w:rFonts w:ascii="Arial" w:hAnsi="Arial" w:cs="Arial"/>
          <w:sz w:val="24"/>
          <w:szCs w:val="24"/>
          <w:lang w:eastAsia="es-CO"/>
        </w:rPr>
        <w:t>que ostenta e</w:t>
      </w:r>
      <w:r w:rsidR="00531A88" w:rsidRPr="00717FD2">
        <w:rPr>
          <w:rFonts w:ascii="Arial" w:hAnsi="Arial" w:cs="Arial"/>
          <w:sz w:val="24"/>
          <w:szCs w:val="24"/>
          <w:lang w:eastAsia="es-CO"/>
        </w:rPr>
        <w:t>l Consejo Superior de la Judicatura</w:t>
      </w:r>
      <w:r w:rsidRPr="00717FD2">
        <w:rPr>
          <w:rFonts w:ascii="Arial" w:hAnsi="Arial" w:cs="Arial"/>
          <w:sz w:val="24"/>
          <w:szCs w:val="24"/>
          <w:lang w:eastAsia="es-CO"/>
        </w:rPr>
        <w:t xml:space="preserve">, sumado a que </w:t>
      </w:r>
      <w:r w:rsidR="00531A88" w:rsidRPr="00717FD2">
        <w:rPr>
          <w:rFonts w:ascii="Arial" w:hAnsi="Arial" w:cs="Arial"/>
          <w:sz w:val="24"/>
          <w:szCs w:val="24"/>
          <w:lang w:eastAsia="es-CO"/>
        </w:rPr>
        <w:t xml:space="preserve">las </w:t>
      </w:r>
      <w:r w:rsidRPr="00717FD2">
        <w:rPr>
          <w:rFonts w:ascii="Arial" w:hAnsi="Arial" w:cs="Arial"/>
          <w:sz w:val="24"/>
          <w:szCs w:val="24"/>
          <w:lang w:eastAsia="es-CO"/>
        </w:rPr>
        <w:t>disposiciones q</w:t>
      </w:r>
      <w:r w:rsidR="00531A88" w:rsidRPr="00717FD2">
        <w:rPr>
          <w:rFonts w:ascii="Arial" w:hAnsi="Arial" w:cs="Arial"/>
          <w:sz w:val="24"/>
          <w:szCs w:val="24"/>
          <w:lang w:eastAsia="es-CO"/>
        </w:rPr>
        <w:t>ue regulan el concurso son obligatorias, pues no han sido anuladas o suspendidas</w:t>
      </w:r>
      <w:r w:rsidRPr="00717FD2">
        <w:rPr>
          <w:rFonts w:ascii="Arial" w:hAnsi="Arial" w:cs="Arial"/>
          <w:sz w:val="24"/>
          <w:szCs w:val="24"/>
          <w:lang w:eastAsia="es-CO"/>
        </w:rPr>
        <w:t>; las cuales e</w:t>
      </w:r>
      <w:r w:rsidR="00531A88" w:rsidRPr="00717FD2">
        <w:rPr>
          <w:rFonts w:ascii="Arial" w:hAnsi="Arial" w:cs="Arial"/>
          <w:sz w:val="24"/>
          <w:szCs w:val="24"/>
          <w:lang w:eastAsia="es-CO"/>
        </w:rPr>
        <w:t xml:space="preserve">stán sustentadas en la Constitución Política y la Ley Estatutaria de Administración de Justicia, que define quienes son funcionarios judiciales de carrera. </w:t>
      </w:r>
    </w:p>
    <w:p w14:paraId="5E5D1933" w14:textId="77777777" w:rsidR="00672781" w:rsidRPr="00717FD2" w:rsidRDefault="00672781" w:rsidP="00672781">
      <w:pPr>
        <w:autoSpaceDE w:val="0"/>
        <w:autoSpaceDN w:val="0"/>
        <w:adjustRightInd w:val="0"/>
        <w:spacing w:line="360" w:lineRule="auto"/>
        <w:jc w:val="both"/>
        <w:rPr>
          <w:rFonts w:ascii="Arial" w:hAnsi="Arial" w:cs="Arial"/>
          <w:sz w:val="24"/>
          <w:szCs w:val="24"/>
          <w:lang w:eastAsia="es-CO"/>
        </w:rPr>
      </w:pPr>
    </w:p>
    <w:p w14:paraId="349CA93F" w14:textId="77777777" w:rsidR="00331243" w:rsidRPr="00717FD2" w:rsidRDefault="00672781" w:rsidP="00BD3336">
      <w:pPr>
        <w:spacing w:line="360" w:lineRule="auto"/>
        <w:jc w:val="both"/>
        <w:rPr>
          <w:rFonts w:ascii="Arial" w:hAnsi="Arial" w:cs="Arial"/>
          <w:sz w:val="24"/>
          <w:szCs w:val="24"/>
          <w:lang w:eastAsia="es-CO"/>
        </w:rPr>
      </w:pPr>
      <w:r w:rsidRPr="00717FD2">
        <w:rPr>
          <w:rFonts w:ascii="Arial" w:hAnsi="Arial" w:cs="Arial"/>
          <w:sz w:val="24"/>
          <w:szCs w:val="24"/>
          <w:lang w:eastAsia="es-CO"/>
        </w:rPr>
        <w:t xml:space="preserve">Argumentó que según el contenido de la </w:t>
      </w:r>
      <w:r w:rsidR="00531A88" w:rsidRPr="00717FD2">
        <w:rPr>
          <w:rFonts w:ascii="Arial" w:hAnsi="Arial" w:cs="Arial"/>
          <w:sz w:val="24"/>
          <w:szCs w:val="24"/>
          <w:lang w:eastAsia="es-CO"/>
        </w:rPr>
        <w:t>sentencia C-101 de 2013, la expresión «</w:t>
      </w:r>
      <w:r w:rsidR="00531A88" w:rsidRPr="00717FD2">
        <w:rPr>
          <w:rFonts w:ascii="Arial" w:hAnsi="Arial" w:cs="Arial"/>
          <w:i/>
          <w:iCs/>
          <w:sz w:val="24"/>
          <w:szCs w:val="24"/>
          <w:lang w:eastAsia="es-CO"/>
        </w:rPr>
        <w:t>derechos</w:t>
      </w:r>
      <w:r w:rsidR="00531A88" w:rsidRPr="00717FD2">
        <w:rPr>
          <w:rFonts w:ascii="Arial" w:hAnsi="Arial" w:cs="Arial"/>
          <w:sz w:val="24"/>
          <w:szCs w:val="24"/>
          <w:lang w:eastAsia="es-CO"/>
        </w:rPr>
        <w:t xml:space="preserve">» </w:t>
      </w:r>
      <w:r w:rsidRPr="00717FD2">
        <w:rPr>
          <w:rFonts w:ascii="Arial" w:hAnsi="Arial" w:cs="Arial"/>
          <w:sz w:val="24"/>
          <w:szCs w:val="24"/>
          <w:lang w:eastAsia="es-CO"/>
        </w:rPr>
        <w:t xml:space="preserve">contenida en </w:t>
      </w:r>
      <w:r w:rsidR="00531A88" w:rsidRPr="00717FD2">
        <w:rPr>
          <w:rFonts w:ascii="Arial" w:hAnsi="Arial" w:cs="Arial"/>
          <w:sz w:val="24"/>
          <w:szCs w:val="24"/>
          <w:lang w:eastAsia="es-CO"/>
        </w:rPr>
        <w:t>el artículo 280 de la Constitución Política</w:t>
      </w:r>
      <w:r w:rsidRPr="00717FD2">
        <w:rPr>
          <w:rFonts w:ascii="Arial" w:hAnsi="Arial" w:cs="Arial"/>
          <w:sz w:val="24"/>
          <w:szCs w:val="24"/>
          <w:lang w:eastAsia="es-CO"/>
        </w:rPr>
        <w:t xml:space="preserve">, hace referencia a aquellos </w:t>
      </w:r>
      <w:r w:rsidR="00531A88" w:rsidRPr="00717FD2">
        <w:rPr>
          <w:rFonts w:ascii="Arial" w:hAnsi="Arial" w:cs="Arial"/>
          <w:sz w:val="24"/>
          <w:szCs w:val="24"/>
          <w:lang w:eastAsia="es-CO"/>
        </w:rPr>
        <w:t>salariales y prestacionales.</w:t>
      </w:r>
      <w:r w:rsidR="00BD3336" w:rsidRPr="00717FD2">
        <w:rPr>
          <w:rFonts w:ascii="Arial" w:hAnsi="Arial" w:cs="Arial"/>
          <w:sz w:val="24"/>
          <w:szCs w:val="24"/>
          <w:lang w:eastAsia="es-CO"/>
        </w:rPr>
        <w:t xml:space="preserve"> </w:t>
      </w:r>
    </w:p>
    <w:p w14:paraId="7915A90E" w14:textId="77777777" w:rsidR="00BD3336" w:rsidRPr="00717FD2" w:rsidRDefault="00BD3336" w:rsidP="00BD3336">
      <w:pPr>
        <w:spacing w:line="360" w:lineRule="auto"/>
        <w:jc w:val="both"/>
        <w:rPr>
          <w:rFonts w:ascii="Arial" w:hAnsi="Arial" w:cs="Arial"/>
          <w:sz w:val="24"/>
          <w:szCs w:val="24"/>
          <w:lang w:eastAsia="es-CO"/>
        </w:rPr>
      </w:pPr>
    </w:p>
    <w:p w14:paraId="4F036FC0" w14:textId="77777777" w:rsidR="006C7D48" w:rsidRPr="00717FD2" w:rsidRDefault="00BD3336" w:rsidP="00531A88">
      <w:pPr>
        <w:spacing w:line="360" w:lineRule="auto"/>
        <w:jc w:val="both"/>
        <w:rPr>
          <w:rFonts w:ascii="Arial" w:hAnsi="Arial" w:cs="Arial"/>
          <w:sz w:val="24"/>
          <w:szCs w:val="24"/>
        </w:rPr>
      </w:pPr>
      <w:r w:rsidRPr="00717FD2">
        <w:rPr>
          <w:rFonts w:ascii="Arial" w:hAnsi="Arial" w:cs="Arial"/>
          <w:sz w:val="24"/>
          <w:szCs w:val="24"/>
          <w:lang w:eastAsia="es-CO"/>
        </w:rPr>
        <w:t xml:space="preserve">Sumado a lo anterior, expuso que resulta improcedente la excepción de inconstitucionalidad de la expresión </w:t>
      </w:r>
      <w:r w:rsidRPr="00717FD2">
        <w:rPr>
          <w:rFonts w:ascii="Arial" w:hAnsi="Arial" w:cs="Arial"/>
          <w:sz w:val="24"/>
          <w:szCs w:val="24"/>
        </w:rPr>
        <w:t>«</w:t>
      </w:r>
      <w:r w:rsidRPr="00717FD2">
        <w:rPr>
          <w:rFonts w:ascii="Arial" w:hAnsi="Arial" w:cs="Arial"/>
          <w:i/>
          <w:iCs/>
          <w:sz w:val="24"/>
          <w:szCs w:val="24"/>
        </w:rPr>
        <w:t>judiciales</w:t>
      </w:r>
      <w:r w:rsidRPr="00717FD2">
        <w:rPr>
          <w:rFonts w:ascii="Arial" w:hAnsi="Arial" w:cs="Arial"/>
          <w:sz w:val="24"/>
          <w:szCs w:val="24"/>
        </w:rPr>
        <w:t xml:space="preserve">», del párrafo 2° del numeral 3°, capítulo V del Acuerdo PCSJA19-11400 del 19 de septiembre de 2019, al no </w:t>
      </w:r>
      <w:r w:rsidRPr="00717FD2">
        <w:rPr>
          <w:rFonts w:ascii="Arial" w:hAnsi="Arial" w:cs="Arial"/>
          <w:sz w:val="24"/>
          <w:szCs w:val="24"/>
        </w:rPr>
        <w:lastRenderedPageBreak/>
        <w:t>resultarle evidente la vulneración de la Constitución Política o de la Ley Estatutaria de Administración de Justicia.</w:t>
      </w:r>
    </w:p>
    <w:p w14:paraId="51E307B8" w14:textId="77777777" w:rsidR="003F2D53" w:rsidRPr="00717FD2" w:rsidRDefault="00692085" w:rsidP="003D7FEF">
      <w:pPr>
        <w:pStyle w:val="Cuerpodeltexto0"/>
        <w:shd w:val="clear" w:color="auto" w:fill="auto"/>
        <w:spacing w:before="0" w:after="0" w:line="360" w:lineRule="auto"/>
        <w:ind w:firstLine="0"/>
        <w:rPr>
          <w:sz w:val="24"/>
          <w:szCs w:val="24"/>
          <w:lang w:val="es-ES"/>
        </w:rPr>
      </w:pPr>
      <w:r w:rsidRPr="00717FD2">
        <w:rPr>
          <w:b/>
          <w:iCs/>
          <w:sz w:val="24"/>
          <w:szCs w:val="24"/>
          <w:lang w:val="es-ES" w:eastAsia="es-ES"/>
        </w:rPr>
        <w:t xml:space="preserve">1.3 </w:t>
      </w:r>
      <w:r w:rsidR="00451FE3" w:rsidRPr="00717FD2">
        <w:rPr>
          <w:rFonts w:eastAsia="Times New Roman"/>
          <w:b/>
          <w:sz w:val="24"/>
          <w:szCs w:val="24"/>
          <w:lang w:val="es-ES" w:eastAsia="es-ES"/>
        </w:rPr>
        <w:t>Sentencia de primera instancia</w:t>
      </w:r>
      <w:r w:rsidRPr="00717FD2">
        <w:rPr>
          <w:rFonts w:eastAsia="Times New Roman"/>
          <w:b/>
          <w:sz w:val="24"/>
          <w:szCs w:val="24"/>
          <w:lang w:val="es-ES" w:eastAsia="es-ES"/>
        </w:rPr>
        <w:t>.</w:t>
      </w:r>
      <w:r w:rsidRPr="00717FD2">
        <w:rPr>
          <w:sz w:val="24"/>
          <w:szCs w:val="24"/>
          <w:lang w:val="es-ES"/>
        </w:rPr>
        <w:t xml:space="preserve"> </w:t>
      </w:r>
      <w:bookmarkStart w:id="4" w:name="_Hlk36110787"/>
      <w:bookmarkStart w:id="5" w:name="_Hlk46876444"/>
      <w:bookmarkStart w:id="6" w:name="_Hlk146541231"/>
      <w:bookmarkStart w:id="7" w:name="_Hlk149814369"/>
      <w:bookmarkStart w:id="8" w:name="_Hlk148107515"/>
    </w:p>
    <w:p w14:paraId="0DABF810" w14:textId="77777777" w:rsidR="00BD3336" w:rsidRPr="00717FD2" w:rsidRDefault="00BD3336" w:rsidP="003D7FEF">
      <w:pPr>
        <w:pStyle w:val="Cuerpodeltexto0"/>
        <w:shd w:val="clear" w:color="auto" w:fill="auto"/>
        <w:spacing w:before="0" w:after="0" w:line="360" w:lineRule="auto"/>
        <w:ind w:firstLine="0"/>
        <w:rPr>
          <w:sz w:val="24"/>
          <w:szCs w:val="24"/>
          <w:lang w:val="es-ES"/>
        </w:rPr>
      </w:pPr>
    </w:p>
    <w:p w14:paraId="1958259A" w14:textId="77777777" w:rsidR="00BD3336" w:rsidRPr="00717FD2" w:rsidRDefault="003D7FEF" w:rsidP="00BD3336">
      <w:pPr>
        <w:pStyle w:val="Default0"/>
        <w:spacing w:line="360" w:lineRule="auto"/>
        <w:jc w:val="both"/>
        <w:rPr>
          <w:color w:val="auto"/>
          <w:lang w:eastAsia="es-CO"/>
        </w:rPr>
      </w:pPr>
      <w:r w:rsidRPr="00717FD2">
        <w:rPr>
          <w:color w:val="auto"/>
        </w:rPr>
        <w:t xml:space="preserve">Mediante fallo del </w:t>
      </w:r>
      <w:r w:rsidR="00BD3336" w:rsidRPr="00717FD2">
        <w:rPr>
          <w:color w:val="auto"/>
        </w:rPr>
        <w:t xml:space="preserve">19 </w:t>
      </w:r>
      <w:r w:rsidR="00ED5F39" w:rsidRPr="00717FD2">
        <w:rPr>
          <w:color w:val="auto"/>
        </w:rPr>
        <w:t xml:space="preserve">de </w:t>
      </w:r>
      <w:r w:rsidR="00BD3336" w:rsidRPr="00717FD2">
        <w:rPr>
          <w:color w:val="auto"/>
        </w:rPr>
        <w:t xml:space="preserve">octubre </w:t>
      </w:r>
      <w:r w:rsidR="00ED5F39" w:rsidRPr="00717FD2">
        <w:rPr>
          <w:color w:val="auto"/>
        </w:rPr>
        <w:t xml:space="preserve">de 2023, </w:t>
      </w:r>
      <w:r w:rsidR="000F7336" w:rsidRPr="00717FD2">
        <w:rPr>
          <w:color w:val="auto"/>
        </w:rPr>
        <w:t>El Consejo de Estado,</w:t>
      </w:r>
      <w:r w:rsidR="00BD3336" w:rsidRPr="00717FD2">
        <w:rPr>
          <w:color w:val="auto"/>
        </w:rPr>
        <w:t xml:space="preserve"> Sección Cuarta</w:t>
      </w:r>
      <w:r w:rsidR="000F7336" w:rsidRPr="00717FD2">
        <w:rPr>
          <w:color w:val="auto"/>
        </w:rPr>
        <w:t>,</w:t>
      </w:r>
      <w:r w:rsidR="006C7D48" w:rsidRPr="00717FD2">
        <w:rPr>
          <w:color w:val="auto"/>
        </w:rPr>
        <w:t xml:space="preserve"> </w:t>
      </w:r>
      <w:r w:rsidR="00BD3336" w:rsidRPr="00717FD2">
        <w:rPr>
          <w:color w:val="auto"/>
        </w:rPr>
        <w:t xml:space="preserve">declaró la improcedencia de la acción de amparo en contra del </w:t>
      </w:r>
      <w:r w:rsidR="00BD3336" w:rsidRPr="00717FD2">
        <w:rPr>
          <w:color w:val="auto"/>
          <w:lang w:eastAsia="es-CO"/>
        </w:rPr>
        <w:t xml:space="preserve">Acuerdo PCSJA19-11400 del 19 de septiembre de 2019, y negó las pretensiones contra la Resolución EJR23-285 del 31 de agosto de 2023, al </w:t>
      </w:r>
      <w:r w:rsidR="00ED5F39" w:rsidRPr="00717FD2">
        <w:rPr>
          <w:color w:val="auto"/>
        </w:rPr>
        <w:t xml:space="preserve">considerar </w:t>
      </w:r>
      <w:r w:rsidR="00BD3336" w:rsidRPr="00717FD2">
        <w:rPr>
          <w:color w:val="auto"/>
        </w:rPr>
        <w:t>la procedencia de la acc</w:t>
      </w:r>
      <w:r w:rsidR="00BD3336" w:rsidRPr="00717FD2">
        <w:rPr>
          <w:color w:val="auto"/>
          <w:lang w:eastAsia="es-CO"/>
        </w:rPr>
        <w:t>ión de tutela contra las decisiones que se dicten en un concurso de méritos, siempre que se trate de actos de trámite; pero si se discute una decisión definitiva la misma se torna improcedente, al existir otros medios de defensa judicial.</w:t>
      </w:r>
    </w:p>
    <w:p w14:paraId="65A749BA" w14:textId="77777777" w:rsidR="00BD3336" w:rsidRPr="00A503F3" w:rsidRDefault="00BD3336" w:rsidP="00BD3336">
      <w:pPr>
        <w:pStyle w:val="Default0"/>
        <w:spacing w:line="360" w:lineRule="auto"/>
        <w:jc w:val="both"/>
        <w:rPr>
          <w:color w:val="auto"/>
        </w:rPr>
      </w:pPr>
    </w:p>
    <w:p w14:paraId="5DC45B08" w14:textId="77777777" w:rsidR="00A53D9D" w:rsidRPr="00A503F3" w:rsidRDefault="00A53D9D" w:rsidP="00BD3336">
      <w:pPr>
        <w:pStyle w:val="Default0"/>
        <w:spacing w:line="360" w:lineRule="auto"/>
        <w:jc w:val="both"/>
        <w:rPr>
          <w:rFonts w:eastAsia="Calibri"/>
          <w:color w:val="auto"/>
          <w:lang w:val="es-CO" w:eastAsia="es-CO"/>
        </w:rPr>
      </w:pPr>
      <w:r w:rsidRPr="00A503F3">
        <w:rPr>
          <w:rFonts w:eastAsia="Calibri"/>
          <w:color w:val="auto"/>
          <w:lang w:val="es-CO" w:eastAsia="es-CO"/>
        </w:rPr>
        <w:t xml:space="preserve">Advierte que, en tratándose de </w:t>
      </w:r>
      <w:r w:rsidR="00BD3336" w:rsidRPr="00A503F3">
        <w:rPr>
          <w:rFonts w:eastAsia="Calibri"/>
          <w:color w:val="auto"/>
          <w:lang w:val="es-CO" w:eastAsia="es-CO"/>
        </w:rPr>
        <w:t>concursos de méritos la competencia del juez de tutela es</w:t>
      </w:r>
      <w:r w:rsidR="006C7D48" w:rsidRPr="00A503F3">
        <w:rPr>
          <w:rFonts w:eastAsia="Calibri"/>
          <w:color w:val="auto"/>
          <w:lang w:val="es-CO" w:eastAsia="es-CO"/>
        </w:rPr>
        <w:t xml:space="preserve"> </w:t>
      </w:r>
      <w:r w:rsidR="00BD3336" w:rsidRPr="00A503F3">
        <w:rPr>
          <w:rFonts w:eastAsia="Calibri"/>
          <w:color w:val="auto"/>
          <w:lang w:val="es-CO" w:eastAsia="es-CO"/>
        </w:rPr>
        <w:t>restringida</w:t>
      </w:r>
      <w:r w:rsidRPr="00A503F3">
        <w:rPr>
          <w:rFonts w:eastAsia="Calibri"/>
          <w:color w:val="auto"/>
          <w:lang w:val="es-CO" w:eastAsia="es-CO"/>
        </w:rPr>
        <w:t>, por lo que debe examinar l</w:t>
      </w:r>
      <w:r w:rsidR="00BD3336" w:rsidRPr="00A503F3">
        <w:rPr>
          <w:rFonts w:eastAsia="Calibri"/>
          <w:color w:val="auto"/>
          <w:lang w:val="es-CO" w:eastAsia="es-CO"/>
        </w:rPr>
        <w:t xml:space="preserve">a vulneración de derechos fundamentales </w:t>
      </w:r>
      <w:r w:rsidRPr="00A503F3">
        <w:rPr>
          <w:rFonts w:eastAsia="Calibri"/>
          <w:color w:val="auto"/>
          <w:lang w:val="es-CO" w:eastAsia="es-CO"/>
        </w:rPr>
        <w:t>a</w:t>
      </w:r>
      <w:r w:rsidR="00BD3336" w:rsidRPr="00A503F3">
        <w:rPr>
          <w:rFonts w:eastAsia="Calibri"/>
          <w:color w:val="auto"/>
          <w:lang w:val="es-CO" w:eastAsia="es-CO"/>
        </w:rPr>
        <w:t xml:space="preserve"> los concursantes</w:t>
      </w:r>
      <w:r w:rsidRPr="00A503F3">
        <w:rPr>
          <w:rFonts w:eastAsia="Calibri"/>
          <w:color w:val="auto"/>
          <w:lang w:val="es-CO" w:eastAsia="es-CO"/>
        </w:rPr>
        <w:t xml:space="preserve"> y solo en los eventos donde se demuestre suficientemente la </w:t>
      </w:r>
      <w:r w:rsidR="00BD3336" w:rsidRPr="00A503F3">
        <w:rPr>
          <w:rFonts w:eastAsia="Calibri"/>
          <w:color w:val="auto"/>
          <w:lang w:val="es-CO" w:eastAsia="es-CO"/>
        </w:rPr>
        <w:t xml:space="preserve">vulneración o amenaza puede adoptar medidas razonables y pertinentes para conjurarla. </w:t>
      </w:r>
    </w:p>
    <w:p w14:paraId="50E5226A" w14:textId="77777777" w:rsidR="00A53D9D" w:rsidRPr="00A503F3" w:rsidRDefault="00A53D9D" w:rsidP="00BD3336">
      <w:pPr>
        <w:pStyle w:val="Default0"/>
        <w:spacing w:line="360" w:lineRule="auto"/>
        <w:jc w:val="both"/>
        <w:rPr>
          <w:rFonts w:eastAsia="Calibri"/>
          <w:color w:val="auto"/>
          <w:lang w:val="es-CO" w:eastAsia="es-CO"/>
        </w:rPr>
      </w:pPr>
    </w:p>
    <w:p w14:paraId="0166148D" w14:textId="77777777" w:rsidR="006C7D48" w:rsidRPr="00A503F3" w:rsidRDefault="00A53D9D" w:rsidP="00A9419D">
      <w:pPr>
        <w:pStyle w:val="Default0"/>
        <w:spacing w:line="360" w:lineRule="auto"/>
        <w:jc w:val="both"/>
        <w:rPr>
          <w:rFonts w:eastAsia="Calibri"/>
          <w:color w:val="auto"/>
        </w:rPr>
      </w:pPr>
      <w:r w:rsidRPr="00A503F3">
        <w:rPr>
          <w:rFonts w:eastAsia="Calibri"/>
          <w:color w:val="auto"/>
          <w:lang w:val="es-CO" w:eastAsia="es-CO"/>
        </w:rPr>
        <w:t xml:space="preserve">Haciendo referencia a la subsidiariedad, encontró que la accionante cuestiona el contenido de dos actos administrativos: el </w:t>
      </w:r>
      <w:r w:rsidRPr="00A503F3">
        <w:rPr>
          <w:color w:val="auto"/>
          <w:lang w:eastAsia="es-CO"/>
        </w:rPr>
        <w:t>Acuerdo Pedagógico PCSJA19-11400 del 19 de septiembre de 2019</w:t>
      </w:r>
      <w:r w:rsidRPr="00A503F3">
        <w:rPr>
          <w:rStyle w:val="Refdenotaalpie"/>
          <w:color w:val="auto"/>
          <w:lang w:eastAsia="es-CO"/>
        </w:rPr>
        <w:footnoteReference w:id="4"/>
      </w:r>
      <w:r w:rsidRPr="00A503F3">
        <w:rPr>
          <w:color w:val="auto"/>
          <w:lang w:eastAsia="es-CO"/>
        </w:rPr>
        <w:t xml:space="preserve"> y la Resolución EJR23-285 del 31 de agosto de 2023</w:t>
      </w:r>
      <w:r w:rsidRPr="00A503F3">
        <w:rPr>
          <w:rStyle w:val="Refdenotaalpie"/>
          <w:color w:val="auto"/>
          <w:lang w:eastAsia="es-CO"/>
        </w:rPr>
        <w:footnoteReference w:id="5"/>
      </w:r>
      <w:r w:rsidRPr="00A503F3">
        <w:rPr>
          <w:color w:val="auto"/>
          <w:lang w:eastAsia="es-CO"/>
        </w:rPr>
        <w:t xml:space="preserve">. Estableciendo el </w:t>
      </w:r>
      <w:r w:rsidRPr="00A503F3">
        <w:rPr>
          <w:i/>
          <w:iCs/>
          <w:color w:val="auto"/>
          <w:lang w:eastAsia="es-CO"/>
        </w:rPr>
        <w:t>a quo</w:t>
      </w:r>
      <w:r w:rsidRPr="00A503F3">
        <w:rPr>
          <w:color w:val="auto"/>
          <w:lang w:eastAsia="es-CO"/>
        </w:rPr>
        <w:t xml:space="preserve"> que lo pretendido frente al primero es improcedente, ya que la tutela por regla general no procede contra actos </w:t>
      </w:r>
      <w:r w:rsidRPr="00A503F3">
        <w:rPr>
          <w:rFonts w:eastAsia="Calibri"/>
          <w:color w:val="auto"/>
          <w:lang w:val="es-CO" w:eastAsia="es-CO"/>
        </w:rPr>
        <w:t>de carácter general, impersonal y abstracto (</w:t>
      </w:r>
      <w:r w:rsidRPr="00A503F3">
        <w:rPr>
          <w:color w:val="auto"/>
        </w:rPr>
        <w:t>numeral 5 del artículo 6 del Decreto 2591 de 1991)</w:t>
      </w:r>
      <w:r w:rsidRPr="00A503F3">
        <w:rPr>
          <w:rFonts w:eastAsia="Calibri"/>
          <w:color w:val="auto"/>
          <w:lang w:val="es-CO" w:eastAsia="es-CO"/>
        </w:rPr>
        <w:t>, además, por no afectar de manera directa los derechos subjetivos y de hacerlo se pueden iniciar las acciones judiciales respectivas</w:t>
      </w:r>
      <w:r w:rsidR="002535F7" w:rsidRPr="00A503F3">
        <w:rPr>
          <w:rFonts w:eastAsia="Calibri"/>
          <w:color w:val="auto"/>
          <w:lang w:val="es-CO" w:eastAsia="es-CO"/>
        </w:rPr>
        <w:t>; sin que evidencie alguna de las excepciones como la ausencia de idoneidad del medio ordinario de defensa judicial ni la existencia de un perjuicio irremediable. Ello, en atención</w:t>
      </w:r>
      <w:r w:rsidR="00A503F3">
        <w:rPr>
          <w:rFonts w:eastAsia="Calibri"/>
          <w:color w:val="auto"/>
          <w:lang w:val="es-CO" w:eastAsia="es-CO"/>
        </w:rPr>
        <w:t xml:space="preserve"> a</w:t>
      </w:r>
      <w:r w:rsidR="002535F7" w:rsidRPr="00A503F3">
        <w:rPr>
          <w:rFonts w:eastAsia="Calibri"/>
          <w:color w:val="auto"/>
          <w:lang w:val="es-CO" w:eastAsia="es-CO"/>
        </w:rPr>
        <w:t xml:space="preserve"> que se encuentra legitimada para </w:t>
      </w:r>
      <w:bookmarkEnd w:id="4"/>
      <w:bookmarkEnd w:id="5"/>
      <w:bookmarkEnd w:id="6"/>
      <w:bookmarkEnd w:id="7"/>
      <w:r w:rsidR="002535F7" w:rsidRPr="00A503F3">
        <w:rPr>
          <w:color w:val="auto"/>
          <w:lang w:eastAsia="es-CO"/>
        </w:rPr>
        <w:t>cuestionar la legalidad del Acuerdo PCSJA19-11400 del 19 de septiembre de 2019 a través de la simple nulidad, contando además con el medio de control de</w:t>
      </w:r>
      <w:r w:rsidR="002535F7" w:rsidRPr="00A503F3">
        <w:rPr>
          <w:rFonts w:eastAsia="Calibri"/>
          <w:color w:val="auto"/>
        </w:rPr>
        <w:t xml:space="preserve"> nulidad por inconstitucionalidad; donde proceden mecanismos como las medidas cautelares. </w:t>
      </w:r>
    </w:p>
    <w:p w14:paraId="442F291C" w14:textId="77777777" w:rsidR="006C7D48" w:rsidRPr="00A503F3" w:rsidRDefault="006C7D48" w:rsidP="00A9419D">
      <w:pPr>
        <w:pStyle w:val="Default0"/>
        <w:spacing w:line="360" w:lineRule="auto"/>
        <w:jc w:val="both"/>
        <w:rPr>
          <w:rFonts w:eastAsia="Calibri"/>
          <w:color w:val="auto"/>
        </w:rPr>
      </w:pPr>
    </w:p>
    <w:p w14:paraId="6048E060" w14:textId="77777777" w:rsidR="002535F7" w:rsidRPr="00A503F3" w:rsidRDefault="002535F7" w:rsidP="00A9419D">
      <w:pPr>
        <w:pStyle w:val="Default0"/>
        <w:spacing w:line="360" w:lineRule="auto"/>
        <w:jc w:val="both"/>
        <w:rPr>
          <w:rFonts w:eastAsia="Calibri"/>
          <w:color w:val="auto"/>
          <w:lang w:val="es-CO" w:eastAsia="es-CO"/>
        </w:rPr>
      </w:pPr>
      <w:r w:rsidRPr="00A503F3">
        <w:rPr>
          <w:rFonts w:eastAsia="Calibri"/>
          <w:color w:val="auto"/>
        </w:rPr>
        <w:lastRenderedPageBreak/>
        <w:t xml:space="preserve">Sumado a lo anterior, tampoco encuentra un perjuicio irremediable, pues la homologación fue aceptada y continua en el concurso, y se estima que se debe tener en cuenta que </w:t>
      </w:r>
      <w:r w:rsidRPr="00A503F3">
        <w:rPr>
          <w:rFonts w:eastAsia="Calibri"/>
          <w:color w:val="auto"/>
          <w:lang w:val="es-CO" w:eastAsia="es-CO"/>
        </w:rPr>
        <w:t>el acuerdo se expidió el 19 de septiembre de 2019 y después de cuatro años la tutelante alega sus derechos fundamentales, lo que considera desvirtúa la urgencia en la intervención del juez de tutela.</w:t>
      </w:r>
    </w:p>
    <w:p w14:paraId="66D4B9EF" w14:textId="77777777" w:rsidR="00A9419D" w:rsidRPr="00A503F3" w:rsidRDefault="00A9419D" w:rsidP="00A9419D">
      <w:pPr>
        <w:pStyle w:val="Default0"/>
        <w:spacing w:line="360" w:lineRule="auto"/>
        <w:jc w:val="both"/>
        <w:rPr>
          <w:rFonts w:eastAsia="Calibri"/>
          <w:color w:val="auto"/>
          <w:lang w:val="es-CO" w:eastAsia="es-CO"/>
        </w:rPr>
      </w:pPr>
    </w:p>
    <w:p w14:paraId="09EDF7B8" w14:textId="77777777" w:rsidR="002535F7" w:rsidRPr="00A503F3" w:rsidRDefault="002535F7" w:rsidP="00A9419D">
      <w:pPr>
        <w:pStyle w:val="Default0"/>
        <w:spacing w:line="360" w:lineRule="auto"/>
        <w:jc w:val="both"/>
        <w:rPr>
          <w:b/>
          <w:bCs/>
          <w:color w:val="auto"/>
          <w:lang w:eastAsia="es-CO"/>
        </w:rPr>
      </w:pPr>
      <w:r w:rsidRPr="00A503F3">
        <w:rPr>
          <w:rFonts w:eastAsia="Calibri"/>
          <w:color w:val="auto"/>
          <w:lang w:val="es-CO" w:eastAsia="es-CO"/>
        </w:rPr>
        <w:t xml:space="preserve">Por otro lado, respecto a la </w:t>
      </w:r>
      <w:r w:rsidRPr="00A503F3">
        <w:rPr>
          <w:color w:val="auto"/>
          <w:lang w:eastAsia="es-CO"/>
        </w:rPr>
        <w:t>Resolución EJR23-285 del 31 de agosto de 2023, si considera procedente la acción, al ser una decisión emitida dentro de un concurso de méritos que aún no ha concluido.</w:t>
      </w:r>
      <w:r w:rsidRPr="00A503F3">
        <w:rPr>
          <w:b/>
          <w:bCs/>
          <w:color w:val="auto"/>
          <w:lang w:eastAsia="es-CO"/>
        </w:rPr>
        <w:t xml:space="preserve"> </w:t>
      </w:r>
    </w:p>
    <w:p w14:paraId="094504EB" w14:textId="77777777" w:rsidR="005337F0" w:rsidRPr="00A503F3" w:rsidRDefault="005337F0" w:rsidP="00A9419D">
      <w:pPr>
        <w:pStyle w:val="Default0"/>
        <w:spacing w:line="360" w:lineRule="auto"/>
        <w:jc w:val="both"/>
        <w:rPr>
          <w:b/>
          <w:bCs/>
          <w:color w:val="auto"/>
          <w:lang w:eastAsia="es-CO"/>
        </w:rPr>
      </w:pPr>
    </w:p>
    <w:p w14:paraId="37DA7241" w14:textId="77777777" w:rsidR="005337F0" w:rsidRPr="00A503F3" w:rsidRDefault="005337F0" w:rsidP="00A9419D">
      <w:pPr>
        <w:pStyle w:val="Default0"/>
        <w:spacing w:line="360" w:lineRule="auto"/>
        <w:jc w:val="both"/>
        <w:rPr>
          <w:color w:val="auto"/>
          <w:lang w:eastAsia="es-CO"/>
        </w:rPr>
      </w:pPr>
      <w:r w:rsidRPr="00A503F3">
        <w:rPr>
          <w:color w:val="auto"/>
          <w:lang w:eastAsia="es-CO"/>
        </w:rPr>
        <w:t xml:space="preserve">Señala que dicha resolución se limita a la aplicación del </w:t>
      </w:r>
      <w:r w:rsidR="001F27FC" w:rsidRPr="00A503F3">
        <w:rPr>
          <w:color w:val="auto"/>
          <w:lang w:eastAsia="es-CO"/>
        </w:rPr>
        <w:t xml:space="preserve">Acuerdo PCSJA19-11405 del 25 de septiembre de 2019, </w:t>
      </w:r>
      <w:r w:rsidRPr="00A503F3">
        <w:rPr>
          <w:color w:val="auto"/>
          <w:lang w:eastAsia="es-CO"/>
        </w:rPr>
        <w:t xml:space="preserve">donde se determinó que aquellos discentes que sean o hayan sido funcionarios judiciales de carrera, tienen la posibilidad de solicitar exoneración del curso de formación judicial, caso en el cual se toma la última calificación de servicio como sustitutiva de evaluación para las dos </w:t>
      </w:r>
      <w:proofErr w:type="spellStart"/>
      <w:r w:rsidRPr="00A503F3">
        <w:rPr>
          <w:color w:val="auto"/>
          <w:lang w:eastAsia="es-CO"/>
        </w:rPr>
        <w:t>subfases</w:t>
      </w:r>
      <w:proofErr w:type="spellEnd"/>
      <w:r w:rsidRPr="00A503F3">
        <w:rPr>
          <w:color w:val="auto"/>
          <w:lang w:eastAsia="es-CO"/>
        </w:rPr>
        <w:t xml:space="preserve">, siempre que fuera superior a 80 puntos; y para los discentes que sin haber ocupado un cargo de funcionario de carrera, hayan cursado y aprobado un curso de formación judicial en convocatorias anteriores, pueden solicitar la homologación, tomando la calificación del curso de formación judicial inicial, cuando resulte superior a 800 puntos. </w:t>
      </w:r>
    </w:p>
    <w:p w14:paraId="525DFB02" w14:textId="77777777" w:rsidR="001F27FC" w:rsidRPr="00A503F3" w:rsidRDefault="001F27FC" w:rsidP="00A9419D">
      <w:pPr>
        <w:autoSpaceDE w:val="0"/>
        <w:autoSpaceDN w:val="0"/>
        <w:adjustRightInd w:val="0"/>
        <w:spacing w:line="360" w:lineRule="auto"/>
        <w:jc w:val="both"/>
        <w:rPr>
          <w:rFonts w:ascii="Arial" w:hAnsi="Arial" w:cs="Arial"/>
          <w:sz w:val="24"/>
          <w:szCs w:val="24"/>
          <w:lang w:eastAsia="es-CO"/>
        </w:rPr>
      </w:pPr>
    </w:p>
    <w:p w14:paraId="7A735BEE" w14:textId="77777777" w:rsidR="005337F0" w:rsidRPr="00A503F3" w:rsidRDefault="005337F0" w:rsidP="00A9419D">
      <w:pPr>
        <w:autoSpaceDE w:val="0"/>
        <w:autoSpaceDN w:val="0"/>
        <w:adjustRightInd w:val="0"/>
        <w:spacing w:line="360" w:lineRule="auto"/>
        <w:jc w:val="both"/>
        <w:rPr>
          <w:rFonts w:ascii="Arial" w:hAnsi="Arial" w:cs="Arial"/>
          <w:sz w:val="24"/>
          <w:szCs w:val="24"/>
          <w:lang w:eastAsia="es-CO"/>
        </w:rPr>
      </w:pPr>
      <w:r w:rsidRPr="00A503F3">
        <w:rPr>
          <w:rFonts w:ascii="Arial" w:hAnsi="Arial" w:cs="Arial"/>
          <w:sz w:val="24"/>
          <w:szCs w:val="24"/>
          <w:lang w:eastAsia="es-CO"/>
        </w:rPr>
        <w:t xml:space="preserve">Esgrime que dicha resolución no vulnera los derechos invocados en la acción, ya que solo </w:t>
      </w:r>
      <w:r w:rsidR="001F27FC" w:rsidRPr="00A503F3">
        <w:rPr>
          <w:rFonts w:ascii="Arial" w:hAnsi="Arial" w:cs="Arial"/>
          <w:sz w:val="24"/>
          <w:szCs w:val="24"/>
          <w:lang w:eastAsia="es-CO"/>
        </w:rPr>
        <w:t>a</w:t>
      </w:r>
      <w:r w:rsidRPr="00A503F3">
        <w:rPr>
          <w:rFonts w:ascii="Arial" w:hAnsi="Arial" w:cs="Arial"/>
          <w:sz w:val="24"/>
          <w:szCs w:val="24"/>
          <w:lang w:eastAsia="es-CO"/>
        </w:rPr>
        <w:t xml:space="preserve">plica </w:t>
      </w:r>
      <w:r w:rsidR="001F27FC" w:rsidRPr="00A503F3">
        <w:rPr>
          <w:rFonts w:ascii="Arial" w:hAnsi="Arial" w:cs="Arial"/>
          <w:sz w:val="24"/>
          <w:szCs w:val="24"/>
          <w:lang w:eastAsia="es-CO"/>
        </w:rPr>
        <w:t xml:space="preserve">las normas del concurso, especialmente el Acuerdo PCSJA19-11405 del 25 de septiembre de 2019, </w:t>
      </w:r>
      <w:r w:rsidRPr="00A503F3">
        <w:rPr>
          <w:rFonts w:ascii="Arial" w:hAnsi="Arial" w:cs="Arial"/>
          <w:sz w:val="24"/>
          <w:szCs w:val="24"/>
          <w:lang w:eastAsia="es-CO"/>
        </w:rPr>
        <w:t>limitando la exoneración a</w:t>
      </w:r>
      <w:r w:rsidR="001F27FC" w:rsidRPr="00A503F3">
        <w:rPr>
          <w:rFonts w:ascii="Arial" w:hAnsi="Arial" w:cs="Arial"/>
          <w:sz w:val="24"/>
          <w:szCs w:val="24"/>
          <w:lang w:eastAsia="es-CO"/>
        </w:rPr>
        <w:t xml:space="preserve"> funcionarios de la Rama Judicial, esto es, jueces, magistrados y fiscales. </w:t>
      </w:r>
      <w:r w:rsidRPr="00A503F3">
        <w:rPr>
          <w:rFonts w:ascii="Arial" w:hAnsi="Arial" w:cs="Arial"/>
          <w:sz w:val="24"/>
          <w:szCs w:val="24"/>
          <w:lang w:eastAsia="es-CO"/>
        </w:rPr>
        <w:t xml:space="preserve">Normas que son de obligatorio cumplimiento </w:t>
      </w:r>
      <w:r w:rsidR="001F27FC" w:rsidRPr="00A503F3">
        <w:rPr>
          <w:rFonts w:ascii="Arial" w:hAnsi="Arial" w:cs="Arial"/>
          <w:sz w:val="24"/>
          <w:szCs w:val="24"/>
          <w:lang w:eastAsia="es-CO"/>
        </w:rPr>
        <w:t xml:space="preserve">para la </w:t>
      </w:r>
      <w:r w:rsidR="00A503F3">
        <w:rPr>
          <w:rFonts w:ascii="Arial" w:hAnsi="Arial" w:cs="Arial"/>
          <w:sz w:val="24"/>
          <w:szCs w:val="24"/>
          <w:lang w:eastAsia="es-CO"/>
        </w:rPr>
        <w:t>A</w:t>
      </w:r>
      <w:r w:rsidR="001F27FC" w:rsidRPr="00A503F3">
        <w:rPr>
          <w:rFonts w:ascii="Arial" w:hAnsi="Arial" w:cs="Arial"/>
          <w:sz w:val="24"/>
          <w:szCs w:val="24"/>
          <w:lang w:eastAsia="es-CO"/>
        </w:rPr>
        <w:t xml:space="preserve">dministración </w:t>
      </w:r>
      <w:r w:rsidRPr="00A503F3">
        <w:rPr>
          <w:rFonts w:ascii="Arial" w:hAnsi="Arial" w:cs="Arial"/>
          <w:sz w:val="24"/>
          <w:szCs w:val="24"/>
          <w:lang w:eastAsia="es-CO"/>
        </w:rPr>
        <w:t>y</w:t>
      </w:r>
      <w:r w:rsidR="001F27FC" w:rsidRPr="00A503F3">
        <w:rPr>
          <w:rFonts w:ascii="Arial" w:hAnsi="Arial" w:cs="Arial"/>
          <w:sz w:val="24"/>
          <w:szCs w:val="24"/>
          <w:lang w:eastAsia="es-CO"/>
        </w:rPr>
        <w:t xml:space="preserve"> para los participantes</w:t>
      </w:r>
      <w:r w:rsidRPr="00A503F3">
        <w:rPr>
          <w:rFonts w:ascii="Arial" w:hAnsi="Arial" w:cs="Arial"/>
          <w:sz w:val="24"/>
          <w:szCs w:val="24"/>
          <w:lang w:eastAsia="es-CO"/>
        </w:rPr>
        <w:t xml:space="preserve"> que al inscribirse </w:t>
      </w:r>
      <w:r w:rsidR="001F27FC" w:rsidRPr="00A503F3">
        <w:rPr>
          <w:rFonts w:ascii="Arial" w:hAnsi="Arial" w:cs="Arial"/>
          <w:sz w:val="24"/>
          <w:szCs w:val="24"/>
          <w:lang w:eastAsia="es-CO"/>
        </w:rPr>
        <w:t xml:space="preserve">aceptan las condiciones y términos señalados en </w:t>
      </w:r>
      <w:r w:rsidRPr="00A503F3">
        <w:rPr>
          <w:rFonts w:ascii="Arial" w:hAnsi="Arial" w:cs="Arial"/>
          <w:sz w:val="24"/>
          <w:szCs w:val="24"/>
          <w:lang w:eastAsia="es-CO"/>
        </w:rPr>
        <w:t xml:space="preserve">estos </w:t>
      </w:r>
      <w:r w:rsidR="001F27FC" w:rsidRPr="00A503F3">
        <w:rPr>
          <w:rFonts w:ascii="Arial" w:hAnsi="Arial" w:cs="Arial"/>
          <w:sz w:val="24"/>
          <w:szCs w:val="24"/>
          <w:lang w:eastAsia="es-CO"/>
        </w:rPr>
        <w:t xml:space="preserve">actos. </w:t>
      </w:r>
    </w:p>
    <w:p w14:paraId="369AC25B" w14:textId="77777777" w:rsidR="005337F0" w:rsidRPr="00A503F3" w:rsidRDefault="005337F0" w:rsidP="00A9419D">
      <w:pPr>
        <w:autoSpaceDE w:val="0"/>
        <w:autoSpaceDN w:val="0"/>
        <w:adjustRightInd w:val="0"/>
        <w:spacing w:line="360" w:lineRule="auto"/>
        <w:jc w:val="both"/>
        <w:rPr>
          <w:rFonts w:ascii="Arial" w:hAnsi="Arial" w:cs="Arial"/>
          <w:sz w:val="24"/>
          <w:szCs w:val="24"/>
          <w:lang w:eastAsia="es-CO"/>
        </w:rPr>
      </w:pPr>
    </w:p>
    <w:p w14:paraId="6A1EF180" w14:textId="77777777" w:rsidR="001F27FC" w:rsidRPr="00A503F3" w:rsidRDefault="005337F0" w:rsidP="00A9419D">
      <w:pPr>
        <w:autoSpaceDE w:val="0"/>
        <w:autoSpaceDN w:val="0"/>
        <w:adjustRightInd w:val="0"/>
        <w:spacing w:line="360" w:lineRule="auto"/>
        <w:jc w:val="both"/>
        <w:rPr>
          <w:rFonts w:ascii="Arial" w:hAnsi="Arial" w:cs="Arial"/>
          <w:i/>
          <w:iCs/>
          <w:sz w:val="24"/>
          <w:szCs w:val="24"/>
          <w:lang w:eastAsia="es-CO"/>
        </w:rPr>
      </w:pPr>
      <w:r w:rsidRPr="00A503F3">
        <w:rPr>
          <w:rFonts w:ascii="Arial" w:hAnsi="Arial" w:cs="Arial"/>
          <w:sz w:val="24"/>
          <w:szCs w:val="24"/>
          <w:lang w:eastAsia="es-CO"/>
        </w:rPr>
        <w:t xml:space="preserve">Señala que la </w:t>
      </w:r>
      <w:r w:rsidR="001F27FC" w:rsidRPr="00A503F3">
        <w:rPr>
          <w:rFonts w:ascii="Arial" w:hAnsi="Arial" w:cs="Arial"/>
          <w:sz w:val="24"/>
          <w:szCs w:val="24"/>
          <w:lang w:eastAsia="es-CO"/>
        </w:rPr>
        <w:t>interpretación</w:t>
      </w:r>
      <w:r w:rsidRPr="00A503F3">
        <w:rPr>
          <w:rFonts w:ascii="Arial" w:hAnsi="Arial" w:cs="Arial"/>
          <w:sz w:val="24"/>
          <w:szCs w:val="24"/>
          <w:lang w:eastAsia="es-CO"/>
        </w:rPr>
        <w:t xml:space="preserve"> de la accionada se sustenta en el art</w:t>
      </w:r>
      <w:r w:rsidR="001F27FC" w:rsidRPr="00A503F3">
        <w:rPr>
          <w:rFonts w:ascii="Arial" w:hAnsi="Arial" w:cs="Arial"/>
          <w:sz w:val="24"/>
          <w:szCs w:val="24"/>
          <w:lang w:eastAsia="es-CO"/>
        </w:rPr>
        <w:t>ículo 125 de la Ley Estatutaria de Administración de Justicia, que define que son funcionarios judiciales los «</w:t>
      </w:r>
      <w:r w:rsidR="001F27FC" w:rsidRPr="00A503F3">
        <w:rPr>
          <w:rFonts w:ascii="Arial" w:hAnsi="Arial" w:cs="Arial"/>
          <w:i/>
          <w:iCs/>
          <w:sz w:val="24"/>
          <w:szCs w:val="24"/>
          <w:lang w:eastAsia="es-CO"/>
        </w:rPr>
        <w:t xml:space="preserve">Magistrados de las Corporaciones Judiciales, los Jueces de la República y los Fiscales». </w:t>
      </w:r>
    </w:p>
    <w:p w14:paraId="4023B08A" w14:textId="77777777" w:rsidR="00A9419D" w:rsidRPr="00A503F3" w:rsidRDefault="00A9419D" w:rsidP="00A9419D">
      <w:pPr>
        <w:autoSpaceDE w:val="0"/>
        <w:autoSpaceDN w:val="0"/>
        <w:adjustRightInd w:val="0"/>
        <w:spacing w:line="360" w:lineRule="auto"/>
        <w:jc w:val="both"/>
        <w:rPr>
          <w:rFonts w:ascii="Arial" w:hAnsi="Arial" w:cs="Arial"/>
          <w:sz w:val="24"/>
          <w:szCs w:val="24"/>
          <w:lang w:eastAsia="es-CO"/>
        </w:rPr>
      </w:pPr>
      <w:r w:rsidRPr="00A503F3">
        <w:rPr>
          <w:rFonts w:ascii="Arial" w:hAnsi="Arial" w:cs="Arial"/>
          <w:i/>
          <w:iCs/>
          <w:sz w:val="24"/>
          <w:szCs w:val="24"/>
          <w:lang w:eastAsia="es-CO"/>
        </w:rPr>
        <w:t xml:space="preserve"> </w:t>
      </w:r>
    </w:p>
    <w:p w14:paraId="34386D55" w14:textId="77777777" w:rsidR="001F27FC" w:rsidRPr="00A503F3" w:rsidRDefault="00197505" w:rsidP="00A9419D">
      <w:pPr>
        <w:autoSpaceDE w:val="0"/>
        <w:autoSpaceDN w:val="0"/>
        <w:adjustRightInd w:val="0"/>
        <w:spacing w:line="360" w:lineRule="auto"/>
        <w:jc w:val="both"/>
        <w:rPr>
          <w:rFonts w:ascii="Arial" w:hAnsi="Arial" w:cs="Arial"/>
          <w:sz w:val="24"/>
          <w:szCs w:val="24"/>
          <w:lang w:eastAsia="es-CO"/>
        </w:rPr>
      </w:pPr>
      <w:r>
        <w:rPr>
          <w:rFonts w:ascii="Arial" w:hAnsi="Arial" w:cs="Arial"/>
          <w:sz w:val="24"/>
          <w:szCs w:val="24"/>
          <w:lang w:eastAsia="es-CO"/>
        </w:rPr>
        <w:t>Q</w:t>
      </w:r>
      <w:r w:rsidR="00A9419D" w:rsidRPr="00A503F3">
        <w:rPr>
          <w:rFonts w:ascii="Arial" w:hAnsi="Arial" w:cs="Arial"/>
          <w:sz w:val="24"/>
          <w:szCs w:val="24"/>
          <w:lang w:eastAsia="es-CO"/>
        </w:rPr>
        <w:t xml:space="preserve">ue lo estimado por la actora </w:t>
      </w:r>
      <w:r w:rsidR="001F27FC" w:rsidRPr="00A503F3">
        <w:rPr>
          <w:rFonts w:ascii="Arial" w:hAnsi="Arial" w:cs="Arial"/>
          <w:sz w:val="24"/>
          <w:szCs w:val="24"/>
          <w:lang w:eastAsia="es-CO"/>
        </w:rPr>
        <w:t xml:space="preserve">desconoce la naturaleza de los cargos de jueces y magistrados, </w:t>
      </w:r>
      <w:r w:rsidR="00A9419D" w:rsidRPr="00A503F3">
        <w:rPr>
          <w:rFonts w:ascii="Arial" w:hAnsi="Arial" w:cs="Arial"/>
          <w:sz w:val="24"/>
          <w:szCs w:val="24"/>
          <w:lang w:eastAsia="es-CO"/>
        </w:rPr>
        <w:t xml:space="preserve">teniendo en cuenta que </w:t>
      </w:r>
      <w:r w:rsidR="001F27FC" w:rsidRPr="00A503F3">
        <w:rPr>
          <w:rFonts w:ascii="Arial" w:hAnsi="Arial" w:cs="Arial"/>
          <w:sz w:val="24"/>
          <w:szCs w:val="24"/>
          <w:lang w:eastAsia="es-CO"/>
        </w:rPr>
        <w:t>los criterios de evaluación</w:t>
      </w:r>
      <w:r w:rsidR="00420829">
        <w:rPr>
          <w:rFonts w:ascii="Arial" w:hAnsi="Arial" w:cs="Arial"/>
          <w:sz w:val="24"/>
          <w:szCs w:val="24"/>
          <w:lang w:eastAsia="es-CO"/>
        </w:rPr>
        <w:t xml:space="preserve"> y funciones</w:t>
      </w:r>
      <w:r w:rsidR="001F27FC" w:rsidRPr="00A503F3">
        <w:rPr>
          <w:rFonts w:ascii="Arial" w:hAnsi="Arial" w:cs="Arial"/>
          <w:sz w:val="24"/>
          <w:szCs w:val="24"/>
          <w:lang w:eastAsia="es-CO"/>
        </w:rPr>
        <w:t xml:space="preserve"> de</w:t>
      </w:r>
      <w:r w:rsidR="00A9419D" w:rsidRPr="00A503F3">
        <w:rPr>
          <w:rFonts w:ascii="Arial" w:hAnsi="Arial" w:cs="Arial"/>
          <w:sz w:val="24"/>
          <w:szCs w:val="24"/>
          <w:lang w:eastAsia="es-CO"/>
        </w:rPr>
        <w:t xml:space="preserve"> </w:t>
      </w:r>
      <w:r w:rsidR="00A9419D" w:rsidRPr="00A503F3">
        <w:rPr>
          <w:rFonts w:ascii="Arial" w:hAnsi="Arial" w:cs="Arial"/>
          <w:sz w:val="24"/>
          <w:szCs w:val="24"/>
          <w:lang w:eastAsia="es-CO"/>
        </w:rPr>
        <w:lastRenderedPageBreak/>
        <w:t xml:space="preserve">estos </w:t>
      </w:r>
      <w:r w:rsidR="001F27FC" w:rsidRPr="00A503F3">
        <w:rPr>
          <w:rFonts w:ascii="Arial" w:hAnsi="Arial" w:cs="Arial"/>
          <w:sz w:val="24"/>
          <w:szCs w:val="24"/>
          <w:lang w:eastAsia="es-CO"/>
        </w:rPr>
        <w:t xml:space="preserve">son diferentes a los </w:t>
      </w:r>
      <w:r w:rsidR="00A9419D" w:rsidRPr="00A503F3">
        <w:rPr>
          <w:rFonts w:ascii="Arial" w:hAnsi="Arial" w:cs="Arial"/>
          <w:sz w:val="24"/>
          <w:szCs w:val="24"/>
          <w:lang w:eastAsia="es-CO"/>
        </w:rPr>
        <w:t xml:space="preserve">de </w:t>
      </w:r>
      <w:r w:rsidR="001F27FC" w:rsidRPr="00A503F3">
        <w:rPr>
          <w:rFonts w:ascii="Arial" w:hAnsi="Arial" w:cs="Arial"/>
          <w:sz w:val="24"/>
          <w:szCs w:val="24"/>
          <w:lang w:eastAsia="es-CO"/>
        </w:rPr>
        <w:t>procuradores judiciales</w:t>
      </w:r>
      <w:r w:rsidR="00420829">
        <w:rPr>
          <w:rFonts w:ascii="Arial" w:hAnsi="Arial" w:cs="Arial"/>
          <w:sz w:val="24"/>
          <w:szCs w:val="24"/>
          <w:lang w:eastAsia="es-CO"/>
        </w:rPr>
        <w:t xml:space="preserve"> y</w:t>
      </w:r>
      <w:r w:rsidR="001F27FC" w:rsidRPr="00A503F3">
        <w:rPr>
          <w:rFonts w:ascii="Arial" w:hAnsi="Arial" w:cs="Arial"/>
          <w:sz w:val="24"/>
          <w:szCs w:val="24"/>
          <w:lang w:eastAsia="es-CO"/>
        </w:rPr>
        <w:t xml:space="preserve"> </w:t>
      </w:r>
      <w:r w:rsidR="00A9419D" w:rsidRPr="00A503F3">
        <w:rPr>
          <w:rFonts w:ascii="Arial" w:hAnsi="Arial" w:cs="Arial"/>
          <w:sz w:val="24"/>
          <w:szCs w:val="24"/>
          <w:lang w:eastAsia="es-CO"/>
        </w:rPr>
        <w:t xml:space="preserve">no equiparables </w:t>
      </w:r>
      <w:r w:rsidR="001F27FC" w:rsidRPr="00A503F3">
        <w:rPr>
          <w:rFonts w:ascii="Arial" w:hAnsi="Arial" w:cs="Arial"/>
          <w:sz w:val="24"/>
          <w:szCs w:val="24"/>
          <w:lang w:eastAsia="es-CO"/>
        </w:rPr>
        <w:t>para la evaluación que derivaría en la exoneración del curso de formación</w:t>
      </w:r>
      <w:r w:rsidR="00A9419D" w:rsidRPr="00A503F3">
        <w:rPr>
          <w:rFonts w:ascii="Arial" w:hAnsi="Arial" w:cs="Arial"/>
          <w:sz w:val="24"/>
          <w:szCs w:val="24"/>
          <w:lang w:eastAsia="es-CO"/>
        </w:rPr>
        <w:t>.</w:t>
      </w:r>
    </w:p>
    <w:p w14:paraId="73C72F7E" w14:textId="77777777" w:rsidR="006C7D48" w:rsidRPr="00A503F3" w:rsidRDefault="006C7D48" w:rsidP="00A9419D">
      <w:pPr>
        <w:autoSpaceDE w:val="0"/>
        <w:autoSpaceDN w:val="0"/>
        <w:adjustRightInd w:val="0"/>
        <w:spacing w:line="360" w:lineRule="auto"/>
        <w:jc w:val="both"/>
        <w:rPr>
          <w:rFonts w:ascii="Arial" w:hAnsi="Arial" w:cs="Arial"/>
          <w:sz w:val="24"/>
          <w:szCs w:val="24"/>
          <w:lang w:eastAsia="es-CO"/>
        </w:rPr>
      </w:pPr>
    </w:p>
    <w:p w14:paraId="3B75D7E7" w14:textId="77777777" w:rsidR="00A9419D" w:rsidRPr="00A503F3" w:rsidRDefault="00A9419D" w:rsidP="00A9419D">
      <w:pPr>
        <w:pStyle w:val="Default0"/>
        <w:spacing w:line="360" w:lineRule="auto"/>
        <w:jc w:val="both"/>
        <w:rPr>
          <w:rFonts w:eastAsia="Calibri"/>
          <w:color w:val="auto"/>
          <w:lang w:val="es-CO" w:eastAsia="es-CO"/>
        </w:rPr>
      </w:pPr>
      <w:r w:rsidRPr="00A503F3">
        <w:rPr>
          <w:rFonts w:eastAsia="Calibri"/>
          <w:color w:val="auto"/>
          <w:lang w:val="es-CO" w:eastAsia="es-CO"/>
        </w:rPr>
        <w:t>Que no estima que e</w:t>
      </w:r>
      <w:r w:rsidR="001F27FC" w:rsidRPr="00A503F3">
        <w:rPr>
          <w:rFonts w:eastAsia="Calibri"/>
          <w:color w:val="auto"/>
          <w:lang w:val="es-CO" w:eastAsia="es-CO"/>
        </w:rPr>
        <w:t xml:space="preserve">l artículo 280 de la Constitución Política tenga el alcance </w:t>
      </w:r>
      <w:r w:rsidRPr="00A503F3">
        <w:rPr>
          <w:rFonts w:eastAsia="Calibri"/>
          <w:color w:val="auto"/>
          <w:lang w:val="es-CO" w:eastAsia="es-CO"/>
        </w:rPr>
        <w:t xml:space="preserve">pretendido por la accionante, de </w:t>
      </w:r>
      <w:r w:rsidR="001F27FC" w:rsidRPr="00A503F3">
        <w:rPr>
          <w:rFonts w:eastAsia="Calibri"/>
          <w:color w:val="auto"/>
          <w:lang w:val="es-CO" w:eastAsia="es-CO"/>
        </w:rPr>
        <w:t xml:space="preserve">que los funcionarios de carrera de la </w:t>
      </w:r>
      <w:r w:rsidR="00420829">
        <w:rPr>
          <w:rFonts w:eastAsia="Calibri"/>
          <w:color w:val="auto"/>
          <w:lang w:val="es-CO" w:eastAsia="es-CO"/>
        </w:rPr>
        <w:t>P</w:t>
      </w:r>
      <w:r w:rsidR="001F27FC" w:rsidRPr="00A503F3">
        <w:rPr>
          <w:rFonts w:eastAsia="Calibri"/>
          <w:color w:val="auto"/>
          <w:lang w:val="es-CO" w:eastAsia="es-CO"/>
        </w:rPr>
        <w:t>rocuraduría sean plenamente asimilables a los funcionarios de carrera de la Rama Judicial</w:t>
      </w:r>
      <w:r w:rsidRPr="00A503F3">
        <w:rPr>
          <w:rFonts w:eastAsia="Calibri"/>
          <w:color w:val="auto"/>
          <w:lang w:val="es-CO" w:eastAsia="es-CO"/>
        </w:rPr>
        <w:t>, para el sustento cita la sentencia C-101 de 2013, donde la Corte Constitucional distingue la carrera judicial administrada por el Consejo Superior de la Judicatura y la carrera administrativa de la Procuraduría General de la Nación.</w:t>
      </w:r>
    </w:p>
    <w:p w14:paraId="32E89EBF" w14:textId="77777777" w:rsidR="00A9419D" w:rsidRPr="00A503F3" w:rsidRDefault="00A9419D" w:rsidP="00A9419D">
      <w:pPr>
        <w:pStyle w:val="Default0"/>
        <w:spacing w:line="360" w:lineRule="auto"/>
        <w:jc w:val="both"/>
        <w:rPr>
          <w:rFonts w:eastAsia="Calibri"/>
          <w:color w:val="auto"/>
          <w:lang w:val="es-CO" w:eastAsia="es-CO"/>
        </w:rPr>
      </w:pPr>
    </w:p>
    <w:p w14:paraId="211ED975" w14:textId="77777777" w:rsidR="002535F7" w:rsidRPr="00A503F3" w:rsidRDefault="00A9419D" w:rsidP="00A9419D">
      <w:pPr>
        <w:pStyle w:val="Default0"/>
        <w:spacing w:line="360" w:lineRule="auto"/>
        <w:jc w:val="both"/>
        <w:rPr>
          <w:rFonts w:eastAsia="Calibri"/>
          <w:color w:val="auto"/>
          <w:lang w:val="es-CO" w:eastAsia="es-CO"/>
        </w:rPr>
      </w:pPr>
      <w:r w:rsidRPr="00A503F3">
        <w:rPr>
          <w:rFonts w:eastAsia="Calibri"/>
          <w:color w:val="auto"/>
          <w:lang w:val="es-CO" w:eastAsia="es-CO"/>
        </w:rPr>
        <w:t xml:space="preserve">Razón que encuentra el juez constitucional de primera instancia para desestimar la </w:t>
      </w:r>
      <w:r w:rsidR="001F27FC" w:rsidRPr="00A503F3">
        <w:rPr>
          <w:rFonts w:eastAsia="Calibri"/>
          <w:color w:val="auto"/>
          <w:lang w:val="es-CO" w:eastAsia="es-CO"/>
        </w:rPr>
        <w:t>excepción de inconstitucionalidad frente a la expresión «</w:t>
      </w:r>
      <w:r w:rsidR="001F27FC" w:rsidRPr="00A503F3">
        <w:rPr>
          <w:rFonts w:eastAsia="Calibri"/>
          <w:i/>
          <w:iCs/>
          <w:color w:val="auto"/>
          <w:lang w:val="es-CO" w:eastAsia="es-CO"/>
        </w:rPr>
        <w:t>judiciales</w:t>
      </w:r>
      <w:r w:rsidR="001F27FC" w:rsidRPr="00A503F3">
        <w:rPr>
          <w:rFonts w:eastAsia="Calibri"/>
          <w:color w:val="auto"/>
          <w:lang w:val="es-CO" w:eastAsia="es-CO"/>
        </w:rPr>
        <w:t>» contenida en el párrafo 2 del numeral 3, capítulo V, del Acuerdo Pedagógico PCSJA19-11400 del 19 de septiembre de 2019</w:t>
      </w:r>
      <w:r w:rsidRPr="00A503F3">
        <w:rPr>
          <w:rFonts w:eastAsia="Calibri"/>
          <w:color w:val="auto"/>
          <w:lang w:val="es-CO" w:eastAsia="es-CO"/>
        </w:rPr>
        <w:t xml:space="preserve">; al no advertir </w:t>
      </w:r>
      <w:r w:rsidR="001F27FC" w:rsidRPr="00A503F3">
        <w:rPr>
          <w:rFonts w:eastAsia="Calibri"/>
          <w:color w:val="auto"/>
          <w:lang w:val="es-CO" w:eastAsia="es-CO"/>
        </w:rPr>
        <w:t xml:space="preserve">que el acuerdo genere a la actora una vulneración clara, ostensible y evidente de la Constitución Política. </w:t>
      </w:r>
    </w:p>
    <w:p w14:paraId="37892FB3" w14:textId="77777777" w:rsidR="00A9419D" w:rsidRPr="00A503F3" w:rsidRDefault="00A9419D" w:rsidP="002535F7">
      <w:pPr>
        <w:pStyle w:val="Default0"/>
        <w:spacing w:line="360" w:lineRule="auto"/>
        <w:jc w:val="both"/>
        <w:rPr>
          <w:b/>
          <w:bCs/>
          <w:color w:val="auto"/>
          <w:lang w:eastAsia="es-CO"/>
        </w:rPr>
      </w:pPr>
    </w:p>
    <w:p w14:paraId="24F7C9D5" w14:textId="77777777" w:rsidR="003F2D53" w:rsidRPr="00A503F3" w:rsidRDefault="00692085" w:rsidP="00C92B6E">
      <w:pPr>
        <w:pStyle w:val="Cuerpodeltexto0"/>
        <w:shd w:val="clear" w:color="auto" w:fill="auto"/>
        <w:spacing w:before="0" w:after="0" w:line="360" w:lineRule="auto"/>
        <w:ind w:firstLine="0"/>
        <w:rPr>
          <w:b/>
          <w:sz w:val="24"/>
          <w:szCs w:val="24"/>
        </w:rPr>
      </w:pPr>
      <w:r w:rsidRPr="00A503F3">
        <w:rPr>
          <w:b/>
          <w:sz w:val="24"/>
          <w:szCs w:val="24"/>
        </w:rPr>
        <w:t>1.</w:t>
      </w:r>
      <w:r w:rsidR="000F7BE1" w:rsidRPr="00A503F3">
        <w:rPr>
          <w:b/>
          <w:sz w:val="24"/>
          <w:szCs w:val="24"/>
        </w:rPr>
        <w:t>4</w:t>
      </w:r>
      <w:r w:rsidRPr="00A503F3">
        <w:rPr>
          <w:b/>
          <w:sz w:val="24"/>
          <w:szCs w:val="24"/>
        </w:rPr>
        <w:t xml:space="preserve"> La impugnación. </w:t>
      </w:r>
      <w:bookmarkStart w:id="9" w:name="_Hlk74149656"/>
      <w:bookmarkStart w:id="10" w:name="_Hlk40796296"/>
      <w:bookmarkStart w:id="11" w:name="_Hlk45699127"/>
      <w:bookmarkStart w:id="12" w:name="_Hlk51762848"/>
      <w:bookmarkStart w:id="13" w:name="_Hlk52478416"/>
      <w:bookmarkStart w:id="14" w:name="_Hlk69113653"/>
      <w:bookmarkStart w:id="15" w:name="_Hlk146541249"/>
      <w:bookmarkStart w:id="16" w:name="_Hlk148107539"/>
      <w:bookmarkStart w:id="17" w:name="_Hlk149814408"/>
    </w:p>
    <w:p w14:paraId="5106C81F" w14:textId="77777777" w:rsidR="003F2D53" w:rsidRPr="00A503F3" w:rsidRDefault="003F2D53" w:rsidP="00072142">
      <w:pPr>
        <w:pStyle w:val="Cuerpodeltexto0"/>
        <w:shd w:val="clear" w:color="auto" w:fill="auto"/>
        <w:spacing w:before="0" w:after="0" w:line="360" w:lineRule="auto"/>
        <w:ind w:firstLine="0"/>
        <w:rPr>
          <w:rFonts w:eastAsia="Arial Unicode MS"/>
          <w:iCs/>
          <w:sz w:val="24"/>
          <w:szCs w:val="24"/>
          <w:lang w:eastAsia="es-ES"/>
        </w:rPr>
      </w:pPr>
    </w:p>
    <w:p w14:paraId="0C381BA4" w14:textId="77777777" w:rsidR="002D7628" w:rsidRPr="00A503F3" w:rsidRDefault="003D7FEF" w:rsidP="002D7628">
      <w:pPr>
        <w:pStyle w:val="Default0"/>
        <w:spacing w:line="360" w:lineRule="auto"/>
        <w:jc w:val="both"/>
        <w:rPr>
          <w:color w:val="auto"/>
          <w:lang w:eastAsia="es-CO"/>
        </w:rPr>
      </w:pPr>
      <w:r w:rsidRPr="00A503F3">
        <w:rPr>
          <w:rFonts w:eastAsia="Arial Unicode MS"/>
          <w:iCs/>
          <w:color w:val="auto"/>
        </w:rPr>
        <w:t>Inconforme con la anterior providencia, l</w:t>
      </w:r>
      <w:r w:rsidR="00A9419D" w:rsidRPr="00A503F3">
        <w:rPr>
          <w:rFonts w:eastAsia="Arial Unicode MS"/>
          <w:iCs/>
          <w:color w:val="auto"/>
        </w:rPr>
        <w:t>a</w:t>
      </w:r>
      <w:r w:rsidRPr="00A503F3">
        <w:rPr>
          <w:rFonts w:eastAsia="Arial Unicode MS"/>
          <w:iCs/>
          <w:color w:val="auto"/>
        </w:rPr>
        <w:t xml:space="preserve"> tutelante la impugnó, </w:t>
      </w:r>
      <w:bookmarkEnd w:id="9"/>
      <w:r w:rsidRPr="00A503F3">
        <w:rPr>
          <w:rFonts w:eastAsia="Arial Unicode MS"/>
          <w:iCs/>
          <w:color w:val="auto"/>
        </w:rPr>
        <w:t xml:space="preserve">al estimar que </w:t>
      </w:r>
      <w:r w:rsidR="002D7628" w:rsidRPr="00A503F3">
        <w:rPr>
          <w:rFonts w:eastAsia="Arial Unicode MS"/>
          <w:iCs/>
          <w:color w:val="auto"/>
        </w:rPr>
        <w:t xml:space="preserve">no solicitó amparo constitucional frente al </w:t>
      </w:r>
      <w:r w:rsidR="002D7628" w:rsidRPr="00A503F3">
        <w:rPr>
          <w:color w:val="auto"/>
          <w:lang w:eastAsia="es-CO"/>
        </w:rPr>
        <w:t xml:space="preserve">Acuerdo PCSJA19-11400 del 19 de septiembre de 2019, que contrario a ello, solicitó su inaplicación por inconstitucionalidad de lo ahí contenido y sirve de sustento a la Resolución EJR23-285 del 31 de agosto de 2023, la cual si estimó procedente la tutela. </w:t>
      </w:r>
    </w:p>
    <w:p w14:paraId="5F8915E7" w14:textId="77777777" w:rsidR="002D7628" w:rsidRPr="00A503F3" w:rsidRDefault="002D7628" w:rsidP="002D7628">
      <w:pPr>
        <w:pStyle w:val="Default0"/>
        <w:spacing w:line="360" w:lineRule="auto"/>
        <w:jc w:val="both"/>
        <w:rPr>
          <w:color w:val="auto"/>
          <w:lang w:eastAsia="es-CO"/>
        </w:rPr>
      </w:pPr>
    </w:p>
    <w:p w14:paraId="291A2905" w14:textId="77777777" w:rsidR="002D7628" w:rsidRPr="00A503F3" w:rsidRDefault="002D7628" w:rsidP="002D7628">
      <w:pPr>
        <w:pStyle w:val="Default0"/>
        <w:spacing w:line="360" w:lineRule="auto"/>
        <w:jc w:val="both"/>
        <w:rPr>
          <w:color w:val="auto"/>
          <w:lang w:eastAsia="es-CO"/>
        </w:rPr>
      </w:pPr>
      <w:r w:rsidRPr="00A503F3">
        <w:rPr>
          <w:color w:val="auto"/>
          <w:lang w:eastAsia="es-CO"/>
        </w:rPr>
        <w:t>Que la posibilidad de demandar el acto de carácter general a través de los medios de control de nulidad simple o nulidad por inconstitucionalidad, y que solo después de 4 años señaló que este acto vulnera sus derechos, no corresponde a la realidad, pues considera que solo a través de la Resolución EJR23-285 del 31 de agosto de 2023, se le desconoce</w:t>
      </w:r>
      <w:r w:rsidR="007723B1" w:rsidRPr="00A503F3">
        <w:rPr>
          <w:color w:val="auto"/>
          <w:lang w:eastAsia="es-CO"/>
        </w:rPr>
        <w:t>n</w:t>
      </w:r>
      <w:r w:rsidRPr="00A503F3">
        <w:rPr>
          <w:color w:val="auto"/>
          <w:lang w:eastAsia="es-CO"/>
        </w:rPr>
        <w:t xml:space="preserve"> sus derechos fundamentales, no con el </w:t>
      </w:r>
      <w:r w:rsidR="00A503F3" w:rsidRPr="00A503F3">
        <w:rPr>
          <w:color w:val="auto"/>
          <w:lang w:eastAsia="es-CO"/>
        </w:rPr>
        <w:t>acto administrativo</w:t>
      </w:r>
      <w:r w:rsidRPr="00A503F3">
        <w:rPr>
          <w:color w:val="auto"/>
          <w:lang w:eastAsia="es-CO"/>
        </w:rPr>
        <w:t xml:space="preserve"> de 2019, pues a su expedición no había superado las etapas del concurso.  </w:t>
      </w:r>
    </w:p>
    <w:p w14:paraId="6BA46015" w14:textId="77777777" w:rsidR="002D7628" w:rsidRPr="00A503F3" w:rsidRDefault="002D7628" w:rsidP="002D7628">
      <w:pPr>
        <w:pStyle w:val="Default0"/>
        <w:spacing w:line="360" w:lineRule="auto"/>
        <w:jc w:val="both"/>
        <w:rPr>
          <w:color w:val="auto"/>
          <w:lang w:eastAsia="es-CO"/>
        </w:rPr>
      </w:pPr>
    </w:p>
    <w:p w14:paraId="1C06F978" w14:textId="77777777" w:rsidR="001621F3" w:rsidRPr="00A503F3" w:rsidRDefault="002D7628" w:rsidP="001621F3">
      <w:pPr>
        <w:pStyle w:val="Default0"/>
        <w:spacing w:line="360" w:lineRule="auto"/>
        <w:jc w:val="both"/>
        <w:rPr>
          <w:color w:val="auto"/>
          <w:lang w:eastAsia="es-CO"/>
        </w:rPr>
      </w:pPr>
      <w:r w:rsidRPr="00A503F3">
        <w:rPr>
          <w:color w:val="auto"/>
          <w:lang w:eastAsia="es-CO"/>
        </w:rPr>
        <w:t>Que desde enero de 2023 se presentó</w:t>
      </w:r>
      <w:r w:rsidR="007723B1" w:rsidRPr="00A503F3">
        <w:rPr>
          <w:color w:val="auto"/>
          <w:lang w:eastAsia="es-CO"/>
        </w:rPr>
        <w:t>,</w:t>
      </w:r>
      <w:r w:rsidRPr="00A503F3">
        <w:rPr>
          <w:color w:val="auto"/>
          <w:lang w:eastAsia="es-CO"/>
        </w:rPr>
        <w:t xml:space="preserve"> por otra persona, el medio de control de nulidad por inconstitucionalidad contra el Acuerdo PCSJA19-11400 del 19 de septiembre de 2019 con solicitud de medida cautelar, y que esta Corporación aún no ha decidido la solicitud de suspensión de la expresión “judiciales”. Y que por esta razón en la asignación de puntajes en el curso de formación judicial solo se </w:t>
      </w:r>
      <w:r w:rsidRPr="00A503F3">
        <w:rPr>
          <w:color w:val="auto"/>
          <w:lang w:eastAsia="es-CO"/>
        </w:rPr>
        <w:lastRenderedPageBreak/>
        <w:t xml:space="preserve">tuvo en cuenta el puntaje de la calificación de servicios a jueces y magistrados, desconociéndose su derecho como funcionaria de carrera, a pesar de lo que expresa el parágrafo del artículo 160 de la Ley 270 de 1996. </w:t>
      </w:r>
      <w:r w:rsidR="001621F3" w:rsidRPr="00A503F3">
        <w:rPr>
          <w:color w:val="auto"/>
          <w:lang w:eastAsia="es-CO"/>
        </w:rPr>
        <w:t xml:space="preserve">Considerando que no le resulta </w:t>
      </w:r>
      <w:r w:rsidRPr="00A503F3">
        <w:rPr>
          <w:color w:val="auto"/>
          <w:lang w:eastAsia="es-CO"/>
        </w:rPr>
        <w:t>un medio de defensa ágil y efectivo</w:t>
      </w:r>
      <w:r w:rsidR="001621F3" w:rsidRPr="00A503F3">
        <w:rPr>
          <w:color w:val="auto"/>
          <w:lang w:eastAsia="es-CO"/>
        </w:rPr>
        <w:t xml:space="preserve"> para </w:t>
      </w:r>
      <w:r w:rsidRPr="00A503F3">
        <w:rPr>
          <w:color w:val="auto"/>
          <w:lang w:eastAsia="es-CO"/>
        </w:rPr>
        <w:t>proteger y garantizar</w:t>
      </w:r>
      <w:r w:rsidR="001621F3" w:rsidRPr="00A503F3">
        <w:rPr>
          <w:color w:val="auto"/>
          <w:lang w:eastAsia="es-CO"/>
        </w:rPr>
        <w:t xml:space="preserve"> p</w:t>
      </w:r>
      <w:r w:rsidRPr="00A503F3">
        <w:rPr>
          <w:color w:val="auto"/>
          <w:lang w:eastAsia="es-CO"/>
        </w:rPr>
        <w:t>rovisional</w:t>
      </w:r>
      <w:r w:rsidR="001621F3" w:rsidRPr="00A503F3">
        <w:rPr>
          <w:color w:val="auto"/>
          <w:lang w:eastAsia="es-CO"/>
        </w:rPr>
        <w:t>mente</w:t>
      </w:r>
      <w:r w:rsidRPr="00A503F3">
        <w:rPr>
          <w:color w:val="auto"/>
          <w:lang w:eastAsia="es-CO"/>
        </w:rPr>
        <w:t xml:space="preserve"> el objeto del proceso</w:t>
      </w:r>
      <w:r w:rsidR="001621F3" w:rsidRPr="00A503F3">
        <w:rPr>
          <w:color w:val="auto"/>
          <w:lang w:eastAsia="es-CO"/>
        </w:rPr>
        <w:t xml:space="preserve">, como lo señaló el fallo impugnado. </w:t>
      </w:r>
    </w:p>
    <w:p w14:paraId="529D438A" w14:textId="77777777" w:rsidR="001621F3" w:rsidRPr="00A503F3" w:rsidRDefault="001621F3" w:rsidP="001621F3">
      <w:pPr>
        <w:pStyle w:val="Default0"/>
        <w:spacing w:line="360" w:lineRule="auto"/>
        <w:jc w:val="both"/>
        <w:rPr>
          <w:color w:val="auto"/>
          <w:lang w:eastAsia="es-CO"/>
        </w:rPr>
      </w:pPr>
    </w:p>
    <w:p w14:paraId="7634E1E4" w14:textId="77777777" w:rsidR="001621F3" w:rsidRPr="00A503F3" w:rsidRDefault="001621F3" w:rsidP="001621F3">
      <w:pPr>
        <w:pStyle w:val="Default0"/>
        <w:spacing w:line="360" w:lineRule="auto"/>
        <w:jc w:val="both"/>
        <w:rPr>
          <w:color w:val="auto"/>
          <w:lang w:eastAsia="es-CO"/>
        </w:rPr>
      </w:pPr>
      <w:r w:rsidRPr="00A503F3">
        <w:rPr>
          <w:color w:val="auto"/>
          <w:lang w:eastAsia="es-CO"/>
        </w:rPr>
        <w:t xml:space="preserve">Estima </w:t>
      </w:r>
      <w:r w:rsidR="008B4232" w:rsidRPr="00A503F3">
        <w:rPr>
          <w:color w:val="auto"/>
          <w:lang w:eastAsia="es-CO"/>
        </w:rPr>
        <w:t>que,</w:t>
      </w:r>
      <w:r w:rsidRPr="00A503F3">
        <w:rPr>
          <w:color w:val="auto"/>
          <w:lang w:eastAsia="es-CO"/>
        </w:rPr>
        <w:t xml:space="preserve"> de decidirse </w:t>
      </w:r>
      <w:r w:rsidR="002D7628" w:rsidRPr="00A503F3">
        <w:rPr>
          <w:color w:val="auto"/>
          <w:lang w:eastAsia="es-CO"/>
        </w:rPr>
        <w:t>la medida provisional contra el mencionado acto</w:t>
      </w:r>
      <w:r w:rsidR="00420829">
        <w:rPr>
          <w:color w:val="auto"/>
          <w:lang w:eastAsia="es-CO"/>
        </w:rPr>
        <w:t>,</w:t>
      </w:r>
      <w:r w:rsidR="002D7628" w:rsidRPr="00A503F3">
        <w:rPr>
          <w:color w:val="auto"/>
          <w:lang w:eastAsia="es-CO"/>
        </w:rPr>
        <w:t xml:space="preserve"> existe el mismo riesgo</w:t>
      </w:r>
      <w:r w:rsidRPr="00A503F3">
        <w:rPr>
          <w:color w:val="auto"/>
          <w:lang w:eastAsia="es-CO"/>
        </w:rPr>
        <w:t xml:space="preserve"> de q</w:t>
      </w:r>
      <w:r w:rsidR="002D7628" w:rsidRPr="00A503F3">
        <w:rPr>
          <w:color w:val="auto"/>
          <w:lang w:eastAsia="es-CO"/>
        </w:rPr>
        <w:t xml:space="preserve">ue no </w:t>
      </w:r>
      <w:r w:rsidRPr="00A503F3">
        <w:rPr>
          <w:color w:val="auto"/>
          <w:lang w:eastAsia="es-CO"/>
        </w:rPr>
        <w:t xml:space="preserve">se le reconozca </w:t>
      </w:r>
      <w:r w:rsidR="002D7628" w:rsidRPr="00A503F3">
        <w:rPr>
          <w:color w:val="auto"/>
          <w:lang w:eastAsia="es-CO"/>
        </w:rPr>
        <w:t xml:space="preserve">el puntaje de </w:t>
      </w:r>
      <w:r w:rsidRPr="00A503F3">
        <w:rPr>
          <w:color w:val="auto"/>
          <w:lang w:eastAsia="es-CO"/>
        </w:rPr>
        <w:t>su</w:t>
      </w:r>
      <w:r w:rsidR="002D7628" w:rsidRPr="00A503F3">
        <w:rPr>
          <w:color w:val="auto"/>
          <w:lang w:eastAsia="es-CO"/>
        </w:rPr>
        <w:t xml:space="preserve"> calificación de servicios como calificación en el curso de formación judicial, </w:t>
      </w:r>
      <w:r w:rsidRPr="00A503F3">
        <w:rPr>
          <w:color w:val="auto"/>
          <w:lang w:eastAsia="es-CO"/>
        </w:rPr>
        <w:t>teniendo</w:t>
      </w:r>
      <w:r w:rsidR="002D7628" w:rsidRPr="00A503F3">
        <w:rPr>
          <w:color w:val="auto"/>
          <w:lang w:eastAsia="es-CO"/>
        </w:rPr>
        <w:t xml:space="preserve"> que demandar </w:t>
      </w:r>
      <w:r w:rsidRPr="00A503F3">
        <w:rPr>
          <w:color w:val="auto"/>
          <w:lang w:eastAsia="es-CO"/>
        </w:rPr>
        <w:t>por</w:t>
      </w:r>
      <w:r w:rsidR="002D7628" w:rsidRPr="00A503F3">
        <w:rPr>
          <w:color w:val="auto"/>
          <w:lang w:eastAsia="es-CO"/>
        </w:rPr>
        <w:t xml:space="preserve"> nulidad y restablecimiento del derecho, </w:t>
      </w:r>
      <w:r w:rsidRPr="00A503F3">
        <w:rPr>
          <w:color w:val="auto"/>
          <w:lang w:eastAsia="es-CO"/>
        </w:rPr>
        <w:t xml:space="preserve">lo </w:t>
      </w:r>
      <w:r w:rsidR="002D7628" w:rsidRPr="00A503F3">
        <w:rPr>
          <w:color w:val="auto"/>
          <w:lang w:eastAsia="es-CO"/>
        </w:rPr>
        <w:t>que no</w:t>
      </w:r>
      <w:r w:rsidRPr="00A503F3">
        <w:rPr>
          <w:color w:val="auto"/>
          <w:lang w:eastAsia="es-CO"/>
        </w:rPr>
        <w:t xml:space="preserve"> </w:t>
      </w:r>
      <w:r w:rsidR="002D7628" w:rsidRPr="00A503F3">
        <w:rPr>
          <w:color w:val="auto"/>
          <w:lang w:eastAsia="es-CO"/>
        </w:rPr>
        <w:t>garantiza la adopción pronta y oportuna de la medida cautelar</w:t>
      </w:r>
      <w:r w:rsidR="00420829">
        <w:rPr>
          <w:color w:val="auto"/>
          <w:lang w:eastAsia="es-CO"/>
        </w:rPr>
        <w:t>,</w:t>
      </w:r>
      <w:r w:rsidR="002D7628" w:rsidRPr="00A503F3">
        <w:rPr>
          <w:color w:val="auto"/>
          <w:lang w:eastAsia="es-CO"/>
        </w:rPr>
        <w:t xml:space="preserve"> </w:t>
      </w:r>
      <w:r w:rsidRPr="00A503F3">
        <w:rPr>
          <w:color w:val="auto"/>
          <w:lang w:eastAsia="es-CO"/>
        </w:rPr>
        <w:t>adquiriendo</w:t>
      </w:r>
      <w:r w:rsidR="002D7628" w:rsidRPr="00A503F3">
        <w:rPr>
          <w:color w:val="auto"/>
          <w:lang w:eastAsia="es-CO"/>
        </w:rPr>
        <w:t xml:space="preserve"> firmeza el registro de elegibles </w:t>
      </w:r>
      <w:r w:rsidR="007723B1" w:rsidRPr="00A503F3">
        <w:rPr>
          <w:color w:val="auto"/>
          <w:lang w:eastAsia="es-CO"/>
        </w:rPr>
        <w:t xml:space="preserve">y </w:t>
      </w:r>
      <w:r w:rsidR="002D7628" w:rsidRPr="00A503F3">
        <w:rPr>
          <w:color w:val="auto"/>
          <w:lang w:eastAsia="es-CO"/>
        </w:rPr>
        <w:t xml:space="preserve">perdiendo la posibilidad de quedar ubicada en otro puesto. </w:t>
      </w:r>
    </w:p>
    <w:p w14:paraId="65CAE315" w14:textId="77777777" w:rsidR="001621F3" w:rsidRPr="00A503F3" w:rsidRDefault="001621F3" w:rsidP="001621F3">
      <w:pPr>
        <w:pStyle w:val="Default0"/>
        <w:spacing w:line="360" w:lineRule="auto"/>
        <w:jc w:val="both"/>
        <w:rPr>
          <w:color w:val="auto"/>
          <w:lang w:eastAsia="es-CO"/>
        </w:rPr>
      </w:pPr>
    </w:p>
    <w:p w14:paraId="33769531" w14:textId="77777777" w:rsidR="00FC1C45" w:rsidRPr="00A503F3" w:rsidRDefault="001621F3" w:rsidP="00FC1C45">
      <w:pPr>
        <w:pStyle w:val="Default0"/>
        <w:spacing w:line="360" w:lineRule="auto"/>
        <w:jc w:val="both"/>
        <w:rPr>
          <w:color w:val="auto"/>
          <w:lang w:eastAsia="es-CO"/>
        </w:rPr>
      </w:pPr>
      <w:r w:rsidRPr="00A503F3">
        <w:rPr>
          <w:color w:val="auto"/>
          <w:lang w:eastAsia="es-CO"/>
        </w:rPr>
        <w:t xml:space="preserve">Haciendo referencia a la </w:t>
      </w:r>
      <w:r w:rsidR="002D7628" w:rsidRPr="00A503F3">
        <w:rPr>
          <w:color w:val="auto"/>
          <w:lang w:eastAsia="es-CO"/>
        </w:rPr>
        <w:t xml:space="preserve">Resolución EJR23-285 del 31 de agosto de 2023 </w:t>
      </w:r>
      <w:r w:rsidRPr="00A503F3">
        <w:rPr>
          <w:color w:val="auto"/>
          <w:lang w:eastAsia="es-CO"/>
        </w:rPr>
        <w:t xml:space="preserve">que conoció de fondo la Sección Cuarta, no obstante, negó las </w:t>
      </w:r>
      <w:r w:rsidR="002D7628" w:rsidRPr="00A503F3">
        <w:rPr>
          <w:color w:val="auto"/>
          <w:lang w:eastAsia="es-CO"/>
        </w:rPr>
        <w:t>pretensiones</w:t>
      </w:r>
      <w:r w:rsidR="00A503F3">
        <w:rPr>
          <w:color w:val="auto"/>
          <w:lang w:eastAsia="es-CO"/>
        </w:rPr>
        <w:t>,</w:t>
      </w:r>
      <w:r w:rsidRPr="00A503F3">
        <w:rPr>
          <w:color w:val="auto"/>
          <w:lang w:eastAsia="es-CO"/>
        </w:rPr>
        <w:t xml:space="preserve"> destaca que no se analizó la vulneración al derecho a la igualdad que alegó, al considerar que se desconoció e</w:t>
      </w:r>
      <w:r w:rsidR="002D7628" w:rsidRPr="00A503F3">
        <w:rPr>
          <w:color w:val="auto"/>
          <w:lang w:eastAsia="es-CO"/>
        </w:rPr>
        <w:t>l artículo 280 de la Constitución</w:t>
      </w:r>
      <w:r w:rsidRPr="00A503F3">
        <w:rPr>
          <w:color w:val="auto"/>
          <w:lang w:eastAsia="es-CO"/>
        </w:rPr>
        <w:t xml:space="preserve"> </w:t>
      </w:r>
      <w:r w:rsidR="002D7628" w:rsidRPr="00A503F3">
        <w:rPr>
          <w:color w:val="auto"/>
          <w:lang w:eastAsia="es-CO"/>
        </w:rPr>
        <w:t>por parte de la</w:t>
      </w:r>
      <w:r w:rsidRPr="00A503F3">
        <w:rPr>
          <w:color w:val="auto"/>
          <w:lang w:eastAsia="es-CO"/>
        </w:rPr>
        <w:t xml:space="preserve"> </w:t>
      </w:r>
      <w:r w:rsidR="00A503F3">
        <w:rPr>
          <w:color w:val="auto"/>
          <w:lang w:eastAsia="es-CO"/>
        </w:rPr>
        <w:t>accionada</w:t>
      </w:r>
      <w:r w:rsidR="00420829">
        <w:rPr>
          <w:color w:val="auto"/>
          <w:lang w:eastAsia="es-CO"/>
        </w:rPr>
        <w:t xml:space="preserve"> y</w:t>
      </w:r>
      <w:r w:rsidRPr="00A503F3">
        <w:rPr>
          <w:color w:val="auto"/>
          <w:lang w:eastAsia="es-CO"/>
        </w:rPr>
        <w:t xml:space="preserve"> la aplicación de</w:t>
      </w:r>
      <w:r w:rsidR="00AD2B94" w:rsidRPr="00A503F3">
        <w:rPr>
          <w:color w:val="auto"/>
          <w:lang w:eastAsia="es-CO"/>
        </w:rPr>
        <w:t>l p</w:t>
      </w:r>
      <w:r w:rsidRPr="00A503F3">
        <w:rPr>
          <w:color w:val="auto"/>
          <w:lang w:eastAsia="es-CO"/>
        </w:rPr>
        <w:t xml:space="preserve">arágrafo del artículo 160 de la </w:t>
      </w:r>
      <w:r w:rsidR="00AD2B94" w:rsidRPr="00A503F3">
        <w:rPr>
          <w:color w:val="auto"/>
          <w:lang w:eastAsia="es-CO"/>
        </w:rPr>
        <w:t>L</w:t>
      </w:r>
      <w:r w:rsidRPr="00A503F3">
        <w:rPr>
          <w:color w:val="auto"/>
          <w:lang w:eastAsia="es-CO"/>
        </w:rPr>
        <w:t xml:space="preserve">ey 270 de 1996, </w:t>
      </w:r>
      <w:r w:rsidR="00AD2B94" w:rsidRPr="00A503F3">
        <w:rPr>
          <w:color w:val="auto"/>
          <w:lang w:eastAsia="es-CO"/>
        </w:rPr>
        <w:t xml:space="preserve">que </w:t>
      </w:r>
      <w:r w:rsidRPr="00A503F3">
        <w:rPr>
          <w:color w:val="auto"/>
          <w:lang w:eastAsia="es-CO"/>
        </w:rPr>
        <w:t xml:space="preserve">establece la posibilidad de asignar como puntaje del curso de formación judicial la última calificación de servicios en firme a todos los funcionarios de carrera, sin </w:t>
      </w:r>
      <w:r w:rsidR="00AD2B94" w:rsidRPr="00A503F3">
        <w:rPr>
          <w:color w:val="auto"/>
          <w:lang w:eastAsia="es-CO"/>
        </w:rPr>
        <w:t>exc</w:t>
      </w:r>
      <w:r w:rsidR="00A503F3">
        <w:rPr>
          <w:color w:val="auto"/>
          <w:lang w:eastAsia="es-CO"/>
        </w:rPr>
        <w:t>l</w:t>
      </w:r>
      <w:r w:rsidR="00AD2B94" w:rsidRPr="00A503F3">
        <w:rPr>
          <w:color w:val="auto"/>
          <w:lang w:eastAsia="es-CO"/>
        </w:rPr>
        <w:t xml:space="preserve">usiones, como se está haciendo al aplicar solo a </w:t>
      </w:r>
      <w:r w:rsidRPr="00A503F3">
        <w:rPr>
          <w:color w:val="auto"/>
          <w:lang w:eastAsia="es-CO"/>
        </w:rPr>
        <w:t>funcionarios judiciales</w:t>
      </w:r>
      <w:r w:rsidR="00FC1C45" w:rsidRPr="00A503F3">
        <w:rPr>
          <w:color w:val="auto"/>
          <w:lang w:eastAsia="es-CO"/>
        </w:rPr>
        <w:t>.</w:t>
      </w:r>
    </w:p>
    <w:p w14:paraId="6746363D" w14:textId="77777777" w:rsidR="00FC1C45" w:rsidRPr="00A503F3" w:rsidRDefault="00FC1C45" w:rsidP="00FC1C45">
      <w:pPr>
        <w:pStyle w:val="Default0"/>
        <w:spacing w:line="360" w:lineRule="auto"/>
        <w:jc w:val="both"/>
        <w:rPr>
          <w:color w:val="auto"/>
          <w:lang w:eastAsia="es-CO"/>
        </w:rPr>
      </w:pPr>
    </w:p>
    <w:p w14:paraId="0B9BC045" w14:textId="77777777" w:rsidR="00FC1C45" w:rsidRPr="00A503F3" w:rsidRDefault="00FC1C45" w:rsidP="00FC1C45">
      <w:pPr>
        <w:pStyle w:val="Default0"/>
        <w:spacing w:line="360" w:lineRule="auto"/>
        <w:jc w:val="both"/>
        <w:rPr>
          <w:color w:val="auto"/>
          <w:lang w:eastAsia="es-CO"/>
        </w:rPr>
      </w:pPr>
      <w:r w:rsidRPr="00A503F3">
        <w:rPr>
          <w:color w:val="auto"/>
          <w:lang w:eastAsia="es-CO"/>
        </w:rPr>
        <w:t xml:space="preserve">Que en el fallo objeto de recurso tampoco se explicó </w:t>
      </w:r>
      <w:r w:rsidR="001621F3" w:rsidRPr="00A503F3">
        <w:rPr>
          <w:color w:val="auto"/>
          <w:lang w:eastAsia="es-CO"/>
        </w:rPr>
        <w:t xml:space="preserve">el motivo por el cual se </w:t>
      </w:r>
      <w:r w:rsidRPr="00A503F3">
        <w:rPr>
          <w:color w:val="auto"/>
          <w:lang w:eastAsia="es-CO"/>
        </w:rPr>
        <w:t>o</w:t>
      </w:r>
      <w:r w:rsidR="001621F3" w:rsidRPr="00A503F3">
        <w:rPr>
          <w:color w:val="auto"/>
          <w:lang w:eastAsia="es-CO"/>
        </w:rPr>
        <w:t>torga</w:t>
      </w:r>
      <w:r w:rsidRPr="00A503F3">
        <w:rPr>
          <w:color w:val="auto"/>
          <w:lang w:eastAsia="es-CO"/>
        </w:rPr>
        <w:t xml:space="preserve">n </w:t>
      </w:r>
      <w:r w:rsidR="001621F3" w:rsidRPr="00A503F3">
        <w:rPr>
          <w:color w:val="auto"/>
          <w:lang w:eastAsia="es-CO"/>
        </w:rPr>
        <w:t>privilegios a los jueces, magistrados y fiscales en detrimento de los derechos de los demás funcionarios de carrera del país</w:t>
      </w:r>
      <w:r w:rsidRPr="00A503F3">
        <w:rPr>
          <w:color w:val="auto"/>
          <w:lang w:eastAsia="es-CO"/>
        </w:rPr>
        <w:t xml:space="preserve">, </w:t>
      </w:r>
      <w:r w:rsidR="001621F3" w:rsidRPr="00A503F3">
        <w:rPr>
          <w:color w:val="auto"/>
          <w:lang w:eastAsia="es-CO"/>
        </w:rPr>
        <w:t>afirmando que</w:t>
      </w:r>
      <w:r w:rsidRPr="00A503F3">
        <w:rPr>
          <w:color w:val="auto"/>
          <w:lang w:eastAsia="es-CO"/>
        </w:rPr>
        <w:t xml:space="preserve"> darle a </w:t>
      </w:r>
      <w:r w:rsidR="001621F3" w:rsidRPr="00A503F3">
        <w:rPr>
          <w:color w:val="auto"/>
          <w:lang w:eastAsia="es-CO"/>
        </w:rPr>
        <w:t>“funcionarios judiciales” un tratamiento preferen</w:t>
      </w:r>
      <w:r w:rsidRPr="00A503F3">
        <w:rPr>
          <w:color w:val="auto"/>
          <w:lang w:eastAsia="es-CO"/>
        </w:rPr>
        <w:t xml:space="preserve">te permitiendo que solo por tener esa calidad </w:t>
      </w:r>
      <w:r w:rsidR="001621F3" w:rsidRPr="00A503F3">
        <w:rPr>
          <w:color w:val="auto"/>
          <w:lang w:eastAsia="es-CO"/>
        </w:rPr>
        <w:t xml:space="preserve">y haber realizado el curso de formación judicial, </w:t>
      </w:r>
      <w:r w:rsidRPr="00A503F3">
        <w:rPr>
          <w:color w:val="auto"/>
          <w:lang w:eastAsia="es-CO"/>
        </w:rPr>
        <w:t xml:space="preserve">pueden </w:t>
      </w:r>
      <w:r w:rsidR="001621F3" w:rsidRPr="00A503F3">
        <w:rPr>
          <w:color w:val="auto"/>
          <w:lang w:eastAsia="es-CO"/>
        </w:rPr>
        <w:t>optar por la calificación de servicio como factor sustitutivo de evaluació</w:t>
      </w:r>
      <w:r w:rsidRPr="00A503F3">
        <w:rPr>
          <w:color w:val="auto"/>
          <w:lang w:eastAsia="es-CO"/>
        </w:rPr>
        <w:t>n</w:t>
      </w:r>
      <w:r w:rsidR="001621F3" w:rsidRPr="00A503F3">
        <w:rPr>
          <w:color w:val="auto"/>
          <w:lang w:eastAsia="es-CO"/>
        </w:rPr>
        <w:t>,</w:t>
      </w:r>
      <w:r w:rsidRPr="00A503F3">
        <w:rPr>
          <w:color w:val="auto"/>
          <w:lang w:eastAsia="es-CO"/>
        </w:rPr>
        <w:t xml:space="preserve"> y </w:t>
      </w:r>
      <w:r w:rsidR="00420829">
        <w:rPr>
          <w:color w:val="auto"/>
          <w:lang w:eastAsia="es-CO"/>
        </w:rPr>
        <w:t>que a</w:t>
      </w:r>
      <w:r w:rsidRPr="00A503F3">
        <w:rPr>
          <w:color w:val="auto"/>
          <w:lang w:eastAsia="es-CO"/>
        </w:rPr>
        <w:t xml:space="preserve"> la accionante se le niega la misma posibilidad, cuando también es </w:t>
      </w:r>
      <w:r w:rsidR="001621F3" w:rsidRPr="00A503F3">
        <w:rPr>
          <w:color w:val="auto"/>
          <w:lang w:eastAsia="es-CO"/>
        </w:rPr>
        <w:t xml:space="preserve">funcionaria de carrera </w:t>
      </w:r>
      <w:r w:rsidRPr="00A503F3">
        <w:rPr>
          <w:color w:val="auto"/>
          <w:lang w:eastAsia="es-CO"/>
        </w:rPr>
        <w:t>que realizó el</w:t>
      </w:r>
      <w:r w:rsidR="001621F3" w:rsidRPr="00A503F3">
        <w:rPr>
          <w:color w:val="auto"/>
          <w:lang w:eastAsia="es-CO"/>
        </w:rPr>
        <w:t xml:space="preserve"> curso y </w:t>
      </w:r>
      <w:r w:rsidRPr="00A503F3">
        <w:rPr>
          <w:color w:val="auto"/>
          <w:lang w:eastAsia="es-CO"/>
        </w:rPr>
        <w:t xml:space="preserve">tiene </w:t>
      </w:r>
      <w:r w:rsidR="001621F3" w:rsidRPr="00A503F3">
        <w:rPr>
          <w:color w:val="auto"/>
          <w:lang w:eastAsia="es-CO"/>
        </w:rPr>
        <w:t>calificación de servicios</w:t>
      </w:r>
      <w:r w:rsidRPr="00A503F3">
        <w:rPr>
          <w:color w:val="auto"/>
          <w:lang w:eastAsia="es-CO"/>
        </w:rPr>
        <w:t xml:space="preserve">; situación </w:t>
      </w:r>
      <w:r w:rsidR="007723B1" w:rsidRPr="00A503F3">
        <w:rPr>
          <w:color w:val="auto"/>
          <w:lang w:eastAsia="es-CO"/>
        </w:rPr>
        <w:t xml:space="preserve">que considera le </w:t>
      </w:r>
      <w:r w:rsidRPr="00A503F3">
        <w:rPr>
          <w:color w:val="auto"/>
          <w:lang w:eastAsia="es-CO"/>
        </w:rPr>
        <w:t>vulnera el derecho</w:t>
      </w:r>
      <w:r w:rsidR="001621F3" w:rsidRPr="00A503F3">
        <w:rPr>
          <w:color w:val="auto"/>
          <w:lang w:eastAsia="es-CO"/>
        </w:rPr>
        <w:t xml:space="preserve"> a la Igualdad y se </w:t>
      </w:r>
      <w:r w:rsidRPr="00A503F3">
        <w:rPr>
          <w:color w:val="auto"/>
          <w:lang w:eastAsia="es-CO"/>
        </w:rPr>
        <w:t xml:space="preserve">desnaturaliza </w:t>
      </w:r>
      <w:r w:rsidR="001621F3" w:rsidRPr="00A503F3">
        <w:rPr>
          <w:color w:val="auto"/>
          <w:lang w:eastAsia="es-CO"/>
        </w:rPr>
        <w:t>el carácter abierto del concurso de méritos</w:t>
      </w:r>
      <w:r w:rsidRPr="00A503F3">
        <w:rPr>
          <w:color w:val="auto"/>
          <w:lang w:eastAsia="es-CO"/>
        </w:rPr>
        <w:t xml:space="preserve">, el cual no es </w:t>
      </w:r>
      <w:r w:rsidR="001621F3" w:rsidRPr="00A503F3">
        <w:rPr>
          <w:color w:val="auto"/>
          <w:lang w:eastAsia="es-CO"/>
        </w:rPr>
        <w:t>solo para los “funcionarios judiciales”</w:t>
      </w:r>
      <w:r w:rsidRPr="00A503F3">
        <w:rPr>
          <w:color w:val="auto"/>
          <w:lang w:eastAsia="es-CO"/>
        </w:rPr>
        <w:t>.</w:t>
      </w:r>
    </w:p>
    <w:p w14:paraId="712BBF13" w14:textId="77777777" w:rsidR="00FC1C45" w:rsidRPr="00A503F3" w:rsidRDefault="00FC1C45" w:rsidP="00FC1C45">
      <w:pPr>
        <w:pStyle w:val="Default0"/>
        <w:spacing w:line="360" w:lineRule="auto"/>
        <w:jc w:val="both"/>
        <w:rPr>
          <w:color w:val="auto"/>
          <w:lang w:eastAsia="es-CO"/>
        </w:rPr>
      </w:pPr>
    </w:p>
    <w:p w14:paraId="364E3BF5" w14:textId="77777777" w:rsidR="002A6815" w:rsidRPr="00A503F3" w:rsidRDefault="00FC1C45" w:rsidP="00FC1C45">
      <w:pPr>
        <w:pStyle w:val="Default0"/>
        <w:spacing w:line="360" w:lineRule="auto"/>
        <w:jc w:val="both"/>
        <w:rPr>
          <w:color w:val="auto"/>
          <w:lang w:eastAsia="es-CO"/>
        </w:rPr>
      </w:pPr>
      <w:r w:rsidRPr="00A503F3">
        <w:rPr>
          <w:color w:val="auto"/>
          <w:lang w:eastAsia="es-CO"/>
        </w:rPr>
        <w:t>Esgrime que no indicó que tenga funciones idé</w:t>
      </w:r>
      <w:r w:rsidR="001621F3" w:rsidRPr="00A503F3">
        <w:rPr>
          <w:color w:val="auto"/>
          <w:lang w:eastAsia="es-CO"/>
        </w:rPr>
        <w:t xml:space="preserve">nticas a los jueces de la República, </w:t>
      </w:r>
      <w:r w:rsidRPr="00A503F3">
        <w:rPr>
          <w:color w:val="auto"/>
          <w:lang w:eastAsia="es-CO"/>
        </w:rPr>
        <w:t xml:space="preserve">sino que solicitó </w:t>
      </w:r>
      <w:r w:rsidR="001621F3" w:rsidRPr="00A503F3">
        <w:rPr>
          <w:color w:val="auto"/>
          <w:lang w:eastAsia="es-CO"/>
        </w:rPr>
        <w:t xml:space="preserve">la aplicación del artículo 280 </w:t>
      </w:r>
      <w:r w:rsidRPr="00A503F3">
        <w:rPr>
          <w:color w:val="auto"/>
          <w:lang w:eastAsia="es-CO"/>
        </w:rPr>
        <w:t xml:space="preserve">de la </w:t>
      </w:r>
      <w:r w:rsidR="001621F3" w:rsidRPr="00A503F3">
        <w:rPr>
          <w:color w:val="auto"/>
          <w:lang w:eastAsia="es-CO"/>
        </w:rPr>
        <w:t>C</w:t>
      </w:r>
      <w:r w:rsidRPr="00A503F3">
        <w:rPr>
          <w:color w:val="auto"/>
          <w:lang w:eastAsia="es-CO"/>
        </w:rPr>
        <w:t xml:space="preserve">onstitución, </w:t>
      </w:r>
      <w:r w:rsidR="001621F3" w:rsidRPr="00A503F3">
        <w:rPr>
          <w:color w:val="auto"/>
          <w:lang w:eastAsia="es-CO"/>
        </w:rPr>
        <w:t xml:space="preserve">que </w:t>
      </w:r>
      <w:r w:rsidRPr="00A503F3">
        <w:rPr>
          <w:color w:val="auto"/>
          <w:lang w:eastAsia="es-CO"/>
        </w:rPr>
        <w:t>le</w:t>
      </w:r>
      <w:r w:rsidR="001621F3" w:rsidRPr="00A503F3">
        <w:rPr>
          <w:color w:val="auto"/>
          <w:lang w:eastAsia="es-CO"/>
        </w:rPr>
        <w:t xml:space="preserve">s reconoce los mismos derechos y prerrogativas, </w:t>
      </w:r>
      <w:r w:rsidRPr="00A503F3">
        <w:rPr>
          <w:color w:val="auto"/>
          <w:lang w:eastAsia="es-CO"/>
        </w:rPr>
        <w:t>que</w:t>
      </w:r>
      <w:r w:rsidR="001621F3" w:rsidRPr="00A503F3">
        <w:rPr>
          <w:color w:val="auto"/>
          <w:lang w:eastAsia="es-CO"/>
        </w:rPr>
        <w:t xml:space="preserve"> la Corte Constitucional </w:t>
      </w:r>
      <w:r w:rsidRPr="00A503F3">
        <w:rPr>
          <w:color w:val="auto"/>
          <w:lang w:eastAsia="es-CO"/>
        </w:rPr>
        <w:t xml:space="preserve">estableció que la </w:t>
      </w:r>
      <w:r w:rsidR="001621F3" w:rsidRPr="00A503F3">
        <w:rPr>
          <w:color w:val="auto"/>
          <w:lang w:eastAsia="es-CO"/>
        </w:rPr>
        <w:lastRenderedPageBreak/>
        <w:t>vinculación también fuera de carrera y</w:t>
      </w:r>
      <w:r w:rsidRPr="00A503F3">
        <w:rPr>
          <w:color w:val="auto"/>
          <w:lang w:eastAsia="es-CO"/>
        </w:rPr>
        <w:t xml:space="preserve"> </w:t>
      </w:r>
      <w:r w:rsidR="001621F3" w:rsidRPr="00A503F3">
        <w:rPr>
          <w:color w:val="auto"/>
          <w:lang w:eastAsia="es-CO"/>
        </w:rPr>
        <w:t>que la remuneración fuera igual</w:t>
      </w:r>
      <w:r w:rsidRPr="00A503F3">
        <w:rPr>
          <w:color w:val="auto"/>
          <w:lang w:eastAsia="es-CO"/>
        </w:rPr>
        <w:t xml:space="preserve">; por lo tanto, si </w:t>
      </w:r>
      <w:r w:rsidR="001621F3" w:rsidRPr="00A503F3">
        <w:rPr>
          <w:color w:val="auto"/>
          <w:lang w:eastAsia="es-CO"/>
        </w:rPr>
        <w:t xml:space="preserve">los jueces tienen derecho a que se les reconozca su puntaje de calificación de servicios como nota del curso de formación judicial, también </w:t>
      </w:r>
      <w:r w:rsidRPr="00A503F3">
        <w:rPr>
          <w:color w:val="auto"/>
          <w:lang w:eastAsia="es-CO"/>
        </w:rPr>
        <w:t>como funcionaria de carrera que realizó el curso, está en las mimas condiciones</w:t>
      </w:r>
      <w:r w:rsidR="002A6815" w:rsidRPr="00A503F3">
        <w:rPr>
          <w:color w:val="auto"/>
          <w:lang w:eastAsia="es-CO"/>
        </w:rPr>
        <w:t>.</w:t>
      </w:r>
      <w:r w:rsidRPr="00A503F3">
        <w:rPr>
          <w:color w:val="auto"/>
          <w:lang w:eastAsia="es-CO"/>
        </w:rPr>
        <w:t xml:space="preserve"> </w:t>
      </w:r>
    </w:p>
    <w:p w14:paraId="725EE9D0" w14:textId="77777777" w:rsidR="001621F3" w:rsidRPr="00A503F3" w:rsidRDefault="001621F3" w:rsidP="001621F3">
      <w:pPr>
        <w:pStyle w:val="Default0"/>
        <w:spacing w:line="360" w:lineRule="auto"/>
        <w:jc w:val="both"/>
        <w:rPr>
          <w:rFonts w:eastAsia="Arial Unicode MS"/>
          <w:iCs/>
          <w:color w:val="auto"/>
        </w:rPr>
      </w:pPr>
    </w:p>
    <w:bookmarkEnd w:id="8"/>
    <w:bookmarkEnd w:id="10"/>
    <w:bookmarkEnd w:id="11"/>
    <w:bookmarkEnd w:id="12"/>
    <w:bookmarkEnd w:id="13"/>
    <w:bookmarkEnd w:id="14"/>
    <w:bookmarkEnd w:id="15"/>
    <w:bookmarkEnd w:id="16"/>
    <w:bookmarkEnd w:id="17"/>
    <w:p w14:paraId="3E3CB92A" w14:textId="77777777" w:rsidR="000F7BE1" w:rsidRPr="00A503F3" w:rsidRDefault="006C5E67" w:rsidP="000F7BE1">
      <w:pPr>
        <w:pStyle w:val="Prrafodelista"/>
        <w:spacing w:line="360" w:lineRule="auto"/>
        <w:ind w:left="0"/>
        <w:jc w:val="center"/>
        <w:rPr>
          <w:rFonts w:ascii="Arial" w:eastAsia="Arial Unicode MS" w:hAnsi="Arial" w:cs="Arial"/>
          <w:b/>
          <w:iCs/>
        </w:rPr>
      </w:pPr>
      <w:r w:rsidRPr="00A503F3">
        <w:rPr>
          <w:rFonts w:ascii="Arial" w:eastAsia="Arial Unicode MS" w:hAnsi="Arial" w:cs="Arial"/>
          <w:b/>
          <w:iCs/>
        </w:rPr>
        <w:t xml:space="preserve">II. </w:t>
      </w:r>
      <w:r w:rsidR="000F7BE1" w:rsidRPr="00A503F3">
        <w:rPr>
          <w:rFonts w:ascii="Arial" w:hAnsi="Arial" w:cs="Arial"/>
          <w:b/>
          <w:lang w:val="es-ES_tradnl"/>
        </w:rPr>
        <w:t>CONSIDERACIONES DE LA SALA</w:t>
      </w:r>
      <w:r w:rsidR="000F7BE1" w:rsidRPr="00A503F3">
        <w:rPr>
          <w:rFonts w:ascii="Arial" w:eastAsia="Arial Unicode MS" w:hAnsi="Arial" w:cs="Arial"/>
          <w:b/>
          <w:iCs/>
        </w:rPr>
        <w:t xml:space="preserve"> </w:t>
      </w:r>
    </w:p>
    <w:p w14:paraId="3A98499D" w14:textId="77777777" w:rsidR="000F7BE1" w:rsidRPr="00A503F3" w:rsidRDefault="000F7BE1" w:rsidP="006D05E0">
      <w:pPr>
        <w:spacing w:line="360" w:lineRule="auto"/>
        <w:rPr>
          <w:rFonts w:ascii="Arial" w:hAnsi="Arial" w:cs="Arial"/>
          <w:sz w:val="24"/>
          <w:szCs w:val="24"/>
          <w:lang w:eastAsia="es-ES"/>
        </w:rPr>
      </w:pPr>
    </w:p>
    <w:p w14:paraId="7F4CDF34" w14:textId="77777777" w:rsidR="003D7FEF" w:rsidRPr="00A503F3" w:rsidRDefault="003D7FEF" w:rsidP="006D05E0">
      <w:pPr>
        <w:spacing w:line="120" w:lineRule="auto"/>
        <w:rPr>
          <w:rFonts w:ascii="Arial" w:hAnsi="Arial" w:cs="Arial"/>
          <w:sz w:val="24"/>
          <w:szCs w:val="24"/>
          <w:lang w:eastAsia="es-ES"/>
        </w:rPr>
      </w:pPr>
    </w:p>
    <w:p w14:paraId="431BBF8F" w14:textId="77777777" w:rsidR="004B2B72" w:rsidRPr="00A503F3" w:rsidRDefault="000F7BE1" w:rsidP="00372E2E">
      <w:pPr>
        <w:widowControl w:val="0"/>
        <w:spacing w:line="360" w:lineRule="auto"/>
        <w:jc w:val="both"/>
        <w:rPr>
          <w:rFonts w:ascii="Arial" w:eastAsia="Times New Roman" w:hAnsi="Arial" w:cs="Arial"/>
          <w:b/>
          <w:bCs/>
          <w:sz w:val="24"/>
          <w:szCs w:val="24"/>
          <w:lang w:eastAsia="es-ES"/>
        </w:rPr>
      </w:pPr>
      <w:r w:rsidRPr="00A503F3">
        <w:rPr>
          <w:rFonts w:ascii="Arial" w:eastAsia="Times New Roman" w:hAnsi="Arial" w:cs="Arial"/>
          <w:b/>
          <w:bCs/>
          <w:sz w:val="24"/>
          <w:szCs w:val="24"/>
          <w:lang w:eastAsia="es-ES"/>
        </w:rPr>
        <w:t>2</w:t>
      </w:r>
      <w:r w:rsidR="00133DAB" w:rsidRPr="00A503F3">
        <w:rPr>
          <w:rFonts w:ascii="Arial" w:eastAsia="Times New Roman" w:hAnsi="Arial" w:cs="Arial"/>
          <w:b/>
          <w:bCs/>
          <w:sz w:val="24"/>
          <w:szCs w:val="24"/>
          <w:lang w:eastAsia="es-ES"/>
        </w:rPr>
        <w:t xml:space="preserve">.1 Competencia. </w:t>
      </w:r>
    </w:p>
    <w:p w14:paraId="1A90998F" w14:textId="77777777" w:rsidR="006F0059" w:rsidRPr="00A503F3" w:rsidRDefault="006F0059" w:rsidP="006D05E0">
      <w:pPr>
        <w:widowControl w:val="0"/>
        <w:suppressAutoHyphens/>
        <w:spacing w:line="360" w:lineRule="auto"/>
        <w:jc w:val="both"/>
        <w:rPr>
          <w:rFonts w:ascii="Arial" w:eastAsia="Times New Roman" w:hAnsi="Arial" w:cs="Arial"/>
          <w:sz w:val="24"/>
          <w:szCs w:val="24"/>
          <w:lang w:eastAsia="es-ES"/>
        </w:rPr>
      </w:pPr>
    </w:p>
    <w:p w14:paraId="385FB6CD" w14:textId="77777777" w:rsidR="00256AC2" w:rsidRPr="00A503F3" w:rsidRDefault="006F0059" w:rsidP="00256AC2">
      <w:pPr>
        <w:widowControl w:val="0"/>
        <w:suppressAutoHyphens/>
        <w:spacing w:line="360" w:lineRule="auto"/>
        <w:jc w:val="both"/>
        <w:rPr>
          <w:rFonts w:ascii="Arial" w:eastAsia="Times New Roman" w:hAnsi="Arial" w:cs="Arial"/>
          <w:sz w:val="24"/>
          <w:szCs w:val="24"/>
          <w:lang w:val="es-ES" w:eastAsia="es-ES"/>
        </w:rPr>
      </w:pPr>
      <w:r w:rsidRPr="00A503F3">
        <w:rPr>
          <w:rFonts w:ascii="Arial" w:eastAsia="Times New Roman" w:hAnsi="Arial" w:cs="Arial"/>
          <w:sz w:val="24"/>
          <w:szCs w:val="24"/>
          <w:lang w:val="es-ES" w:eastAsia="es-ES"/>
        </w:rPr>
        <w:t>En virtud de los artículos 32</w:t>
      </w:r>
      <w:r w:rsidRPr="00A503F3">
        <w:rPr>
          <w:rFonts w:ascii="Arial" w:hAnsi="Arial" w:cs="Arial"/>
          <w:sz w:val="24"/>
          <w:szCs w:val="24"/>
          <w:vertAlign w:val="superscript"/>
          <w:lang w:val="es-ES"/>
        </w:rPr>
        <w:footnoteReference w:id="6"/>
      </w:r>
      <w:r w:rsidRPr="00A503F3">
        <w:rPr>
          <w:rFonts w:ascii="Arial" w:eastAsia="Times New Roman" w:hAnsi="Arial" w:cs="Arial"/>
          <w:sz w:val="24"/>
          <w:szCs w:val="24"/>
          <w:lang w:val="es-ES" w:eastAsia="es-ES"/>
        </w:rPr>
        <w:t xml:space="preserve"> del Decreto ley 2591 de 1991</w:t>
      </w:r>
      <w:r w:rsidRPr="00A503F3">
        <w:rPr>
          <w:rFonts w:ascii="Arial" w:hAnsi="Arial" w:cs="Arial"/>
          <w:sz w:val="24"/>
          <w:szCs w:val="24"/>
          <w:vertAlign w:val="superscript"/>
          <w:lang w:val="es-ES"/>
        </w:rPr>
        <w:footnoteReference w:id="7"/>
      </w:r>
      <w:r w:rsidRPr="00A503F3">
        <w:rPr>
          <w:rFonts w:ascii="Arial" w:eastAsia="Times New Roman" w:hAnsi="Arial" w:cs="Arial"/>
          <w:sz w:val="24"/>
          <w:szCs w:val="24"/>
          <w:lang w:val="es-ES" w:eastAsia="es-ES"/>
        </w:rPr>
        <w:t xml:space="preserve"> y 25</w:t>
      </w:r>
      <w:r w:rsidRPr="00A503F3">
        <w:rPr>
          <w:rFonts w:ascii="Arial" w:eastAsia="Times New Roman" w:hAnsi="Arial" w:cs="Arial"/>
          <w:sz w:val="24"/>
          <w:szCs w:val="24"/>
          <w:vertAlign w:val="superscript"/>
          <w:lang w:val="es-ES" w:eastAsia="es-ES"/>
        </w:rPr>
        <w:footnoteReference w:id="8"/>
      </w:r>
      <w:r w:rsidRPr="00A503F3">
        <w:rPr>
          <w:rFonts w:ascii="Arial" w:eastAsia="Times New Roman" w:hAnsi="Arial" w:cs="Arial"/>
          <w:sz w:val="24"/>
          <w:szCs w:val="24"/>
          <w:lang w:val="es-ES" w:eastAsia="es-ES"/>
        </w:rPr>
        <w:t xml:space="preserve"> del Acuerdo 80 de 12 de marzo de 2019</w:t>
      </w:r>
      <w:r w:rsidRPr="00A503F3">
        <w:rPr>
          <w:rFonts w:ascii="Arial" w:hAnsi="Arial" w:cs="Arial"/>
          <w:sz w:val="24"/>
          <w:szCs w:val="24"/>
          <w:vertAlign w:val="superscript"/>
          <w:lang w:val="es-ES"/>
        </w:rPr>
        <w:footnoteReference w:id="9"/>
      </w:r>
      <w:r w:rsidRPr="00A503F3">
        <w:rPr>
          <w:rFonts w:ascii="Arial" w:hAnsi="Arial" w:cs="Arial"/>
          <w:sz w:val="24"/>
          <w:szCs w:val="24"/>
          <w:lang w:val="es-ES"/>
        </w:rPr>
        <w:t xml:space="preserve"> expedido por la </w:t>
      </w:r>
      <w:r w:rsidR="003D7FEF" w:rsidRPr="00A503F3">
        <w:rPr>
          <w:rFonts w:ascii="Arial" w:hAnsi="Arial" w:cs="Arial"/>
          <w:sz w:val="24"/>
          <w:szCs w:val="24"/>
          <w:lang w:val="es-ES"/>
        </w:rPr>
        <w:t>S</w:t>
      </w:r>
      <w:r w:rsidRPr="00A503F3">
        <w:rPr>
          <w:rFonts w:ascii="Arial" w:hAnsi="Arial" w:cs="Arial"/>
          <w:sz w:val="24"/>
          <w:szCs w:val="24"/>
          <w:lang w:val="es-ES"/>
        </w:rPr>
        <w:t xml:space="preserve">ala </w:t>
      </w:r>
      <w:r w:rsidR="003D7FEF" w:rsidRPr="00A503F3">
        <w:rPr>
          <w:rFonts w:ascii="Arial" w:hAnsi="Arial" w:cs="Arial"/>
          <w:sz w:val="24"/>
          <w:szCs w:val="24"/>
          <w:lang w:val="es-ES"/>
        </w:rPr>
        <w:t>P</w:t>
      </w:r>
      <w:r w:rsidRPr="00A503F3">
        <w:rPr>
          <w:rFonts w:ascii="Arial" w:hAnsi="Arial" w:cs="Arial"/>
          <w:sz w:val="24"/>
          <w:szCs w:val="24"/>
          <w:lang w:val="es-ES"/>
        </w:rPr>
        <w:t>lena del Consejo de Estado</w:t>
      </w:r>
      <w:r w:rsidRPr="00A503F3">
        <w:rPr>
          <w:rFonts w:ascii="Arial" w:eastAsia="Times New Roman" w:hAnsi="Arial" w:cs="Arial"/>
          <w:sz w:val="24"/>
          <w:szCs w:val="24"/>
          <w:lang w:val="es-ES" w:eastAsia="es-ES"/>
        </w:rPr>
        <w:t>, esta Subsección es competente para conocer de la presente impugnación.</w:t>
      </w:r>
    </w:p>
    <w:p w14:paraId="4AF4A49F" w14:textId="77777777" w:rsidR="004E6A7E" w:rsidRPr="00A503F3" w:rsidRDefault="004E6A7E" w:rsidP="006D05E0">
      <w:pPr>
        <w:widowControl w:val="0"/>
        <w:spacing w:line="360" w:lineRule="auto"/>
        <w:jc w:val="both"/>
        <w:rPr>
          <w:rFonts w:ascii="Arial" w:hAnsi="Arial" w:cs="Arial"/>
          <w:sz w:val="24"/>
          <w:szCs w:val="24"/>
        </w:rPr>
      </w:pPr>
    </w:p>
    <w:p w14:paraId="265C52E9" w14:textId="77777777" w:rsidR="00176DBF" w:rsidRPr="00A503F3" w:rsidRDefault="006F0059" w:rsidP="00176DBF">
      <w:pPr>
        <w:autoSpaceDE w:val="0"/>
        <w:autoSpaceDN w:val="0"/>
        <w:spacing w:line="360" w:lineRule="auto"/>
        <w:jc w:val="both"/>
        <w:rPr>
          <w:rFonts w:ascii="Arial" w:hAnsi="Arial" w:cs="Arial"/>
          <w:sz w:val="24"/>
          <w:szCs w:val="24"/>
        </w:rPr>
      </w:pPr>
      <w:r w:rsidRPr="00A503F3">
        <w:rPr>
          <w:rFonts w:ascii="Arial" w:eastAsia="Times New Roman" w:hAnsi="Arial" w:cs="Arial"/>
          <w:b/>
          <w:sz w:val="24"/>
          <w:szCs w:val="24"/>
          <w:lang w:eastAsia="es-ES"/>
        </w:rPr>
        <w:t>2</w:t>
      </w:r>
      <w:r w:rsidR="00F97A1B" w:rsidRPr="00A503F3">
        <w:rPr>
          <w:rFonts w:ascii="Arial" w:eastAsia="Times New Roman" w:hAnsi="Arial" w:cs="Arial"/>
          <w:b/>
          <w:sz w:val="24"/>
          <w:szCs w:val="24"/>
          <w:lang w:eastAsia="es-ES"/>
        </w:rPr>
        <w:t>.2</w:t>
      </w:r>
      <w:r w:rsidR="004C5A8F" w:rsidRPr="00A503F3">
        <w:rPr>
          <w:rFonts w:ascii="Arial" w:eastAsia="Times New Roman" w:hAnsi="Arial" w:cs="Arial"/>
          <w:b/>
          <w:sz w:val="24"/>
          <w:szCs w:val="24"/>
          <w:lang w:eastAsia="es-ES"/>
        </w:rPr>
        <w:t xml:space="preserve"> </w:t>
      </w:r>
      <w:r w:rsidR="00176DBF" w:rsidRPr="00A503F3">
        <w:rPr>
          <w:rFonts w:ascii="Arial" w:hAnsi="Arial" w:cs="Arial"/>
          <w:b/>
          <w:sz w:val="24"/>
          <w:szCs w:val="24"/>
        </w:rPr>
        <w:t>Problema jurídico</w:t>
      </w:r>
      <w:r w:rsidR="00176DBF" w:rsidRPr="00A503F3">
        <w:rPr>
          <w:rFonts w:ascii="Arial" w:hAnsi="Arial" w:cs="Arial"/>
          <w:sz w:val="24"/>
          <w:szCs w:val="24"/>
        </w:rPr>
        <w:t xml:space="preserve">. </w:t>
      </w:r>
      <w:bookmarkStart w:id="18" w:name="_Hlk117586915"/>
    </w:p>
    <w:p w14:paraId="3EE584BE" w14:textId="77777777" w:rsidR="00176DBF" w:rsidRPr="00A503F3" w:rsidRDefault="00176DBF" w:rsidP="00176DBF">
      <w:pPr>
        <w:autoSpaceDE w:val="0"/>
        <w:autoSpaceDN w:val="0"/>
        <w:spacing w:line="360" w:lineRule="auto"/>
        <w:jc w:val="both"/>
        <w:rPr>
          <w:rFonts w:ascii="Arial" w:hAnsi="Arial" w:cs="Arial"/>
          <w:sz w:val="24"/>
          <w:szCs w:val="24"/>
        </w:rPr>
      </w:pPr>
    </w:p>
    <w:p w14:paraId="06224D89" w14:textId="77777777" w:rsidR="00176DBF" w:rsidRPr="00A503F3" w:rsidRDefault="00176DBF" w:rsidP="00176DBF">
      <w:pPr>
        <w:autoSpaceDE w:val="0"/>
        <w:autoSpaceDN w:val="0"/>
        <w:spacing w:line="360" w:lineRule="auto"/>
        <w:jc w:val="both"/>
        <w:rPr>
          <w:rFonts w:ascii="Arial" w:eastAsia="Arial Unicode MS" w:hAnsi="Arial" w:cs="Arial"/>
          <w:iCs/>
          <w:sz w:val="24"/>
          <w:szCs w:val="24"/>
          <w:lang w:val="es-ES_tradnl"/>
        </w:rPr>
      </w:pPr>
      <w:r w:rsidRPr="00A503F3">
        <w:rPr>
          <w:rFonts w:ascii="Arial" w:hAnsi="Arial" w:cs="Arial"/>
          <w:sz w:val="24"/>
          <w:szCs w:val="24"/>
        </w:rPr>
        <w:t>Le corresponde a esta Subsección determinar si la sentencia impugnada se encuentra ajustada a derecho</w:t>
      </w:r>
      <w:r w:rsidR="002A6815" w:rsidRPr="00A503F3">
        <w:rPr>
          <w:rFonts w:ascii="Arial" w:hAnsi="Arial" w:cs="Arial"/>
          <w:sz w:val="24"/>
          <w:szCs w:val="24"/>
        </w:rPr>
        <w:t xml:space="preserve">, para lo que se debe determinar en </w:t>
      </w:r>
      <w:r w:rsidR="0096353D" w:rsidRPr="00A503F3">
        <w:rPr>
          <w:rFonts w:ascii="Arial" w:hAnsi="Arial" w:cs="Arial"/>
          <w:sz w:val="24"/>
          <w:szCs w:val="24"/>
        </w:rPr>
        <w:t>esta</w:t>
      </w:r>
      <w:r w:rsidR="002A6815" w:rsidRPr="00A503F3">
        <w:rPr>
          <w:rFonts w:ascii="Arial" w:hAnsi="Arial" w:cs="Arial"/>
          <w:sz w:val="24"/>
          <w:szCs w:val="24"/>
        </w:rPr>
        <w:t xml:space="preserve"> instancia si existe o no vulneración de</w:t>
      </w:r>
      <w:r w:rsidR="007723B1" w:rsidRPr="00A503F3">
        <w:rPr>
          <w:rFonts w:ascii="Arial" w:hAnsi="Arial" w:cs="Arial"/>
          <w:sz w:val="24"/>
          <w:szCs w:val="24"/>
        </w:rPr>
        <w:t xml:space="preserve">l </w:t>
      </w:r>
      <w:r w:rsidR="002A6815" w:rsidRPr="00A503F3">
        <w:rPr>
          <w:rFonts w:ascii="Arial" w:hAnsi="Arial" w:cs="Arial"/>
          <w:sz w:val="24"/>
          <w:szCs w:val="24"/>
        </w:rPr>
        <w:t xml:space="preserve">derecho fundamental a la igualdad de la accionante, por no acogerse como puntaje del curso de formación judicial el obtenido como calificación de servicios en el cargo que desempeña en carrera administrativa en la Procuraduría General de la Nación. </w:t>
      </w:r>
      <w:r w:rsidRPr="00A503F3">
        <w:rPr>
          <w:rFonts w:ascii="Arial" w:eastAsia="Arial Unicode MS" w:hAnsi="Arial" w:cs="Arial"/>
          <w:iCs/>
          <w:sz w:val="24"/>
          <w:szCs w:val="24"/>
          <w:lang w:val="es-ES_tradnl"/>
        </w:rPr>
        <w:t xml:space="preserve"> </w:t>
      </w:r>
    </w:p>
    <w:bookmarkEnd w:id="18"/>
    <w:p w14:paraId="6D053272" w14:textId="77777777" w:rsidR="00176DBF" w:rsidRPr="00A503F3" w:rsidRDefault="00176DBF" w:rsidP="00176DBF">
      <w:pPr>
        <w:autoSpaceDE w:val="0"/>
        <w:autoSpaceDN w:val="0"/>
        <w:spacing w:line="360" w:lineRule="auto"/>
        <w:jc w:val="both"/>
        <w:rPr>
          <w:rFonts w:ascii="Arial" w:eastAsia="Arial Unicode MS" w:hAnsi="Arial" w:cs="Arial"/>
          <w:b/>
          <w:sz w:val="24"/>
          <w:szCs w:val="24"/>
        </w:rPr>
      </w:pPr>
    </w:p>
    <w:p w14:paraId="7B6D29A9" w14:textId="77777777" w:rsidR="00176DBF" w:rsidRPr="00753577" w:rsidRDefault="00176DBF" w:rsidP="00176DBF">
      <w:pPr>
        <w:autoSpaceDE w:val="0"/>
        <w:autoSpaceDN w:val="0"/>
        <w:spacing w:line="360" w:lineRule="auto"/>
        <w:jc w:val="both"/>
        <w:rPr>
          <w:rFonts w:ascii="Arial" w:hAnsi="Arial" w:cs="Arial"/>
          <w:b/>
          <w:sz w:val="24"/>
          <w:szCs w:val="24"/>
        </w:rPr>
      </w:pPr>
      <w:r w:rsidRPr="00A503F3">
        <w:rPr>
          <w:rFonts w:ascii="Arial" w:hAnsi="Arial" w:cs="Arial"/>
          <w:b/>
          <w:sz w:val="24"/>
          <w:szCs w:val="24"/>
        </w:rPr>
        <w:t xml:space="preserve">2.3 La </w:t>
      </w:r>
      <w:r w:rsidRPr="00753577">
        <w:rPr>
          <w:rFonts w:ascii="Arial" w:hAnsi="Arial" w:cs="Arial"/>
          <w:b/>
          <w:sz w:val="24"/>
          <w:szCs w:val="24"/>
        </w:rPr>
        <w:t>acción.</w:t>
      </w:r>
    </w:p>
    <w:p w14:paraId="25E4281D" w14:textId="77777777" w:rsidR="00176DBF" w:rsidRPr="00753577" w:rsidRDefault="00176DBF" w:rsidP="00176DBF">
      <w:pPr>
        <w:autoSpaceDE w:val="0"/>
        <w:autoSpaceDN w:val="0"/>
        <w:spacing w:line="360" w:lineRule="auto"/>
        <w:jc w:val="both"/>
        <w:rPr>
          <w:rFonts w:ascii="Arial" w:hAnsi="Arial" w:cs="Arial"/>
          <w:b/>
          <w:sz w:val="24"/>
          <w:szCs w:val="24"/>
        </w:rPr>
      </w:pPr>
    </w:p>
    <w:p w14:paraId="3CE3B3C8" w14:textId="77777777" w:rsidR="00176DBF" w:rsidRPr="00753577" w:rsidRDefault="00176DBF" w:rsidP="00176DBF">
      <w:pPr>
        <w:autoSpaceDE w:val="0"/>
        <w:autoSpaceDN w:val="0"/>
        <w:spacing w:line="360" w:lineRule="auto"/>
        <w:jc w:val="both"/>
        <w:rPr>
          <w:rFonts w:ascii="Arial" w:hAnsi="Arial" w:cs="Arial"/>
          <w:sz w:val="24"/>
          <w:szCs w:val="24"/>
        </w:rPr>
      </w:pPr>
      <w:r w:rsidRPr="00753577">
        <w:rPr>
          <w:rFonts w:ascii="Arial" w:hAnsi="Arial" w:cs="Arial"/>
          <w:sz w:val="24"/>
          <w:szCs w:val="24"/>
        </w:rPr>
        <w:t xml:space="preserve">La acción de tutela prevista en el artículo 86 de la Carta Política y reglamentada por los Decretos 2591 de 1991, 306 de 1992, 1382 de 2000 y 1983 de 2017, fue concebida como un mecanismo excepcionalísimo para la protección de los derechos fundamentales de los ciudadanos, en todo tiempo y lugar frente a su amenaza o transgresión, en principio, frente a la acción o la omisión de cualquier autoridad pública, y, en casos concretos respecto a particulares, siempre que no se disponga de otro medio de defensa judicial, salvo que se trate de impedir la </w:t>
      </w:r>
      <w:r w:rsidRPr="00753577">
        <w:rPr>
          <w:rFonts w:ascii="Arial" w:hAnsi="Arial" w:cs="Arial"/>
          <w:sz w:val="24"/>
          <w:szCs w:val="24"/>
        </w:rPr>
        <w:lastRenderedPageBreak/>
        <w:t>ocurrencia de un perjuicio irremediable, en cuyo evento procede como mecanismo transitorio.</w:t>
      </w:r>
    </w:p>
    <w:p w14:paraId="0674D1EE" w14:textId="77777777" w:rsidR="007723B1" w:rsidRPr="00753577" w:rsidRDefault="007723B1" w:rsidP="00176DBF">
      <w:pPr>
        <w:autoSpaceDE w:val="0"/>
        <w:autoSpaceDN w:val="0"/>
        <w:spacing w:line="360" w:lineRule="auto"/>
        <w:jc w:val="both"/>
        <w:rPr>
          <w:rFonts w:ascii="Arial" w:hAnsi="Arial" w:cs="Arial"/>
          <w:sz w:val="24"/>
          <w:szCs w:val="24"/>
        </w:rPr>
      </w:pPr>
    </w:p>
    <w:p w14:paraId="4AA65BDF" w14:textId="77777777" w:rsidR="00176DBF" w:rsidRPr="00753577" w:rsidRDefault="00176DBF" w:rsidP="0012777A">
      <w:pPr>
        <w:spacing w:line="360" w:lineRule="auto"/>
        <w:jc w:val="both"/>
        <w:rPr>
          <w:rFonts w:ascii="Arial" w:hAnsi="Arial" w:cs="Arial"/>
          <w:sz w:val="24"/>
          <w:szCs w:val="24"/>
        </w:rPr>
      </w:pPr>
      <w:r w:rsidRPr="00753577">
        <w:rPr>
          <w:rFonts w:ascii="Arial" w:hAnsi="Arial" w:cs="Arial"/>
          <w:sz w:val="24"/>
          <w:szCs w:val="24"/>
        </w:rPr>
        <w:t xml:space="preserve">El perjuicio se considera </w:t>
      </w:r>
      <w:r w:rsidRPr="00753577">
        <w:rPr>
          <w:rFonts w:ascii="Arial" w:hAnsi="Arial" w:cs="Arial"/>
          <w:sz w:val="24"/>
          <w:szCs w:val="24"/>
          <w:lang w:val="es-ES_tradnl"/>
        </w:rPr>
        <w:t xml:space="preserve">irremediable cuando concurren unas circunstancias específicas que si bien se analizan en cada caso concreto, deben hallarse presentes, a saber: (i) que su ocurrencia sea </w:t>
      </w:r>
      <w:r w:rsidRPr="00753577">
        <w:rPr>
          <w:rFonts w:ascii="Arial" w:hAnsi="Arial" w:cs="Arial"/>
          <w:b/>
          <w:bCs/>
          <w:i/>
          <w:iCs/>
          <w:sz w:val="24"/>
          <w:szCs w:val="24"/>
          <w:lang w:val="es-ES_tradnl"/>
        </w:rPr>
        <w:t>inminente</w:t>
      </w:r>
      <w:r w:rsidRPr="00753577">
        <w:rPr>
          <w:rFonts w:ascii="Arial" w:hAnsi="Arial" w:cs="Arial"/>
          <w:sz w:val="24"/>
          <w:szCs w:val="24"/>
          <w:lang w:val="es-ES_tradnl"/>
        </w:rPr>
        <w:t>, es decir, no resulta suficiente que exista una mera posibilidad de que se produzca el daño; (</w:t>
      </w:r>
      <w:proofErr w:type="spellStart"/>
      <w:r w:rsidRPr="00753577">
        <w:rPr>
          <w:rFonts w:ascii="Arial" w:hAnsi="Arial" w:cs="Arial"/>
          <w:sz w:val="24"/>
          <w:szCs w:val="24"/>
          <w:lang w:val="es-ES_tradnl"/>
        </w:rPr>
        <w:t>ii</w:t>
      </w:r>
      <w:proofErr w:type="spellEnd"/>
      <w:r w:rsidRPr="00753577">
        <w:rPr>
          <w:rFonts w:ascii="Arial" w:hAnsi="Arial" w:cs="Arial"/>
          <w:sz w:val="24"/>
          <w:szCs w:val="24"/>
          <w:lang w:val="es-ES_tradnl"/>
        </w:rPr>
        <w:t xml:space="preserve">) </w:t>
      </w:r>
      <w:r w:rsidRPr="00753577">
        <w:rPr>
          <w:rFonts w:ascii="Arial" w:hAnsi="Arial" w:cs="Arial"/>
          <w:sz w:val="24"/>
          <w:szCs w:val="24"/>
        </w:rPr>
        <w:t xml:space="preserve">que la </w:t>
      </w:r>
      <w:r w:rsidRPr="00753577">
        <w:rPr>
          <w:rFonts w:ascii="Arial" w:hAnsi="Arial" w:cs="Arial"/>
          <w:b/>
          <w:bCs/>
          <w:i/>
          <w:iCs/>
          <w:sz w:val="24"/>
          <w:szCs w:val="24"/>
        </w:rPr>
        <w:t>gravedad</w:t>
      </w:r>
      <w:r w:rsidRPr="00753577">
        <w:rPr>
          <w:rFonts w:ascii="Arial" w:hAnsi="Arial" w:cs="Arial"/>
          <w:sz w:val="24"/>
          <w:szCs w:val="24"/>
        </w:rPr>
        <w:t xml:space="preserve"> de los hechos sea de tal magnitud que cause un daño de gran intensidad sobre la persona afectada; (</w:t>
      </w:r>
      <w:proofErr w:type="spellStart"/>
      <w:r w:rsidRPr="00753577">
        <w:rPr>
          <w:rFonts w:ascii="Arial" w:hAnsi="Arial" w:cs="Arial"/>
          <w:sz w:val="24"/>
          <w:szCs w:val="24"/>
        </w:rPr>
        <w:t>iii</w:t>
      </w:r>
      <w:proofErr w:type="spellEnd"/>
      <w:r w:rsidRPr="00753577">
        <w:rPr>
          <w:rFonts w:ascii="Arial" w:hAnsi="Arial" w:cs="Arial"/>
          <w:sz w:val="24"/>
          <w:szCs w:val="24"/>
        </w:rPr>
        <w:t xml:space="preserve">) que resulte </w:t>
      </w:r>
      <w:r w:rsidRPr="00753577">
        <w:rPr>
          <w:rFonts w:ascii="Arial" w:hAnsi="Arial" w:cs="Arial"/>
          <w:b/>
          <w:bCs/>
          <w:i/>
          <w:iCs/>
          <w:sz w:val="24"/>
          <w:szCs w:val="24"/>
        </w:rPr>
        <w:t>urgente</w:t>
      </w:r>
      <w:r w:rsidRPr="00753577">
        <w:rPr>
          <w:rFonts w:ascii="Arial" w:hAnsi="Arial" w:cs="Arial"/>
          <w:sz w:val="24"/>
          <w:szCs w:val="24"/>
        </w:rPr>
        <w:t xml:space="preserve"> la medida de protección para que el sujeto supere la condición de amenaza en la que se encuentra; y (</w:t>
      </w:r>
      <w:proofErr w:type="spellStart"/>
      <w:r w:rsidRPr="00753577">
        <w:rPr>
          <w:rFonts w:ascii="Arial" w:hAnsi="Arial" w:cs="Arial"/>
          <w:sz w:val="24"/>
          <w:szCs w:val="24"/>
        </w:rPr>
        <w:t>iv</w:t>
      </w:r>
      <w:proofErr w:type="spellEnd"/>
      <w:r w:rsidRPr="00753577">
        <w:rPr>
          <w:rFonts w:ascii="Arial" w:hAnsi="Arial" w:cs="Arial"/>
          <w:sz w:val="24"/>
          <w:szCs w:val="24"/>
        </w:rPr>
        <w:t xml:space="preserve">) que la acción sea </w:t>
      </w:r>
      <w:r w:rsidRPr="00753577">
        <w:rPr>
          <w:rFonts w:ascii="Arial" w:hAnsi="Arial" w:cs="Arial"/>
          <w:b/>
          <w:bCs/>
          <w:i/>
          <w:iCs/>
          <w:sz w:val="24"/>
          <w:szCs w:val="24"/>
        </w:rPr>
        <w:t>impostergable</w:t>
      </w:r>
      <w:r w:rsidRPr="00753577">
        <w:rPr>
          <w:rFonts w:ascii="Arial" w:hAnsi="Arial" w:cs="Arial"/>
          <w:sz w:val="24"/>
          <w:szCs w:val="24"/>
        </w:rPr>
        <w:t>, esto es, que de configurarse el perjuicio no exista forma de reparar el daño producido a ese derecho</w:t>
      </w:r>
      <w:r w:rsidRPr="00753577">
        <w:rPr>
          <w:rFonts w:ascii="Arial" w:hAnsi="Arial" w:cs="Arial"/>
          <w:sz w:val="24"/>
          <w:szCs w:val="24"/>
          <w:vertAlign w:val="superscript"/>
        </w:rPr>
        <w:footnoteReference w:id="10"/>
      </w:r>
      <w:r w:rsidRPr="00753577">
        <w:rPr>
          <w:rFonts w:ascii="Arial" w:hAnsi="Arial" w:cs="Arial"/>
          <w:sz w:val="24"/>
          <w:szCs w:val="24"/>
        </w:rPr>
        <w:t>.</w:t>
      </w:r>
    </w:p>
    <w:p w14:paraId="6B1F4DA1" w14:textId="77777777" w:rsidR="00176DBF" w:rsidRPr="00753577" w:rsidRDefault="00176DBF" w:rsidP="0012777A">
      <w:pPr>
        <w:pStyle w:val="Textoindependiente"/>
        <w:widowControl w:val="0"/>
        <w:ind w:right="-232"/>
        <w:rPr>
          <w:rFonts w:cs="Arial"/>
          <w:b/>
          <w:szCs w:val="24"/>
        </w:rPr>
      </w:pPr>
    </w:p>
    <w:p w14:paraId="2AF20E9A" w14:textId="77777777" w:rsidR="009D4525" w:rsidRPr="00753577" w:rsidRDefault="00176DBF" w:rsidP="0012777A">
      <w:pPr>
        <w:shd w:val="clear" w:color="auto" w:fill="FFFFFF"/>
        <w:spacing w:line="360" w:lineRule="auto"/>
        <w:jc w:val="both"/>
        <w:rPr>
          <w:rFonts w:ascii="Times New Roman" w:eastAsia="Times New Roman" w:hAnsi="Times New Roman"/>
          <w:sz w:val="28"/>
          <w:szCs w:val="28"/>
          <w:lang w:eastAsia="es-CO"/>
        </w:rPr>
      </w:pPr>
      <w:r w:rsidRPr="00753577">
        <w:rPr>
          <w:rFonts w:ascii="Arial" w:hAnsi="Arial" w:cs="Arial"/>
          <w:b/>
          <w:sz w:val="24"/>
          <w:szCs w:val="24"/>
        </w:rPr>
        <w:t xml:space="preserve">2.4 </w:t>
      </w:r>
      <w:r w:rsidR="009D4525" w:rsidRPr="00753577">
        <w:rPr>
          <w:rFonts w:ascii="Arial" w:hAnsi="Arial" w:cs="Arial"/>
          <w:b/>
          <w:sz w:val="24"/>
          <w:szCs w:val="24"/>
        </w:rPr>
        <w:t>Procedencia excepcional de la acción de tutela en concursos de méritos</w:t>
      </w:r>
      <w:r w:rsidR="0012777A" w:rsidRPr="00753577">
        <w:rPr>
          <w:rFonts w:ascii="Arial" w:hAnsi="Arial" w:cs="Arial"/>
          <w:b/>
          <w:sz w:val="24"/>
          <w:szCs w:val="24"/>
        </w:rPr>
        <w:t xml:space="preserve"> y actos de trámite</w:t>
      </w:r>
    </w:p>
    <w:p w14:paraId="23270031" w14:textId="77777777" w:rsidR="009D4525" w:rsidRPr="00753577" w:rsidRDefault="009D4525" w:rsidP="0012777A">
      <w:pPr>
        <w:shd w:val="clear" w:color="auto" w:fill="FFFFFF"/>
        <w:spacing w:line="360" w:lineRule="auto"/>
        <w:jc w:val="both"/>
        <w:rPr>
          <w:rFonts w:ascii="Times New Roman" w:eastAsia="Times New Roman" w:hAnsi="Times New Roman"/>
          <w:sz w:val="28"/>
          <w:szCs w:val="28"/>
          <w:lang w:eastAsia="es-CO"/>
        </w:rPr>
      </w:pPr>
      <w:r w:rsidRPr="00753577">
        <w:rPr>
          <w:rFonts w:ascii="Times New Roman" w:eastAsia="Times New Roman" w:hAnsi="Times New Roman"/>
          <w:b/>
          <w:bCs/>
          <w:sz w:val="28"/>
          <w:szCs w:val="28"/>
          <w:shd w:val="clear" w:color="auto" w:fill="FFFFFF"/>
          <w:lang w:eastAsia="es-CO"/>
        </w:rPr>
        <w:t> </w:t>
      </w:r>
    </w:p>
    <w:p w14:paraId="2A3F0DE7" w14:textId="77777777" w:rsidR="009D4525" w:rsidRPr="00753577" w:rsidRDefault="009D4525" w:rsidP="0012777A">
      <w:pPr>
        <w:shd w:val="clear" w:color="auto" w:fill="FFFFFF"/>
        <w:spacing w:line="360" w:lineRule="auto"/>
        <w:jc w:val="both"/>
        <w:rPr>
          <w:rFonts w:ascii="Arial" w:eastAsia="Times New Roman" w:hAnsi="Arial" w:cs="Arial"/>
          <w:sz w:val="24"/>
          <w:szCs w:val="24"/>
          <w:lang w:eastAsia="es-CO"/>
        </w:rPr>
      </w:pPr>
      <w:r w:rsidRPr="00753577">
        <w:rPr>
          <w:rFonts w:ascii="Arial" w:eastAsia="Times New Roman" w:hAnsi="Arial" w:cs="Arial"/>
          <w:sz w:val="24"/>
          <w:szCs w:val="24"/>
          <w:lang w:val="es-MX" w:eastAsia="es-CO"/>
        </w:rPr>
        <w:t xml:space="preserve">Ha sido amplia la jurisprudencia constitucional que señala la procedencia excepcional de la acción de amparo en el interior de los concursos de méritos adelantados para la provisión de cargos, donde ha señalado la Corte Constitucional que los actos administrativos dictados en estos concursos pueden ser demandados por la vía de tutela cuando se presente: </w:t>
      </w:r>
      <w:r w:rsidR="00980BD0" w:rsidRPr="00753577">
        <w:rPr>
          <w:rFonts w:ascii="Arial" w:eastAsia="Times New Roman" w:hAnsi="Arial" w:cs="Arial"/>
          <w:sz w:val="24"/>
          <w:szCs w:val="24"/>
          <w:lang w:val="es-MX" w:eastAsia="es-CO"/>
        </w:rPr>
        <w:t>“</w:t>
      </w:r>
      <w:r w:rsidRPr="00753577">
        <w:rPr>
          <w:rFonts w:ascii="Arial" w:eastAsia="Times New Roman" w:hAnsi="Arial" w:cs="Arial"/>
          <w:i/>
          <w:iCs/>
          <w:sz w:val="24"/>
          <w:szCs w:val="24"/>
          <w:lang w:val="es-MX" w:eastAsia="es-CO"/>
        </w:rPr>
        <w:t>i) inexistencia de un mecanismo judicial que permita demandar la protección del derecho fundamental infringido, ii) configuración de un perjuicio irremediable y iii) planteamiento de un problema constitucional que desborde el marco de competencias del juez administrativo</w:t>
      </w:r>
      <w:r w:rsidR="00980BD0" w:rsidRPr="00753577">
        <w:rPr>
          <w:rFonts w:ascii="Arial" w:eastAsia="Times New Roman" w:hAnsi="Arial" w:cs="Arial"/>
          <w:i/>
          <w:iCs/>
          <w:sz w:val="24"/>
          <w:szCs w:val="24"/>
          <w:lang w:val="es-MX" w:eastAsia="es-CO"/>
        </w:rPr>
        <w:t>”</w:t>
      </w:r>
      <w:r w:rsidRPr="00753577">
        <w:rPr>
          <w:rStyle w:val="Refdenotaalpie"/>
          <w:rFonts w:ascii="Arial" w:eastAsia="Times New Roman" w:hAnsi="Arial" w:cs="Arial"/>
          <w:sz w:val="24"/>
          <w:szCs w:val="24"/>
          <w:lang w:val="es-MX" w:eastAsia="es-CO"/>
        </w:rPr>
        <w:footnoteReference w:id="11"/>
      </w:r>
      <w:r w:rsidR="00753577">
        <w:rPr>
          <w:rFonts w:ascii="Arial" w:eastAsia="Times New Roman" w:hAnsi="Arial" w:cs="Arial"/>
          <w:i/>
          <w:iCs/>
          <w:sz w:val="24"/>
          <w:szCs w:val="24"/>
          <w:lang w:val="es-MX" w:eastAsia="es-CO"/>
        </w:rPr>
        <w:t>.</w:t>
      </w:r>
    </w:p>
    <w:p w14:paraId="50050FF0" w14:textId="77777777" w:rsidR="009D4525" w:rsidRPr="00753577" w:rsidRDefault="009D4525" w:rsidP="0012777A">
      <w:pPr>
        <w:pStyle w:val="Textoindependiente"/>
        <w:widowControl w:val="0"/>
        <w:ind w:right="-232"/>
        <w:rPr>
          <w:rFonts w:cs="Arial"/>
          <w:bCs/>
          <w:szCs w:val="24"/>
        </w:rPr>
      </w:pPr>
    </w:p>
    <w:p w14:paraId="6D414CCA" w14:textId="77777777" w:rsidR="000F7336" w:rsidRDefault="0012777A" w:rsidP="0012777A">
      <w:pPr>
        <w:shd w:val="clear" w:color="auto" w:fill="FFFFFF"/>
        <w:spacing w:line="360" w:lineRule="auto"/>
        <w:jc w:val="both"/>
        <w:rPr>
          <w:rFonts w:ascii="Arial" w:hAnsi="Arial" w:cs="Arial"/>
          <w:bCs/>
          <w:sz w:val="24"/>
          <w:szCs w:val="24"/>
        </w:rPr>
      </w:pPr>
      <w:r w:rsidRPr="00753577">
        <w:rPr>
          <w:rFonts w:ascii="Arial" w:eastAsia="Times New Roman" w:hAnsi="Arial" w:cs="Arial"/>
          <w:bCs/>
          <w:sz w:val="24"/>
          <w:szCs w:val="24"/>
          <w:lang w:eastAsia="es-CO"/>
        </w:rPr>
        <w:t>Ahora bien, frente a la acción de tutela contra actos administrativos de trámite, es decir</w:t>
      </w:r>
      <w:r w:rsidR="00753577">
        <w:rPr>
          <w:rFonts w:ascii="Arial" w:eastAsia="Times New Roman" w:hAnsi="Arial" w:cs="Arial"/>
          <w:bCs/>
          <w:sz w:val="24"/>
          <w:szCs w:val="24"/>
          <w:lang w:eastAsia="es-CO"/>
        </w:rPr>
        <w:t>,</w:t>
      </w:r>
      <w:r w:rsidRPr="00753577">
        <w:rPr>
          <w:rFonts w:ascii="Arial" w:eastAsia="Times New Roman" w:hAnsi="Arial" w:cs="Arial"/>
          <w:bCs/>
          <w:sz w:val="24"/>
          <w:szCs w:val="24"/>
          <w:lang w:eastAsia="es-CO"/>
        </w:rPr>
        <w:t xml:space="preserve"> aquellos que no ponen fin a la actuación administrativa, ha dispuesto la Corte su procedencia de manera excepcional</w:t>
      </w:r>
      <w:r w:rsidR="00753577">
        <w:rPr>
          <w:rFonts w:ascii="Arial" w:eastAsia="Times New Roman" w:hAnsi="Arial" w:cs="Arial"/>
          <w:bCs/>
          <w:sz w:val="24"/>
          <w:szCs w:val="24"/>
          <w:lang w:eastAsia="es-CO"/>
        </w:rPr>
        <w:t>,</w:t>
      </w:r>
      <w:r w:rsidRPr="00753577">
        <w:rPr>
          <w:rFonts w:ascii="Arial" w:eastAsia="Times New Roman" w:hAnsi="Arial" w:cs="Arial"/>
          <w:bCs/>
          <w:sz w:val="24"/>
          <w:szCs w:val="24"/>
          <w:lang w:eastAsia="es-CO"/>
        </w:rPr>
        <w:t xml:space="preserve"> </w:t>
      </w:r>
      <w:r w:rsidR="00753577">
        <w:rPr>
          <w:rFonts w:ascii="Arial" w:eastAsia="Times New Roman" w:hAnsi="Arial" w:cs="Arial"/>
          <w:bCs/>
          <w:sz w:val="24"/>
          <w:szCs w:val="24"/>
          <w:lang w:eastAsia="es-CO"/>
        </w:rPr>
        <w:t>así</w:t>
      </w:r>
      <w:r w:rsidRPr="00753577">
        <w:rPr>
          <w:rFonts w:ascii="Arial" w:eastAsia="Times New Roman" w:hAnsi="Arial" w:cs="Arial"/>
          <w:bCs/>
          <w:sz w:val="24"/>
          <w:szCs w:val="24"/>
          <w:lang w:eastAsia="es-CO"/>
        </w:rPr>
        <w:t>: “</w:t>
      </w:r>
      <w:r w:rsidR="00980BD0" w:rsidRPr="00753577">
        <w:rPr>
          <w:rFonts w:ascii="Arial" w:eastAsia="Times New Roman" w:hAnsi="Arial" w:cs="Arial"/>
          <w:bCs/>
          <w:i/>
          <w:iCs/>
          <w:sz w:val="24"/>
          <w:szCs w:val="24"/>
          <w:lang w:val="es-MX" w:eastAsia="es-CO"/>
        </w:rPr>
        <w:t>i) que la actuación administrativa de la cual hace parte el acto no haya concluido; ii) que el acto acusado defina una situación especial y sustancial que se proyecte en la decisión final; y iii) que ocasione la vulneración o amenaza real de un derecho constitucional fundamental</w:t>
      </w:r>
      <w:r w:rsidRPr="00753577">
        <w:rPr>
          <w:rFonts w:ascii="Arial" w:eastAsia="Times New Roman" w:hAnsi="Arial" w:cs="Arial"/>
          <w:bCs/>
          <w:i/>
          <w:iCs/>
          <w:sz w:val="24"/>
          <w:szCs w:val="24"/>
          <w:lang w:val="es-MX" w:eastAsia="es-CO"/>
        </w:rPr>
        <w:t>.</w:t>
      </w:r>
      <w:r w:rsidRPr="00753577">
        <w:rPr>
          <w:rFonts w:ascii="Arial" w:eastAsia="Times New Roman" w:hAnsi="Arial" w:cs="Arial"/>
          <w:bCs/>
          <w:sz w:val="24"/>
          <w:szCs w:val="24"/>
          <w:lang w:val="es-MX" w:eastAsia="es-CO"/>
        </w:rPr>
        <w:t>”</w:t>
      </w:r>
      <w:r w:rsidRPr="00753577">
        <w:rPr>
          <w:rFonts w:ascii="Arial" w:eastAsia="Times New Roman" w:hAnsi="Arial" w:cs="Arial"/>
          <w:bCs/>
          <w:i/>
          <w:iCs/>
          <w:sz w:val="24"/>
          <w:szCs w:val="24"/>
          <w:lang w:val="es-MX" w:eastAsia="es-CO"/>
        </w:rPr>
        <w:t xml:space="preserve"> </w:t>
      </w:r>
      <w:r w:rsidRPr="00753577">
        <w:rPr>
          <w:rFonts w:ascii="Arial" w:hAnsi="Arial" w:cs="Arial"/>
          <w:bCs/>
          <w:sz w:val="24"/>
          <w:szCs w:val="24"/>
        </w:rPr>
        <w:t>Circunstancias que debe analizar el juez constitucional en cada caso concreto.</w:t>
      </w:r>
    </w:p>
    <w:p w14:paraId="7D2BE315" w14:textId="77777777" w:rsidR="003575C3" w:rsidRDefault="003575C3" w:rsidP="0012777A">
      <w:pPr>
        <w:shd w:val="clear" w:color="auto" w:fill="FFFFFF"/>
        <w:spacing w:line="360" w:lineRule="auto"/>
        <w:jc w:val="both"/>
        <w:rPr>
          <w:rFonts w:ascii="Arial" w:hAnsi="Arial" w:cs="Arial"/>
          <w:bCs/>
          <w:sz w:val="24"/>
          <w:szCs w:val="24"/>
        </w:rPr>
      </w:pPr>
    </w:p>
    <w:p w14:paraId="5D418F68" w14:textId="77777777" w:rsidR="003575C3" w:rsidRPr="00753577" w:rsidRDefault="003575C3" w:rsidP="0012777A">
      <w:pPr>
        <w:shd w:val="clear" w:color="auto" w:fill="FFFFFF"/>
        <w:spacing w:line="360" w:lineRule="auto"/>
        <w:jc w:val="both"/>
        <w:rPr>
          <w:rFonts w:ascii="Arial" w:hAnsi="Arial" w:cs="Arial"/>
          <w:bCs/>
          <w:sz w:val="24"/>
          <w:szCs w:val="24"/>
        </w:rPr>
      </w:pPr>
    </w:p>
    <w:p w14:paraId="37276159" w14:textId="77777777" w:rsidR="002A6815" w:rsidRPr="00753577" w:rsidRDefault="0012777A" w:rsidP="000710CA">
      <w:pPr>
        <w:pStyle w:val="Textoindependiente"/>
        <w:widowControl w:val="0"/>
        <w:ind w:right="-232"/>
        <w:rPr>
          <w:rFonts w:cs="Arial"/>
          <w:b/>
          <w:szCs w:val="24"/>
        </w:rPr>
      </w:pPr>
      <w:r w:rsidRPr="00753577">
        <w:rPr>
          <w:rFonts w:cs="Arial"/>
          <w:b/>
          <w:szCs w:val="24"/>
        </w:rPr>
        <w:lastRenderedPageBreak/>
        <w:t xml:space="preserve">2.5 </w:t>
      </w:r>
      <w:r w:rsidR="002A6815" w:rsidRPr="00753577">
        <w:rPr>
          <w:rFonts w:cs="Arial"/>
          <w:b/>
          <w:szCs w:val="24"/>
        </w:rPr>
        <w:t xml:space="preserve">Derecho a la igualdad - definición </w:t>
      </w:r>
    </w:p>
    <w:p w14:paraId="7CCE61A1" w14:textId="77777777" w:rsidR="0012777A" w:rsidRPr="00753577" w:rsidRDefault="0012777A" w:rsidP="000710CA">
      <w:pPr>
        <w:pStyle w:val="Textoindependiente"/>
        <w:widowControl w:val="0"/>
        <w:ind w:right="-232"/>
        <w:rPr>
          <w:rFonts w:cs="Arial"/>
          <w:b/>
          <w:szCs w:val="24"/>
        </w:rPr>
      </w:pPr>
    </w:p>
    <w:p w14:paraId="14845693" w14:textId="77777777" w:rsidR="0012777A" w:rsidRPr="00753577" w:rsidRDefault="0012777A" w:rsidP="00ED37D5">
      <w:pPr>
        <w:shd w:val="clear" w:color="auto" w:fill="FFFFFF"/>
        <w:spacing w:line="360" w:lineRule="auto"/>
        <w:jc w:val="both"/>
        <w:rPr>
          <w:rFonts w:ascii="Arial" w:hAnsi="Arial" w:cs="Arial"/>
          <w:sz w:val="24"/>
          <w:szCs w:val="24"/>
          <w:shd w:val="clear" w:color="auto" w:fill="FFFFFF"/>
          <w:lang w:val="es-ES_tradnl"/>
        </w:rPr>
      </w:pPr>
      <w:r w:rsidRPr="00753577">
        <w:rPr>
          <w:rFonts w:ascii="Arial" w:hAnsi="Arial" w:cs="Arial"/>
          <w:sz w:val="24"/>
          <w:szCs w:val="24"/>
          <w:shd w:val="clear" w:color="auto" w:fill="FFFFFF"/>
          <w:lang w:val="es-ES"/>
        </w:rPr>
        <w:t>La Corte Constitucional ha definido este concepto como multidimensional, pues es reconocido como un principio, un derecho fundamental y una garantía. Así</w:t>
      </w:r>
      <w:r w:rsidR="00753577">
        <w:rPr>
          <w:rFonts w:ascii="Arial" w:hAnsi="Arial" w:cs="Arial"/>
          <w:sz w:val="24"/>
          <w:szCs w:val="24"/>
          <w:shd w:val="clear" w:color="auto" w:fill="FFFFFF"/>
          <w:lang w:val="es-ES"/>
        </w:rPr>
        <w:t>,</w:t>
      </w:r>
      <w:r w:rsidRPr="00753577">
        <w:rPr>
          <w:rFonts w:ascii="Arial" w:hAnsi="Arial" w:cs="Arial"/>
          <w:sz w:val="24"/>
          <w:szCs w:val="24"/>
          <w:shd w:val="clear" w:color="auto" w:fill="FFFFFF"/>
          <w:lang w:val="es-ES"/>
        </w:rPr>
        <w:t xml:space="preserve"> ha determinado que puede entenderse a partir de tres dimensiones como son: 1. la formal, </w:t>
      </w:r>
      <w:r w:rsidR="00ED37D5" w:rsidRPr="00753577">
        <w:rPr>
          <w:rFonts w:ascii="Arial" w:hAnsi="Arial" w:cs="Arial"/>
          <w:sz w:val="24"/>
          <w:szCs w:val="24"/>
          <w:shd w:val="clear" w:color="auto" w:fill="FFFFFF"/>
          <w:lang w:val="es-ES"/>
        </w:rPr>
        <w:t>donde la ley</w:t>
      </w:r>
      <w:r w:rsidRPr="00753577">
        <w:rPr>
          <w:rFonts w:ascii="Arial" w:hAnsi="Arial" w:cs="Arial"/>
          <w:sz w:val="24"/>
          <w:szCs w:val="24"/>
          <w:shd w:val="clear" w:color="auto" w:fill="FFFFFF"/>
          <w:lang w:val="es-ES"/>
        </w:rPr>
        <w:t xml:space="preserve"> debe ser aplicada en condiciones de igualdad a todos los sujetos contra quienes se dirige;</w:t>
      </w:r>
      <w:r w:rsidR="00ED37D5" w:rsidRPr="00753577">
        <w:rPr>
          <w:rFonts w:ascii="Arial" w:hAnsi="Arial" w:cs="Arial"/>
          <w:sz w:val="24"/>
          <w:szCs w:val="24"/>
          <w:shd w:val="clear" w:color="auto" w:fill="FFFFFF"/>
          <w:lang w:val="es-ES"/>
        </w:rPr>
        <w:t xml:space="preserve"> 2. La </w:t>
      </w:r>
      <w:r w:rsidRPr="00753577">
        <w:rPr>
          <w:rFonts w:ascii="Arial" w:hAnsi="Arial" w:cs="Arial"/>
          <w:sz w:val="24"/>
          <w:szCs w:val="24"/>
          <w:shd w:val="clear" w:color="auto" w:fill="FFFFFF"/>
          <w:lang w:val="es-ES"/>
        </w:rPr>
        <w:t xml:space="preserve">material, </w:t>
      </w:r>
      <w:r w:rsidR="00ED37D5" w:rsidRPr="00753577">
        <w:rPr>
          <w:rFonts w:ascii="Arial" w:hAnsi="Arial" w:cs="Arial"/>
          <w:sz w:val="24"/>
          <w:szCs w:val="24"/>
          <w:shd w:val="clear" w:color="auto" w:fill="FFFFFF"/>
          <w:lang w:val="es-ES"/>
        </w:rPr>
        <w:t xml:space="preserve">garantizando </w:t>
      </w:r>
      <w:r w:rsidRPr="00753577">
        <w:rPr>
          <w:rFonts w:ascii="Arial" w:hAnsi="Arial" w:cs="Arial"/>
          <w:sz w:val="24"/>
          <w:szCs w:val="24"/>
          <w:shd w:val="clear" w:color="auto" w:fill="FFFFFF"/>
          <w:lang w:val="es-ES"/>
        </w:rPr>
        <w:t>paridad de oportunidades entre los individuos;</w:t>
      </w:r>
      <w:r w:rsidRPr="00753577">
        <w:rPr>
          <w:rFonts w:ascii="Arial" w:hAnsi="Arial" w:cs="Arial"/>
          <w:sz w:val="24"/>
          <w:szCs w:val="24"/>
          <w:shd w:val="clear" w:color="auto" w:fill="FFFFFF"/>
          <w:lang w:val="es-ES_tradnl"/>
        </w:rPr>
        <w:t> y</w:t>
      </w:r>
      <w:r w:rsidR="00ED37D5" w:rsidRPr="00753577">
        <w:rPr>
          <w:rFonts w:ascii="Arial" w:hAnsi="Arial" w:cs="Arial"/>
          <w:sz w:val="24"/>
          <w:szCs w:val="24"/>
          <w:shd w:val="clear" w:color="auto" w:fill="FFFFFF"/>
          <w:lang w:val="es-ES_tradnl"/>
        </w:rPr>
        <w:t xml:space="preserve"> 3. </w:t>
      </w:r>
      <w:r w:rsidRPr="00753577">
        <w:rPr>
          <w:rFonts w:ascii="Arial" w:hAnsi="Arial" w:cs="Arial"/>
          <w:sz w:val="24"/>
          <w:szCs w:val="24"/>
          <w:shd w:val="clear" w:color="auto" w:fill="FFFFFF"/>
          <w:lang w:val="es-ES_tradnl"/>
        </w:rPr>
        <w:t xml:space="preserve">la prohibición de discriminación </w:t>
      </w:r>
      <w:r w:rsidR="00ED37D5" w:rsidRPr="00753577">
        <w:rPr>
          <w:rFonts w:ascii="Arial" w:hAnsi="Arial" w:cs="Arial"/>
          <w:sz w:val="24"/>
          <w:szCs w:val="24"/>
          <w:shd w:val="clear" w:color="auto" w:fill="FFFFFF"/>
          <w:lang w:val="es-ES_tradnl"/>
        </w:rPr>
        <w:t>en que el</w:t>
      </w:r>
      <w:r w:rsidRPr="00753577">
        <w:rPr>
          <w:rFonts w:ascii="Arial" w:hAnsi="Arial" w:cs="Arial"/>
          <w:sz w:val="24"/>
          <w:szCs w:val="24"/>
          <w:shd w:val="clear" w:color="auto" w:fill="FFFFFF"/>
          <w:lang w:val="es-ES_tradnl"/>
        </w:rPr>
        <w:t xml:space="preserve"> Estado y los particulares no pued</w:t>
      </w:r>
      <w:r w:rsidR="00ED37D5" w:rsidRPr="00753577">
        <w:rPr>
          <w:rFonts w:ascii="Arial" w:hAnsi="Arial" w:cs="Arial"/>
          <w:sz w:val="24"/>
          <w:szCs w:val="24"/>
          <w:shd w:val="clear" w:color="auto" w:fill="FFFFFF"/>
          <w:lang w:val="es-ES_tradnl"/>
        </w:rPr>
        <w:t xml:space="preserve">en otorgar </w:t>
      </w:r>
      <w:r w:rsidRPr="00753577">
        <w:rPr>
          <w:rFonts w:ascii="Arial" w:hAnsi="Arial" w:cs="Arial"/>
          <w:sz w:val="24"/>
          <w:szCs w:val="24"/>
          <w:shd w:val="clear" w:color="auto" w:fill="FFFFFF"/>
          <w:lang w:val="es-ES_tradnl"/>
        </w:rPr>
        <w:t>trato di</w:t>
      </w:r>
      <w:r w:rsidR="00ED37D5" w:rsidRPr="00753577">
        <w:rPr>
          <w:rFonts w:ascii="Arial" w:hAnsi="Arial" w:cs="Arial"/>
          <w:sz w:val="24"/>
          <w:szCs w:val="24"/>
          <w:shd w:val="clear" w:color="auto" w:fill="FFFFFF"/>
          <w:lang w:val="es-ES_tradnl"/>
        </w:rPr>
        <w:t>stinto partiendo de c</w:t>
      </w:r>
      <w:r w:rsidRPr="00753577">
        <w:rPr>
          <w:rFonts w:ascii="Arial" w:hAnsi="Arial" w:cs="Arial"/>
          <w:sz w:val="24"/>
          <w:szCs w:val="24"/>
          <w:shd w:val="clear" w:color="auto" w:fill="FFFFFF"/>
          <w:lang w:val="es-ES_tradnl"/>
        </w:rPr>
        <w:t xml:space="preserve">riterios sospechosos </w:t>
      </w:r>
      <w:r w:rsidR="00ED37D5" w:rsidRPr="00753577">
        <w:rPr>
          <w:rFonts w:ascii="Arial" w:hAnsi="Arial" w:cs="Arial"/>
          <w:sz w:val="24"/>
          <w:szCs w:val="24"/>
          <w:shd w:val="clear" w:color="auto" w:fill="FFFFFF"/>
          <w:lang w:val="es-ES_tradnl"/>
        </w:rPr>
        <w:t xml:space="preserve">por </w:t>
      </w:r>
      <w:r w:rsidRPr="00753577">
        <w:rPr>
          <w:rFonts w:ascii="Arial" w:hAnsi="Arial" w:cs="Arial"/>
          <w:sz w:val="24"/>
          <w:szCs w:val="24"/>
          <w:shd w:val="clear" w:color="auto" w:fill="FFFFFF"/>
          <w:lang w:val="es-ES_tradnl"/>
        </w:rPr>
        <w:t>razones de sexo, raza, origen étnico, identidad de género, religión, entre otr</w:t>
      </w:r>
      <w:r w:rsidR="00ED37D5" w:rsidRPr="00753577">
        <w:rPr>
          <w:rFonts w:ascii="Arial" w:hAnsi="Arial" w:cs="Arial"/>
          <w:sz w:val="24"/>
          <w:szCs w:val="24"/>
          <w:shd w:val="clear" w:color="auto" w:fill="FFFFFF"/>
          <w:lang w:val="es-ES_tradnl"/>
        </w:rPr>
        <w:t>o</w:t>
      </w:r>
      <w:r w:rsidRPr="00753577">
        <w:rPr>
          <w:rFonts w:ascii="Arial" w:hAnsi="Arial" w:cs="Arial"/>
          <w:sz w:val="24"/>
          <w:szCs w:val="24"/>
          <w:shd w:val="clear" w:color="auto" w:fill="FFFFFF"/>
          <w:lang w:val="es-ES_tradnl"/>
        </w:rPr>
        <w:t>s.</w:t>
      </w:r>
    </w:p>
    <w:p w14:paraId="33FA0D42" w14:textId="77777777" w:rsidR="00ED37D5" w:rsidRPr="00753577" w:rsidRDefault="00ED37D5" w:rsidP="00ED37D5">
      <w:pPr>
        <w:shd w:val="clear" w:color="auto" w:fill="FFFFFF"/>
        <w:spacing w:line="360" w:lineRule="auto"/>
        <w:jc w:val="both"/>
        <w:rPr>
          <w:rFonts w:ascii="Arial" w:hAnsi="Arial" w:cs="Arial"/>
          <w:sz w:val="24"/>
          <w:szCs w:val="24"/>
          <w:shd w:val="clear" w:color="auto" w:fill="FFFFFF"/>
          <w:lang w:val="es-ES_tradnl"/>
        </w:rPr>
      </w:pPr>
    </w:p>
    <w:p w14:paraId="1ADB7E3C" w14:textId="77777777" w:rsidR="00ED37D5" w:rsidRPr="00753577" w:rsidRDefault="00ED37D5" w:rsidP="00ED37D5">
      <w:pPr>
        <w:shd w:val="clear" w:color="auto" w:fill="FFFFFF"/>
        <w:spacing w:line="360" w:lineRule="auto"/>
        <w:jc w:val="both"/>
        <w:rPr>
          <w:rFonts w:ascii="Arial" w:hAnsi="Arial" w:cs="Arial"/>
          <w:sz w:val="24"/>
          <w:szCs w:val="24"/>
          <w:shd w:val="clear" w:color="auto" w:fill="FFFFFF"/>
          <w:lang w:val="es-ES_tradnl"/>
        </w:rPr>
      </w:pPr>
      <w:r w:rsidRPr="00753577">
        <w:rPr>
          <w:rFonts w:ascii="Arial" w:hAnsi="Arial" w:cs="Arial"/>
          <w:sz w:val="24"/>
          <w:szCs w:val="24"/>
          <w:shd w:val="clear" w:color="auto" w:fill="FFFFFF"/>
          <w:lang w:val="es-ES_tradnl"/>
        </w:rPr>
        <w:t>Esto ha indicado la Corte</w:t>
      </w:r>
      <w:r w:rsidR="007821EB" w:rsidRPr="00753577">
        <w:rPr>
          <w:rFonts w:ascii="Arial" w:hAnsi="Arial" w:cs="Arial"/>
          <w:sz w:val="24"/>
          <w:szCs w:val="24"/>
          <w:shd w:val="clear" w:color="auto" w:fill="FFFFFF"/>
          <w:lang w:val="es-ES_tradnl"/>
        </w:rPr>
        <w:t xml:space="preserve"> Constitucional</w:t>
      </w:r>
      <w:r w:rsidRPr="00753577">
        <w:rPr>
          <w:rStyle w:val="Refdenotaalpie"/>
          <w:rFonts w:ascii="Arial" w:hAnsi="Arial" w:cs="Arial"/>
          <w:sz w:val="24"/>
          <w:szCs w:val="24"/>
          <w:shd w:val="clear" w:color="auto" w:fill="FFFFFF"/>
          <w:lang w:val="es-ES_tradnl"/>
        </w:rPr>
        <w:footnoteReference w:id="12"/>
      </w:r>
      <w:r w:rsidRPr="00753577">
        <w:rPr>
          <w:rFonts w:ascii="Arial" w:hAnsi="Arial" w:cs="Arial"/>
          <w:sz w:val="24"/>
          <w:szCs w:val="24"/>
          <w:shd w:val="clear" w:color="auto" w:fill="FFFFFF"/>
          <w:lang w:val="es-ES_tradnl"/>
        </w:rPr>
        <w:t xml:space="preserve">: </w:t>
      </w:r>
    </w:p>
    <w:p w14:paraId="718694CB" w14:textId="77777777" w:rsidR="0012777A" w:rsidRPr="00753577" w:rsidRDefault="0012777A" w:rsidP="0012777A">
      <w:pPr>
        <w:shd w:val="clear" w:color="auto" w:fill="FFFFFF"/>
        <w:jc w:val="both"/>
        <w:rPr>
          <w:i/>
          <w:iCs/>
          <w:sz w:val="28"/>
          <w:szCs w:val="28"/>
          <w:shd w:val="clear" w:color="auto" w:fill="FFFFFF"/>
          <w:lang w:val="es-ES_tradnl"/>
        </w:rPr>
      </w:pPr>
    </w:p>
    <w:p w14:paraId="53071725" w14:textId="77777777" w:rsidR="0012777A" w:rsidRPr="003575C3" w:rsidRDefault="0012777A" w:rsidP="003575C3">
      <w:pPr>
        <w:shd w:val="clear" w:color="auto" w:fill="FFFFFF"/>
        <w:ind w:left="567" w:right="561"/>
        <w:jc w:val="both"/>
        <w:rPr>
          <w:rFonts w:ascii="Arial" w:hAnsi="Arial" w:cs="Arial"/>
          <w:iCs/>
          <w:sz w:val="24"/>
          <w:szCs w:val="24"/>
          <w:lang w:eastAsia="es-CO"/>
        </w:rPr>
      </w:pPr>
      <w:r w:rsidRPr="003575C3">
        <w:rPr>
          <w:rFonts w:ascii="Arial" w:hAnsi="Arial" w:cs="Arial"/>
          <w:iCs/>
          <w:sz w:val="24"/>
          <w:szCs w:val="24"/>
        </w:rPr>
        <w:t>El principio de igualdad es uno de los elementos más relevantes del Estado constitucional de derecho. Este principio, en términos generales, ordena dar un trato igual a quienes se encuentran en la misma situación fáctica, y un trato diverso a quienes se hallan en distintas condiciones de hecho. Esta formulación general no refleja sin embargo la complejidad que supone su eficacia en un orden jurídico orientado bajo los principios del Estado Social de Derecho, ni deja en claro qué elementos son relevantes para el derecho al momento de verificar las condiciones de hecho, considerando que todas las personas y situaciones presentan semejanzas y diferencias.</w:t>
      </w:r>
    </w:p>
    <w:p w14:paraId="520FD9C1" w14:textId="77777777" w:rsidR="0012777A" w:rsidRPr="003575C3" w:rsidRDefault="0012777A" w:rsidP="003575C3">
      <w:pPr>
        <w:shd w:val="clear" w:color="auto" w:fill="FFFFFF"/>
        <w:ind w:left="567" w:right="561"/>
        <w:jc w:val="both"/>
        <w:rPr>
          <w:rFonts w:ascii="Arial" w:hAnsi="Arial" w:cs="Arial"/>
          <w:iCs/>
          <w:sz w:val="24"/>
          <w:szCs w:val="24"/>
        </w:rPr>
      </w:pPr>
      <w:r w:rsidRPr="003575C3">
        <w:rPr>
          <w:rFonts w:ascii="Arial" w:hAnsi="Arial" w:cs="Arial"/>
          <w:iCs/>
          <w:sz w:val="24"/>
          <w:szCs w:val="24"/>
        </w:rPr>
        <w:t> </w:t>
      </w:r>
    </w:p>
    <w:p w14:paraId="4521AFDB" w14:textId="77777777" w:rsidR="0012777A" w:rsidRPr="003575C3" w:rsidRDefault="0012777A" w:rsidP="003575C3">
      <w:pPr>
        <w:shd w:val="clear" w:color="auto" w:fill="FFFFFF"/>
        <w:ind w:left="567" w:right="561"/>
        <w:jc w:val="both"/>
        <w:rPr>
          <w:rFonts w:ascii="Arial" w:hAnsi="Arial" w:cs="Arial"/>
          <w:iCs/>
          <w:sz w:val="24"/>
          <w:szCs w:val="24"/>
        </w:rPr>
      </w:pPr>
      <w:r w:rsidRPr="003575C3">
        <w:rPr>
          <w:rFonts w:ascii="Arial" w:hAnsi="Arial" w:cs="Arial"/>
          <w:iCs/>
          <w:sz w:val="24"/>
          <w:szCs w:val="24"/>
        </w:rPr>
        <w:t>9.4. Por ese motivo, la Sala recuerda que este principio es un mandato complejo en un Estado Social de Derecho. De acuerdo con el artículo 13 Superior, comporta un conjunto de mandatos independientes y no siempre armónicos, entre los que se destacan (i) la igualdad formal o igualdad ante la ley, relacionada con el carácter general y abstracto de las disposiciones normativas dictadas por el Congreso de la República y su aplicación uniforme a todas las personas; (</w:t>
      </w:r>
      <w:proofErr w:type="spellStart"/>
      <w:r w:rsidRPr="003575C3">
        <w:rPr>
          <w:rFonts w:ascii="Arial" w:hAnsi="Arial" w:cs="Arial"/>
          <w:iCs/>
          <w:sz w:val="24"/>
          <w:szCs w:val="24"/>
        </w:rPr>
        <w:t>ii</w:t>
      </w:r>
      <w:proofErr w:type="spellEnd"/>
      <w:r w:rsidRPr="003575C3">
        <w:rPr>
          <w:rFonts w:ascii="Arial" w:hAnsi="Arial" w:cs="Arial"/>
          <w:iCs/>
          <w:sz w:val="24"/>
          <w:szCs w:val="24"/>
        </w:rPr>
        <w:t>) la prohibición de discriminación, que excluye la legitimidad constitucional de cualquier acto (no solo las leyes) que involucre una distinción basada en motivos definidos como prohibidos por la Constitución Política, el derecho internacional de los derechos humanos, o bien, la prohibición de distinciones irrazonables; y (</w:t>
      </w:r>
      <w:proofErr w:type="spellStart"/>
      <w:r w:rsidRPr="003575C3">
        <w:rPr>
          <w:rFonts w:ascii="Arial" w:hAnsi="Arial" w:cs="Arial"/>
          <w:iCs/>
          <w:sz w:val="24"/>
          <w:szCs w:val="24"/>
        </w:rPr>
        <w:t>iii</w:t>
      </w:r>
      <w:proofErr w:type="spellEnd"/>
      <w:r w:rsidRPr="003575C3">
        <w:rPr>
          <w:rFonts w:ascii="Arial" w:hAnsi="Arial" w:cs="Arial"/>
          <w:iCs/>
          <w:sz w:val="24"/>
          <w:szCs w:val="24"/>
        </w:rPr>
        <w:t>) el principio de igualdad material, que ordena la adopción de medidas afirmativas para asegurar la vigencia del principio de igualdad ante circunstancias fácticas desiguales.</w:t>
      </w:r>
    </w:p>
    <w:p w14:paraId="3864503B" w14:textId="77777777" w:rsidR="0012777A" w:rsidRPr="003575C3" w:rsidRDefault="0012777A" w:rsidP="003575C3">
      <w:pPr>
        <w:shd w:val="clear" w:color="auto" w:fill="FFFFFF"/>
        <w:ind w:left="567" w:right="561"/>
        <w:jc w:val="both"/>
        <w:rPr>
          <w:rFonts w:ascii="Arial" w:hAnsi="Arial" w:cs="Arial"/>
          <w:iCs/>
          <w:sz w:val="24"/>
          <w:szCs w:val="24"/>
        </w:rPr>
      </w:pPr>
      <w:r w:rsidRPr="003575C3">
        <w:rPr>
          <w:rFonts w:ascii="Arial" w:hAnsi="Arial" w:cs="Arial"/>
          <w:iCs/>
          <w:sz w:val="24"/>
          <w:szCs w:val="24"/>
        </w:rPr>
        <w:t> </w:t>
      </w:r>
    </w:p>
    <w:p w14:paraId="7B66C1F2" w14:textId="77777777" w:rsidR="0012777A" w:rsidRPr="003575C3" w:rsidRDefault="0012777A" w:rsidP="003575C3">
      <w:pPr>
        <w:shd w:val="clear" w:color="auto" w:fill="FFFFFF"/>
        <w:ind w:left="567" w:right="561"/>
        <w:jc w:val="both"/>
        <w:rPr>
          <w:rFonts w:ascii="Arial" w:hAnsi="Arial" w:cs="Arial"/>
          <w:iCs/>
          <w:sz w:val="24"/>
          <w:szCs w:val="24"/>
        </w:rPr>
      </w:pPr>
      <w:r w:rsidRPr="003575C3">
        <w:rPr>
          <w:rFonts w:ascii="Arial" w:hAnsi="Arial" w:cs="Arial"/>
          <w:iCs/>
          <w:sz w:val="24"/>
          <w:szCs w:val="24"/>
        </w:rPr>
        <w:t xml:space="preserve">9.5. En cuanto a la segunda dificultad planteada, es decir, a la existencia de semejanzas y diferencias en todas las personas y situaciones fácticas, las dificultades del intérprete radican en escoger cuáles características son relevantes, sin basarse exclusivamente en juicios de valor. La escogencia de esas cualidades debe efectuarse evaluando su </w:t>
      </w:r>
      <w:r w:rsidRPr="003575C3">
        <w:rPr>
          <w:rFonts w:ascii="Arial" w:hAnsi="Arial" w:cs="Arial"/>
          <w:iCs/>
          <w:sz w:val="24"/>
          <w:szCs w:val="24"/>
        </w:rPr>
        <w:lastRenderedPageBreak/>
        <w:t>relevancia jurídica, y ponderando, en cada caso, si las semejanzas superan a las diferencias. Así, casos idénticos deberán recibir consecuencias idénticas; casos semejantes, un tratamiento igualitario; y casos disímiles uno distinto, pero solo después de que el juez evalúe la relevancia de los criterios de comparación y pondere cuáles resultan determinantes en cada caso.</w:t>
      </w:r>
    </w:p>
    <w:p w14:paraId="302B4AF0" w14:textId="77777777" w:rsidR="0012777A" w:rsidRPr="003575C3" w:rsidRDefault="0012777A" w:rsidP="003575C3">
      <w:pPr>
        <w:shd w:val="clear" w:color="auto" w:fill="FFFFFF"/>
        <w:ind w:left="567" w:right="561"/>
        <w:jc w:val="both"/>
        <w:rPr>
          <w:rFonts w:ascii="Arial" w:hAnsi="Arial" w:cs="Arial"/>
          <w:iCs/>
          <w:sz w:val="24"/>
          <w:szCs w:val="24"/>
        </w:rPr>
      </w:pPr>
      <w:r w:rsidRPr="003575C3">
        <w:rPr>
          <w:rFonts w:ascii="Arial" w:hAnsi="Arial" w:cs="Arial"/>
          <w:iCs/>
          <w:sz w:val="24"/>
          <w:szCs w:val="24"/>
        </w:rPr>
        <w:t> </w:t>
      </w:r>
    </w:p>
    <w:p w14:paraId="07E6B3EE" w14:textId="77777777" w:rsidR="0012777A" w:rsidRPr="00D723C6" w:rsidRDefault="0012777A" w:rsidP="003575C3">
      <w:pPr>
        <w:shd w:val="clear" w:color="auto" w:fill="FFFFFF"/>
        <w:ind w:left="567" w:right="561"/>
        <w:jc w:val="both"/>
        <w:rPr>
          <w:rFonts w:ascii="Arial" w:hAnsi="Arial" w:cs="Arial"/>
          <w:iCs/>
        </w:rPr>
      </w:pPr>
      <w:r w:rsidRPr="003575C3">
        <w:rPr>
          <w:rFonts w:ascii="Arial" w:hAnsi="Arial" w:cs="Arial"/>
          <w:iCs/>
          <w:sz w:val="24"/>
          <w:szCs w:val="24"/>
        </w:rPr>
        <w:t>9.6. En ese orden de ideas, la Corporación ha resaltado que el principio de igualdad posee un carácter relacional, lo que significa que deben establecerse dos grupos o situaciones de hecho susceptibles de ser contrastadas, antes de iniciar un examen de adecuación entre las normas legales y ese principio. Además, debe determinarse si esos grupos o situaciones se encuentran en situación de igualdad o desigualdad desde un punto de vista fáctico, para esclarecer si el Legislador debía aplicar idénticas consecuencias normativas, o si se hallaba facultado para dar un trato distinto a ambos grupos; en tercer término, debe definirse un criterio de comparación que permita analizar esas diferencias o similitudes fácticas a la luz del sistema normativo vigente; y, finalmente, debe constatarse si (i) un tratamiento distinto entre iguales o (</w:t>
      </w:r>
      <w:proofErr w:type="spellStart"/>
      <w:r w:rsidRPr="003575C3">
        <w:rPr>
          <w:rFonts w:ascii="Arial" w:hAnsi="Arial" w:cs="Arial"/>
          <w:iCs/>
          <w:sz w:val="24"/>
          <w:szCs w:val="24"/>
        </w:rPr>
        <w:t>ii</w:t>
      </w:r>
      <w:proofErr w:type="spellEnd"/>
      <w:r w:rsidRPr="003575C3">
        <w:rPr>
          <w:rFonts w:ascii="Arial" w:hAnsi="Arial" w:cs="Arial"/>
          <w:iCs/>
          <w:sz w:val="24"/>
          <w:szCs w:val="24"/>
        </w:rPr>
        <w:t>) un tratamiento igual entre desiguales es razonable. Es decir, si persigue un fin constitucionalmente legítimo y no restringe en exceso los derechos de uno de los grupos en comparación</w:t>
      </w:r>
      <w:r w:rsidR="00ED37D5" w:rsidRPr="003575C3">
        <w:rPr>
          <w:rFonts w:ascii="Arial" w:hAnsi="Arial" w:cs="Arial"/>
          <w:iCs/>
          <w:sz w:val="24"/>
          <w:szCs w:val="24"/>
        </w:rPr>
        <w:t xml:space="preserve"> […]</w:t>
      </w:r>
    </w:p>
    <w:p w14:paraId="389163AA" w14:textId="77777777" w:rsidR="0012777A" w:rsidRPr="00D723C6" w:rsidRDefault="0012777A" w:rsidP="007821EB">
      <w:pPr>
        <w:shd w:val="clear" w:color="auto" w:fill="FFFFFF"/>
        <w:spacing w:line="276" w:lineRule="auto"/>
        <w:jc w:val="both"/>
        <w:rPr>
          <w:rFonts w:cs="Calibri"/>
          <w:bCs/>
          <w:i/>
          <w:iCs/>
        </w:rPr>
      </w:pPr>
      <w:r w:rsidRPr="00D723C6">
        <w:rPr>
          <w:i/>
          <w:iCs/>
        </w:rPr>
        <w:t> </w:t>
      </w:r>
    </w:p>
    <w:p w14:paraId="3CA93F0F" w14:textId="77777777" w:rsidR="005F58A1" w:rsidRPr="00D723C6" w:rsidRDefault="00ED37D5" w:rsidP="00ED37D5">
      <w:pPr>
        <w:pStyle w:val="Textoindependiente"/>
        <w:widowControl w:val="0"/>
        <w:ind w:right="-232"/>
        <w:rPr>
          <w:rFonts w:cs="Arial"/>
          <w:bCs/>
          <w:szCs w:val="24"/>
        </w:rPr>
      </w:pPr>
      <w:r w:rsidRPr="00D723C6">
        <w:rPr>
          <w:rFonts w:cs="Arial"/>
          <w:bCs/>
          <w:szCs w:val="24"/>
        </w:rPr>
        <w:t xml:space="preserve">En punto a lo anterior, ha considerado la </w:t>
      </w:r>
      <w:r w:rsidR="003575C3">
        <w:rPr>
          <w:rFonts w:cs="Arial"/>
          <w:bCs/>
          <w:szCs w:val="24"/>
        </w:rPr>
        <w:t xml:space="preserve">alta Corporación </w:t>
      </w:r>
      <w:r w:rsidRPr="00D723C6">
        <w:rPr>
          <w:rFonts w:cs="Arial"/>
          <w:bCs/>
          <w:szCs w:val="24"/>
        </w:rPr>
        <w:t>que</w:t>
      </w:r>
      <w:r w:rsidR="003575C3">
        <w:rPr>
          <w:rFonts w:cs="Arial"/>
          <w:bCs/>
          <w:szCs w:val="24"/>
        </w:rPr>
        <w:t>,</w:t>
      </w:r>
      <w:r w:rsidRPr="00D723C6">
        <w:rPr>
          <w:rFonts w:cs="Arial"/>
          <w:bCs/>
          <w:szCs w:val="24"/>
        </w:rPr>
        <w:t xml:space="preserve"> no todas las personas se encuentran en las mismas condiciones, ello implica que el Estado tenga el deber de adoptar medidas para lograr que la igualdad sea real y efectiva, a través de la aplicación de diferentes mandatos: </w:t>
      </w:r>
    </w:p>
    <w:p w14:paraId="43E4F52C" w14:textId="77777777" w:rsidR="00ED37D5" w:rsidRPr="00D723C6" w:rsidRDefault="005F58A1" w:rsidP="007821EB">
      <w:pPr>
        <w:pStyle w:val="Prrafodelista"/>
        <w:shd w:val="clear" w:color="auto" w:fill="FFFFFF"/>
        <w:spacing w:line="276" w:lineRule="auto"/>
        <w:jc w:val="both"/>
        <w:rPr>
          <w:sz w:val="28"/>
          <w:szCs w:val="28"/>
        </w:rPr>
      </w:pPr>
      <w:r w:rsidRPr="00D723C6">
        <w:rPr>
          <w:sz w:val="14"/>
          <w:szCs w:val="14"/>
        </w:rPr>
        <w:t> </w:t>
      </w:r>
    </w:p>
    <w:p w14:paraId="419E60D7" w14:textId="77777777" w:rsidR="005F58A1" w:rsidRPr="003575C3" w:rsidRDefault="00813701" w:rsidP="003575C3">
      <w:pPr>
        <w:pStyle w:val="Prrafodelista"/>
        <w:shd w:val="clear" w:color="auto" w:fill="FFFFFF"/>
        <w:ind w:left="567" w:right="561"/>
        <w:jc w:val="both"/>
        <w:rPr>
          <w:rFonts w:ascii="Arial" w:hAnsi="Arial" w:cs="Arial"/>
          <w:iCs/>
        </w:rPr>
      </w:pPr>
      <w:r w:rsidRPr="003575C3">
        <w:rPr>
          <w:rFonts w:ascii="Arial" w:hAnsi="Arial" w:cs="Arial"/>
          <w:iCs/>
        </w:rPr>
        <w:t>[…]</w:t>
      </w:r>
      <w:r w:rsidR="00D723C6" w:rsidRPr="003575C3">
        <w:rPr>
          <w:rFonts w:ascii="Arial" w:hAnsi="Arial" w:cs="Arial"/>
          <w:iCs/>
        </w:rPr>
        <w:t xml:space="preserve"> </w:t>
      </w:r>
      <w:r w:rsidR="005F58A1" w:rsidRPr="003575C3">
        <w:rPr>
          <w:rFonts w:ascii="Arial" w:hAnsi="Arial" w:cs="Arial"/>
          <w:iCs/>
        </w:rPr>
        <w:t>La Carta reconoce que no todas las personas se encuentran en las mismas condiciones, lo que implica que el Estado tiene el deber de adoptar medidas para que la igualdad sea real y efectiva. Esto se logra mediante la aplicación de alguno de los siguientes mandatos: “(a) trato igual a personas en circunstancias idénticas; (b) trato paritario a personas que no están en circunstancias idénticas, pero cuyas similitudes son más relevantes que sus diferencias; (c) trato diferenciado a personas que no están en circunstancias idénticas, pero cuyas diferencias son más relevantes; y (d) trato desigual a personas en circunstancias desiguales y disímiles.”</w:t>
      </w:r>
      <w:r w:rsidR="00ED37D5" w:rsidRPr="003575C3">
        <w:rPr>
          <w:rFonts w:ascii="Arial" w:hAnsi="Arial" w:cs="Arial"/>
          <w:iCs/>
        </w:rPr>
        <w:t xml:space="preserve"> </w:t>
      </w:r>
    </w:p>
    <w:p w14:paraId="73F5F95C" w14:textId="77777777" w:rsidR="005F58A1" w:rsidRPr="003575C3" w:rsidRDefault="005F58A1" w:rsidP="003575C3">
      <w:pPr>
        <w:pStyle w:val="Prrafodelista"/>
        <w:shd w:val="clear" w:color="auto" w:fill="FFFFFF"/>
        <w:ind w:left="567" w:right="561"/>
        <w:jc w:val="both"/>
        <w:rPr>
          <w:rFonts w:ascii="Arial" w:hAnsi="Arial" w:cs="Arial"/>
          <w:iCs/>
        </w:rPr>
      </w:pPr>
      <w:r w:rsidRPr="003575C3">
        <w:rPr>
          <w:rFonts w:ascii="Arial" w:hAnsi="Arial" w:cs="Arial"/>
          <w:iCs/>
        </w:rPr>
        <w:t> </w:t>
      </w:r>
    </w:p>
    <w:p w14:paraId="3E6C35C8" w14:textId="77777777" w:rsidR="005F58A1" w:rsidRDefault="005F58A1" w:rsidP="003575C3">
      <w:pPr>
        <w:pStyle w:val="Prrafodelista"/>
        <w:shd w:val="clear" w:color="auto" w:fill="FFFFFF"/>
        <w:ind w:left="567" w:right="561"/>
        <w:jc w:val="both"/>
        <w:rPr>
          <w:rFonts w:ascii="Arial" w:hAnsi="Arial" w:cs="Arial"/>
          <w:iCs/>
        </w:rPr>
      </w:pPr>
      <w:r w:rsidRPr="003575C3">
        <w:rPr>
          <w:rFonts w:ascii="Arial" w:hAnsi="Arial" w:cs="Arial"/>
          <w:iCs/>
        </w:rPr>
        <w:t>41.</w:t>
      </w:r>
      <w:r w:rsidR="003575C3">
        <w:rPr>
          <w:rFonts w:ascii="Arial" w:hAnsi="Arial" w:cs="Arial"/>
          <w:iCs/>
        </w:rPr>
        <w:t xml:space="preserve"> </w:t>
      </w:r>
      <w:r w:rsidRPr="003575C3">
        <w:rPr>
          <w:rFonts w:ascii="Arial" w:hAnsi="Arial" w:cs="Arial"/>
          <w:iCs/>
        </w:rPr>
        <w:t>En línea con lo anterior, la Corte también ha señalado que la igualdad tiene una connotación relacional, es decir, no está dotada de un contenido material específico, sino que este se determina en el caso concreto a partir de un ejercicio comparativo para dilucidar cuál de los aludidos mandatos -supra núm. 40- resulta aplicable para garantizar la igualdad real y efectiva.</w:t>
      </w:r>
      <w:r w:rsidR="00813701" w:rsidRPr="003575C3">
        <w:rPr>
          <w:rStyle w:val="Refdenotaalpie"/>
          <w:rFonts w:ascii="Arial" w:hAnsi="Arial" w:cs="Arial"/>
          <w:iCs/>
        </w:rPr>
        <w:footnoteReference w:id="13"/>
      </w:r>
    </w:p>
    <w:p w14:paraId="58582122" w14:textId="77777777" w:rsidR="003575C3" w:rsidRDefault="003575C3" w:rsidP="003575C3">
      <w:pPr>
        <w:pStyle w:val="Prrafodelista"/>
        <w:shd w:val="clear" w:color="auto" w:fill="FFFFFF"/>
        <w:ind w:left="567" w:right="561"/>
        <w:jc w:val="both"/>
        <w:rPr>
          <w:rFonts w:ascii="Arial" w:hAnsi="Arial" w:cs="Arial"/>
          <w:iCs/>
        </w:rPr>
      </w:pPr>
    </w:p>
    <w:p w14:paraId="47FBE945" w14:textId="77777777" w:rsidR="003575C3" w:rsidRPr="003575C3" w:rsidRDefault="003575C3" w:rsidP="003575C3">
      <w:pPr>
        <w:pStyle w:val="Prrafodelista"/>
        <w:shd w:val="clear" w:color="auto" w:fill="FFFFFF"/>
        <w:ind w:left="567" w:right="561"/>
        <w:jc w:val="both"/>
        <w:rPr>
          <w:rFonts w:ascii="Arial" w:hAnsi="Arial" w:cs="Arial"/>
          <w:iCs/>
        </w:rPr>
      </w:pPr>
    </w:p>
    <w:p w14:paraId="2630E6B1" w14:textId="77777777" w:rsidR="005F58A1" w:rsidRPr="00D723C6" w:rsidRDefault="005F58A1" w:rsidP="000710CA">
      <w:pPr>
        <w:pStyle w:val="Textoindependiente"/>
        <w:widowControl w:val="0"/>
        <w:ind w:right="-232"/>
        <w:rPr>
          <w:rFonts w:cs="Arial"/>
          <w:b/>
          <w:szCs w:val="24"/>
        </w:rPr>
      </w:pPr>
    </w:p>
    <w:p w14:paraId="3D0ED9FC" w14:textId="77777777" w:rsidR="002A6815" w:rsidRPr="00D723C6" w:rsidRDefault="002A6815" w:rsidP="000710CA">
      <w:pPr>
        <w:pStyle w:val="Textoindependiente"/>
        <w:widowControl w:val="0"/>
        <w:ind w:right="-232"/>
        <w:rPr>
          <w:rFonts w:cs="Arial"/>
          <w:b/>
          <w:szCs w:val="24"/>
        </w:rPr>
      </w:pPr>
      <w:r w:rsidRPr="00D723C6">
        <w:rPr>
          <w:rFonts w:cs="Arial"/>
          <w:b/>
          <w:szCs w:val="24"/>
        </w:rPr>
        <w:lastRenderedPageBreak/>
        <w:t>2.</w:t>
      </w:r>
      <w:r w:rsidR="00813701" w:rsidRPr="00D723C6">
        <w:rPr>
          <w:rFonts w:cs="Arial"/>
          <w:b/>
          <w:szCs w:val="24"/>
        </w:rPr>
        <w:t>6</w:t>
      </w:r>
      <w:r w:rsidRPr="00D723C6">
        <w:rPr>
          <w:rFonts w:cs="Arial"/>
          <w:b/>
          <w:szCs w:val="24"/>
        </w:rPr>
        <w:t xml:space="preserve"> Definición de funcionario judicial</w:t>
      </w:r>
      <w:r w:rsidR="00D723C6">
        <w:rPr>
          <w:rFonts w:cs="Arial"/>
          <w:b/>
          <w:szCs w:val="24"/>
        </w:rPr>
        <w:t>:</w:t>
      </w:r>
      <w:r w:rsidRPr="00D723C6">
        <w:rPr>
          <w:rFonts w:cs="Arial"/>
          <w:b/>
          <w:szCs w:val="24"/>
        </w:rPr>
        <w:t xml:space="preserve"> Constitución Política </w:t>
      </w:r>
      <w:r w:rsidR="00D723C6">
        <w:rPr>
          <w:rFonts w:cs="Arial"/>
          <w:b/>
          <w:szCs w:val="24"/>
        </w:rPr>
        <w:t>y</w:t>
      </w:r>
      <w:r w:rsidRPr="00D723C6">
        <w:rPr>
          <w:rFonts w:cs="Arial"/>
          <w:b/>
          <w:szCs w:val="24"/>
        </w:rPr>
        <w:t xml:space="preserve"> Ley 270 de 199</w:t>
      </w:r>
      <w:r w:rsidR="003575C3">
        <w:rPr>
          <w:rFonts w:cs="Arial"/>
          <w:b/>
          <w:szCs w:val="24"/>
        </w:rPr>
        <w:t>6</w:t>
      </w:r>
    </w:p>
    <w:p w14:paraId="7DCD6F89" w14:textId="77777777" w:rsidR="00C273C7" w:rsidRPr="00D723C6" w:rsidRDefault="00C273C7" w:rsidP="003B0809">
      <w:pPr>
        <w:pStyle w:val="Textoindependiente"/>
        <w:widowControl w:val="0"/>
        <w:ind w:right="-232"/>
        <w:rPr>
          <w:rFonts w:cs="Arial"/>
          <w:bCs/>
          <w:szCs w:val="24"/>
        </w:rPr>
      </w:pPr>
    </w:p>
    <w:p w14:paraId="4D3CD68D" w14:textId="77777777" w:rsidR="00FF3272" w:rsidRPr="00D723C6" w:rsidRDefault="00644960" w:rsidP="003B0809">
      <w:pPr>
        <w:pStyle w:val="Textoindependiente"/>
        <w:widowControl w:val="0"/>
        <w:ind w:right="-232"/>
        <w:rPr>
          <w:rFonts w:cs="Arial"/>
          <w:bCs/>
          <w:szCs w:val="24"/>
        </w:rPr>
      </w:pPr>
      <w:r w:rsidRPr="00D723C6">
        <w:rPr>
          <w:rFonts w:cs="Arial"/>
          <w:bCs/>
          <w:szCs w:val="24"/>
        </w:rPr>
        <w:t>La Constitución Política determinó en la estructura del Estado la existencia de diferentes ramas del poder público y órganos de control, los cuales</w:t>
      </w:r>
      <w:r w:rsidR="003575C3">
        <w:rPr>
          <w:rFonts w:cs="Arial"/>
          <w:bCs/>
          <w:szCs w:val="24"/>
        </w:rPr>
        <w:t>,</w:t>
      </w:r>
      <w:r w:rsidRPr="00D723C6">
        <w:rPr>
          <w:rFonts w:cs="Arial"/>
          <w:bCs/>
          <w:szCs w:val="24"/>
        </w:rPr>
        <w:t xml:space="preserve"> aunque con funciones diferentes</w:t>
      </w:r>
      <w:r w:rsidR="003575C3">
        <w:rPr>
          <w:rFonts w:cs="Arial"/>
          <w:bCs/>
          <w:szCs w:val="24"/>
        </w:rPr>
        <w:t>,</w:t>
      </w:r>
      <w:r w:rsidRPr="00D723C6">
        <w:rPr>
          <w:rFonts w:cs="Arial"/>
          <w:bCs/>
          <w:szCs w:val="24"/>
        </w:rPr>
        <w:t xml:space="preserve"> debe colaborar armónicamente para el cumplimiento de los fines del Estado</w:t>
      </w:r>
      <w:r w:rsidR="003575C3">
        <w:rPr>
          <w:rFonts w:cs="Arial"/>
          <w:bCs/>
          <w:szCs w:val="24"/>
        </w:rPr>
        <w:t>. E</w:t>
      </w:r>
      <w:r w:rsidRPr="00D723C6">
        <w:rPr>
          <w:rFonts w:cs="Arial"/>
          <w:bCs/>
          <w:szCs w:val="24"/>
        </w:rPr>
        <w:t>stableciendo en cabeza de la Rama Judicial la función de administrar justicia</w:t>
      </w:r>
      <w:r w:rsidR="003575C3">
        <w:rPr>
          <w:rFonts w:cs="Arial"/>
          <w:bCs/>
          <w:szCs w:val="24"/>
        </w:rPr>
        <w:t>,</w:t>
      </w:r>
      <w:r w:rsidRPr="00D723C6">
        <w:rPr>
          <w:rFonts w:cs="Arial"/>
          <w:bCs/>
          <w:szCs w:val="24"/>
        </w:rPr>
        <w:t xml:space="preserve"> señalando en su artículo 116 aquellos funcionarios que ejercen dicha actividad, como lo son la </w:t>
      </w:r>
      <w:r w:rsidR="00C273C7" w:rsidRPr="00D723C6">
        <w:rPr>
          <w:rFonts w:cs="Arial"/>
          <w:bCs/>
          <w:szCs w:val="24"/>
        </w:rPr>
        <w:t>Corte Constitucional, la Corte Suprema de Justicia, el Consejo de Estado, la Comisión Nacional de Disciplina Judicial, la Fiscalía General de la Nación, los Tribunales y los Jueces, la Justicia Penal Militar y la Jurisdicción Agraria y Rural</w:t>
      </w:r>
      <w:r w:rsidRPr="00D723C6">
        <w:rPr>
          <w:rFonts w:cs="Arial"/>
          <w:bCs/>
          <w:szCs w:val="24"/>
        </w:rPr>
        <w:t xml:space="preserve">; indicando que el Congreso ejercerá determinadas funciones judiciales y excepcionalmente la ley podrá atribuir </w:t>
      </w:r>
      <w:r w:rsidR="00C273C7" w:rsidRPr="00D723C6">
        <w:rPr>
          <w:rFonts w:cs="Arial"/>
          <w:bCs/>
          <w:szCs w:val="24"/>
        </w:rPr>
        <w:t>función jurisdiccional en materias precisas a determinadas autoridades administrativas</w:t>
      </w:r>
      <w:r w:rsidR="003575C3">
        <w:rPr>
          <w:rFonts w:cs="Arial"/>
          <w:bCs/>
          <w:szCs w:val="24"/>
        </w:rPr>
        <w:t>; a</w:t>
      </w:r>
      <w:r w:rsidRPr="00D723C6">
        <w:rPr>
          <w:rFonts w:cs="Arial"/>
          <w:bCs/>
          <w:szCs w:val="24"/>
        </w:rPr>
        <w:t>s</w:t>
      </w:r>
      <w:r w:rsidR="00D723C6" w:rsidRPr="00D723C6">
        <w:rPr>
          <w:rFonts w:cs="Arial"/>
          <w:bCs/>
          <w:szCs w:val="24"/>
        </w:rPr>
        <w:t>i</w:t>
      </w:r>
      <w:r w:rsidRPr="00D723C6">
        <w:rPr>
          <w:rFonts w:cs="Arial"/>
          <w:bCs/>
          <w:szCs w:val="24"/>
        </w:rPr>
        <w:t xml:space="preserve">mismo, existe la posibilidad que los particulares sean investidos transitoriamente de esa función en los casos y términos señalados en la ley. </w:t>
      </w:r>
    </w:p>
    <w:p w14:paraId="31FFBBC3" w14:textId="77777777" w:rsidR="00644960" w:rsidRPr="00D723C6" w:rsidRDefault="00644960" w:rsidP="003B0809">
      <w:pPr>
        <w:pStyle w:val="Textoindependiente"/>
        <w:widowControl w:val="0"/>
        <w:ind w:right="-232"/>
        <w:rPr>
          <w:rFonts w:cs="Arial"/>
          <w:bCs/>
          <w:szCs w:val="24"/>
        </w:rPr>
      </w:pPr>
    </w:p>
    <w:p w14:paraId="3AD2E7D4" w14:textId="77777777" w:rsidR="00FF3272" w:rsidRPr="0019356E" w:rsidRDefault="00644960" w:rsidP="003B0809">
      <w:pPr>
        <w:pStyle w:val="Textoindependiente"/>
        <w:widowControl w:val="0"/>
        <w:ind w:right="-232"/>
        <w:rPr>
          <w:rFonts w:cs="Arial"/>
          <w:bCs/>
          <w:szCs w:val="24"/>
        </w:rPr>
      </w:pPr>
      <w:r w:rsidRPr="00D723C6">
        <w:rPr>
          <w:rFonts w:cs="Arial"/>
          <w:bCs/>
          <w:szCs w:val="24"/>
        </w:rPr>
        <w:t xml:space="preserve">Por su parte, la Ley 270 de 1996 señala en su artículo 12 el ejercicio de la función jurisdiccional que adelanta la Rama Judicial, </w:t>
      </w:r>
      <w:r w:rsidR="003B0809" w:rsidRPr="00D723C6">
        <w:rPr>
          <w:rFonts w:cs="Arial"/>
          <w:bCs/>
          <w:szCs w:val="24"/>
        </w:rPr>
        <w:t xml:space="preserve">indicando que se ejerce como propia, habitual y permanente por las corporaciones y personas dotadas de investidura legal para hacerlo, según se precisa en la Constitución y en la misma ley estatutaria; reiterando que la función judicial es la ejercida por la </w:t>
      </w:r>
      <w:r w:rsidR="00FF3272" w:rsidRPr="00D723C6">
        <w:rPr>
          <w:rFonts w:cs="Arial"/>
          <w:bCs/>
          <w:szCs w:val="24"/>
        </w:rPr>
        <w:t xml:space="preserve">jurisdicción constitucional, el Consejo Superior de la Judicatura, la jurisdicción de lo contencioso administrativo, las jurisdicciones especiales tales como: la penal militar, la indígena y la justicia de paz, y </w:t>
      </w:r>
      <w:r w:rsidR="00FF3272" w:rsidRPr="0019356E">
        <w:rPr>
          <w:rFonts w:cs="Arial"/>
          <w:bCs/>
          <w:szCs w:val="24"/>
        </w:rPr>
        <w:t>la jurisdicción ordinaria</w:t>
      </w:r>
      <w:r w:rsidR="003B0809" w:rsidRPr="0019356E">
        <w:rPr>
          <w:rFonts w:cs="Arial"/>
          <w:bCs/>
          <w:szCs w:val="24"/>
        </w:rPr>
        <w:t>.</w:t>
      </w:r>
    </w:p>
    <w:p w14:paraId="48148E80" w14:textId="77777777" w:rsidR="003B0809" w:rsidRPr="0019356E" w:rsidRDefault="003B0809" w:rsidP="003B0809">
      <w:pPr>
        <w:pStyle w:val="Textoindependiente"/>
        <w:widowControl w:val="0"/>
        <w:ind w:right="-232"/>
        <w:rPr>
          <w:rFonts w:cs="Arial"/>
          <w:bCs/>
          <w:szCs w:val="24"/>
        </w:rPr>
      </w:pPr>
    </w:p>
    <w:p w14:paraId="57ABA036" w14:textId="77777777" w:rsidR="003B0809" w:rsidRPr="0019356E" w:rsidRDefault="003B0809" w:rsidP="003B0809">
      <w:pPr>
        <w:pStyle w:val="Textoindependiente"/>
        <w:widowControl w:val="0"/>
        <w:ind w:right="-232"/>
        <w:rPr>
          <w:rFonts w:cs="Arial"/>
          <w:bCs/>
          <w:szCs w:val="24"/>
        </w:rPr>
      </w:pPr>
      <w:r w:rsidRPr="0019356E">
        <w:rPr>
          <w:rFonts w:cs="Arial"/>
          <w:bCs/>
          <w:szCs w:val="24"/>
        </w:rPr>
        <w:t xml:space="preserve">Así las cosas, la función judicial es especialísima y ha sido otorgada por la Constitución y la ley a personas determinadas, </w:t>
      </w:r>
      <w:r w:rsidRPr="00C76415">
        <w:rPr>
          <w:rFonts w:cs="Arial"/>
          <w:bCs/>
          <w:szCs w:val="24"/>
        </w:rPr>
        <w:t xml:space="preserve">quienes tienen encomendado el deber de resolver las controversias que se susciten en la aplicación del orden jurídico a través del desarrollo de los procesos judiciales, </w:t>
      </w:r>
      <w:r w:rsidR="008B4232" w:rsidRPr="00C76415">
        <w:rPr>
          <w:rFonts w:cs="Arial"/>
          <w:bCs/>
          <w:szCs w:val="24"/>
        </w:rPr>
        <w:t xml:space="preserve">y </w:t>
      </w:r>
      <w:r w:rsidRPr="00C76415">
        <w:rPr>
          <w:rFonts w:cs="Arial"/>
          <w:bCs/>
          <w:szCs w:val="24"/>
        </w:rPr>
        <w:t xml:space="preserve">en el caso de los funcionarios </w:t>
      </w:r>
      <w:r w:rsidR="008B4232" w:rsidRPr="00C76415">
        <w:rPr>
          <w:rFonts w:cs="Arial"/>
          <w:bCs/>
          <w:szCs w:val="24"/>
        </w:rPr>
        <w:t xml:space="preserve">judiciales, </w:t>
      </w:r>
      <w:r w:rsidRPr="00C76415">
        <w:rPr>
          <w:rFonts w:cs="Arial"/>
          <w:bCs/>
          <w:szCs w:val="24"/>
        </w:rPr>
        <w:t>como directores del proceso</w:t>
      </w:r>
      <w:r w:rsidR="008B4232" w:rsidRPr="00C76415">
        <w:rPr>
          <w:rFonts w:cs="Arial"/>
          <w:bCs/>
          <w:szCs w:val="24"/>
        </w:rPr>
        <w:t>,</w:t>
      </w:r>
      <w:r w:rsidRPr="00C76415">
        <w:rPr>
          <w:rFonts w:cs="Arial"/>
          <w:bCs/>
          <w:szCs w:val="24"/>
        </w:rPr>
        <w:t xml:space="preserve"> </w:t>
      </w:r>
      <w:r w:rsidR="008B4232" w:rsidRPr="00C76415">
        <w:rPr>
          <w:rFonts w:cs="Arial"/>
          <w:bCs/>
          <w:szCs w:val="24"/>
        </w:rPr>
        <w:t>atender</w:t>
      </w:r>
      <w:r w:rsidRPr="00C76415">
        <w:rPr>
          <w:rFonts w:cs="Arial"/>
          <w:bCs/>
          <w:szCs w:val="24"/>
        </w:rPr>
        <w:t xml:space="preserve"> la </w:t>
      </w:r>
      <w:r w:rsidR="003575C3" w:rsidRPr="00C76415">
        <w:rPr>
          <w:rFonts w:cs="Arial"/>
          <w:bCs/>
          <w:szCs w:val="24"/>
        </w:rPr>
        <w:t xml:space="preserve">Constitución, la </w:t>
      </w:r>
      <w:r w:rsidRPr="00C76415">
        <w:rPr>
          <w:rFonts w:cs="Arial"/>
          <w:bCs/>
          <w:szCs w:val="24"/>
        </w:rPr>
        <w:t>ley procesal y sustancial.</w:t>
      </w:r>
      <w:r w:rsidRPr="0019356E">
        <w:rPr>
          <w:rFonts w:cs="Arial"/>
          <w:bCs/>
          <w:szCs w:val="24"/>
        </w:rPr>
        <w:t xml:space="preserve"> </w:t>
      </w:r>
    </w:p>
    <w:p w14:paraId="6E2E1E0B" w14:textId="77777777" w:rsidR="00C273C7" w:rsidRPr="0019356E" w:rsidRDefault="00C273C7" w:rsidP="000710CA">
      <w:pPr>
        <w:pStyle w:val="Textoindependiente"/>
        <w:widowControl w:val="0"/>
        <w:ind w:right="-232"/>
        <w:rPr>
          <w:rFonts w:cs="Arial"/>
          <w:b/>
          <w:szCs w:val="24"/>
        </w:rPr>
      </w:pPr>
    </w:p>
    <w:p w14:paraId="7A437172" w14:textId="77777777" w:rsidR="00C273C7" w:rsidRPr="0019356E" w:rsidRDefault="002A6815" w:rsidP="00C273C7">
      <w:pPr>
        <w:pStyle w:val="Textoindependiente"/>
        <w:widowControl w:val="0"/>
        <w:ind w:right="-232"/>
        <w:rPr>
          <w:rFonts w:cs="Arial"/>
          <w:b/>
          <w:szCs w:val="24"/>
        </w:rPr>
      </w:pPr>
      <w:r w:rsidRPr="0019356E">
        <w:rPr>
          <w:rFonts w:cs="Arial"/>
          <w:b/>
          <w:szCs w:val="24"/>
        </w:rPr>
        <w:t>2.</w:t>
      </w:r>
      <w:r w:rsidR="000F7336" w:rsidRPr="0019356E">
        <w:rPr>
          <w:rFonts w:cs="Arial"/>
          <w:b/>
          <w:szCs w:val="24"/>
        </w:rPr>
        <w:t>7.</w:t>
      </w:r>
      <w:r w:rsidRPr="0019356E">
        <w:rPr>
          <w:rFonts w:cs="Arial"/>
          <w:b/>
          <w:szCs w:val="24"/>
        </w:rPr>
        <w:t xml:space="preserve"> Ministerio </w:t>
      </w:r>
      <w:r w:rsidR="0019356E">
        <w:rPr>
          <w:rFonts w:cs="Arial"/>
          <w:b/>
          <w:szCs w:val="24"/>
        </w:rPr>
        <w:t>P</w:t>
      </w:r>
      <w:r w:rsidRPr="0019356E">
        <w:rPr>
          <w:rFonts w:cs="Arial"/>
          <w:b/>
          <w:szCs w:val="24"/>
        </w:rPr>
        <w:t>úblico</w:t>
      </w:r>
      <w:r w:rsidR="0019356E">
        <w:rPr>
          <w:rFonts w:cs="Arial"/>
          <w:b/>
          <w:szCs w:val="24"/>
        </w:rPr>
        <w:t>:</w:t>
      </w:r>
      <w:r w:rsidRPr="0019356E">
        <w:rPr>
          <w:rFonts w:cs="Arial"/>
          <w:b/>
          <w:szCs w:val="24"/>
        </w:rPr>
        <w:t xml:space="preserve"> función constitucional </w:t>
      </w:r>
      <w:bookmarkStart w:id="19" w:name="117"/>
    </w:p>
    <w:p w14:paraId="08642086" w14:textId="77777777" w:rsidR="00C273C7" w:rsidRPr="0019356E" w:rsidRDefault="00C273C7" w:rsidP="00C273C7">
      <w:pPr>
        <w:pStyle w:val="Textoindependiente"/>
        <w:widowControl w:val="0"/>
        <w:ind w:right="-232"/>
        <w:rPr>
          <w:rFonts w:cs="Arial"/>
          <w:bCs/>
          <w:szCs w:val="24"/>
        </w:rPr>
      </w:pPr>
    </w:p>
    <w:p w14:paraId="04405CC5" w14:textId="77777777" w:rsidR="001943D5" w:rsidRPr="0019356E" w:rsidRDefault="001943D5" w:rsidP="001943D5">
      <w:pPr>
        <w:pStyle w:val="Textoindependiente"/>
        <w:widowControl w:val="0"/>
        <w:ind w:right="-232"/>
        <w:rPr>
          <w:rFonts w:cs="Arial"/>
          <w:szCs w:val="24"/>
        </w:rPr>
      </w:pPr>
      <w:r w:rsidRPr="0019356E">
        <w:rPr>
          <w:rFonts w:cs="Arial"/>
          <w:bCs/>
          <w:szCs w:val="24"/>
        </w:rPr>
        <w:t>Por otro lado, el Ministerio Público se ha establecido</w:t>
      </w:r>
      <w:r w:rsidR="0019356E">
        <w:rPr>
          <w:rFonts w:cs="Arial"/>
          <w:bCs/>
          <w:szCs w:val="24"/>
        </w:rPr>
        <w:t>,</w:t>
      </w:r>
      <w:r w:rsidRPr="0019356E">
        <w:rPr>
          <w:rFonts w:cs="Arial"/>
          <w:bCs/>
          <w:szCs w:val="24"/>
        </w:rPr>
        <w:t xml:space="preserve"> junto con la Contraloría General de la República, como órgano de control en los términos del artículo 117 </w:t>
      </w:r>
      <w:r w:rsidRPr="0019356E">
        <w:rPr>
          <w:rFonts w:cs="Arial"/>
          <w:bCs/>
          <w:szCs w:val="24"/>
        </w:rPr>
        <w:lastRenderedPageBreak/>
        <w:t>constituciona</w:t>
      </w:r>
      <w:bookmarkEnd w:id="19"/>
      <w:r w:rsidRPr="0019356E">
        <w:rPr>
          <w:rFonts w:cs="Arial"/>
          <w:bCs/>
          <w:szCs w:val="24"/>
        </w:rPr>
        <w:t xml:space="preserve">l. De igual forma, el artículo 118 </w:t>
      </w:r>
      <w:r w:rsidRPr="0019356E">
        <w:rPr>
          <w:rFonts w:cs="Arial"/>
          <w:bCs/>
          <w:i/>
          <w:iCs/>
          <w:szCs w:val="24"/>
        </w:rPr>
        <w:t>ibidem</w:t>
      </w:r>
      <w:r w:rsidRPr="0019356E">
        <w:rPr>
          <w:rFonts w:cs="Arial"/>
          <w:bCs/>
          <w:szCs w:val="24"/>
        </w:rPr>
        <w:t xml:space="preserve"> señala que dicha función es ejercida por </w:t>
      </w:r>
      <w:hyperlink r:id="rId11" w:anchor="top" w:tooltip="Ir al inicio" w:history="1"/>
      <w:r w:rsidR="00C273C7" w:rsidRPr="0019356E">
        <w:rPr>
          <w:rFonts w:cs="Arial"/>
          <w:szCs w:val="24"/>
        </w:rPr>
        <w:t xml:space="preserve">el </w:t>
      </w:r>
      <w:r w:rsidR="0019356E" w:rsidRPr="0019356E">
        <w:rPr>
          <w:rFonts w:cs="Arial"/>
          <w:szCs w:val="24"/>
        </w:rPr>
        <w:t xml:space="preserve">procurador general </w:t>
      </w:r>
      <w:r w:rsidR="00C273C7" w:rsidRPr="0019356E">
        <w:rPr>
          <w:rFonts w:cs="Arial"/>
          <w:szCs w:val="24"/>
        </w:rPr>
        <w:t xml:space="preserve">de la Nación, por el </w:t>
      </w:r>
      <w:r w:rsidR="0019356E" w:rsidRPr="0019356E">
        <w:rPr>
          <w:rFonts w:cs="Arial"/>
          <w:szCs w:val="24"/>
        </w:rPr>
        <w:t>defensor del pueblo</w:t>
      </w:r>
      <w:r w:rsidR="00C273C7" w:rsidRPr="0019356E">
        <w:rPr>
          <w:rFonts w:cs="Arial"/>
          <w:szCs w:val="24"/>
        </w:rPr>
        <w:t xml:space="preserve">, por los procuradores delegados y los agentes del </w:t>
      </w:r>
      <w:r w:rsidR="0019356E" w:rsidRPr="0019356E">
        <w:rPr>
          <w:rFonts w:cs="Arial"/>
          <w:szCs w:val="24"/>
        </w:rPr>
        <w:t>Ministerio Público</w:t>
      </w:r>
      <w:r w:rsidR="00C273C7" w:rsidRPr="0019356E">
        <w:rPr>
          <w:rFonts w:cs="Arial"/>
          <w:szCs w:val="24"/>
        </w:rPr>
        <w:t xml:space="preserve">, </w:t>
      </w:r>
      <w:r w:rsidRPr="0019356E">
        <w:rPr>
          <w:rFonts w:cs="Arial"/>
          <w:szCs w:val="24"/>
        </w:rPr>
        <w:t xml:space="preserve">que se desempeñan </w:t>
      </w:r>
      <w:r w:rsidR="00C273C7" w:rsidRPr="0019356E">
        <w:rPr>
          <w:rFonts w:cs="Arial"/>
          <w:szCs w:val="24"/>
        </w:rPr>
        <w:t xml:space="preserve">ante las autoridades jurisdiccionales, por los personeros municipales y por los demás funcionarios que determine la ley. </w:t>
      </w:r>
      <w:r w:rsidRPr="0019356E">
        <w:rPr>
          <w:rFonts w:cs="Arial"/>
          <w:szCs w:val="24"/>
        </w:rPr>
        <w:t xml:space="preserve">Órgano al que </w:t>
      </w:r>
      <w:r w:rsidR="00C273C7" w:rsidRPr="0019356E">
        <w:rPr>
          <w:rFonts w:cs="Arial"/>
          <w:szCs w:val="24"/>
        </w:rPr>
        <w:t>corresponde la guarda y promoción de los derechos humanos, la protección del interés público y la vigilancia de la conducta oficial de quienes desempeñan funciones públicas</w:t>
      </w:r>
      <w:r w:rsidRPr="0019356E">
        <w:rPr>
          <w:rFonts w:cs="Arial"/>
          <w:szCs w:val="24"/>
        </w:rPr>
        <w:t xml:space="preserve">, teniendo entre sus funciones las señaladas en el artículo 277 de la Constitución: </w:t>
      </w:r>
    </w:p>
    <w:p w14:paraId="3433ABDD" w14:textId="77777777" w:rsidR="001943D5" w:rsidRPr="0019356E" w:rsidRDefault="001943D5" w:rsidP="007821EB">
      <w:pPr>
        <w:pStyle w:val="Textoindependiente"/>
        <w:widowControl w:val="0"/>
        <w:spacing w:line="276" w:lineRule="auto"/>
        <w:ind w:right="-232"/>
        <w:rPr>
          <w:rFonts w:cs="Arial"/>
          <w:i/>
          <w:iCs/>
          <w:sz w:val="22"/>
          <w:szCs w:val="22"/>
        </w:rPr>
      </w:pPr>
    </w:p>
    <w:p w14:paraId="3D54FCE6"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1. Vigilar el cumplimiento de la Constitución, las leyes, las decisiones judiciales y los actos administrativos.</w:t>
      </w:r>
    </w:p>
    <w:p w14:paraId="0076E591" w14:textId="77777777" w:rsidR="001943D5" w:rsidRPr="003575C3" w:rsidRDefault="001943D5" w:rsidP="003575C3">
      <w:pPr>
        <w:pStyle w:val="Textoindependiente"/>
        <w:widowControl w:val="0"/>
        <w:spacing w:line="240" w:lineRule="auto"/>
        <w:ind w:left="567" w:right="561"/>
        <w:rPr>
          <w:rFonts w:cs="Arial"/>
          <w:iCs/>
          <w:szCs w:val="24"/>
        </w:rPr>
      </w:pPr>
      <w:r w:rsidRPr="003575C3">
        <w:rPr>
          <w:rFonts w:cs="Arial"/>
          <w:iCs/>
          <w:szCs w:val="24"/>
        </w:rPr>
        <w:t xml:space="preserve"> </w:t>
      </w:r>
    </w:p>
    <w:p w14:paraId="6C518F44"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2. Proteger los derechos humanos y asegurar su efectividad, con el auxilio del Defensor del Pueblo.</w:t>
      </w:r>
      <w:r w:rsidR="001943D5" w:rsidRPr="003575C3">
        <w:rPr>
          <w:rFonts w:cs="Arial"/>
          <w:iCs/>
          <w:szCs w:val="24"/>
        </w:rPr>
        <w:t xml:space="preserve"> </w:t>
      </w:r>
    </w:p>
    <w:p w14:paraId="0FF20843" w14:textId="77777777" w:rsidR="001943D5" w:rsidRPr="003575C3" w:rsidRDefault="001943D5" w:rsidP="003575C3">
      <w:pPr>
        <w:pStyle w:val="Textoindependiente"/>
        <w:widowControl w:val="0"/>
        <w:spacing w:line="240" w:lineRule="auto"/>
        <w:ind w:left="567" w:right="561"/>
        <w:rPr>
          <w:rFonts w:cs="Arial"/>
          <w:iCs/>
          <w:szCs w:val="24"/>
        </w:rPr>
      </w:pPr>
    </w:p>
    <w:p w14:paraId="5333A836"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3. Defender los intereses de la sociedad.</w:t>
      </w:r>
      <w:r w:rsidR="001943D5" w:rsidRPr="003575C3">
        <w:rPr>
          <w:rFonts w:cs="Arial"/>
          <w:iCs/>
          <w:szCs w:val="24"/>
        </w:rPr>
        <w:t xml:space="preserve"> </w:t>
      </w:r>
    </w:p>
    <w:p w14:paraId="7FC91075" w14:textId="77777777" w:rsidR="001943D5" w:rsidRPr="003575C3" w:rsidRDefault="001943D5" w:rsidP="003575C3">
      <w:pPr>
        <w:pStyle w:val="Textoindependiente"/>
        <w:widowControl w:val="0"/>
        <w:spacing w:line="240" w:lineRule="auto"/>
        <w:ind w:left="567" w:right="561"/>
        <w:rPr>
          <w:rFonts w:cs="Arial"/>
          <w:iCs/>
          <w:szCs w:val="24"/>
        </w:rPr>
      </w:pPr>
    </w:p>
    <w:p w14:paraId="5F894779"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4. Defender los intereses colectivos, en especial el ambiente.</w:t>
      </w:r>
      <w:r w:rsidR="001943D5" w:rsidRPr="003575C3">
        <w:rPr>
          <w:rFonts w:cs="Arial"/>
          <w:iCs/>
          <w:szCs w:val="24"/>
        </w:rPr>
        <w:t xml:space="preserve"> </w:t>
      </w:r>
    </w:p>
    <w:p w14:paraId="3087C73F" w14:textId="77777777" w:rsidR="001943D5" w:rsidRPr="003575C3" w:rsidRDefault="001943D5" w:rsidP="003575C3">
      <w:pPr>
        <w:pStyle w:val="Textoindependiente"/>
        <w:widowControl w:val="0"/>
        <w:spacing w:line="240" w:lineRule="auto"/>
        <w:ind w:left="567" w:right="561"/>
        <w:rPr>
          <w:rFonts w:cs="Arial"/>
          <w:iCs/>
          <w:szCs w:val="24"/>
        </w:rPr>
      </w:pPr>
    </w:p>
    <w:p w14:paraId="63F39101"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5. Velar por el ejercicio diligente y eficiente de las funciones administrativas.</w:t>
      </w:r>
      <w:r w:rsidR="001943D5" w:rsidRPr="003575C3">
        <w:rPr>
          <w:rFonts w:cs="Arial"/>
          <w:iCs/>
          <w:szCs w:val="24"/>
        </w:rPr>
        <w:t xml:space="preserve"> </w:t>
      </w:r>
    </w:p>
    <w:p w14:paraId="120EBA65" w14:textId="77777777" w:rsidR="001943D5" w:rsidRPr="003575C3" w:rsidRDefault="001943D5" w:rsidP="003575C3">
      <w:pPr>
        <w:pStyle w:val="Textoindependiente"/>
        <w:widowControl w:val="0"/>
        <w:spacing w:line="240" w:lineRule="auto"/>
        <w:ind w:left="567" w:right="561"/>
        <w:rPr>
          <w:rFonts w:cs="Arial"/>
          <w:iCs/>
          <w:szCs w:val="24"/>
        </w:rPr>
      </w:pPr>
    </w:p>
    <w:p w14:paraId="5A115ECD"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6. Ejercer vigilancia superior de la conducta oficial de quienes desempeñen funciones públicas, inclusive las de elección popular; ejercer preferentemente el poder disciplinario; adelantar las investigaciones correspondientes, e imponer las respectivas sanciones conforme a la ley.</w:t>
      </w:r>
    </w:p>
    <w:p w14:paraId="676EBB75" w14:textId="77777777" w:rsidR="001943D5" w:rsidRPr="003575C3" w:rsidRDefault="001943D5" w:rsidP="003575C3">
      <w:pPr>
        <w:pStyle w:val="Textoindependiente"/>
        <w:widowControl w:val="0"/>
        <w:spacing w:line="240" w:lineRule="auto"/>
        <w:ind w:left="567" w:right="561"/>
        <w:rPr>
          <w:rFonts w:cs="Arial"/>
          <w:iCs/>
          <w:szCs w:val="24"/>
        </w:rPr>
      </w:pPr>
    </w:p>
    <w:p w14:paraId="1E1A614E"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7. Intervenir en los procesos y ante las autoridades judiciales o administrativas, cuando sea necesario en defensa del orden jurídico, del patrimonio público, o de los derechos y garantías fundamentales</w:t>
      </w:r>
      <w:r w:rsidR="001943D5" w:rsidRPr="003575C3">
        <w:rPr>
          <w:rFonts w:cs="Arial"/>
          <w:iCs/>
          <w:szCs w:val="24"/>
        </w:rPr>
        <w:t>.</w:t>
      </w:r>
    </w:p>
    <w:p w14:paraId="7513B317" w14:textId="77777777" w:rsidR="001943D5" w:rsidRPr="003575C3" w:rsidRDefault="001943D5" w:rsidP="003575C3">
      <w:pPr>
        <w:pStyle w:val="Textoindependiente"/>
        <w:widowControl w:val="0"/>
        <w:spacing w:line="240" w:lineRule="auto"/>
        <w:ind w:left="567" w:right="561"/>
        <w:rPr>
          <w:rFonts w:cs="Arial"/>
          <w:iCs/>
          <w:szCs w:val="24"/>
        </w:rPr>
      </w:pPr>
    </w:p>
    <w:p w14:paraId="0FCA7DAF"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8. Rendir anualmente informe de su gestión al Congreso.</w:t>
      </w:r>
    </w:p>
    <w:p w14:paraId="66444DA8" w14:textId="77777777" w:rsidR="001943D5" w:rsidRPr="003575C3" w:rsidRDefault="001943D5" w:rsidP="003575C3">
      <w:pPr>
        <w:pStyle w:val="Textoindependiente"/>
        <w:widowControl w:val="0"/>
        <w:spacing w:line="240" w:lineRule="auto"/>
        <w:ind w:left="567" w:right="561"/>
        <w:rPr>
          <w:rFonts w:cs="Arial"/>
          <w:iCs/>
          <w:szCs w:val="24"/>
        </w:rPr>
      </w:pPr>
    </w:p>
    <w:p w14:paraId="656410E1"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9. Exigir a los funcionarios públicos y a los particulares la información que considere necesaria.</w:t>
      </w:r>
    </w:p>
    <w:p w14:paraId="4AE86254" w14:textId="77777777" w:rsidR="001943D5" w:rsidRPr="003575C3" w:rsidRDefault="001943D5" w:rsidP="003575C3">
      <w:pPr>
        <w:pStyle w:val="Textoindependiente"/>
        <w:widowControl w:val="0"/>
        <w:spacing w:line="240" w:lineRule="auto"/>
        <w:ind w:left="567" w:right="561"/>
        <w:rPr>
          <w:rFonts w:cs="Arial"/>
          <w:iCs/>
          <w:szCs w:val="24"/>
        </w:rPr>
      </w:pPr>
    </w:p>
    <w:p w14:paraId="5010FB25" w14:textId="77777777" w:rsidR="001943D5"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10. Las demás que determine la ley.</w:t>
      </w:r>
      <w:r w:rsidR="001943D5" w:rsidRPr="003575C3">
        <w:rPr>
          <w:rFonts w:cs="Arial"/>
          <w:iCs/>
          <w:szCs w:val="24"/>
        </w:rPr>
        <w:t xml:space="preserve"> </w:t>
      </w:r>
    </w:p>
    <w:p w14:paraId="367F90FC" w14:textId="77777777" w:rsidR="001943D5" w:rsidRPr="003575C3" w:rsidRDefault="001943D5" w:rsidP="003575C3">
      <w:pPr>
        <w:pStyle w:val="Textoindependiente"/>
        <w:widowControl w:val="0"/>
        <w:spacing w:line="240" w:lineRule="auto"/>
        <w:ind w:left="567" w:right="561"/>
        <w:rPr>
          <w:rFonts w:cs="Arial"/>
          <w:iCs/>
          <w:szCs w:val="24"/>
        </w:rPr>
      </w:pPr>
    </w:p>
    <w:p w14:paraId="56E9E584" w14:textId="77777777" w:rsidR="003426E0" w:rsidRPr="003575C3" w:rsidRDefault="003426E0" w:rsidP="003575C3">
      <w:pPr>
        <w:pStyle w:val="Textoindependiente"/>
        <w:widowControl w:val="0"/>
        <w:spacing w:line="240" w:lineRule="auto"/>
        <w:ind w:left="567" w:right="561"/>
        <w:rPr>
          <w:rFonts w:cs="Arial"/>
          <w:iCs/>
          <w:szCs w:val="24"/>
        </w:rPr>
      </w:pPr>
      <w:r w:rsidRPr="003575C3">
        <w:rPr>
          <w:rFonts w:cs="Arial"/>
          <w:iCs/>
          <w:szCs w:val="24"/>
        </w:rPr>
        <w:t>Para el cumplimiento de sus funciones la Procuraduría tendrá atribuciones de policía judicial, y podrá interponer las acciones que considere necesarias.</w:t>
      </w:r>
    </w:p>
    <w:p w14:paraId="6616EE37" w14:textId="77777777" w:rsidR="006B7A34" w:rsidRPr="00C11E69" w:rsidRDefault="006B7A34" w:rsidP="00CD5296">
      <w:pPr>
        <w:pStyle w:val="Textoindependiente"/>
        <w:widowControl w:val="0"/>
        <w:ind w:right="561"/>
        <w:rPr>
          <w:rFonts w:cs="Arial"/>
          <w:iCs/>
          <w:szCs w:val="24"/>
        </w:rPr>
      </w:pPr>
    </w:p>
    <w:p w14:paraId="18BD9816" w14:textId="77777777" w:rsidR="00FF3272" w:rsidRPr="00C11E69" w:rsidRDefault="006B7A34" w:rsidP="006B7A34">
      <w:pPr>
        <w:pStyle w:val="Textoindependiente"/>
        <w:widowControl w:val="0"/>
        <w:ind w:right="-6"/>
        <w:rPr>
          <w:rFonts w:ascii="Open Sans" w:hAnsi="Open Sans" w:cs="Open Sans"/>
          <w:i/>
          <w:iCs/>
          <w:sz w:val="17"/>
          <w:szCs w:val="17"/>
        </w:rPr>
      </w:pPr>
      <w:r w:rsidRPr="00C11E69">
        <w:rPr>
          <w:rFonts w:cs="Arial"/>
          <w:szCs w:val="24"/>
        </w:rPr>
        <w:t xml:space="preserve">A su vez, el artículo 280 de la Carta Política señala que dichos agentes del Ministerio Público gozan de las mismas calidades, categoría, remuneración </w:t>
      </w:r>
      <w:r w:rsidR="003426E0" w:rsidRPr="00C11E69">
        <w:rPr>
          <w:rFonts w:cs="Arial"/>
          <w:szCs w:val="24"/>
        </w:rPr>
        <w:t>y prestaciones de los magistrados y jueces de mayor jerarquía ante quienes ejerzan el cargo.</w:t>
      </w:r>
      <w:r w:rsidRPr="00C11E69">
        <w:rPr>
          <w:rFonts w:cs="Arial"/>
          <w:szCs w:val="24"/>
        </w:rPr>
        <w:t xml:space="preserve"> Más no funciones, que claramente se encuentran diferenciadas</w:t>
      </w:r>
      <w:r w:rsidR="00C11E69">
        <w:rPr>
          <w:rFonts w:cs="Arial"/>
          <w:szCs w:val="24"/>
        </w:rPr>
        <w:t>,</w:t>
      </w:r>
      <w:r w:rsidRPr="00C11E69">
        <w:rPr>
          <w:rFonts w:cs="Arial"/>
          <w:szCs w:val="24"/>
        </w:rPr>
        <w:t xml:space="preserve"> por lo </w:t>
      </w:r>
      <w:r w:rsidRPr="00C11E69">
        <w:rPr>
          <w:rFonts w:cs="Arial"/>
          <w:szCs w:val="24"/>
        </w:rPr>
        <w:lastRenderedPageBreak/>
        <w:t>cual, incluso, para ingreso a los cargos por mérito o carrera administrativa deben hacerlos a través de los concursos de méritos que se implementen en cada órgano, siendo también dis</w:t>
      </w:r>
      <w:r w:rsidR="00C11E69">
        <w:rPr>
          <w:rFonts w:cs="Arial"/>
          <w:szCs w:val="24"/>
        </w:rPr>
        <w:t>í</w:t>
      </w:r>
      <w:r w:rsidRPr="00C11E69">
        <w:rPr>
          <w:rFonts w:cs="Arial"/>
          <w:szCs w:val="24"/>
        </w:rPr>
        <w:t>miles, así lo indicó la Corte Constitucional en sentencia C-101 del 28 de febrero de 2013</w:t>
      </w:r>
      <w:r w:rsidRPr="00C11E69">
        <w:rPr>
          <w:rStyle w:val="Refdenotaalpie"/>
          <w:rFonts w:cs="Arial"/>
          <w:szCs w:val="24"/>
        </w:rPr>
        <w:footnoteReference w:id="14"/>
      </w:r>
      <w:r w:rsidRPr="00C11E69">
        <w:rPr>
          <w:rFonts w:cs="Arial"/>
          <w:szCs w:val="24"/>
        </w:rPr>
        <w:t>:</w:t>
      </w:r>
      <w:r w:rsidR="00FF3272" w:rsidRPr="00C11E69">
        <w:rPr>
          <w:rFonts w:ascii="Open Sans" w:hAnsi="Open Sans" w:cs="Open Sans"/>
          <w:i/>
          <w:iCs/>
          <w:sz w:val="17"/>
          <w:szCs w:val="17"/>
        </w:rPr>
        <w:t xml:space="preserve"> </w:t>
      </w:r>
    </w:p>
    <w:p w14:paraId="3C80513E" w14:textId="77777777" w:rsidR="003575C3" w:rsidRDefault="00FF3272" w:rsidP="008B4232">
      <w:pPr>
        <w:pStyle w:val="NormalWeb"/>
        <w:ind w:left="567" w:right="561"/>
        <w:jc w:val="both"/>
        <w:rPr>
          <w:rFonts w:ascii="Arial" w:hAnsi="Arial" w:cs="Arial"/>
          <w:iCs/>
          <w:lang w:val="es-CO"/>
        </w:rPr>
      </w:pPr>
      <w:r w:rsidRPr="003575C3">
        <w:rPr>
          <w:rFonts w:ascii="Arial" w:hAnsi="Arial" w:cs="Arial"/>
          <w:iCs/>
          <w:lang w:val="es-CO"/>
        </w:rPr>
        <w:t>La Corte declara la inexequibilidad de la norma demandada, por vulneración del artículo 280 de la Constitución que ordena la equiparación en materia de “derechos” entre magistrados y jueces y los agentes del ministerio público que ejercen el cargo ante ellos, entendiendo esta Corte que entre los derechos a homologar se encuentra el ser considerado de carrera administrativa. Cabe distinguir que una es la carrera judicial administrada por el Consejo Superior de la Judicatura y otra la carrera administrativa de la Procuraduría General de la Nación. Por ello, la incorporación que procede respecto de los “procuradores judiciales” es a la carrera propia de la Procuraduría General de la Nación.</w:t>
      </w:r>
    </w:p>
    <w:p w14:paraId="21B99BC8" w14:textId="77777777" w:rsidR="008B4232" w:rsidRPr="003575C3" w:rsidRDefault="008B4232" w:rsidP="008B4232">
      <w:pPr>
        <w:pStyle w:val="NormalWeb"/>
        <w:spacing w:before="0" w:beforeAutospacing="0" w:after="0" w:afterAutospacing="0" w:line="360" w:lineRule="auto"/>
        <w:ind w:left="567" w:right="561"/>
        <w:jc w:val="both"/>
        <w:rPr>
          <w:rFonts w:ascii="Arial" w:hAnsi="Arial" w:cs="Arial"/>
          <w:iCs/>
          <w:lang w:val="es-CO"/>
        </w:rPr>
      </w:pPr>
    </w:p>
    <w:p w14:paraId="6899FC7B" w14:textId="77777777" w:rsidR="002A6815" w:rsidRPr="00FB2FDF" w:rsidRDefault="002A6815" w:rsidP="008B4232">
      <w:pPr>
        <w:pStyle w:val="Textoindependiente"/>
        <w:widowControl w:val="0"/>
        <w:ind w:right="-232"/>
        <w:rPr>
          <w:rFonts w:cs="Arial"/>
          <w:b/>
          <w:szCs w:val="24"/>
        </w:rPr>
      </w:pPr>
      <w:r w:rsidRPr="00FB2FDF">
        <w:rPr>
          <w:rFonts w:cs="Arial"/>
          <w:b/>
          <w:szCs w:val="24"/>
        </w:rPr>
        <w:t>2.</w:t>
      </w:r>
      <w:r w:rsidR="000F7336" w:rsidRPr="00FB2FDF">
        <w:rPr>
          <w:rFonts w:cs="Arial"/>
          <w:b/>
          <w:szCs w:val="24"/>
        </w:rPr>
        <w:t>8.</w:t>
      </w:r>
      <w:r w:rsidRPr="00FB2FDF">
        <w:rPr>
          <w:rFonts w:cs="Arial"/>
          <w:b/>
          <w:szCs w:val="24"/>
        </w:rPr>
        <w:t xml:space="preserve"> </w:t>
      </w:r>
      <w:r w:rsidR="000710CA" w:rsidRPr="00FB2FDF">
        <w:rPr>
          <w:rFonts w:cs="Arial"/>
          <w:b/>
          <w:szCs w:val="24"/>
        </w:rPr>
        <w:t>C</w:t>
      </w:r>
      <w:r w:rsidRPr="00FB2FDF">
        <w:rPr>
          <w:rFonts w:cs="Arial"/>
          <w:b/>
          <w:szCs w:val="24"/>
        </w:rPr>
        <w:t xml:space="preserve">oncurso de méritos </w:t>
      </w:r>
    </w:p>
    <w:p w14:paraId="7677D6B1" w14:textId="77777777" w:rsidR="006B7A34" w:rsidRPr="00FB2FDF" w:rsidRDefault="006B7A34" w:rsidP="008B4232">
      <w:pPr>
        <w:pStyle w:val="Textoindependiente"/>
        <w:widowControl w:val="0"/>
        <w:ind w:right="-6"/>
        <w:rPr>
          <w:rFonts w:cs="Arial"/>
          <w:b/>
          <w:szCs w:val="24"/>
        </w:rPr>
      </w:pPr>
    </w:p>
    <w:p w14:paraId="6E744699" w14:textId="77777777" w:rsidR="00AD5276" w:rsidRPr="00FB2FDF" w:rsidRDefault="003575C3" w:rsidP="008B4232">
      <w:pPr>
        <w:pStyle w:val="Textoindependiente"/>
        <w:widowControl w:val="0"/>
        <w:ind w:right="-6"/>
        <w:rPr>
          <w:szCs w:val="24"/>
          <w:shd w:val="clear" w:color="auto" w:fill="FFFFFF"/>
        </w:rPr>
      </w:pPr>
      <w:r>
        <w:rPr>
          <w:szCs w:val="24"/>
          <w:shd w:val="clear" w:color="auto" w:fill="FFFFFF"/>
        </w:rPr>
        <w:t>En</w:t>
      </w:r>
      <w:r w:rsidR="00AD5276" w:rsidRPr="00FB2FDF">
        <w:rPr>
          <w:szCs w:val="24"/>
          <w:shd w:val="clear" w:color="auto" w:fill="FFFFFF"/>
        </w:rPr>
        <w:t xml:space="preserve"> la Constitución Política de 1991 fue preponderante para el ejercicio de la función pública el principio del mérito, razón por la cual previó </w:t>
      </w:r>
      <w:r w:rsidR="005F58A1" w:rsidRPr="00FB2FDF">
        <w:rPr>
          <w:szCs w:val="24"/>
          <w:shd w:val="clear" w:color="auto" w:fill="FFFFFF"/>
        </w:rPr>
        <w:t xml:space="preserve">la carrera como mecanismo general </w:t>
      </w:r>
      <w:r w:rsidR="00AD5276" w:rsidRPr="00FB2FDF">
        <w:rPr>
          <w:szCs w:val="24"/>
          <w:shd w:val="clear" w:color="auto" w:fill="FFFFFF"/>
        </w:rPr>
        <w:t>para la</w:t>
      </w:r>
      <w:r w:rsidR="005F58A1" w:rsidRPr="00FB2FDF">
        <w:rPr>
          <w:szCs w:val="24"/>
          <w:shd w:val="clear" w:color="auto" w:fill="FFFFFF"/>
        </w:rPr>
        <w:t xml:space="preserve"> vinculación</w:t>
      </w:r>
      <w:r w:rsidR="00AD5276" w:rsidRPr="00FB2FDF">
        <w:rPr>
          <w:szCs w:val="24"/>
          <w:shd w:val="clear" w:color="auto" w:fill="FFFFFF"/>
        </w:rPr>
        <w:t xml:space="preserve">, </w:t>
      </w:r>
      <w:r>
        <w:rPr>
          <w:szCs w:val="24"/>
          <w:shd w:val="clear" w:color="auto" w:fill="FFFFFF"/>
        </w:rPr>
        <w:t xml:space="preserve">en </w:t>
      </w:r>
      <w:r w:rsidR="00AD5276" w:rsidRPr="00FB2FDF">
        <w:rPr>
          <w:szCs w:val="24"/>
          <w:shd w:val="clear" w:color="auto" w:fill="FFFFFF"/>
        </w:rPr>
        <w:t xml:space="preserve">desarrollo de un </w:t>
      </w:r>
      <w:r w:rsidR="005F58A1" w:rsidRPr="00FB2FDF">
        <w:rPr>
          <w:szCs w:val="24"/>
          <w:shd w:val="clear" w:color="auto" w:fill="FFFFFF"/>
        </w:rPr>
        <w:t xml:space="preserve">concurso público </w:t>
      </w:r>
      <w:r w:rsidR="00AD5276" w:rsidRPr="00FB2FDF">
        <w:rPr>
          <w:szCs w:val="24"/>
          <w:shd w:val="clear" w:color="auto" w:fill="FFFFFF"/>
        </w:rPr>
        <w:t>y abierto para que, a través de p</w:t>
      </w:r>
      <w:r w:rsidR="005F58A1" w:rsidRPr="00FB2FDF">
        <w:rPr>
          <w:szCs w:val="24"/>
          <w:shd w:val="clear" w:color="auto" w:fill="FFFFFF"/>
        </w:rPr>
        <w:t xml:space="preserve">arámetros objetivos </w:t>
      </w:r>
      <w:r w:rsidR="00AD5276" w:rsidRPr="00FB2FDF">
        <w:rPr>
          <w:szCs w:val="24"/>
          <w:shd w:val="clear" w:color="auto" w:fill="FFFFFF"/>
        </w:rPr>
        <w:t>aislados de discriminaciones y adelantado de manera transparente</w:t>
      </w:r>
      <w:r w:rsidR="00383684">
        <w:rPr>
          <w:szCs w:val="24"/>
          <w:shd w:val="clear" w:color="auto" w:fill="FFFFFF"/>
        </w:rPr>
        <w:t>,</w:t>
      </w:r>
      <w:r w:rsidR="00AD5276" w:rsidRPr="00FB2FDF">
        <w:rPr>
          <w:szCs w:val="24"/>
          <w:shd w:val="clear" w:color="auto" w:fill="FFFFFF"/>
        </w:rPr>
        <w:t xml:space="preserve"> se garantice la selección de aquellos mejores cualificados. </w:t>
      </w:r>
    </w:p>
    <w:p w14:paraId="7DC556FC" w14:textId="77777777" w:rsidR="00C273C7" w:rsidRPr="00E74AC5" w:rsidRDefault="00C273C7" w:rsidP="00AD5276">
      <w:pPr>
        <w:pStyle w:val="Textoindependiente"/>
        <w:widowControl w:val="0"/>
        <w:ind w:right="-232"/>
        <w:rPr>
          <w:i/>
          <w:iCs/>
          <w:szCs w:val="24"/>
          <w:shd w:val="clear" w:color="auto" w:fill="FFFFFF"/>
        </w:rPr>
      </w:pPr>
    </w:p>
    <w:p w14:paraId="16A7080C" w14:textId="77777777" w:rsidR="00C273C7" w:rsidRPr="00E74AC5" w:rsidRDefault="00AD5276" w:rsidP="00AD5276">
      <w:pPr>
        <w:pStyle w:val="Textoindependiente"/>
        <w:widowControl w:val="0"/>
        <w:ind w:right="-232"/>
        <w:rPr>
          <w:szCs w:val="24"/>
          <w:shd w:val="clear" w:color="auto" w:fill="FFFFFF"/>
        </w:rPr>
      </w:pPr>
      <w:r w:rsidRPr="00E74AC5">
        <w:rPr>
          <w:szCs w:val="24"/>
          <w:shd w:val="clear" w:color="auto" w:fill="FFFFFF"/>
        </w:rPr>
        <w:t>La Corte Constitucional ha desarrollado el fundamento normativo de la carrera administrativa</w:t>
      </w:r>
      <w:r w:rsidR="00194C17" w:rsidRPr="00E74AC5">
        <w:rPr>
          <w:szCs w:val="24"/>
          <w:shd w:val="clear" w:color="auto" w:fill="FFFFFF"/>
        </w:rPr>
        <w:t xml:space="preserve"> en general y la especial de la Rama Judicial</w:t>
      </w:r>
      <w:r w:rsidRPr="00E74AC5">
        <w:rPr>
          <w:szCs w:val="24"/>
          <w:shd w:val="clear" w:color="auto" w:fill="FFFFFF"/>
        </w:rPr>
        <w:t>, como en la s</w:t>
      </w:r>
      <w:r w:rsidR="00C273C7" w:rsidRPr="00E74AC5">
        <w:rPr>
          <w:szCs w:val="24"/>
          <w:shd w:val="clear" w:color="auto" w:fill="FFFFFF"/>
        </w:rPr>
        <w:t>entencia SU</w:t>
      </w:r>
      <w:r w:rsidR="00194C17" w:rsidRPr="00E74AC5">
        <w:rPr>
          <w:szCs w:val="24"/>
          <w:shd w:val="clear" w:color="auto" w:fill="FFFFFF"/>
        </w:rPr>
        <w:t>-</w:t>
      </w:r>
      <w:r w:rsidR="00C273C7" w:rsidRPr="00E74AC5">
        <w:rPr>
          <w:szCs w:val="24"/>
          <w:shd w:val="clear" w:color="auto" w:fill="FFFFFF"/>
        </w:rPr>
        <w:t>067</w:t>
      </w:r>
      <w:r w:rsidR="00194C17" w:rsidRPr="00E74AC5">
        <w:rPr>
          <w:szCs w:val="24"/>
          <w:shd w:val="clear" w:color="auto" w:fill="FFFFFF"/>
        </w:rPr>
        <w:t xml:space="preserve"> </w:t>
      </w:r>
      <w:r w:rsidR="00C273C7" w:rsidRPr="00E74AC5">
        <w:rPr>
          <w:szCs w:val="24"/>
          <w:shd w:val="clear" w:color="auto" w:fill="FFFFFF"/>
        </w:rPr>
        <w:t>del 24 de febrero de 2022</w:t>
      </w:r>
      <w:r w:rsidRPr="00E74AC5">
        <w:rPr>
          <w:rStyle w:val="Refdenotaalpie"/>
          <w:szCs w:val="24"/>
          <w:shd w:val="clear" w:color="auto" w:fill="FFFFFF"/>
        </w:rPr>
        <w:footnoteReference w:id="15"/>
      </w:r>
      <w:r w:rsidRPr="00E74AC5">
        <w:rPr>
          <w:szCs w:val="24"/>
          <w:shd w:val="clear" w:color="auto" w:fill="FFFFFF"/>
        </w:rPr>
        <w:t xml:space="preserve">, donde expresó: </w:t>
      </w:r>
      <w:r w:rsidR="00C273C7" w:rsidRPr="00E74AC5">
        <w:rPr>
          <w:szCs w:val="24"/>
          <w:shd w:val="clear" w:color="auto" w:fill="FFFFFF"/>
        </w:rPr>
        <w:t xml:space="preserve"> </w:t>
      </w:r>
    </w:p>
    <w:p w14:paraId="20EC69A3" w14:textId="77777777" w:rsidR="00AD5276" w:rsidRPr="00E74AC5" w:rsidRDefault="00AD5276" w:rsidP="00AD5276">
      <w:pPr>
        <w:pStyle w:val="Textoindependiente"/>
        <w:widowControl w:val="0"/>
        <w:ind w:right="-232"/>
        <w:rPr>
          <w:i/>
          <w:iCs/>
          <w:szCs w:val="24"/>
          <w:shd w:val="clear" w:color="auto" w:fill="FFFFFF"/>
        </w:rPr>
      </w:pPr>
    </w:p>
    <w:p w14:paraId="289D4B50" w14:textId="77777777" w:rsidR="00C273C7" w:rsidRPr="00383684" w:rsidRDefault="00C273C7" w:rsidP="00383684">
      <w:pPr>
        <w:shd w:val="clear" w:color="auto" w:fill="FFFFFF"/>
        <w:ind w:left="567" w:right="561"/>
        <w:jc w:val="both"/>
        <w:rPr>
          <w:rFonts w:ascii="Arial" w:eastAsia="Times New Roman" w:hAnsi="Arial" w:cs="Arial"/>
          <w:iCs/>
          <w:sz w:val="24"/>
          <w:szCs w:val="24"/>
          <w:lang w:eastAsia="es-CO"/>
        </w:rPr>
      </w:pPr>
      <w:r w:rsidRPr="00383684">
        <w:rPr>
          <w:rFonts w:ascii="Arial" w:eastAsia="Times New Roman" w:hAnsi="Arial" w:cs="Arial"/>
          <w:iCs/>
          <w:sz w:val="24"/>
          <w:szCs w:val="24"/>
          <w:lang w:eastAsia="es-CO"/>
        </w:rPr>
        <w:t xml:space="preserve">El artículo 125 de la Constitución es el fundamento normativo primordial de la carrera administrativa. La disposición establece la siguiente regla general: «Los empleos en los órganos y entidades del Estado son de carrera», que se complementa con la siguiente precisión: «Los funcionarios, cuyo sistema de nombramiento no haya sido determinado por la Constitución o la ley, serán nombrados por concurso público». En razón de lo anterior, aquellos cargos públicos que tengan una índole diferente —valga decir, los de elección popular, los de libre nombramiento y remoción, los de los trabajadores oficiales y los demás que determine la ley— deben tener un carácter excepcional. Adicionalmente, la norma constitucional </w:t>
      </w:r>
      <w:r w:rsidRPr="00383684">
        <w:rPr>
          <w:rFonts w:ascii="Arial" w:eastAsia="Times New Roman" w:hAnsi="Arial" w:cs="Arial"/>
          <w:iCs/>
          <w:sz w:val="24"/>
          <w:szCs w:val="24"/>
          <w:u w:val="single"/>
          <w:lang w:eastAsia="es-CO"/>
        </w:rPr>
        <w:t xml:space="preserve">precisa que el concurso público es el mecanismo que permite evaluar, con garantías de objetividad e </w:t>
      </w:r>
      <w:r w:rsidRPr="00383684">
        <w:rPr>
          <w:rFonts w:ascii="Arial" w:eastAsia="Times New Roman" w:hAnsi="Arial" w:cs="Arial"/>
          <w:iCs/>
          <w:sz w:val="24"/>
          <w:szCs w:val="24"/>
          <w:u w:val="single"/>
          <w:lang w:eastAsia="es-CO"/>
        </w:rPr>
        <w:lastRenderedPageBreak/>
        <w:t>imparcialidad, la idoneidad y la competencia de los servidores públicos; por tal motivo, ha de ser utilizado, como regla general, al llevar a cabo la vinculación de funcionarios al servicio público</w:t>
      </w:r>
      <w:r w:rsidRPr="00383684">
        <w:rPr>
          <w:rFonts w:ascii="Arial" w:eastAsia="Times New Roman" w:hAnsi="Arial" w:cs="Arial"/>
          <w:iCs/>
          <w:sz w:val="24"/>
          <w:szCs w:val="24"/>
          <w:lang w:eastAsia="es-CO"/>
        </w:rPr>
        <w:t>. Para terminar, la disposición proscribe que se tome en consideración la filiación política de las personas como criterios para decidir su nombramiento, ascenso o remoción de los empleos de carrera.</w:t>
      </w:r>
    </w:p>
    <w:p w14:paraId="355EFF46" w14:textId="77777777" w:rsidR="00C273C7" w:rsidRPr="00383684" w:rsidRDefault="00C273C7" w:rsidP="00383684">
      <w:pPr>
        <w:shd w:val="clear" w:color="auto" w:fill="FFFFFF"/>
        <w:ind w:left="567" w:right="561"/>
        <w:jc w:val="both"/>
        <w:rPr>
          <w:rFonts w:ascii="Arial" w:eastAsia="Times New Roman" w:hAnsi="Arial" w:cs="Arial"/>
          <w:iCs/>
          <w:sz w:val="24"/>
          <w:szCs w:val="24"/>
          <w:lang w:eastAsia="es-CO"/>
        </w:rPr>
      </w:pPr>
    </w:p>
    <w:p w14:paraId="1873F7A6" w14:textId="77777777" w:rsidR="00AD5276" w:rsidRPr="00383684" w:rsidRDefault="00AD5276" w:rsidP="00383684">
      <w:pPr>
        <w:shd w:val="clear" w:color="auto" w:fill="FFFFFF"/>
        <w:ind w:left="567" w:right="561"/>
        <w:jc w:val="both"/>
        <w:rPr>
          <w:rFonts w:ascii="Arial" w:eastAsia="Times New Roman" w:hAnsi="Arial" w:cs="Arial"/>
          <w:iCs/>
          <w:sz w:val="24"/>
          <w:szCs w:val="24"/>
          <w:lang w:eastAsia="es-CO"/>
        </w:rPr>
      </w:pPr>
      <w:r w:rsidRPr="00383684">
        <w:rPr>
          <w:rFonts w:ascii="Arial" w:eastAsia="Times New Roman" w:hAnsi="Arial" w:cs="Arial"/>
          <w:iCs/>
          <w:sz w:val="24"/>
          <w:szCs w:val="24"/>
          <w:lang w:eastAsia="es-CO"/>
        </w:rPr>
        <w:t>[…]</w:t>
      </w:r>
    </w:p>
    <w:p w14:paraId="33F05F44" w14:textId="77777777" w:rsidR="00C273C7" w:rsidRPr="00383684" w:rsidRDefault="00C273C7" w:rsidP="00383684">
      <w:pPr>
        <w:shd w:val="clear" w:color="auto" w:fill="FFFFFF"/>
        <w:ind w:left="567" w:right="561"/>
        <w:jc w:val="both"/>
        <w:rPr>
          <w:rFonts w:ascii="Arial" w:eastAsia="Times New Roman" w:hAnsi="Arial" w:cs="Arial"/>
          <w:iCs/>
          <w:sz w:val="24"/>
          <w:szCs w:val="24"/>
          <w:lang w:eastAsia="es-CO"/>
        </w:rPr>
      </w:pPr>
      <w:r w:rsidRPr="00383684">
        <w:rPr>
          <w:rFonts w:ascii="Arial" w:eastAsia="Times New Roman" w:hAnsi="Arial" w:cs="Arial"/>
          <w:iCs/>
          <w:sz w:val="24"/>
          <w:szCs w:val="24"/>
          <w:lang w:eastAsia="es-CO"/>
        </w:rPr>
        <w:t> </w:t>
      </w:r>
    </w:p>
    <w:p w14:paraId="278383E1" w14:textId="77777777" w:rsidR="00194C17" w:rsidRPr="00383684" w:rsidRDefault="00C273C7" w:rsidP="00383684">
      <w:pPr>
        <w:shd w:val="clear" w:color="auto" w:fill="FFFFFF"/>
        <w:ind w:left="567" w:right="561"/>
        <w:jc w:val="both"/>
        <w:rPr>
          <w:rFonts w:ascii="Arial" w:eastAsia="Times New Roman" w:hAnsi="Arial" w:cs="Arial"/>
          <w:iCs/>
          <w:sz w:val="24"/>
          <w:szCs w:val="24"/>
          <w:shd w:val="clear" w:color="auto" w:fill="FFFFFF"/>
          <w:lang w:eastAsia="es-CO"/>
        </w:rPr>
      </w:pPr>
      <w:r w:rsidRPr="00383684">
        <w:rPr>
          <w:rFonts w:ascii="Arial" w:eastAsia="Times New Roman" w:hAnsi="Arial" w:cs="Arial"/>
          <w:iCs/>
          <w:sz w:val="24"/>
          <w:szCs w:val="24"/>
          <w:lang w:eastAsia="es-CO"/>
        </w:rPr>
        <w:t>122.       Definición jurisprudencial. La carrera administrativa ha tenido un copioso desarrollo en la jurisprudencia constitucional. En dicha labor de especificación, esta corporación ha hecho un análisis detenido de cada una de las facetas que tiene este importante elemento del ordenamiento constitucional: ha destacado su evolución histórica, su naturaleza teleológica y su índole como «instrumento técnico». Teniendo en cuenta dichos elementos, «</w:t>
      </w:r>
      <w:r w:rsidRPr="00383684">
        <w:rPr>
          <w:rFonts w:ascii="Arial" w:eastAsia="Times New Roman" w:hAnsi="Arial" w:cs="Arial"/>
          <w:iCs/>
          <w:sz w:val="24"/>
          <w:szCs w:val="24"/>
          <w:shd w:val="clear" w:color="auto" w:fill="FFFFFF"/>
          <w:lang w:eastAsia="es-CO"/>
        </w:rPr>
        <w:t xml:space="preserve">la Corte ha definido a la carrera administrativa como un principio del ordenamiento superior, que cumple con los fines esenciales del Estado (art. 2° [superior]) como lo son el servir a la comunidad, promover la prosperidad general y garantizar la efectividad de los principios, derechos y deberes constitucionales; y en particular, con los objetivos de la función administrativa (art. 209 [superior]), la cual está al servicio del interés general. </w:t>
      </w:r>
    </w:p>
    <w:p w14:paraId="7B670FD9" w14:textId="77777777" w:rsidR="00194C17" w:rsidRPr="00383684" w:rsidRDefault="00194C17" w:rsidP="00383684">
      <w:pPr>
        <w:shd w:val="clear" w:color="auto" w:fill="FFFFFF"/>
        <w:ind w:left="567" w:right="561"/>
        <w:jc w:val="both"/>
        <w:rPr>
          <w:rFonts w:ascii="Arial" w:eastAsia="Times New Roman" w:hAnsi="Arial" w:cs="Arial"/>
          <w:iCs/>
          <w:sz w:val="24"/>
          <w:szCs w:val="24"/>
          <w:shd w:val="clear" w:color="auto" w:fill="FFFFFF"/>
          <w:lang w:eastAsia="es-CO"/>
        </w:rPr>
      </w:pPr>
    </w:p>
    <w:p w14:paraId="3BD7F21E" w14:textId="77777777" w:rsidR="00C273C7" w:rsidRPr="00383684" w:rsidRDefault="00AD5276" w:rsidP="00383684">
      <w:pPr>
        <w:shd w:val="clear" w:color="auto" w:fill="FFFFFF"/>
        <w:ind w:left="567" w:right="561"/>
        <w:jc w:val="both"/>
        <w:rPr>
          <w:rFonts w:ascii="Arial" w:eastAsia="Times New Roman" w:hAnsi="Arial" w:cs="Arial"/>
          <w:iCs/>
          <w:sz w:val="24"/>
          <w:szCs w:val="24"/>
          <w:shd w:val="clear" w:color="auto" w:fill="FFFFFF"/>
          <w:lang w:eastAsia="es-CO"/>
        </w:rPr>
      </w:pPr>
      <w:r w:rsidRPr="00383684">
        <w:rPr>
          <w:rFonts w:ascii="Arial" w:eastAsia="Times New Roman" w:hAnsi="Arial" w:cs="Arial"/>
          <w:iCs/>
          <w:sz w:val="24"/>
          <w:szCs w:val="24"/>
          <w:shd w:val="clear" w:color="auto" w:fill="FFFFFF"/>
          <w:lang w:eastAsia="es-CO"/>
        </w:rPr>
        <w:t>[…]</w:t>
      </w:r>
    </w:p>
    <w:p w14:paraId="66702D28" w14:textId="77777777" w:rsidR="00C273C7" w:rsidRPr="00383684" w:rsidRDefault="00C273C7" w:rsidP="00383684">
      <w:pPr>
        <w:shd w:val="clear" w:color="auto" w:fill="FFFFFF"/>
        <w:ind w:left="567" w:right="561"/>
        <w:jc w:val="both"/>
        <w:rPr>
          <w:rFonts w:ascii="Arial" w:eastAsia="Times New Roman" w:hAnsi="Arial" w:cs="Arial"/>
          <w:iCs/>
          <w:sz w:val="24"/>
          <w:szCs w:val="24"/>
          <w:lang w:eastAsia="es-CO"/>
        </w:rPr>
      </w:pPr>
      <w:r w:rsidRPr="00383684">
        <w:rPr>
          <w:rFonts w:ascii="Arial" w:eastAsia="Times New Roman" w:hAnsi="Arial" w:cs="Arial"/>
          <w:iCs/>
          <w:sz w:val="24"/>
          <w:szCs w:val="24"/>
          <w:lang w:eastAsia="es-CO"/>
        </w:rPr>
        <w:t> </w:t>
      </w:r>
    </w:p>
    <w:p w14:paraId="78814393" w14:textId="77777777" w:rsidR="00C273C7" w:rsidRPr="00383684" w:rsidRDefault="00C273C7" w:rsidP="00383684">
      <w:pPr>
        <w:shd w:val="clear" w:color="auto" w:fill="FFFFFF"/>
        <w:ind w:left="567" w:right="561"/>
        <w:jc w:val="both"/>
        <w:rPr>
          <w:rFonts w:ascii="Arial" w:eastAsia="Times New Roman" w:hAnsi="Arial" w:cs="Arial"/>
          <w:iCs/>
          <w:sz w:val="24"/>
          <w:szCs w:val="24"/>
          <w:lang w:eastAsia="es-CO"/>
        </w:rPr>
      </w:pPr>
      <w:r w:rsidRPr="00383684">
        <w:rPr>
          <w:rFonts w:ascii="Arial" w:eastAsia="Times New Roman" w:hAnsi="Arial" w:cs="Arial"/>
          <w:iCs/>
          <w:sz w:val="24"/>
          <w:szCs w:val="24"/>
          <w:lang w:eastAsia="es-CO"/>
        </w:rPr>
        <w:t>125.       El concurso como elemento de articulación de los principios constitucionales del mérito y de la carrera administrativa. Un elemento adicional que debe considerarse para el completo análisis del asunto bajo estudio es el concurso de méritos. Desde una perspectiva técnica, esta corporación lo ha definido como «</w:t>
      </w:r>
      <w:r w:rsidRPr="00383684">
        <w:rPr>
          <w:rFonts w:ascii="Arial" w:eastAsia="Times New Roman" w:hAnsi="Arial" w:cs="Arial"/>
          <w:iCs/>
          <w:sz w:val="24"/>
          <w:szCs w:val="24"/>
          <w:u w:val="single"/>
          <w:lang w:eastAsia="es-CO"/>
        </w:rPr>
        <w:t>el procedimiento complejo previamente reglado por la Administración, mediante el señalamiento de las bases o normas claramente definidas, en virtud del cual se selecciona entre varios participantes que han sido convocados y reclutados, a la persona o personas que por razón de sus méritos y calidades adquieren el derecho a ser nombradas en un cargo público</w:t>
      </w:r>
      <w:r w:rsidRPr="00383684">
        <w:rPr>
          <w:rFonts w:ascii="Arial" w:eastAsia="Times New Roman" w:hAnsi="Arial" w:cs="Arial"/>
          <w:iCs/>
          <w:sz w:val="24"/>
          <w:szCs w:val="24"/>
          <w:lang w:eastAsia="es-CO"/>
        </w:rPr>
        <w:t>».</w:t>
      </w:r>
    </w:p>
    <w:p w14:paraId="120A5BC3" w14:textId="77777777" w:rsidR="00C273C7" w:rsidRPr="00383684" w:rsidRDefault="00C273C7" w:rsidP="00383684">
      <w:pPr>
        <w:shd w:val="clear" w:color="auto" w:fill="FFFFFF"/>
        <w:ind w:left="567" w:right="561"/>
        <w:jc w:val="both"/>
        <w:rPr>
          <w:rFonts w:ascii="Arial" w:eastAsia="Times New Roman" w:hAnsi="Arial" w:cs="Arial"/>
          <w:iCs/>
          <w:sz w:val="24"/>
          <w:szCs w:val="24"/>
          <w:lang w:eastAsia="es-CO"/>
        </w:rPr>
      </w:pPr>
      <w:r w:rsidRPr="00383684">
        <w:rPr>
          <w:rFonts w:ascii="Arial" w:eastAsia="Times New Roman" w:hAnsi="Arial" w:cs="Arial"/>
          <w:iCs/>
          <w:sz w:val="24"/>
          <w:szCs w:val="24"/>
          <w:lang w:eastAsia="es-CO"/>
        </w:rPr>
        <w:t> </w:t>
      </w:r>
    </w:p>
    <w:p w14:paraId="326EF6F9" w14:textId="77777777" w:rsidR="00C273C7" w:rsidRPr="00383684" w:rsidRDefault="00C273C7" w:rsidP="00383684">
      <w:pPr>
        <w:shd w:val="clear" w:color="auto" w:fill="FFFFFF"/>
        <w:ind w:left="567" w:right="561"/>
        <w:jc w:val="both"/>
        <w:rPr>
          <w:rFonts w:ascii="Arial" w:eastAsia="Times New Roman" w:hAnsi="Arial" w:cs="Arial"/>
          <w:sz w:val="24"/>
          <w:szCs w:val="24"/>
          <w:lang w:eastAsia="es-CO"/>
        </w:rPr>
      </w:pPr>
      <w:r w:rsidRPr="00383684">
        <w:rPr>
          <w:rFonts w:ascii="Arial" w:eastAsia="Times New Roman" w:hAnsi="Arial" w:cs="Arial"/>
          <w:iCs/>
          <w:sz w:val="24"/>
          <w:szCs w:val="24"/>
          <w:lang w:eastAsia="es-CO"/>
        </w:rPr>
        <w:t>126.       Al reparar en el propósito que persigue, esta corporación ha establecido que el concurso es la herramienta concebida para «evitar que criterios diferentes [al mérito] sean los factores determinantes del ingreso, la permanencia y el ascenso en carrera administrativa». Dicho instrumento permite evaluar de manera imparcial, objetiva e integral las calidades profesionales, personales y éticas de los individuos que aspiran a contribuir al servicio público. De este modo, pretende impedir que tales determinaciones sean adoptadas con base en «motivos ocultos, [como las] preferencias personales, [la] animadversión o criterios tales como el sexo, la raza, el origen nacional o familiar, la lengua, la religión, o la opinión pública o filosófica». De tal suerte, el concurso de méritos «constituye el instrumento principal para garantizar que quienes trabajen en el Estado tengan la suficiente idoneidad profesional y ética para el desempeño de las importantes labores que les son encomendadas».</w:t>
      </w:r>
      <w:r w:rsidR="001A5D8F" w:rsidRPr="00383684">
        <w:rPr>
          <w:rFonts w:ascii="Arial" w:eastAsia="Times New Roman" w:hAnsi="Arial" w:cs="Arial"/>
          <w:sz w:val="24"/>
          <w:szCs w:val="24"/>
          <w:lang w:eastAsia="es-CO"/>
        </w:rPr>
        <w:t xml:space="preserve"> (Se destaca)</w:t>
      </w:r>
    </w:p>
    <w:p w14:paraId="66056B99" w14:textId="77777777" w:rsidR="00AD5E82" w:rsidRPr="006F1773" w:rsidRDefault="00AD5E82" w:rsidP="00AD5E82">
      <w:pPr>
        <w:shd w:val="clear" w:color="auto" w:fill="FFFFFF"/>
        <w:spacing w:line="360" w:lineRule="auto"/>
        <w:ind w:right="561"/>
        <w:jc w:val="both"/>
        <w:rPr>
          <w:rFonts w:ascii="Arial" w:eastAsia="Times New Roman" w:hAnsi="Arial" w:cs="Arial"/>
          <w:sz w:val="24"/>
          <w:szCs w:val="24"/>
          <w:lang w:eastAsia="es-CO"/>
        </w:rPr>
      </w:pPr>
    </w:p>
    <w:p w14:paraId="78FDAECF" w14:textId="77777777" w:rsidR="00AD5E82" w:rsidRPr="006F1773" w:rsidRDefault="00AD5E82" w:rsidP="00AD5E82">
      <w:pPr>
        <w:shd w:val="clear" w:color="auto" w:fill="FFFFFF"/>
        <w:spacing w:line="360" w:lineRule="auto"/>
        <w:ind w:right="-6"/>
        <w:jc w:val="both"/>
        <w:rPr>
          <w:rFonts w:ascii="Arial" w:eastAsia="Times New Roman" w:hAnsi="Arial" w:cs="Arial"/>
          <w:sz w:val="24"/>
          <w:szCs w:val="24"/>
          <w:lang w:eastAsia="es-CO"/>
        </w:rPr>
      </w:pPr>
      <w:r w:rsidRPr="006F1773">
        <w:rPr>
          <w:rFonts w:ascii="Arial" w:eastAsia="Times New Roman" w:hAnsi="Arial" w:cs="Arial"/>
          <w:sz w:val="24"/>
          <w:szCs w:val="24"/>
          <w:lang w:eastAsia="es-CO"/>
        </w:rPr>
        <w:lastRenderedPageBreak/>
        <w:t>Ahora bien, la carrera administrativa de la Rama Judicial</w:t>
      </w:r>
      <w:r w:rsidR="001A5D8F" w:rsidRPr="006F1773">
        <w:rPr>
          <w:rFonts w:ascii="Arial" w:eastAsia="Times New Roman" w:hAnsi="Arial" w:cs="Arial"/>
          <w:sz w:val="24"/>
          <w:szCs w:val="24"/>
          <w:lang w:eastAsia="es-CO"/>
        </w:rPr>
        <w:t xml:space="preserve"> </w:t>
      </w:r>
      <w:r w:rsidRPr="006F1773">
        <w:rPr>
          <w:rFonts w:ascii="Arial" w:eastAsia="Times New Roman" w:hAnsi="Arial" w:cs="Arial"/>
          <w:sz w:val="24"/>
          <w:szCs w:val="24"/>
          <w:lang w:eastAsia="es-CO"/>
        </w:rPr>
        <w:t xml:space="preserve">ha sido contemplada en la Ley 270 de 1996, </w:t>
      </w:r>
      <w:r w:rsidR="00383684">
        <w:rPr>
          <w:rFonts w:ascii="Arial" w:eastAsia="Times New Roman" w:hAnsi="Arial" w:cs="Arial"/>
          <w:sz w:val="24"/>
          <w:szCs w:val="24"/>
          <w:lang w:eastAsia="es-CO"/>
        </w:rPr>
        <w:t>cimentada en</w:t>
      </w:r>
      <w:r w:rsidRPr="006F1773">
        <w:rPr>
          <w:rFonts w:ascii="Arial" w:eastAsia="Times New Roman" w:hAnsi="Arial" w:cs="Arial"/>
          <w:sz w:val="24"/>
          <w:szCs w:val="24"/>
          <w:lang w:eastAsia="es-CO"/>
        </w:rPr>
        <w:t xml:space="preserve"> el carácter profesional de funcionarios o empleados, en la eficacia de la gestión, la garantía de igualdad de acceso a todos los ciudadanos que sean aptos y en consideración al mérito, el cual constituye fundamento para el ingreso, la permanencia y la promoción en el servicio (</w:t>
      </w:r>
      <w:r w:rsidR="006F1773">
        <w:rPr>
          <w:rFonts w:ascii="Arial" w:eastAsia="Times New Roman" w:hAnsi="Arial" w:cs="Arial"/>
          <w:sz w:val="24"/>
          <w:szCs w:val="24"/>
          <w:lang w:eastAsia="es-CO"/>
        </w:rPr>
        <w:t>a</w:t>
      </w:r>
      <w:r w:rsidRPr="006F1773">
        <w:rPr>
          <w:rFonts w:ascii="Arial" w:eastAsia="Times New Roman" w:hAnsi="Arial" w:cs="Arial"/>
          <w:sz w:val="24"/>
          <w:szCs w:val="24"/>
          <w:lang w:eastAsia="es-CO"/>
        </w:rPr>
        <w:t xml:space="preserve">rtículo 156 Ley 270 de 1996). </w:t>
      </w:r>
    </w:p>
    <w:p w14:paraId="3728406C" w14:textId="77777777" w:rsidR="00AD5E82" w:rsidRPr="006F1773" w:rsidRDefault="00AD5E82" w:rsidP="00AD5E82">
      <w:pPr>
        <w:shd w:val="clear" w:color="auto" w:fill="FFFFFF"/>
        <w:spacing w:line="360" w:lineRule="auto"/>
        <w:ind w:right="-6"/>
        <w:jc w:val="both"/>
        <w:rPr>
          <w:rFonts w:ascii="Arial" w:eastAsia="Times New Roman" w:hAnsi="Arial" w:cs="Arial"/>
          <w:sz w:val="24"/>
          <w:szCs w:val="24"/>
          <w:lang w:eastAsia="es-CO"/>
        </w:rPr>
      </w:pPr>
    </w:p>
    <w:p w14:paraId="1E3C4794" w14:textId="77777777" w:rsidR="00AD5E82" w:rsidRPr="006F1773" w:rsidRDefault="00AD5E82" w:rsidP="00AD5E82">
      <w:pPr>
        <w:shd w:val="clear" w:color="auto" w:fill="FFFFFF"/>
        <w:spacing w:line="360" w:lineRule="auto"/>
        <w:ind w:right="-6"/>
        <w:jc w:val="both"/>
        <w:rPr>
          <w:rFonts w:ascii="Arial" w:eastAsia="Times New Roman" w:hAnsi="Arial" w:cs="Arial"/>
          <w:sz w:val="24"/>
          <w:szCs w:val="24"/>
          <w:lang w:eastAsia="es-CO"/>
        </w:rPr>
      </w:pPr>
      <w:r w:rsidRPr="006F1773">
        <w:rPr>
          <w:rFonts w:ascii="Arial" w:eastAsia="Times New Roman" w:hAnsi="Arial" w:cs="Arial"/>
          <w:sz w:val="24"/>
          <w:szCs w:val="24"/>
          <w:lang w:eastAsia="es-CO"/>
        </w:rPr>
        <w:t xml:space="preserve">Por ende, atendiendo las funciones específicas de administrar justicia, el artículo 160 de la mencionada ley, estableció unos requisitos especiales para ocupar cargos en carrera judicial: </w:t>
      </w:r>
      <w:bookmarkStart w:id="20" w:name="160"/>
    </w:p>
    <w:p w14:paraId="0992B22A" w14:textId="77777777" w:rsidR="00AD5E82" w:rsidRPr="006F1773" w:rsidRDefault="00AD5E82" w:rsidP="00AD5E82">
      <w:pPr>
        <w:shd w:val="clear" w:color="auto" w:fill="FFFFFF"/>
        <w:spacing w:line="360" w:lineRule="auto"/>
        <w:ind w:right="-6"/>
        <w:jc w:val="both"/>
        <w:rPr>
          <w:rFonts w:ascii="Arial" w:eastAsia="Times New Roman" w:hAnsi="Arial" w:cs="Arial"/>
          <w:sz w:val="24"/>
          <w:szCs w:val="24"/>
          <w:lang w:eastAsia="es-CO"/>
        </w:rPr>
      </w:pPr>
    </w:p>
    <w:p w14:paraId="5BC9ADFA" w14:textId="77777777" w:rsidR="00AD5E82" w:rsidRPr="00383684" w:rsidRDefault="00AD5E82" w:rsidP="00383684">
      <w:pPr>
        <w:shd w:val="clear" w:color="auto" w:fill="FFFFFF"/>
        <w:ind w:left="567" w:right="561"/>
        <w:jc w:val="both"/>
        <w:rPr>
          <w:rFonts w:ascii="Arial" w:eastAsia="Times New Roman" w:hAnsi="Arial" w:cs="Arial"/>
          <w:iCs/>
          <w:sz w:val="24"/>
          <w:szCs w:val="24"/>
          <w:lang w:eastAsia="es-CO"/>
        </w:rPr>
      </w:pPr>
      <w:r w:rsidRPr="00383684">
        <w:rPr>
          <w:rFonts w:ascii="Arial" w:hAnsi="Arial" w:cs="Arial"/>
          <w:b/>
          <w:bCs/>
          <w:iCs/>
          <w:sz w:val="24"/>
          <w:szCs w:val="24"/>
        </w:rPr>
        <w:t>ARTÍCULO 160. REQUISITOS ESPECIALES PARA OCUPAR CARGOS EN LA CARRERA JUDICIAL.</w:t>
      </w:r>
      <w:bookmarkEnd w:id="20"/>
      <w:r w:rsidRPr="00383684">
        <w:rPr>
          <w:rFonts w:ascii="Arial" w:hAnsi="Arial" w:cs="Arial"/>
          <w:iCs/>
          <w:sz w:val="24"/>
          <w:szCs w:val="24"/>
        </w:rPr>
        <w:t> Para el ejercicio de cargos de carrera en la Rama Judicial se requiere, además de los requisitos exigidos en disposiciones generales, haber superado satisfactoriamente el proceso de selección y aprobado las evaluaciones previstas por la ley y realizadas de conformidad con los reglamentos que para tal efecto expida la Sala Administrativa del Consejo Superior de la Judicatura.</w:t>
      </w:r>
    </w:p>
    <w:p w14:paraId="63243CEA" w14:textId="77777777" w:rsidR="00AD5E82" w:rsidRPr="00383684" w:rsidRDefault="00AD5E82" w:rsidP="00383684">
      <w:pPr>
        <w:pStyle w:val="NormalWeb"/>
        <w:ind w:left="567" w:right="561"/>
        <w:jc w:val="both"/>
        <w:rPr>
          <w:rFonts w:ascii="Arial" w:hAnsi="Arial" w:cs="Arial"/>
          <w:iCs/>
          <w:lang w:val="es-CO"/>
        </w:rPr>
      </w:pPr>
      <w:r w:rsidRPr="00383684">
        <w:rPr>
          <w:rFonts w:ascii="Arial" w:hAnsi="Arial" w:cs="Arial"/>
          <w:iCs/>
          <w:lang w:val="es-CO"/>
        </w:rPr>
        <w:t>El acceso por primera vez a cualquier cargo de funcionario de carrera requerirá de la previa aprobación del curso de formación judicial en los términos que señala la presente ley.</w:t>
      </w:r>
    </w:p>
    <w:p w14:paraId="0041C8D5" w14:textId="77777777" w:rsidR="009C5E61" w:rsidRDefault="00AD5E82" w:rsidP="00383684">
      <w:pPr>
        <w:pStyle w:val="NormalWeb"/>
        <w:ind w:left="567" w:right="561"/>
        <w:jc w:val="both"/>
        <w:rPr>
          <w:rFonts w:ascii="Arial" w:hAnsi="Arial" w:cs="Arial"/>
          <w:iCs/>
          <w:lang w:val="es-CO"/>
        </w:rPr>
      </w:pPr>
      <w:r w:rsidRPr="00383684">
        <w:rPr>
          <w:rStyle w:val="baj"/>
          <w:rFonts w:ascii="Arial" w:hAnsi="Arial" w:cs="Arial"/>
          <w:b/>
          <w:bCs/>
          <w:iCs/>
          <w:lang w:val="es-CO"/>
        </w:rPr>
        <w:t>PARÁGRAFO. </w:t>
      </w:r>
      <w:r w:rsidRPr="00383684">
        <w:rPr>
          <w:rFonts w:ascii="Arial" w:hAnsi="Arial" w:cs="Arial"/>
          <w:iCs/>
          <w:lang w:val="es-CO"/>
        </w:rPr>
        <w:t xml:space="preserve">Los funcionarios de carrera que acrediten haber realizado el curso de formación judicial, no están obligados a repetirlo </w:t>
      </w:r>
      <w:r w:rsidRPr="00383684">
        <w:rPr>
          <w:rFonts w:ascii="Arial" w:hAnsi="Arial" w:cs="Arial"/>
          <w:b/>
          <w:bCs/>
          <w:iCs/>
          <w:u w:val="single"/>
          <w:lang w:val="es-CO"/>
        </w:rPr>
        <w:t>para obtener eventuales ascensos</w:t>
      </w:r>
      <w:r w:rsidRPr="00383684">
        <w:rPr>
          <w:rFonts w:ascii="Arial" w:hAnsi="Arial" w:cs="Arial"/>
          <w:iCs/>
          <w:lang w:val="es-CO"/>
        </w:rPr>
        <w:t xml:space="preserve"> y, en este caso, se tomarán las respectivas calificaciones de servicio como factor sustitutivo de evaluación […]</w:t>
      </w:r>
      <w:r w:rsidR="000F7336" w:rsidRPr="00383684">
        <w:rPr>
          <w:rFonts w:ascii="Arial" w:hAnsi="Arial" w:cs="Arial"/>
          <w:iCs/>
          <w:lang w:val="es-CO"/>
        </w:rPr>
        <w:t xml:space="preserve"> </w:t>
      </w:r>
      <w:r w:rsidRPr="00383684">
        <w:rPr>
          <w:rFonts w:ascii="Arial" w:hAnsi="Arial" w:cs="Arial"/>
          <w:iCs/>
          <w:lang w:val="es-CO"/>
        </w:rPr>
        <w:t>(se destaca)</w:t>
      </w:r>
    </w:p>
    <w:p w14:paraId="76C25576" w14:textId="77777777" w:rsidR="00383684" w:rsidRPr="00383684" w:rsidRDefault="00383684" w:rsidP="00383684">
      <w:pPr>
        <w:pStyle w:val="NormalWeb"/>
        <w:spacing w:before="0" w:beforeAutospacing="0" w:after="0" w:afterAutospacing="0" w:line="360" w:lineRule="auto"/>
        <w:ind w:left="567" w:right="561"/>
        <w:jc w:val="both"/>
        <w:rPr>
          <w:rFonts w:ascii="Arial" w:hAnsi="Arial" w:cs="Arial"/>
          <w:iCs/>
          <w:lang w:val="es-CO"/>
        </w:rPr>
      </w:pPr>
    </w:p>
    <w:p w14:paraId="18559804" w14:textId="77777777" w:rsidR="00AD5E82" w:rsidRPr="008A3345" w:rsidRDefault="00AD5E82" w:rsidP="00383684">
      <w:pPr>
        <w:pStyle w:val="NormalWeb"/>
        <w:spacing w:before="0" w:beforeAutospacing="0" w:after="0" w:afterAutospacing="0" w:line="360" w:lineRule="auto"/>
        <w:jc w:val="both"/>
        <w:rPr>
          <w:rFonts w:ascii="Arial" w:hAnsi="Arial" w:cs="Arial"/>
          <w:lang w:val="es-CO"/>
        </w:rPr>
      </w:pPr>
      <w:r w:rsidRPr="008A3345">
        <w:rPr>
          <w:rFonts w:ascii="Arial" w:hAnsi="Arial" w:cs="Arial"/>
          <w:lang w:val="es-CO"/>
        </w:rPr>
        <w:t>Es del caso resaltar que</w:t>
      </w:r>
      <w:r w:rsidR="00383684">
        <w:rPr>
          <w:rFonts w:ascii="Arial" w:hAnsi="Arial" w:cs="Arial"/>
          <w:lang w:val="es-CO"/>
        </w:rPr>
        <w:t>,</w:t>
      </w:r>
      <w:r w:rsidRPr="008A3345">
        <w:rPr>
          <w:rFonts w:ascii="Arial" w:hAnsi="Arial" w:cs="Arial"/>
          <w:lang w:val="es-CO"/>
        </w:rPr>
        <w:t xml:space="preserve"> quienes accedan por primera vez al cargo de funcionario en carrera</w:t>
      </w:r>
      <w:r w:rsidR="009C5E61" w:rsidRPr="008A3345">
        <w:rPr>
          <w:rFonts w:ascii="Arial" w:hAnsi="Arial" w:cs="Arial"/>
          <w:lang w:val="es-CO"/>
        </w:rPr>
        <w:t xml:space="preserve"> judicial</w:t>
      </w:r>
      <w:r w:rsidRPr="008A3345">
        <w:rPr>
          <w:rFonts w:ascii="Arial" w:hAnsi="Arial" w:cs="Arial"/>
          <w:lang w:val="es-CO"/>
        </w:rPr>
        <w:t xml:space="preserve">, </w:t>
      </w:r>
      <w:r w:rsidR="000F7336" w:rsidRPr="008A3345">
        <w:rPr>
          <w:rFonts w:ascii="Arial" w:hAnsi="Arial" w:cs="Arial"/>
          <w:lang w:val="es-CO"/>
        </w:rPr>
        <w:t>requiere</w:t>
      </w:r>
      <w:r w:rsidR="00383684">
        <w:rPr>
          <w:rFonts w:ascii="Arial" w:hAnsi="Arial" w:cs="Arial"/>
          <w:lang w:val="es-CO"/>
        </w:rPr>
        <w:t>n</w:t>
      </w:r>
      <w:r w:rsidRPr="008A3345">
        <w:rPr>
          <w:rFonts w:ascii="Arial" w:hAnsi="Arial" w:cs="Arial"/>
          <w:lang w:val="es-CO"/>
        </w:rPr>
        <w:t xml:space="preserve"> la aprobación previa del curso de formación, estableciendo dicha norma en su par</w:t>
      </w:r>
      <w:r w:rsidR="009C5E61" w:rsidRPr="008A3345">
        <w:rPr>
          <w:rFonts w:ascii="Arial" w:hAnsi="Arial" w:cs="Arial"/>
          <w:lang w:val="es-CO"/>
        </w:rPr>
        <w:t>á</w:t>
      </w:r>
      <w:r w:rsidRPr="008A3345">
        <w:rPr>
          <w:rFonts w:ascii="Arial" w:hAnsi="Arial" w:cs="Arial"/>
          <w:lang w:val="es-CO"/>
        </w:rPr>
        <w:t>gra</w:t>
      </w:r>
      <w:r w:rsidR="009C5E61" w:rsidRPr="008A3345">
        <w:rPr>
          <w:rFonts w:ascii="Arial" w:hAnsi="Arial" w:cs="Arial"/>
          <w:lang w:val="es-CO"/>
        </w:rPr>
        <w:t>f</w:t>
      </w:r>
      <w:r w:rsidRPr="008A3345">
        <w:rPr>
          <w:rFonts w:ascii="Arial" w:hAnsi="Arial" w:cs="Arial"/>
          <w:lang w:val="es-CO"/>
        </w:rPr>
        <w:t>o que aquellos funcionarios de carrera que acrediten la real</w:t>
      </w:r>
      <w:r w:rsidR="009C5E61" w:rsidRPr="008A3345">
        <w:rPr>
          <w:rFonts w:ascii="Arial" w:hAnsi="Arial" w:cs="Arial"/>
          <w:lang w:val="es-CO"/>
        </w:rPr>
        <w:t xml:space="preserve">ización </w:t>
      </w:r>
      <w:r w:rsidRPr="008A3345">
        <w:rPr>
          <w:rFonts w:ascii="Arial" w:hAnsi="Arial" w:cs="Arial"/>
          <w:lang w:val="es-CO"/>
        </w:rPr>
        <w:t xml:space="preserve">del curso, no tienen la obligación de repetirlo para obtener </w:t>
      </w:r>
      <w:r w:rsidRPr="00C76415">
        <w:rPr>
          <w:rFonts w:ascii="Arial" w:hAnsi="Arial" w:cs="Arial"/>
          <w:lang w:val="es-CO"/>
        </w:rPr>
        <w:t>eventuales ascensos, es decir</w:t>
      </w:r>
      <w:r w:rsidR="00416DFD" w:rsidRPr="00C76415">
        <w:rPr>
          <w:rFonts w:ascii="Arial" w:hAnsi="Arial" w:cs="Arial"/>
          <w:lang w:val="es-CO"/>
        </w:rPr>
        <w:t>,</w:t>
      </w:r>
      <w:r w:rsidRPr="00C76415">
        <w:rPr>
          <w:rFonts w:ascii="Arial" w:hAnsi="Arial" w:cs="Arial"/>
          <w:lang w:val="es-CO"/>
        </w:rPr>
        <w:t xml:space="preserve"> subir en la </w:t>
      </w:r>
      <w:r w:rsidR="000F7336" w:rsidRPr="00C76415">
        <w:rPr>
          <w:rFonts w:ascii="Arial" w:hAnsi="Arial" w:cs="Arial"/>
          <w:lang w:val="es-CO"/>
        </w:rPr>
        <w:t>categoría</w:t>
      </w:r>
      <w:r w:rsidRPr="00C76415">
        <w:rPr>
          <w:rFonts w:ascii="Arial" w:hAnsi="Arial" w:cs="Arial"/>
          <w:lang w:val="es-CO"/>
        </w:rPr>
        <w:t xml:space="preserve"> del cargo que desempeña ya en carrera </w:t>
      </w:r>
      <w:r w:rsidR="00A926A2" w:rsidRPr="00C76415">
        <w:rPr>
          <w:rFonts w:ascii="Arial" w:hAnsi="Arial" w:cs="Arial"/>
          <w:lang w:val="es-CO"/>
        </w:rPr>
        <w:t xml:space="preserve">en </w:t>
      </w:r>
      <w:r w:rsidRPr="00C76415">
        <w:rPr>
          <w:rFonts w:ascii="Arial" w:hAnsi="Arial" w:cs="Arial"/>
          <w:lang w:val="es-CO"/>
        </w:rPr>
        <w:t>la Rama Judicial, caso en el</w:t>
      </w:r>
      <w:r w:rsidR="009C5E61" w:rsidRPr="00C76415">
        <w:rPr>
          <w:rFonts w:ascii="Arial" w:hAnsi="Arial" w:cs="Arial"/>
          <w:lang w:val="es-CO"/>
        </w:rPr>
        <w:t xml:space="preserve"> que</w:t>
      </w:r>
      <w:r w:rsidRPr="00C76415">
        <w:rPr>
          <w:rFonts w:ascii="Arial" w:hAnsi="Arial" w:cs="Arial"/>
          <w:lang w:val="es-CO"/>
        </w:rPr>
        <w:t xml:space="preserve"> se toman las calificaciones de servicio, claramente desarrollado en el cargo</w:t>
      </w:r>
      <w:r w:rsidRPr="008A3345">
        <w:rPr>
          <w:rFonts w:ascii="Arial" w:hAnsi="Arial" w:cs="Arial"/>
          <w:lang w:val="es-CO"/>
        </w:rPr>
        <w:t xml:space="preserve"> de carrera</w:t>
      </w:r>
      <w:r w:rsidR="00A926A2" w:rsidRPr="008A3345">
        <w:rPr>
          <w:rFonts w:ascii="Arial" w:hAnsi="Arial" w:cs="Arial"/>
          <w:lang w:val="es-CO"/>
        </w:rPr>
        <w:t xml:space="preserve"> judicial</w:t>
      </w:r>
      <w:r w:rsidRPr="008A3345">
        <w:rPr>
          <w:rFonts w:ascii="Arial" w:hAnsi="Arial" w:cs="Arial"/>
          <w:lang w:val="es-CO"/>
        </w:rPr>
        <w:t>, como factor que sustituye la evaluación. Por lo que</w:t>
      </w:r>
      <w:r w:rsidR="00E34BC4">
        <w:rPr>
          <w:rFonts w:ascii="Arial" w:hAnsi="Arial" w:cs="Arial"/>
          <w:lang w:val="es-CO"/>
        </w:rPr>
        <w:t>,</w:t>
      </w:r>
      <w:r w:rsidRPr="008A3345">
        <w:rPr>
          <w:rFonts w:ascii="Arial" w:hAnsi="Arial" w:cs="Arial"/>
          <w:lang w:val="es-CO"/>
        </w:rPr>
        <w:t xml:space="preserve"> de contera, la </w:t>
      </w:r>
      <w:r w:rsidR="00A926A2" w:rsidRPr="008A3345">
        <w:rPr>
          <w:rFonts w:ascii="Arial" w:hAnsi="Arial" w:cs="Arial"/>
          <w:lang w:val="es-CO"/>
        </w:rPr>
        <w:t>expresión</w:t>
      </w:r>
      <w:r w:rsidRPr="008A3345">
        <w:rPr>
          <w:rFonts w:ascii="Arial" w:hAnsi="Arial" w:cs="Arial"/>
          <w:lang w:val="es-CO"/>
        </w:rPr>
        <w:t xml:space="preserve"> de funcionarios de carrera establecido en el </w:t>
      </w:r>
      <w:r w:rsidR="00A926A2" w:rsidRPr="008A3345">
        <w:rPr>
          <w:rFonts w:ascii="Arial" w:hAnsi="Arial" w:cs="Arial"/>
          <w:lang w:val="es-CO"/>
        </w:rPr>
        <w:t>parágrafo</w:t>
      </w:r>
      <w:r w:rsidRPr="008A3345">
        <w:rPr>
          <w:rFonts w:ascii="Arial" w:hAnsi="Arial" w:cs="Arial"/>
          <w:lang w:val="es-CO"/>
        </w:rPr>
        <w:t>, al</w:t>
      </w:r>
      <w:r w:rsidR="009C5E61" w:rsidRPr="008A3345">
        <w:rPr>
          <w:rFonts w:ascii="Arial" w:hAnsi="Arial" w:cs="Arial"/>
          <w:lang w:val="es-CO"/>
        </w:rPr>
        <w:t xml:space="preserve"> indicar</w:t>
      </w:r>
      <w:r w:rsidRPr="008A3345">
        <w:rPr>
          <w:rFonts w:ascii="Arial" w:hAnsi="Arial" w:cs="Arial"/>
          <w:lang w:val="es-CO"/>
        </w:rPr>
        <w:t xml:space="preserve"> la regla para eventuales ascensos, se trata de funcionarios de carrera </w:t>
      </w:r>
      <w:r w:rsidR="00A926A2" w:rsidRPr="008A3345">
        <w:rPr>
          <w:rFonts w:ascii="Arial" w:hAnsi="Arial" w:cs="Arial"/>
          <w:lang w:val="es-CO"/>
        </w:rPr>
        <w:t>de la Rama Judicial</w:t>
      </w:r>
      <w:r w:rsidR="00F80236" w:rsidRPr="008A3345">
        <w:rPr>
          <w:rFonts w:ascii="Arial" w:hAnsi="Arial" w:cs="Arial"/>
          <w:lang w:val="es-CO"/>
        </w:rPr>
        <w:t>, no resultando lógico que sea de cualquier carrera administrativ</w:t>
      </w:r>
      <w:r w:rsidR="009C5E61" w:rsidRPr="008A3345">
        <w:rPr>
          <w:rFonts w:ascii="Arial" w:hAnsi="Arial" w:cs="Arial"/>
          <w:lang w:val="es-CO"/>
        </w:rPr>
        <w:t>a</w:t>
      </w:r>
      <w:r w:rsidR="00383684">
        <w:rPr>
          <w:rFonts w:ascii="Arial" w:hAnsi="Arial" w:cs="Arial"/>
          <w:lang w:val="es-CO"/>
        </w:rPr>
        <w:t>,</w:t>
      </w:r>
      <w:r w:rsidR="00F80236" w:rsidRPr="008A3345">
        <w:rPr>
          <w:rFonts w:ascii="Arial" w:hAnsi="Arial" w:cs="Arial"/>
          <w:lang w:val="es-CO"/>
        </w:rPr>
        <w:t xml:space="preserve"> cuando el cargo y la función que aspiran desempeñar, administrar justicia, </w:t>
      </w:r>
      <w:r w:rsidR="00A926A2" w:rsidRPr="008A3345">
        <w:rPr>
          <w:rFonts w:ascii="Arial" w:hAnsi="Arial" w:cs="Arial"/>
          <w:lang w:val="es-CO"/>
        </w:rPr>
        <w:t>requiere</w:t>
      </w:r>
      <w:r w:rsidR="00F80236" w:rsidRPr="008A3345">
        <w:rPr>
          <w:rFonts w:ascii="Arial" w:hAnsi="Arial" w:cs="Arial"/>
          <w:lang w:val="es-CO"/>
        </w:rPr>
        <w:t xml:space="preserve"> habilidades, </w:t>
      </w:r>
      <w:r w:rsidR="00F80236" w:rsidRPr="008A3345">
        <w:rPr>
          <w:rFonts w:ascii="Arial" w:hAnsi="Arial" w:cs="Arial"/>
          <w:lang w:val="es-CO"/>
        </w:rPr>
        <w:lastRenderedPageBreak/>
        <w:t xml:space="preserve">conocimientos y destrezas especiales, las cuales </w:t>
      </w:r>
      <w:r w:rsidR="00383684">
        <w:rPr>
          <w:rFonts w:ascii="Arial" w:hAnsi="Arial" w:cs="Arial"/>
          <w:lang w:val="es-CO"/>
        </w:rPr>
        <w:t xml:space="preserve">persigue </w:t>
      </w:r>
      <w:r w:rsidR="00F80236" w:rsidRPr="008A3345">
        <w:rPr>
          <w:rFonts w:ascii="Arial" w:hAnsi="Arial" w:cs="Arial"/>
          <w:lang w:val="es-CO"/>
        </w:rPr>
        <w:t>el curso de formación judicial</w:t>
      </w:r>
      <w:r w:rsidR="007C58ED">
        <w:rPr>
          <w:rFonts w:ascii="Arial" w:hAnsi="Arial" w:cs="Arial"/>
          <w:lang w:val="es-CO"/>
        </w:rPr>
        <w:t>.</w:t>
      </w:r>
    </w:p>
    <w:p w14:paraId="26B594F7" w14:textId="77777777" w:rsidR="009C5E61" w:rsidRPr="00416DFD" w:rsidRDefault="009C5E61" w:rsidP="009C5E61">
      <w:pPr>
        <w:pStyle w:val="NormalWeb"/>
        <w:spacing w:before="0" w:beforeAutospacing="0" w:after="0" w:afterAutospacing="0" w:line="360" w:lineRule="auto"/>
        <w:jc w:val="both"/>
        <w:rPr>
          <w:rFonts w:ascii="Arial" w:hAnsi="Arial" w:cs="Arial"/>
          <w:lang w:val="es-CO"/>
        </w:rPr>
      </w:pPr>
    </w:p>
    <w:p w14:paraId="1F209476" w14:textId="77777777" w:rsidR="00F80236" w:rsidRPr="00416DFD" w:rsidRDefault="00F80236" w:rsidP="009C5E61">
      <w:pPr>
        <w:pStyle w:val="NormalWeb"/>
        <w:spacing w:before="0" w:beforeAutospacing="0" w:after="0" w:afterAutospacing="0" w:line="360" w:lineRule="auto"/>
        <w:jc w:val="both"/>
        <w:rPr>
          <w:rFonts w:ascii="Arial" w:hAnsi="Arial" w:cs="Arial"/>
          <w:lang w:val="es-CO"/>
        </w:rPr>
      </w:pPr>
      <w:r w:rsidRPr="00416DFD">
        <w:rPr>
          <w:rFonts w:ascii="Arial" w:hAnsi="Arial" w:cs="Arial"/>
          <w:lang w:val="es-CO"/>
        </w:rPr>
        <w:t>Esto es así, porque de conformidad con el artículo 168 de la misma normativ</w:t>
      </w:r>
      <w:r w:rsidR="00416DFD">
        <w:rPr>
          <w:rFonts w:ascii="Arial" w:hAnsi="Arial" w:cs="Arial"/>
          <w:lang w:val="es-CO"/>
        </w:rPr>
        <w:t>a</w:t>
      </w:r>
      <w:r w:rsidRPr="00416DFD">
        <w:rPr>
          <w:rFonts w:ascii="Arial" w:hAnsi="Arial" w:cs="Arial"/>
          <w:lang w:val="es-CO"/>
        </w:rPr>
        <w:t xml:space="preserve">, el curso de formación judicial </w:t>
      </w:r>
      <w:r w:rsidR="0080441B" w:rsidRPr="00416DFD">
        <w:rPr>
          <w:rFonts w:ascii="Arial" w:hAnsi="Arial" w:cs="Arial"/>
          <w:lang w:val="es-CO"/>
        </w:rPr>
        <w:t xml:space="preserve">tiene por objeto formar profesional y </w:t>
      </w:r>
      <w:r w:rsidR="00A926A2" w:rsidRPr="00416DFD">
        <w:rPr>
          <w:rFonts w:ascii="Arial" w:hAnsi="Arial" w:cs="Arial"/>
          <w:lang w:val="es-CO"/>
        </w:rPr>
        <w:t>científicamente</w:t>
      </w:r>
      <w:r w:rsidR="0080441B" w:rsidRPr="00416DFD">
        <w:rPr>
          <w:rFonts w:ascii="Arial" w:hAnsi="Arial" w:cs="Arial"/>
          <w:lang w:val="es-CO"/>
        </w:rPr>
        <w:t xml:space="preserve"> al aspirante para el adecuado desempeño de la función judicial, por lo que puede ser parte del proceso de selección (efecto eliminatorio) o como requisit</w:t>
      </w:r>
      <w:r w:rsidR="009C5E61" w:rsidRPr="00416DFD">
        <w:rPr>
          <w:rFonts w:ascii="Arial" w:hAnsi="Arial" w:cs="Arial"/>
          <w:lang w:val="es-CO"/>
        </w:rPr>
        <w:t>o</w:t>
      </w:r>
      <w:r w:rsidR="0080441B" w:rsidRPr="00416DFD">
        <w:rPr>
          <w:rFonts w:ascii="Arial" w:hAnsi="Arial" w:cs="Arial"/>
          <w:lang w:val="es-CO"/>
        </w:rPr>
        <w:t xml:space="preserve"> previo para el ingreso a la función judicial, donde el Consejo Superior de la Judicatura reglamenta los contenidos del curso, las condiciones y modalidades.</w:t>
      </w:r>
    </w:p>
    <w:p w14:paraId="3FEC2658" w14:textId="77777777" w:rsidR="009C5E61" w:rsidRPr="00416DFD" w:rsidRDefault="009C5E61" w:rsidP="009C5E61">
      <w:pPr>
        <w:pStyle w:val="NormalWeb"/>
        <w:spacing w:before="0" w:beforeAutospacing="0" w:after="0" w:afterAutospacing="0" w:line="360" w:lineRule="auto"/>
        <w:jc w:val="both"/>
        <w:rPr>
          <w:rFonts w:ascii="Arial" w:hAnsi="Arial" w:cs="Arial"/>
          <w:lang w:val="es-CO"/>
        </w:rPr>
      </w:pPr>
    </w:p>
    <w:p w14:paraId="6187CFA4" w14:textId="77777777" w:rsidR="00AD5E82" w:rsidRPr="00416DFD" w:rsidRDefault="0080441B" w:rsidP="009C5E61">
      <w:pPr>
        <w:pStyle w:val="NormalWeb"/>
        <w:spacing w:before="0" w:beforeAutospacing="0" w:after="0" w:afterAutospacing="0" w:line="360" w:lineRule="auto"/>
        <w:jc w:val="both"/>
        <w:rPr>
          <w:rFonts w:ascii="Arial" w:hAnsi="Arial" w:cs="Arial"/>
          <w:lang w:val="es-CO"/>
        </w:rPr>
      </w:pPr>
      <w:bookmarkStart w:id="21" w:name="169"/>
      <w:r w:rsidRPr="00416DFD">
        <w:rPr>
          <w:rFonts w:ascii="Arial" w:hAnsi="Arial" w:cs="Arial"/>
          <w:lang w:val="es-CO"/>
        </w:rPr>
        <w:t xml:space="preserve">Por otro lado, en los términos del citado parágrafo del artículo 160 de la Ley 270 de 1996, establece la homologación del curso de formación para funcionarios de carrera que deseen obtener ascensos y no repetir el curso, donde se toma las calificaciones de servicio como factor sustitutivo de evaluación, </w:t>
      </w:r>
      <w:r w:rsidR="007C58ED">
        <w:rPr>
          <w:rFonts w:ascii="Arial" w:hAnsi="Arial" w:cs="Arial"/>
          <w:lang w:val="es-CO"/>
        </w:rPr>
        <w:t xml:space="preserve">esto </w:t>
      </w:r>
      <w:r w:rsidR="009C5E61" w:rsidRPr="00416DFD">
        <w:rPr>
          <w:rFonts w:ascii="Arial" w:hAnsi="Arial" w:cs="Arial"/>
          <w:lang w:val="es-CO"/>
        </w:rPr>
        <w:t xml:space="preserve">encuentra sentido en </w:t>
      </w:r>
      <w:r w:rsidRPr="00416DFD">
        <w:rPr>
          <w:rFonts w:ascii="Arial" w:hAnsi="Arial" w:cs="Arial"/>
          <w:lang w:val="es-CO"/>
        </w:rPr>
        <w:t xml:space="preserve">el artículo 169 </w:t>
      </w:r>
      <w:r w:rsidRPr="00416DFD">
        <w:rPr>
          <w:rFonts w:ascii="Arial" w:hAnsi="Arial" w:cs="Arial"/>
          <w:i/>
          <w:iCs/>
          <w:lang w:val="es-CO"/>
        </w:rPr>
        <w:t>ibidem</w:t>
      </w:r>
      <w:r w:rsidRPr="00416DFD">
        <w:rPr>
          <w:rFonts w:ascii="Arial" w:hAnsi="Arial" w:cs="Arial"/>
          <w:lang w:val="es-CO"/>
        </w:rPr>
        <w:t xml:space="preserve">, </w:t>
      </w:r>
      <w:r w:rsidR="009C5E61" w:rsidRPr="00416DFD">
        <w:rPr>
          <w:rFonts w:ascii="Arial" w:hAnsi="Arial" w:cs="Arial"/>
          <w:lang w:val="es-CO"/>
        </w:rPr>
        <w:t xml:space="preserve">que </w:t>
      </w:r>
      <w:r w:rsidRPr="00416DFD">
        <w:rPr>
          <w:rFonts w:ascii="Arial" w:hAnsi="Arial" w:cs="Arial"/>
          <w:lang w:val="es-CO"/>
        </w:rPr>
        <w:t>establece</w:t>
      </w:r>
      <w:r w:rsidR="009C5E61" w:rsidRPr="00416DFD">
        <w:rPr>
          <w:rFonts w:ascii="Arial" w:hAnsi="Arial" w:cs="Arial"/>
          <w:lang w:val="es-CO"/>
        </w:rPr>
        <w:t xml:space="preserve"> </w:t>
      </w:r>
      <w:r w:rsidRPr="00416DFD">
        <w:rPr>
          <w:rFonts w:ascii="Arial" w:hAnsi="Arial" w:cs="Arial"/>
          <w:lang w:val="es-CO"/>
        </w:rPr>
        <w:t xml:space="preserve">que la evaluación de servicios tiene como finalidad </w:t>
      </w:r>
      <w:bookmarkEnd w:id="21"/>
      <w:r w:rsidRPr="00416DFD">
        <w:rPr>
          <w:rFonts w:ascii="Arial" w:hAnsi="Arial" w:cs="Arial"/>
          <w:lang w:val="es-CO"/>
        </w:rPr>
        <w:t xml:space="preserve"> la verificación que los </w:t>
      </w:r>
      <w:r w:rsidR="00AD5E82" w:rsidRPr="00416DFD">
        <w:rPr>
          <w:rFonts w:ascii="Arial" w:hAnsi="Arial" w:cs="Arial"/>
          <w:lang w:val="es-CO"/>
        </w:rPr>
        <w:t>servidores de la Rama Judicial mantengan en el desempeño de sus funciones los niveles de idoneidad, calidad y eficiencia que justifican la permanencia en el cargo.</w:t>
      </w:r>
      <w:r w:rsidRPr="00416DFD">
        <w:rPr>
          <w:rFonts w:ascii="Arial" w:hAnsi="Arial" w:cs="Arial"/>
          <w:lang w:val="es-CO"/>
        </w:rPr>
        <w:t xml:space="preserve"> Y el artículo 170 </w:t>
      </w:r>
      <w:r w:rsidR="009C5E61" w:rsidRPr="00416DFD">
        <w:rPr>
          <w:rFonts w:ascii="Arial" w:hAnsi="Arial" w:cs="Arial"/>
          <w:lang w:val="es-CO"/>
        </w:rPr>
        <w:t xml:space="preserve">que </w:t>
      </w:r>
      <w:r w:rsidRPr="00416DFD">
        <w:rPr>
          <w:rFonts w:ascii="Arial" w:hAnsi="Arial" w:cs="Arial"/>
          <w:lang w:val="es-CO"/>
        </w:rPr>
        <w:t xml:space="preserve">señala que la evaluación debe ser </w:t>
      </w:r>
      <w:r w:rsidR="00AD5E82" w:rsidRPr="00416DFD">
        <w:rPr>
          <w:rFonts w:ascii="Arial" w:hAnsi="Arial" w:cs="Arial"/>
          <w:lang w:val="es-CO"/>
        </w:rPr>
        <w:t>motivada y resultante de un control permanente del desempeño del funcionario o empleado</w:t>
      </w:r>
      <w:r w:rsidRPr="00416DFD">
        <w:rPr>
          <w:rFonts w:ascii="Arial" w:hAnsi="Arial" w:cs="Arial"/>
          <w:lang w:val="es-CO"/>
        </w:rPr>
        <w:t xml:space="preserve">; comprendiendo factores como la </w:t>
      </w:r>
      <w:r w:rsidR="00AD5E82" w:rsidRPr="00416DFD">
        <w:rPr>
          <w:rFonts w:ascii="Arial" w:hAnsi="Arial" w:cs="Arial"/>
          <w:lang w:val="es-CO"/>
        </w:rPr>
        <w:t xml:space="preserve">calidad, eficiencia o rendimiento y organización del trabajo y </w:t>
      </w:r>
      <w:r w:rsidR="00416DFD">
        <w:rPr>
          <w:rFonts w:ascii="Arial" w:hAnsi="Arial" w:cs="Arial"/>
          <w:lang w:val="es-CO"/>
        </w:rPr>
        <w:t>p</w:t>
      </w:r>
      <w:r w:rsidR="00AD5E82" w:rsidRPr="00416DFD">
        <w:rPr>
          <w:rFonts w:ascii="Arial" w:hAnsi="Arial" w:cs="Arial"/>
          <w:lang w:val="es-CO"/>
        </w:rPr>
        <w:t>ublicaciones</w:t>
      </w:r>
      <w:r w:rsidRPr="00416DFD">
        <w:rPr>
          <w:rFonts w:ascii="Arial" w:hAnsi="Arial" w:cs="Arial"/>
          <w:lang w:val="es-CO"/>
        </w:rPr>
        <w:t xml:space="preserve">; todos </w:t>
      </w:r>
      <w:r w:rsidR="00A926A2" w:rsidRPr="00416DFD">
        <w:rPr>
          <w:rFonts w:ascii="Arial" w:hAnsi="Arial" w:cs="Arial"/>
          <w:lang w:val="es-CO"/>
        </w:rPr>
        <w:t>relativos</w:t>
      </w:r>
      <w:r w:rsidRPr="00416DFD">
        <w:rPr>
          <w:rFonts w:ascii="Arial" w:hAnsi="Arial" w:cs="Arial"/>
          <w:lang w:val="es-CO"/>
        </w:rPr>
        <w:t xml:space="preserve"> a su desempeño en el cargo de carrera de la Rama Judicial</w:t>
      </w:r>
      <w:r w:rsidR="009C5E61" w:rsidRPr="00416DFD">
        <w:rPr>
          <w:rFonts w:ascii="Arial" w:hAnsi="Arial" w:cs="Arial"/>
          <w:lang w:val="es-CO"/>
        </w:rPr>
        <w:t xml:space="preserve">; siendo evidente la verificación de la </w:t>
      </w:r>
      <w:r w:rsidR="00A926A2" w:rsidRPr="00416DFD">
        <w:rPr>
          <w:rFonts w:ascii="Arial" w:hAnsi="Arial" w:cs="Arial"/>
          <w:lang w:val="es-CO"/>
        </w:rPr>
        <w:t>actividad</w:t>
      </w:r>
      <w:r w:rsidR="009C5E61" w:rsidRPr="00416DFD">
        <w:rPr>
          <w:rFonts w:ascii="Arial" w:hAnsi="Arial" w:cs="Arial"/>
          <w:lang w:val="es-CO"/>
        </w:rPr>
        <w:t xml:space="preserve"> jurisdiccional del funcionario que pretenda la homologación de la calificación de servicios en la exoneración del curso de formación.</w:t>
      </w:r>
    </w:p>
    <w:p w14:paraId="32359FF8" w14:textId="77777777" w:rsidR="009C5E61" w:rsidRPr="00293093" w:rsidRDefault="009C5E61" w:rsidP="009C5E61">
      <w:pPr>
        <w:pStyle w:val="NormalWeb"/>
        <w:spacing w:before="0" w:beforeAutospacing="0" w:after="0" w:afterAutospacing="0" w:line="360" w:lineRule="auto"/>
        <w:jc w:val="both"/>
        <w:rPr>
          <w:rFonts w:ascii="Arial" w:hAnsi="Arial" w:cs="Arial"/>
          <w:lang w:val="es-CO"/>
        </w:rPr>
      </w:pPr>
    </w:p>
    <w:p w14:paraId="4E46BB51" w14:textId="77777777" w:rsidR="0080441B" w:rsidRPr="00293093" w:rsidRDefault="0080441B" w:rsidP="009C5E61">
      <w:pPr>
        <w:pStyle w:val="NormalWeb"/>
        <w:spacing w:before="0" w:beforeAutospacing="0" w:after="0" w:afterAutospacing="0" w:line="360" w:lineRule="auto"/>
        <w:jc w:val="both"/>
        <w:rPr>
          <w:rFonts w:ascii="Arial" w:hAnsi="Arial" w:cs="Arial"/>
          <w:lang w:val="es-CO" w:eastAsia="es-CO"/>
        </w:rPr>
      </w:pPr>
      <w:r w:rsidRPr="00293093">
        <w:rPr>
          <w:rFonts w:ascii="Arial" w:hAnsi="Arial" w:cs="Arial"/>
          <w:lang w:val="es-CO"/>
        </w:rPr>
        <w:t>En la citada sentencia de la Corte Constitucional</w:t>
      </w:r>
      <w:r w:rsidR="00F95B81" w:rsidRPr="00293093">
        <w:rPr>
          <w:rStyle w:val="Refdenotaalpie"/>
          <w:rFonts w:ascii="Arial" w:hAnsi="Arial" w:cs="Arial"/>
        </w:rPr>
        <w:footnoteReference w:id="16"/>
      </w:r>
      <w:r w:rsidRPr="00293093">
        <w:rPr>
          <w:rFonts w:ascii="Arial" w:hAnsi="Arial" w:cs="Arial"/>
          <w:lang w:val="es-CO"/>
        </w:rPr>
        <w:t>, se resalta</w:t>
      </w:r>
      <w:r w:rsidR="009C5E61" w:rsidRPr="00293093">
        <w:rPr>
          <w:rFonts w:ascii="Arial" w:hAnsi="Arial" w:cs="Arial"/>
          <w:lang w:val="es-CO"/>
        </w:rPr>
        <w:t>n</w:t>
      </w:r>
      <w:r w:rsidRPr="00293093">
        <w:rPr>
          <w:rFonts w:ascii="Arial" w:hAnsi="Arial" w:cs="Arial"/>
          <w:lang w:val="es-CO"/>
        </w:rPr>
        <w:t xml:space="preserve"> las </w:t>
      </w:r>
      <w:r w:rsidR="00A926A2" w:rsidRPr="00293093">
        <w:rPr>
          <w:rFonts w:ascii="Arial" w:hAnsi="Arial" w:cs="Arial"/>
          <w:lang w:val="es-CO"/>
        </w:rPr>
        <w:t>características</w:t>
      </w:r>
      <w:r w:rsidRPr="00293093">
        <w:rPr>
          <w:rFonts w:ascii="Arial" w:hAnsi="Arial" w:cs="Arial"/>
          <w:lang w:val="es-CO"/>
        </w:rPr>
        <w:t xml:space="preserve"> especiales del mérito y la carrera </w:t>
      </w:r>
      <w:r w:rsidR="00A926A2" w:rsidRPr="00293093">
        <w:rPr>
          <w:rFonts w:ascii="Arial" w:hAnsi="Arial" w:cs="Arial"/>
          <w:lang w:val="es-CO"/>
        </w:rPr>
        <w:t>administrativa</w:t>
      </w:r>
      <w:r w:rsidRPr="00293093">
        <w:rPr>
          <w:rFonts w:ascii="Arial" w:hAnsi="Arial" w:cs="Arial"/>
          <w:lang w:val="es-CO"/>
        </w:rPr>
        <w:t xml:space="preserve"> de la Rama Judicial, atendiendo que este concurso guarda relación con la satisfacción y desempeño de unas de las </w:t>
      </w:r>
      <w:r w:rsidR="00F95B81" w:rsidRPr="00293093">
        <w:rPr>
          <w:rFonts w:ascii="Arial" w:hAnsi="Arial" w:cs="Arial"/>
          <w:lang w:val="es-CO"/>
        </w:rPr>
        <w:t xml:space="preserve">tareas más importantes del Estado, como lo es asegurar la </w:t>
      </w:r>
      <w:r w:rsidR="00293093">
        <w:rPr>
          <w:rFonts w:ascii="Arial" w:hAnsi="Arial" w:cs="Arial"/>
          <w:lang w:val="es-CO"/>
        </w:rPr>
        <w:t>c</w:t>
      </w:r>
      <w:r w:rsidR="00F95B81" w:rsidRPr="00293093">
        <w:rPr>
          <w:rFonts w:ascii="Arial" w:hAnsi="Arial" w:cs="Arial"/>
          <w:lang w:val="es-CO"/>
        </w:rPr>
        <w:t>onvivencia pac</w:t>
      </w:r>
      <w:r w:rsidR="009C5E61" w:rsidRPr="00293093">
        <w:rPr>
          <w:rFonts w:ascii="Arial" w:hAnsi="Arial" w:cs="Arial"/>
          <w:lang w:val="es-CO"/>
        </w:rPr>
        <w:t>í</w:t>
      </w:r>
      <w:r w:rsidR="00F95B81" w:rsidRPr="00293093">
        <w:rPr>
          <w:rFonts w:ascii="Arial" w:hAnsi="Arial" w:cs="Arial"/>
          <w:lang w:val="es-CO"/>
        </w:rPr>
        <w:t xml:space="preserve">fica y el orden justo a través de la administración de justicia. </w:t>
      </w:r>
    </w:p>
    <w:p w14:paraId="0A8D048C" w14:textId="77777777" w:rsidR="00AD5E82" w:rsidRPr="007C58ED" w:rsidRDefault="00AD5E82" w:rsidP="007C58ED">
      <w:pPr>
        <w:shd w:val="clear" w:color="auto" w:fill="FFFFFF"/>
        <w:ind w:right="561"/>
        <w:jc w:val="both"/>
        <w:rPr>
          <w:rFonts w:ascii="Arial" w:eastAsia="Times New Roman" w:hAnsi="Arial" w:cs="Arial"/>
          <w:sz w:val="24"/>
          <w:szCs w:val="24"/>
          <w:lang w:eastAsia="es-CO"/>
        </w:rPr>
      </w:pPr>
    </w:p>
    <w:p w14:paraId="5EF41479"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 xml:space="preserve">128.       La carrera judicial constituye un sistema especial de carrera administrativa. Conviene indicar que, con arreglo al artículo 256.1 superior, la carrera judicial constituye un sistema especial de carrera administrativa. Lo anterior significa que dicho régimen ha sido instaurado </w:t>
      </w:r>
      <w:r w:rsidRPr="007C58ED">
        <w:rPr>
          <w:rFonts w:ascii="Arial" w:eastAsia="Times New Roman" w:hAnsi="Arial" w:cs="Arial"/>
          <w:iCs/>
          <w:sz w:val="24"/>
          <w:szCs w:val="24"/>
          <w:lang w:eastAsia="es-CO"/>
        </w:rPr>
        <w:lastRenderedPageBreak/>
        <w:t xml:space="preserve">por expreso mandato del constituyente. </w:t>
      </w:r>
      <w:r w:rsidRPr="007C58ED">
        <w:rPr>
          <w:rFonts w:ascii="Arial" w:eastAsia="Times New Roman" w:hAnsi="Arial" w:cs="Arial"/>
          <w:iCs/>
          <w:sz w:val="24"/>
          <w:szCs w:val="24"/>
          <w:u w:val="single"/>
          <w:lang w:eastAsia="es-CO"/>
        </w:rPr>
        <w:t>Este último dispuso que se creara un sistema particular, basado también en el principio superior del mérito, que ajustara los principios generales de la carrera administrativa a las particularidades del empleo público en la Rama Judicial</w:t>
      </w:r>
      <w:r w:rsidRPr="007C58ED">
        <w:rPr>
          <w:rFonts w:ascii="Arial" w:eastAsia="Times New Roman" w:hAnsi="Arial" w:cs="Arial"/>
          <w:iCs/>
          <w:sz w:val="24"/>
          <w:szCs w:val="24"/>
          <w:lang w:eastAsia="es-CO"/>
        </w:rPr>
        <w:t>. </w:t>
      </w:r>
    </w:p>
    <w:p w14:paraId="54C246D7"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 </w:t>
      </w:r>
    </w:p>
    <w:p w14:paraId="3C247AA0" w14:textId="77777777" w:rsidR="00C273C7" w:rsidRPr="007C58ED" w:rsidRDefault="00194C1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w:t>
      </w:r>
    </w:p>
    <w:p w14:paraId="5E8121C4"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 </w:t>
      </w:r>
    </w:p>
    <w:p w14:paraId="1AF94DA6"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131.       Desarrollo normativo del concurso de jueces. En cuanto al desarrollo legal que ha tenido el precepto constitucional que encarga al Consejo Superior de la Judicatura la administración de la carrera judicial (art. 256 superior), es preciso hacer hincapié en lo dispuesto en los artículos 156, 164 y siguientes de la LEAJ. Entre estas disposiciones, interesa resaltar el artículo 164, el cual define el concurso de méritos en los siguientes términos: «es el proceso mediante el cual, a través de la evaluación de conocimientos, destrezas, aptitud, experiencia, idoneidad moral y condiciones de personalidad de los aspirantes a ocupar cargos en la carrera judicial, se determina su inclusión en el Registro de Elegibles y se fijará su ubicación en el mismo»</w:t>
      </w:r>
      <w:r w:rsidR="00A926A2" w:rsidRPr="007C58ED">
        <w:rPr>
          <w:rFonts w:ascii="Arial" w:eastAsia="Times New Roman" w:hAnsi="Arial" w:cs="Arial"/>
          <w:iCs/>
          <w:sz w:val="24"/>
          <w:szCs w:val="24"/>
          <w:lang w:eastAsia="es-CO"/>
        </w:rPr>
        <w:t>.</w:t>
      </w:r>
    </w:p>
    <w:p w14:paraId="69248CEE" w14:textId="77777777" w:rsidR="00194C17" w:rsidRPr="007C58ED" w:rsidRDefault="00194C17" w:rsidP="007C58ED">
      <w:pPr>
        <w:shd w:val="clear" w:color="auto" w:fill="FFFFFF"/>
        <w:spacing w:line="360" w:lineRule="auto"/>
        <w:jc w:val="both"/>
        <w:rPr>
          <w:rFonts w:ascii="Arial" w:eastAsia="Times New Roman" w:hAnsi="Arial" w:cs="Arial"/>
          <w:i/>
          <w:iCs/>
          <w:sz w:val="24"/>
          <w:szCs w:val="24"/>
          <w:lang w:eastAsia="es-CO"/>
        </w:rPr>
      </w:pPr>
    </w:p>
    <w:p w14:paraId="3A3F6612" w14:textId="77777777" w:rsidR="00194C17" w:rsidRPr="00B2080D" w:rsidRDefault="00194C17" w:rsidP="007C58ED">
      <w:pPr>
        <w:shd w:val="clear" w:color="auto" w:fill="FFFFFF"/>
        <w:spacing w:line="360" w:lineRule="auto"/>
        <w:jc w:val="both"/>
        <w:rPr>
          <w:rFonts w:ascii="Arial" w:eastAsia="Times New Roman" w:hAnsi="Arial" w:cs="Arial"/>
          <w:sz w:val="24"/>
          <w:szCs w:val="24"/>
          <w:lang w:eastAsia="es-CO"/>
        </w:rPr>
      </w:pPr>
      <w:r w:rsidRPr="00B2080D">
        <w:rPr>
          <w:rFonts w:ascii="Arial" w:eastAsia="Times New Roman" w:hAnsi="Arial" w:cs="Arial"/>
          <w:sz w:val="24"/>
          <w:szCs w:val="24"/>
          <w:lang w:eastAsia="es-CO"/>
        </w:rPr>
        <w:t xml:space="preserve">Ahora bien, frente al carácter vinculante del acuerdo de convocatoria, la misma sentencia señaló: </w:t>
      </w:r>
    </w:p>
    <w:p w14:paraId="2D3B91B0" w14:textId="77777777" w:rsidR="00C273C7" w:rsidRPr="00B2080D" w:rsidRDefault="00C273C7" w:rsidP="007C58ED">
      <w:pPr>
        <w:shd w:val="clear" w:color="auto" w:fill="FFFFFF"/>
        <w:spacing w:line="360" w:lineRule="auto"/>
        <w:jc w:val="both"/>
        <w:rPr>
          <w:rFonts w:ascii="Arial" w:eastAsia="Times New Roman" w:hAnsi="Arial" w:cs="Arial"/>
          <w:sz w:val="24"/>
          <w:szCs w:val="24"/>
          <w:lang w:eastAsia="es-CO"/>
        </w:rPr>
      </w:pPr>
      <w:r w:rsidRPr="00B2080D">
        <w:rPr>
          <w:rFonts w:ascii="Arial" w:eastAsia="Times New Roman" w:hAnsi="Arial" w:cs="Arial"/>
          <w:sz w:val="24"/>
          <w:szCs w:val="24"/>
          <w:lang w:eastAsia="es-CO"/>
        </w:rPr>
        <w:t> </w:t>
      </w:r>
    </w:p>
    <w:p w14:paraId="6150DBE9"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La norma en cuestión establece una regla de capital importancia para el desarrollo de los concursos de méritos, y que será decisiva para la solución del caso concreto: «[L]a convocatoria es norma obligatoria que regula todo proceso de selección mediante concurso de méritos». La Corte ha declarado, de manera reiterada, que la convocatoria que da inicio a estas actuaciones administrativas constituye la norma jurídica primordial para su desarrollo. La relevancia de este acto administrativo ha llevado a este tribunal a definirlo como «la ley del concurso». Lo anterior se explica en la medida en que el cumplimiento de los fines que se persiguen a través del concurso público depende de que este sea surtido con riguroso apego a las normas que hayan sido dispuestas en la aludida convocatoria, las cuales deben ceñirse en todo a la Constitución y la ley.</w:t>
      </w:r>
    </w:p>
    <w:p w14:paraId="761164B7"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 </w:t>
      </w:r>
    </w:p>
    <w:p w14:paraId="1451AFFA"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133.       A fin de que sea el mérito, y no un elemento distinto, el que decida la selección de quienes habrán de ocupar los cargos públicos, resulta imprescindible que la Administración adelante estas actuaciones observando rigurosamente las reglas que ella misma se ha impuesto. Lo anterior pone de presente que la expedición de la convocatoria entraña un acto de </w:t>
      </w:r>
      <w:proofErr w:type="spellStart"/>
      <w:r w:rsidRPr="007C58ED">
        <w:rPr>
          <w:rFonts w:ascii="Arial" w:eastAsia="Times New Roman" w:hAnsi="Arial" w:cs="Arial"/>
          <w:iCs/>
          <w:sz w:val="24"/>
          <w:szCs w:val="24"/>
          <w:lang w:eastAsia="es-CO"/>
        </w:rPr>
        <w:t>autovinculación</w:t>
      </w:r>
      <w:proofErr w:type="spellEnd"/>
      <w:r w:rsidRPr="007C58ED">
        <w:rPr>
          <w:rFonts w:ascii="Arial" w:eastAsia="Times New Roman" w:hAnsi="Arial" w:cs="Arial"/>
          <w:iCs/>
          <w:sz w:val="24"/>
          <w:szCs w:val="24"/>
          <w:lang w:eastAsia="es-CO"/>
        </w:rPr>
        <w:t xml:space="preserve"> y autotutela para la Administración. De este modo se procura evitar que pueda obrar con una discrecionalidad que acabe por desviar el recto curso que debe seguir en la actuación en comento.</w:t>
      </w:r>
    </w:p>
    <w:p w14:paraId="1CD8C817"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 </w:t>
      </w:r>
    </w:p>
    <w:p w14:paraId="4380CBA9"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 xml:space="preserve">134.       En razón de lo anterior, el concurso de méritos «se desenvuelve como un trámite estrictamente reglado, que impone precisos límites a las autoridades encargadas de su administración y ciertas cargas a los participantes». Esta consideración es directamente aplicable al caso de los concursos de méritos que se realizan en el Poder Judicial: «[L]a </w:t>
      </w:r>
      <w:r w:rsidRPr="007C58ED">
        <w:rPr>
          <w:rFonts w:ascii="Arial" w:eastAsia="Times New Roman" w:hAnsi="Arial" w:cs="Arial"/>
          <w:iCs/>
          <w:sz w:val="24"/>
          <w:szCs w:val="24"/>
          <w:lang w:eastAsia="es-CO"/>
        </w:rPr>
        <w:lastRenderedPageBreak/>
        <w:t>convocatoria en el concurso público de méritos es la norma que de manera fija, precisa y concreta reglamenta las condiciones y los procedimientos que deben cumplir y respetar tanto los participantes como la administración. Son reglas inmodificables, que tienen un carácter obligatorio, que imponen a la Administración y a los aspirantes el cumplimiento de principios como la igualdad y la buena fe». Con fundamento en estas razones, la Corte ha manifestado que el desconocimiento de las reglas consignadas en la convocatoria acarrea la violación de los preceptos constitucionales que amparan el debido proceso, la igualdad y la buena fe.</w:t>
      </w:r>
    </w:p>
    <w:p w14:paraId="3F11D9CD" w14:textId="77777777" w:rsidR="00194C17" w:rsidRPr="007C58ED" w:rsidRDefault="00194C17" w:rsidP="007C58ED">
      <w:pPr>
        <w:shd w:val="clear" w:color="auto" w:fill="FFFFFF"/>
        <w:ind w:left="567" w:right="561"/>
        <w:jc w:val="both"/>
        <w:rPr>
          <w:rFonts w:ascii="Arial" w:eastAsia="Times New Roman" w:hAnsi="Arial" w:cs="Arial"/>
          <w:iCs/>
          <w:sz w:val="24"/>
          <w:szCs w:val="24"/>
          <w:lang w:eastAsia="es-CO"/>
        </w:rPr>
      </w:pPr>
    </w:p>
    <w:p w14:paraId="2ADD6B49" w14:textId="77777777" w:rsidR="00194C17" w:rsidRPr="007C58ED" w:rsidRDefault="00194C1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w:t>
      </w:r>
    </w:p>
    <w:p w14:paraId="0B6992E2" w14:textId="77777777" w:rsidR="00194C17" w:rsidRPr="007C58ED" w:rsidRDefault="00194C17" w:rsidP="007C58ED">
      <w:pPr>
        <w:shd w:val="clear" w:color="auto" w:fill="FFFFFF"/>
        <w:ind w:left="567" w:right="561"/>
        <w:jc w:val="both"/>
        <w:rPr>
          <w:rFonts w:ascii="Arial" w:eastAsia="Times New Roman" w:hAnsi="Arial" w:cs="Arial"/>
          <w:iCs/>
          <w:sz w:val="24"/>
          <w:szCs w:val="24"/>
          <w:lang w:eastAsia="es-CO"/>
        </w:rPr>
      </w:pPr>
    </w:p>
    <w:p w14:paraId="6C34A6E4" w14:textId="77777777" w:rsidR="00C273C7" w:rsidRPr="007C58ED" w:rsidRDefault="00C273C7" w:rsidP="007C58ED">
      <w:pPr>
        <w:shd w:val="clear" w:color="auto" w:fill="FFFFFF"/>
        <w:ind w:left="567" w:right="561"/>
        <w:jc w:val="both"/>
        <w:rPr>
          <w:rFonts w:ascii="Arial" w:eastAsia="Times New Roman" w:hAnsi="Arial" w:cs="Arial"/>
          <w:iCs/>
          <w:sz w:val="24"/>
          <w:szCs w:val="24"/>
          <w:lang w:eastAsia="es-CO"/>
        </w:rPr>
      </w:pPr>
      <w:r w:rsidRPr="007C58ED">
        <w:rPr>
          <w:rFonts w:ascii="Arial" w:eastAsia="Times New Roman" w:hAnsi="Arial" w:cs="Arial"/>
          <w:iCs/>
          <w:sz w:val="24"/>
          <w:szCs w:val="24"/>
          <w:lang w:eastAsia="es-CO"/>
        </w:rPr>
        <w:t>136.       Para terminar este comentario a propósito del valor normativo de la convocatoria, es preciso anotar que el Consejo Superior de la Judicatura es la entidad encargada de expedir dicho acto administrativo. Lo anterior es consecuencia de las disposiciones que le confían a la entidad la administración tanto de la carrera judicial (artículo 256 superior) como de la Rama Judicial (artículo 75 LEAJ)</w:t>
      </w:r>
      <w:r w:rsidR="0096353D" w:rsidRPr="007C58ED">
        <w:rPr>
          <w:rFonts w:ascii="Arial" w:eastAsia="Times New Roman" w:hAnsi="Arial" w:cs="Arial"/>
          <w:iCs/>
          <w:sz w:val="24"/>
          <w:szCs w:val="24"/>
          <w:lang w:eastAsia="es-CO"/>
        </w:rPr>
        <w:t>.</w:t>
      </w:r>
    </w:p>
    <w:p w14:paraId="3AF35AE9" w14:textId="77777777" w:rsidR="009D4525" w:rsidRPr="00DF3B98" w:rsidRDefault="009D4525" w:rsidP="001A5B09">
      <w:pPr>
        <w:shd w:val="clear" w:color="auto" w:fill="FFFFFF"/>
        <w:spacing w:line="360" w:lineRule="auto"/>
        <w:jc w:val="both"/>
        <w:rPr>
          <w:rFonts w:ascii="Times New Roman" w:eastAsia="Times New Roman" w:hAnsi="Times New Roman"/>
          <w:sz w:val="24"/>
          <w:szCs w:val="24"/>
          <w:lang w:eastAsia="es-CO"/>
        </w:rPr>
      </w:pPr>
    </w:p>
    <w:p w14:paraId="24F36DA5" w14:textId="77777777" w:rsidR="00C273C7" w:rsidRPr="00DF3B98" w:rsidRDefault="00F95B81" w:rsidP="001A5B09">
      <w:pPr>
        <w:shd w:val="clear" w:color="auto" w:fill="FFFFFF"/>
        <w:spacing w:line="360" w:lineRule="auto"/>
        <w:jc w:val="both"/>
        <w:rPr>
          <w:rFonts w:ascii="Arial" w:eastAsia="Times New Roman" w:hAnsi="Arial" w:cs="Arial"/>
          <w:sz w:val="24"/>
          <w:szCs w:val="24"/>
          <w:lang w:eastAsia="es-CO"/>
        </w:rPr>
      </w:pPr>
      <w:r w:rsidRPr="00DF3B98">
        <w:rPr>
          <w:rFonts w:ascii="Arial" w:eastAsia="Times New Roman" w:hAnsi="Arial" w:cs="Arial"/>
          <w:sz w:val="24"/>
          <w:szCs w:val="24"/>
          <w:lang w:eastAsia="es-CO"/>
        </w:rPr>
        <w:t xml:space="preserve">Por consiguiente, el acto administrativo que establece las reglas de la convocatoria, en el caso de la Rama Judicial expedido por el Consejo Superior de la Judicatura, tiene un carácter obligatorio, imponiendo a la </w:t>
      </w:r>
      <w:r w:rsidR="00DF3B98">
        <w:rPr>
          <w:rFonts w:ascii="Arial" w:eastAsia="Times New Roman" w:hAnsi="Arial" w:cs="Arial"/>
          <w:sz w:val="24"/>
          <w:szCs w:val="24"/>
          <w:lang w:eastAsia="es-CO"/>
        </w:rPr>
        <w:t>A</w:t>
      </w:r>
      <w:r w:rsidRPr="00DF3B98">
        <w:rPr>
          <w:rFonts w:ascii="Arial" w:eastAsia="Times New Roman" w:hAnsi="Arial" w:cs="Arial"/>
          <w:sz w:val="24"/>
          <w:szCs w:val="24"/>
          <w:lang w:eastAsia="es-CO"/>
        </w:rPr>
        <w:t xml:space="preserve">dministración y a los aspirantes o concursantes el cumplimiento de lo ahí reglado, por lo que desconocerlo vulnera derechos como el debido proceso la igualdad y la buena fe. </w:t>
      </w:r>
    </w:p>
    <w:p w14:paraId="29C213FB" w14:textId="77777777" w:rsidR="00F95B81" w:rsidRPr="00DF3B98" w:rsidRDefault="00F95B81" w:rsidP="001A5B09">
      <w:pPr>
        <w:shd w:val="clear" w:color="auto" w:fill="FFFFFF"/>
        <w:spacing w:line="360" w:lineRule="auto"/>
        <w:jc w:val="both"/>
        <w:rPr>
          <w:rFonts w:ascii="Open Sans" w:hAnsi="Open Sans" w:cs="Open Sans"/>
          <w:sz w:val="18"/>
          <w:szCs w:val="18"/>
        </w:rPr>
      </w:pPr>
    </w:p>
    <w:p w14:paraId="15855123" w14:textId="77777777" w:rsidR="002A6815" w:rsidRPr="00DF3B98" w:rsidRDefault="002A6815" w:rsidP="001A5B09">
      <w:pPr>
        <w:pStyle w:val="Textoindependiente"/>
        <w:widowControl w:val="0"/>
        <w:ind w:right="-232"/>
        <w:rPr>
          <w:rFonts w:cs="Arial"/>
          <w:b/>
          <w:szCs w:val="24"/>
        </w:rPr>
      </w:pPr>
      <w:r w:rsidRPr="00DF3B98">
        <w:rPr>
          <w:rFonts w:cs="Arial"/>
          <w:b/>
          <w:szCs w:val="24"/>
        </w:rPr>
        <w:t>2.</w:t>
      </w:r>
      <w:r w:rsidR="007821EB" w:rsidRPr="00DF3B98">
        <w:rPr>
          <w:rFonts w:cs="Arial"/>
          <w:b/>
          <w:szCs w:val="24"/>
        </w:rPr>
        <w:t>9.</w:t>
      </w:r>
      <w:r w:rsidRPr="00DF3B98">
        <w:rPr>
          <w:rFonts w:cs="Arial"/>
          <w:b/>
          <w:szCs w:val="24"/>
        </w:rPr>
        <w:t xml:space="preserve"> Convocatoria 27</w:t>
      </w:r>
      <w:r w:rsidR="002F2261">
        <w:rPr>
          <w:rFonts w:cs="Arial"/>
          <w:b/>
          <w:szCs w:val="24"/>
        </w:rPr>
        <w:t>:</w:t>
      </w:r>
      <w:r w:rsidRPr="00DF3B98">
        <w:rPr>
          <w:rFonts w:cs="Arial"/>
          <w:b/>
          <w:szCs w:val="24"/>
        </w:rPr>
        <w:t xml:space="preserve"> homologación del curso de formación judicial </w:t>
      </w:r>
    </w:p>
    <w:p w14:paraId="36867419" w14:textId="77777777" w:rsidR="00F95B81" w:rsidRPr="002F2261" w:rsidRDefault="00F95B81" w:rsidP="001A5B09">
      <w:pPr>
        <w:pStyle w:val="Textoindependiente"/>
        <w:widowControl w:val="0"/>
        <w:ind w:right="-232"/>
        <w:rPr>
          <w:rFonts w:cs="Arial"/>
          <w:bCs/>
          <w:szCs w:val="24"/>
        </w:rPr>
      </w:pPr>
    </w:p>
    <w:p w14:paraId="5F20A864" w14:textId="77777777" w:rsidR="00F95B81" w:rsidRPr="002F2261" w:rsidRDefault="00F95B81" w:rsidP="001A5B09">
      <w:pPr>
        <w:pStyle w:val="Textoindependiente"/>
        <w:widowControl w:val="0"/>
        <w:ind w:right="-232"/>
        <w:rPr>
          <w:bCs/>
        </w:rPr>
      </w:pPr>
      <w:r w:rsidRPr="002F2261">
        <w:rPr>
          <w:rFonts w:cs="Arial"/>
          <w:bCs/>
          <w:szCs w:val="24"/>
        </w:rPr>
        <w:t xml:space="preserve">En desarrollo de la Convocatoria 27 para proveer cargos de jueces y magistrados de la Rama Judicial, el Consejo Superior de la Judicatura emitió el </w:t>
      </w:r>
      <w:r w:rsidRPr="002F2261">
        <w:rPr>
          <w:bCs/>
        </w:rPr>
        <w:t>A</w:t>
      </w:r>
      <w:r w:rsidR="003E0A28" w:rsidRPr="002F2261">
        <w:rPr>
          <w:bCs/>
        </w:rPr>
        <w:t xml:space="preserve">cuerdo </w:t>
      </w:r>
      <w:r w:rsidRPr="002F2261">
        <w:rPr>
          <w:bCs/>
        </w:rPr>
        <w:t>PCSJA19-11400 19 de septiembre de 2019</w:t>
      </w:r>
      <w:r w:rsidR="002F2261">
        <w:rPr>
          <w:bCs/>
        </w:rPr>
        <w:t>,</w:t>
      </w:r>
      <w:r w:rsidRPr="002F2261">
        <w:rPr>
          <w:bCs/>
        </w:rPr>
        <w:t xml:space="preserve"> “</w:t>
      </w:r>
      <w:r w:rsidRPr="002F2261">
        <w:rPr>
          <w:bCs/>
          <w:i/>
          <w:iCs/>
        </w:rPr>
        <w:t>Por el cual se adopta el Acuerdo Pedagógico que regirá el “IX Curso de Formación Judicial Inicial para aspirantes a cargos de Magistrados/as y Jueces de la República en todas las especialidades, Promoción 2020-2021</w:t>
      </w:r>
      <w:r w:rsidRPr="002F2261">
        <w:rPr>
          <w:bCs/>
        </w:rPr>
        <w:t>”</w:t>
      </w:r>
      <w:r w:rsidR="002F2261">
        <w:rPr>
          <w:bCs/>
        </w:rPr>
        <w:t>.</w:t>
      </w:r>
    </w:p>
    <w:p w14:paraId="02E8DED8" w14:textId="77777777" w:rsidR="00F95B81" w:rsidRPr="007B4DC8" w:rsidRDefault="00F95B81" w:rsidP="001A5B09">
      <w:pPr>
        <w:pStyle w:val="Textoindependiente"/>
        <w:widowControl w:val="0"/>
        <w:ind w:right="-232"/>
      </w:pPr>
    </w:p>
    <w:p w14:paraId="3AB9C821" w14:textId="77777777" w:rsidR="000456FF" w:rsidRPr="007B4DC8" w:rsidRDefault="00F95B81" w:rsidP="001A5B09">
      <w:pPr>
        <w:pStyle w:val="Textoindependiente"/>
        <w:widowControl w:val="0"/>
        <w:ind w:right="-232"/>
        <w:rPr>
          <w:i/>
          <w:iCs/>
        </w:rPr>
      </w:pPr>
      <w:r w:rsidRPr="007B4DC8">
        <w:t xml:space="preserve">Estableciendo que el curso de formación judicial inicial </w:t>
      </w:r>
      <w:r w:rsidR="000456FF" w:rsidRPr="007B4DC8">
        <w:t>hace parte</w:t>
      </w:r>
      <w:r w:rsidRPr="007B4DC8">
        <w:t xml:space="preserve"> </w:t>
      </w:r>
      <w:r w:rsidR="000456FF" w:rsidRPr="007B4DC8">
        <w:t>“</w:t>
      </w:r>
      <w:r w:rsidRPr="007B4DC8">
        <w:rPr>
          <w:i/>
          <w:iCs/>
        </w:rPr>
        <w:t xml:space="preserve">del Plan de Formación de la Rama Judicial y fue diseñado a partir del modelo pedagógico y conforme al enfoque curricular de la Escuela Judicial “Rodrigo Lara Bonilla”, así como de la evaluación de los planes educativos y de los programas de formación y actualización impartidos por la Escuela Judicial, que también integran el Plan de Formación de la Rama Judicial. Se rige por los principios del modelo pedagógico de la Escuela Judicial “Rodrigo Lara Bonilla” en constante actualización, basado en la </w:t>
      </w:r>
      <w:r w:rsidRPr="007B4DC8">
        <w:rPr>
          <w:i/>
          <w:iCs/>
        </w:rPr>
        <w:lastRenderedPageBreak/>
        <w:t>andragogía o educación para adultos a partir de la práctica judicial, la formación por competencias y el aprendizaje autónomo, cuyos pilares se orientan por un enfoque sistémico e integral, en donde se pretende desarrollar las competencias del Saber, el Saber Hacer y el Saber Ser. A su vez, el Plan de Formación de la Rama Judicial se basa en la construcción colectiva del conocimiento jurídico, en donde los discentes interactúan con la red de formadores, cuyo rol central es servir de facilitadores y expertos temáticos para lograr los objetivos de aprendizaje autodirigido, desde una concepción b-</w:t>
      </w:r>
      <w:proofErr w:type="spellStart"/>
      <w:r w:rsidRPr="007B4DC8">
        <w:rPr>
          <w:i/>
          <w:iCs/>
        </w:rPr>
        <w:t>learning</w:t>
      </w:r>
      <w:proofErr w:type="spellEnd"/>
      <w:r w:rsidRPr="007B4DC8">
        <w:rPr>
          <w:i/>
          <w:iCs/>
        </w:rPr>
        <w:t xml:space="preserve"> (semipresencial), que permite el uso de las tecnologías de la información y las comunicaciones aplicadas al proceso de enseñanza-aprendizaje en las distintas mediaciones pedagógicas. El diseño curricular por competencias en modalidades </w:t>
      </w:r>
      <w:proofErr w:type="spellStart"/>
      <w:r w:rsidRPr="007B4DC8">
        <w:rPr>
          <w:i/>
          <w:iCs/>
        </w:rPr>
        <w:t>blended</w:t>
      </w:r>
      <w:proofErr w:type="spellEnd"/>
      <w:r w:rsidRPr="007B4DC8">
        <w:rPr>
          <w:i/>
          <w:iCs/>
        </w:rPr>
        <w:t xml:space="preserve"> </w:t>
      </w:r>
      <w:proofErr w:type="spellStart"/>
      <w:r w:rsidRPr="007B4DC8">
        <w:rPr>
          <w:i/>
          <w:iCs/>
        </w:rPr>
        <w:t>learning</w:t>
      </w:r>
      <w:proofErr w:type="spellEnd"/>
      <w:r w:rsidRPr="007B4DC8">
        <w:rPr>
          <w:i/>
          <w:iCs/>
        </w:rPr>
        <w:t xml:space="preserve"> de la Escuela Judicial, combina aprendizaje y evaluación de manera lógica, coherente y estructurada. Lo anterior implica que el discente esté en la capacidad de construir habilidades y destrezas gradualmente en la medida que demuestra su evolución progresiva apoyado por distintas oportunidades de retroalimentación a lo largo del proceso de enseñanza -</w:t>
      </w:r>
      <w:r w:rsidR="000456FF" w:rsidRPr="007B4DC8">
        <w:rPr>
          <w:i/>
          <w:iCs/>
        </w:rPr>
        <w:t xml:space="preserve"> aprendizaje. En esta medida, la concepción </w:t>
      </w:r>
      <w:proofErr w:type="spellStart"/>
      <w:r w:rsidR="000456FF" w:rsidRPr="007B4DC8">
        <w:rPr>
          <w:i/>
          <w:iCs/>
        </w:rPr>
        <w:t>blended</w:t>
      </w:r>
      <w:proofErr w:type="spellEnd"/>
      <w:r w:rsidR="000456FF" w:rsidRPr="007B4DC8">
        <w:rPr>
          <w:i/>
          <w:iCs/>
        </w:rPr>
        <w:t xml:space="preserve"> </w:t>
      </w:r>
      <w:proofErr w:type="spellStart"/>
      <w:r w:rsidR="000456FF" w:rsidRPr="007B4DC8">
        <w:rPr>
          <w:i/>
          <w:iCs/>
        </w:rPr>
        <w:t>learning</w:t>
      </w:r>
      <w:proofErr w:type="spellEnd"/>
      <w:r w:rsidR="000456FF" w:rsidRPr="007B4DC8">
        <w:rPr>
          <w:i/>
          <w:iCs/>
        </w:rPr>
        <w:t xml:space="preserve"> del plan de formación de la Rama Judicial se caracteriza por: </w:t>
      </w:r>
    </w:p>
    <w:p w14:paraId="043F74A8" w14:textId="77777777" w:rsidR="001A5B09" w:rsidRPr="007B4DC8" w:rsidRDefault="001A5B09" w:rsidP="001A5B09">
      <w:pPr>
        <w:pStyle w:val="Textoindependiente"/>
        <w:widowControl w:val="0"/>
        <w:ind w:right="-232"/>
        <w:rPr>
          <w:i/>
          <w:iCs/>
          <w:sz w:val="22"/>
          <w:szCs w:val="22"/>
        </w:rPr>
      </w:pPr>
    </w:p>
    <w:p w14:paraId="116B1345" w14:textId="77777777" w:rsidR="000456FF" w:rsidRPr="007C58ED" w:rsidRDefault="0096353D" w:rsidP="0096353D">
      <w:pPr>
        <w:pStyle w:val="Textoindependiente"/>
        <w:widowControl w:val="0"/>
        <w:ind w:left="567" w:right="561"/>
        <w:rPr>
          <w:i/>
          <w:iCs/>
          <w:szCs w:val="24"/>
        </w:rPr>
      </w:pPr>
      <w:r w:rsidRPr="007C58ED">
        <w:rPr>
          <w:i/>
          <w:iCs/>
          <w:szCs w:val="24"/>
        </w:rPr>
        <w:t>“</w:t>
      </w:r>
      <w:r w:rsidR="000456FF" w:rsidRPr="007C58ED">
        <w:rPr>
          <w:i/>
          <w:iCs/>
          <w:szCs w:val="24"/>
        </w:rPr>
        <w:t xml:space="preserve">- Permitir a los discentes aprender activamente a través de la indagación. </w:t>
      </w:r>
    </w:p>
    <w:p w14:paraId="53CF076C" w14:textId="77777777" w:rsidR="000456FF" w:rsidRPr="007C58ED" w:rsidRDefault="000456FF" w:rsidP="0096353D">
      <w:pPr>
        <w:pStyle w:val="Textoindependiente"/>
        <w:widowControl w:val="0"/>
        <w:ind w:left="567" w:right="561"/>
        <w:rPr>
          <w:i/>
          <w:iCs/>
          <w:szCs w:val="24"/>
        </w:rPr>
      </w:pPr>
      <w:r w:rsidRPr="007C58ED">
        <w:rPr>
          <w:i/>
          <w:iCs/>
          <w:szCs w:val="24"/>
        </w:rPr>
        <w:t>- Estimular la reflexión crítica de los conceptos.</w:t>
      </w:r>
    </w:p>
    <w:p w14:paraId="485C8D68" w14:textId="77777777" w:rsidR="000456FF" w:rsidRPr="007C58ED" w:rsidRDefault="000456FF" w:rsidP="0096353D">
      <w:pPr>
        <w:pStyle w:val="Textoindependiente"/>
        <w:widowControl w:val="0"/>
        <w:ind w:left="567" w:right="561"/>
        <w:rPr>
          <w:i/>
          <w:iCs/>
          <w:szCs w:val="24"/>
        </w:rPr>
      </w:pPr>
      <w:r w:rsidRPr="007C58ED">
        <w:rPr>
          <w:i/>
          <w:iCs/>
          <w:szCs w:val="24"/>
        </w:rPr>
        <w:t>-Abrir los espacios de aprendizaje a los ambientes individuales y colaborativos.</w:t>
      </w:r>
    </w:p>
    <w:p w14:paraId="21A99A16" w14:textId="77777777" w:rsidR="000456FF" w:rsidRPr="007C58ED" w:rsidRDefault="000456FF" w:rsidP="0096353D">
      <w:pPr>
        <w:pStyle w:val="Textoindependiente"/>
        <w:widowControl w:val="0"/>
        <w:ind w:left="567" w:right="561"/>
        <w:rPr>
          <w:i/>
          <w:iCs/>
          <w:szCs w:val="24"/>
        </w:rPr>
      </w:pPr>
      <w:r w:rsidRPr="007C58ED">
        <w:rPr>
          <w:i/>
          <w:iCs/>
          <w:szCs w:val="24"/>
        </w:rPr>
        <w:t>- Ofrecer posibilidades de aprendizaje basados en las prácticas judiciales dirigidas a los discentes.</w:t>
      </w:r>
    </w:p>
    <w:p w14:paraId="02890687" w14:textId="77777777" w:rsidR="00F95B81" w:rsidRPr="007C58ED" w:rsidRDefault="000456FF" w:rsidP="0096353D">
      <w:pPr>
        <w:pStyle w:val="Textoindependiente"/>
        <w:widowControl w:val="0"/>
        <w:ind w:left="567" w:right="561"/>
        <w:rPr>
          <w:szCs w:val="24"/>
        </w:rPr>
      </w:pPr>
      <w:r w:rsidRPr="007C58ED">
        <w:rPr>
          <w:i/>
          <w:iCs/>
          <w:szCs w:val="24"/>
        </w:rPr>
        <w:t>- Aprovechar la evaluación formativa y sumativa como recursos de enseñanza – aprendizaje, enfocados a la práctica judicial</w:t>
      </w:r>
      <w:r w:rsidRPr="007C58ED">
        <w:rPr>
          <w:szCs w:val="24"/>
        </w:rPr>
        <w:t>.”</w:t>
      </w:r>
    </w:p>
    <w:p w14:paraId="5DCC15EC" w14:textId="77777777" w:rsidR="000456FF" w:rsidRPr="00546D3D" w:rsidRDefault="000456FF" w:rsidP="001A5B09">
      <w:pPr>
        <w:pStyle w:val="Textoindependiente"/>
        <w:widowControl w:val="0"/>
        <w:ind w:right="-232"/>
        <w:rPr>
          <w:rFonts w:cs="Arial"/>
          <w:bCs/>
          <w:szCs w:val="24"/>
        </w:rPr>
      </w:pPr>
    </w:p>
    <w:p w14:paraId="7971F75E" w14:textId="77777777" w:rsidR="000456FF" w:rsidRPr="00546D3D" w:rsidRDefault="000456FF" w:rsidP="001A5B09">
      <w:pPr>
        <w:pStyle w:val="Textoindependiente"/>
        <w:widowControl w:val="0"/>
        <w:ind w:right="-232"/>
        <w:rPr>
          <w:rFonts w:cs="Arial"/>
          <w:bCs/>
          <w:szCs w:val="24"/>
        </w:rPr>
      </w:pPr>
      <w:r w:rsidRPr="00546D3D">
        <w:rPr>
          <w:rFonts w:cs="Arial"/>
          <w:bCs/>
          <w:szCs w:val="24"/>
        </w:rPr>
        <w:t xml:space="preserve">Además de lo anterior, la estructura general de curso estableció:  </w:t>
      </w:r>
    </w:p>
    <w:p w14:paraId="242BD2ED" w14:textId="77777777" w:rsidR="000456FF" w:rsidRPr="00546D3D" w:rsidRDefault="000456FF" w:rsidP="001A5B09">
      <w:pPr>
        <w:pStyle w:val="Textoindependiente"/>
        <w:widowControl w:val="0"/>
        <w:ind w:right="-232"/>
        <w:rPr>
          <w:rFonts w:cs="Arial"/>
          <w:b/>
          <w:szCs w:val="24"/>
        </w:rPr>
      </w:pPr>
    </w:p>
    <w:p w14:paraId="404798A7" w14:textId="77777777" w:rsidR="000456FF" w:rsidRPr="007C58ED" w:rsidRDefault="000456FF" w:rsidP="007821EB">
      <w:pPr>
        <w:pStyle w:val="Textoindependiente"/>
        <w:widowControl w:val="0"/>
        <w:spacing w:line="276" w:lineRule="auto"/>
        <w:ind w:left="567" w:right="561"/>
        <w:rPr>
          <w:iCs/>
          <w:szCs w:val="24"/>
        </w:rPr>
      </w:pPr>
      <w:r w:rsidRPr="007C58ED">
        <w:rPr>
          <w:iCs/>
          <w:szCs w:val="24"/>
        </w:rPr>
        <w:t>La formación judicial inicial es uno de los pilares fundamentales de la administración de justicia, con la finalidad de contar con un talento humano especializado, ético y comprometido que ingrese y/o permanezca en los cargos de funcionarios/as judiciales, con vocación de servicio y comprometidos por resolver de fondo los litigios que plantean los ciudadanos.</w:t>
      </w:r>
    </w:p>
    <w:p w14:paraId="15B80E3F" w14:textId="77777777" w:rsidR="000456FF" w:rsidRPr="00546D3D" w:rsidRDefault="000456FF" w:rsidP="007C58ED">
      <w:pPr>
        <w:pStyle w:val="Textoindependiente"/>
        <w:widowControl w:val="0"/>
        <w:ind w:right="419"/>
      </w:pPr>
    </w:p>
    <w:p w14:paraId="5107369E" w14:textId="77777777" w:rsidR="000456FF" w:rsidRPr="00546D3D" w:rsidRDefault="000456FF" w:rsidP="007C58ED">
      <w:pPr>
        <w:pStyle w:val="Textoindependiente"/>
        <w:widowControl w:val="0"/>
        <w:ind w:right="-6"/>
      </w:pPr>
      <w:r w:rsidRPr="00546D3D">
        <w:lastRenderedPageBreak/>
        <w:t xml:space="preserve">Y fija como objetivos del curso, no solo el mejoramiento de la administración de justicia con el fortalecimiento y desarrollo de competencias propias del ejercicio judicial, sino: </w:t>
      </w:r>
    </w:p>
    <w:p w14:paraId="1CC719ED" w14:textId="77777777" w:rsidR="001A5B09" w:rsidRPr="00546D3D" w:rsidRDefault="001A5B09" w:rsidP="004660BE">
      <w:pPr>
        <w:pStyle w:val="Textoindependiente"/>
        <w:widowControl w:val="0"/>
        <w:ind w:right="-6"/>
      </w:pPr>
    </w:p>
    <w:p w14:paraId="1D3A5A5D" w14:textId="77777777" w:rsidR="000456FF" w:rsidRPr="007C58ED" w:rsidRDefault="000456FF" w:rsidP="007C58ED">
      <w:pPr>
        <w:pStyle w:val="Textoindependiente"/>
        <w:widowControl w:val="0"/>
        <w:spacing w:line="240" w:lineRule="auto"/>
        <w:ind w:left="567" w:right="561"/>
        <w:rPr>
          <w:iCs/>
          <w:szCs w:val="24"/>
        </w:rPr>
      </w:pPr>
      <w:r w:rsidRPr="007C58ED">
        <w:rPr>
          <w:iCs/>
          <w:szCs w:val="24"/>
        </w:rPr>
        <w:t>- Brindar a los aspirantes herramientas y técnicas para que desarrollen habilidades y destrezas relacionadas con los atributos profesionales, personales, éticos y gerenciales, que incluyen entre otros, cultura digital, razonamiento ético, liderazgo, trabajo en equipo, solución de conflictos, pensamiento conceptual y analítico para el debido ejercicio de la función judicial.</w:t>
      </w:r>
    </w:p>
    <w:p w14:paraId="62A95D47" w14:textId="77777777" w:rsidR="004660BE" w:rsidRPr="007C58ED" w:rsidRDefault="004660BE" w:rsidP="007C58ED">
      <w:pPr>
        <w:pStyle w:val="Textoindependiente"/>
        <w:widowControl w:val="0"/>
        <w:spacing w:line="240" w:lineRule="auto"/>
        <w:ind w:left="567" w:right="561"/>
        <w:rPr>
          <w:iCs/>
          <w:szCs w:val="24"/>
        </w:rPr>
      </w:pPr>
    </w:p>
    <w:p w14:paraId="166C4F2D" w14:textId="77777777" w:rsidR="000456FF" w:rsidRPr="007C58ED" w:rsidRDefault="000456FF" w:rsidP="007C58ED">
      <w:pPr>
        <w:pStyle w:val="Textoindependiente"/>
        <w:widowControl w:val="0"/>
        <w:spacing w:line="240" w:lineRule="auto"/>
        <w:ind w:left="567" w:right="561"/>
        <w:rPr>
          <w:iCs/>
          <w:szCs w:val="24"/>
        </w:rPr>
      </w:pPr>
      <w:r w:rsidRPr="007C58ED">
        <w:rPr>
          <w:iCs/>
          <w:szCs w:val="24"/>
        </w:rPr>
        <w:t>- Aproximar a los aspirantes a las funciones judiciales y administrativas que realizan los Jueces y Magistrados/as en la Rama Judicial</w:t>
      </w:r>
      <w:r w:rsidR="004660BE" w:rsidRPr="007C58ED">
        <w:rPr>
          <w:iCs/>
          <w:szCs w:val="24"/>
        </w:rPr>
        <w:t>.</w:t>
      </w:r>
    </w:p>
    <w:p w14:paraId="542637C8" w14:textId="77777777" w:rsidR="004660BE" w:rsidRPr="007C58ED" w:rsidRDefault="004660BE" w:rsidP="007C58ED">
      <w:pPr>
        <w:pStyle w:val="Textoindependiente"/>
        <w:widowControl w:val="0"/>
        <w:spacing w:line="240" w:lineRule="auto"/>
        <w:ind w:left="567" w:right="561"/>
        <w:rPr>
          <w:iCs/>
          <w:szCs w:val="24"/>
        </w:rPr>
      </w:pPr>
    </w:p>
    <w:p w14:paraId="5936C39B" w14:textId="77777777" w:rsidR="000456FF" w:rsidRPr="007C58ED" w:rsidRDefault="000456FF" w:rsidP="007C58ED">
      <w:pPr>
        <w:pStyle w:val="Textoindependiente"/>
        <w:widowControl w:val="0"/>
        <w:spacing w:line="240" w:lineRule="auto"/>
        <w:ind w:left="567" w:right="561"/>
        <w:rPr>
          <w:iCs/>
          <w:szCs w:val="24"/>
        </w:rPr>
      </w:pPr>
      <w:r w:rsidRPr="007C58ED">
        <w:rPr>
          <w:iCs/>
          <w:szCs w:val="24"/>
        </w:rPr>
        <w:t xml:space="preserve">- Impartir la formación judicial general y especializada, integral y de alta calidad para quienes aspiran a prestar un servicio público, en los próximos años en la Rama Judicial. </w:t>
      </w:r>
    </w:p>
    <w:p w14:paraId="24FAE3E2" w14:textId="77777777" w:rsidR="004660BE" w:rsidRPr="007C58ED" w:rsidRDefault="004660BE" w:rsidP="007C58ED">
      <w:pPr>
        <w:pStyle w:val="Textoindependiente"/>
        <w:widowControl w:val="0"/>
        <w:spacing w:line="240" w:lineRule="auto"/>
        <w:ind w:left="567" w:right="561"/>
        <w:rPr>
          <w:iCs/>
          <w:szCs w:val="24"/>
        </w:rPr>
      </w:pPr>
    </w:p>
    <w:p w14:paraId="48050F05" w14:textId="77777777" w:rsidR="000456FF" w:rsidRPr="007C58ED" w:rsidRDefault="000456FF" w:rsidP="007C58ED">
      <w:pPr>
        <w:pStyle w:val="Textoindependiente"/>
        <w:widowControl w:val="0"/>
        <w:spacing w:line="240" w:lineRule="auto"/>
        <w:ind w:left="567" w:right="561"/>
        <w:rPr>
          <w:iCs/>
          <w:szCs w:val="24"/>
        </w:rPr>
      </w:pPr>
      <w:r w:rsidRPr="007C58ED">
        <w:rPr>
          <w:iCs/>
          <w:szCs w:val="24"/>
        </w:rPr>
        <w:t xml:space="preserve">- Preparar a los aspirantes en herramientas de argumentación, interpretación judicial y constitucional que faciliten y mejoren las decisiones judiciales. </w:t>
      </w:r>
    </w:p>
    <w:p w14:paraId="051E1C52" w14:textId="77777777" w:rsidR="004660BE" w:rsidRPr="007C58ED" w:rsidRDefault="004660BE" w:rsidP="007C58ED">
      <w:pPr>
        <w:pStyle w:val="Textoindependiente"/>
        <w:widowControl w:val="0"/>
        <w:spacing w:line="240" w:lineRule="auto"/>
        <w:ind w:left="567" w:right="561"/>
        <w:rPr>
          <w:iCs/>
          <w:szCs w:val="24"/>
        </w:rPr>
      </w:pPr>
    </w:p>
    <w:p w14:paraId="6F311FAC" w14:textId="77777777" w:rsidR="000456FF" w:rsidRPr="007C58ED" w:rsidRDefault="000456FF" w:rsidP="007C58ED">
      <w:pPr>
        <w:pStyle w:val="Textoindependiente"/>
        <w:widowControl w:val="0"/>
        <w:spacing w:line="240" w:lineRule="auto"/>
        <w:ind w:left="567" w:right="561"/>
        <w:rPr>
          <w:iCs/>
          <w:szCs w:val="24"/>
        </w:rPr>
      </w:pPr>
      <w:r w:rsidRPr="007C58ED">
        <w:rPr>
          <w:iCs/>
          <w:szCs w:val="24"/>
        </w:rPr>
        <w:t xml:space="preserve">- Adquirir una formación técnico-jurídica, desde una perspectiva eminentemente práctica, en derecho sustantivo y procesal. </w:t>
      </w:r>
    </w:p>
    <w:p w14:paraId="4A98F7EE" w14:textId="77777777" w:rsidR="004660BE" w:rsidRPr="007C58ED" w:rsidRDefault="004660BE" w:rsidP="007C58ED">
      <w:pPr>
        <w:pStyle w:val="Textoindependiente"/>
        <w:widowControl w:val="0"/>
        <w:spacing w:line="240" w:lineRule="auto"/>
        <w:ind w:left="567" w:right="561"/>
        <w:rPr>
          <w:iCs/>
          <w:szCs w:val="24"/>
        </w:rPr>
      </w:pPr>
    </w:p>
    <w:p w14:paraId="696C3568" w14:textId="77777777" w:rsidR="000456FF" w:rsidRPr="007C58ED" w:rsidRDefault="000456FF" w:rsidP="007C58ED">
      <w:pPr>
        <w:pStyle w:val="Textoindependiente"/>
        <w:widowControl w:val="0"/>
        <w:spacing w:line="240" w:lineRule="auto"/>
        <w:ind w:left="567" w:right="561"/>
        <w:rPr>
          <w:iCs/>
          <w:szCs w:val="24"/>
        </w:rPr>
      </w:pPr>
      <w:r w:rsidRPr="007C58ED">
        <w:rPr>
          <w:iCs/>
          <w:szCs w:val="24"/>
        </w:rPr>
        <w:t xml:space="preserve">- Fomentar una formación de carácter multidisciplinar, para que los discentes fortalezcan competencias relacionadas con la ética judicial, la igualdad de género, la equidad, la justicia restaurativa y transicional para asegurar la calidad en las decisiones judiciales. </w:t>
      </w:r>
    </w:p>
    <w:p w14:paraId="7749CFB6" w14:textId="77777777" w:rsidR="004660BE" w:rsidRPr="007C58ED" w:rsidRDefault="004660BE" w:rsidP="007C58ED">
      <w:pPr>
        <w:pStyle w:val="Textoindependiente"/>
        <w:widowControl w:val="0"/>
        <w:spacing w:line="240" w:lineRule="auto"/>
        <w:ind w:left="567" w:right="561"/>
        <w:rPr>
          <w:iCs/>
          <w:szCs w:val="24"/>
        </w:rPr>
      </w:pPr>
    </w:p>
    <w:p w14:paraId="65B27FC3" w14:textId="77777777" w:rsidR="004660BE" w:rsidRPr="007C58ED" w:rsidRDefault="000456FF" w:rsidP="007C58ED">
      <w:pPr>
        <w:pStyle w:val="Textoindependiente"/>
        <w:widowControl w:val="0"/>
        <w:spacing w:line="240" w:lineRule="auto"/>
        <w:ind w:left="567" w:right="561"/>
        <w:rPr>
          <w:iCs/>
          <w:szCs w:val="24"/>
        </w:rPr>
      </w:pPr>
      <w:r w:rsidRPr="007C58ED">
        <w:rPr>
          <w:iCs/>
          <w:szCs w:val="24"/>
        </w:rPr>
        <w:t>- Desarrollar habilidades para aplicar las TIC, el trabajo en equipo, liderazgo, dirección del despacho, dirección del proceso, la expresión oral y el desarrollo de actitudes y valores como la escucha activa, la honradez, la transparencia, imparcialidad e independencia.</w:t>
      </w:r>
    </w:p>
    <w:p w14:paraId="0BDC456B" w14:textId="77777777" w:rsidR="000456FF" w:rsidRPr="007C58ED" w:rsidRDefault="000456FF" w:rsidP="007C58ED">
      <w:pPr>
        <w:pStyle w:val="Textoindependiente"/>
        <w:widowControl w:val="0"/>
        <w:spacing w:line="240" w:lineRule="auto"/>
        <w:ind w:left="567" w:right="561"/>
        <w:rPr>
          <w:iCs/>
          <w:szCs w:val="24"/>
        </w:rPr>
      </w:pPr>
      <w:r w:rsidRPr="007C58ED">
        <w:rPr>
          <w:iCs/>
          <w:szCs w:val="24"/>
        </w:rPr>
        <w:t xml:space="preserve"> </w:t>
      </w:r>
    </w:p>
    <w:p w14:paraId="1C5FCABA" w14:textId="77777777" w:rsidR="004660BE" w:rsidRPr="007C58ED" w:rsidRDefault="000456FF" w:rsidP="007C58ED">
      <w:pPr>
        <w:pStyle w:val="Textoindependiente"/>
        <w:widowControl w:val="0"/>
        <w:spacing w:line="240" w:lineRule="auto"/>
        <w:ind w:left="567" w:right="561"/>
        <w:rPr>
          <w:iCs/>
          <w:szCs w:val="24"/>
        </w:rPr>
      </w:pPr>
      <w:r w:rsidRPr="007C58ED">
        <w:rPr>
          <w:iCs/>
          <w:szCs w:val="24"/>
        </w:rPr>
        <w:t xml:space="preserve">- Acercar los aspirantes a la práctica judicial, conocer su realidad, el futuro de su ámbito de actuación y comprender las relaciones institucionales y sociales. </w:t>
      </w:r>
    </w:p>
    <w:p w14:paraId="21F10588" w14:textId="77777777" w:rsidR="004660BE" w:rsidRPr="007C58ED" w:rsidRDefault="004660BE" w:rsidP="007C58ED">
      <w:pPr>
        <w:pStyle w:val="Textoindependiente"/>
        <w:widowControl w:val="0"/>
        <w:spacing w:line="240" w:lineRule="auto"/>
        <w:ind w:left="567" w:right="561"/>
        <w:rPr>
          <w:iCs/>
          <w:szCs w:val="24"/>
        </w:rPr>
      </w:pPr>
    </w:p>
    <w:p w14:paraId="366E0295" w14:textId="77777777" w:rsidR="000456FF" w:rsidRPr="007C58ED" w:rsidRDefault="000456FF" w:rsidP="007C58ED">
      <w:pPr>
        <w:pStyle w:val="Textoindependiente"/>
        <w:widowControl w:val="0"/>
        <w:spacing w:line="240" w:lineRule="auto"/>
        <w:ind w:left="567" w:right="561"/>
        <w:rPr>
          <w:iCs/>
          <w:szCs w:val="24"/>
        </w:rPr>
      </w:pPr>
      <w:r w:rsidRPr="007C58ED">
        <w:rPr>
          <w:iCs/>
          <w:szCs w:val="24"/>
        </w:rPr>
        <w:t>- Desarrollar las metodologías, herramientas pedagógicas y de valoración del aprendizaje para que los discentes sean evaluados en las temáticas que se impartan en el Curso de Formación Judicial Inicial, de manera presencial y virtual.</w:t>
      </w:r>
    </w:p>
    <w:p w14:paraId="3565CF3E" w14:textId="77777777" w:rsidR="000456FF" w:rsidRPr="00957BE5" w:rsidRDefault="000456FF" w:rsidP="004660BE">
      <w:pPr>
        <w:pStyle w:val="Textoindependiente"/>
        <w:widowControl w:val="0"/>
        <w:ind w:right="419"/>
        <w:rPr>
          <w:bCs/>
        </w:rPr>
      </w:pPr>
    </w:p>
    <w:p w14:paraId="1DCC5172" w14:textId="77777777" w:rsidR="000456FF" w:rsidRPr="00957BE5" w:rsidRDefault="004660BE" w:rsidP="004660BE">
      <w:pPr>
        <w:pStyle w:val="Textoindependiente"/>
        <w:widowControl w:val="0"/>
        <w:ind w:right="-6"/>
        <w:rPr>
          <w:rFonts w:cs="Arial"/>
          <w:bCs/>
          <w:szCs w:val="24"/>
        </w:rPr>
      </w:pPr>
      <w:r w:rsidRPr="00957BE5">
        <w:rPr>
          <w:rFonts w:cs="Arial"/>
          <w:bCs/>
          <w:szCs w:val="24"/>
        </w:rPr>
        <w:t xml:space="preserve">Todo encaminado al buen desempeño del funcionario judicial en el marco de atribuciones judiciales, administrativas y organizacionales propia de la función de administrar justicia. </w:t>
      </w:r>
    </w:p>
    <w:p w14:paraId="425D46AD" w14:textId="77777777" w:rsidR="004660BE" w:rsidRPr="00957BE5" w:rsidRDefault="004660BE" w:rsidP="004660BE">
      <w:pPr>
        <w:pStyle w:val="Textoindependiente"/>
        <w:widowControl w:val="0"/>
        <w:ind w:right="-6"/>
        <w:rPr>
          <w:rFonts w:cs="Arial"/>
          <w:bCs/>
          <w:szCs w:val="24"/>
        </w:rPr>
      </w:pPr>
    </w:p>
    <w:p w14:paraId="0F6D2089" w14:textId="77777777" w:rsidR="004660BE" w:rsidRPr="00957BE5" w:rsidRDefault="004660BE" w:rsidP="004660BE">
      <w:pPr>
        <w:pStyle w:val="Textoindependiente"/>
        <w:widowControl w:val="0"/>
        <w:ind w:right="-6"/>
        <w:rPr>
          <w:rFonts w:cs="Arial"/>
          <w:bCs/>
          <w:szCs w:val="24"/>
        </w:rPr>
      </w:pPr>
      <w:r w:rsidRPr="00957BE5">
        <w:rPr>
          <w:rFonts w:cs="Arial"/>
          <w:bCs/>
          <w:szCs w:val="24"/>
        </w:rPr>
        <w:t xml:space="preserve">Sumado a lo anterior, el mismo acuerdo señala la posibilidad de homologaciones </w:t>
      </w:r>
      <w:r w:rsidRPr="00957BE5">
        <w:rPr>
          <w:rFonts w:cs="Arial"/>
          <w:bCs/>
          <w:szCs w:val="24"/>
        </w:rPr>
        <w:lastRenderedPageBreak/>
        <w:t xml:space="preserve">y/o exoneración del curso de formación inicial, en atención a lo señalado en el artículo 160 de la Ley 270 de 1996: </w:t>
      </w:r>
    </w:p>
    <w:p w14:paraId="6885D865" w14:textId="77777777" w:rsidR="004660BE" w:rsidRPr="00957BE5" w:rsidRDefault="004660BE" w:rsidP="004660BE">
      <w:pPr>
        <w:pStyle w:val="Textoindependiente"/>
        <w:widowControl w:val="0"/>
        <w:ind w:right="-6"/>
        <w:rPr>
          <w:rFonts w:cs="Arial"/>
          <w:bCs/>
          <w:szCs w:val="24"/>
        </w:rPr>
      </w:pPr>
    </w:p>
    <w:p w14:paraId="71CB9678" w14:textId="77777777" w:rsidR="004660BE" w:rsidRPr="007C58ED" w:rsidRDefault="004660BE" w:rsidP="007C58ED">
      <w:pPr>
        <w:pStyle w:val="Textoindependiente"/>
        <w:widowControl w:val="0"/>
        <w:spacing w:line="240" w:lineRule="auto"/>
        <w:ind w:left="567" w:right="561"/>
        <w:rPr>
          <w:iCs/>
          <w:szCs w:val="24"/>
        </w:rPr>
      </w:pPr>
      <w:r w:rsidRPr="007C58ED">
        <w:rPr>
          <w:iCs/>
          <w:szCs w:val="24"/>
        </w:rPr>
        <w:t xml:space="preserve">De conformidad con lo establecido en el artículo 160 de la ley 270 de 1996, el acceso por primera vez a cualquier cargo de funcionario de carrera requerirá de la previa aprobación del Curso de Formación Judicial Inicial en los términos que señala la ley. </w:t>
      </w:r>
    </w:p>
    <w:p w14:paraId="2A587C7F" w14:textId="77777777" w:rsidR="004660BE" w:rsidRPr="007C58ED" w:rsidRDefault="004660BE" w:rsidP="007C58ED">
      <w:pPr>
        <w:pStyle w:val="Textoindependiente"/>
        <w:widowControl w:val="0"/>
        <w:spacing w:line="240" w:lineRule="auto"/>
        <w:ind w:left="567" w:right="561"/>
        <w:rPr>
          <w:iCs/>
          <w:szCs w:val="24"/>
        </w:rPr>
      </w:pPr>
    </w:p>
    <w:p w14:paraId="1FACD434" w14:textId="77777777" w:rsidR="004660BE" w:rsidRPr="003165FC" w:rsidRDefault="004660BE" w:rsidP="007C58ED">
      <w:pPr>
        <w:pStyle w:val="Textoindependiente"/>
        <w:widowControl w:val="0"/>
        <w:spacing w:line="240" w:lineRule="auto"/>
        <w:ind w:left="567" w:right="561"/>
        <w:rPr>
          <w:iCs/>
          <w:sz w:val="22"/>
          <w:szCs w:val="22"/>
        </w:rPr>
      </w:pPr>
      <w:r w:rsidRPr="007C58ED">
        <w:rPr>
          <w:iCs/>
          <w:szCs w:val="24"/>
        </w:rPr>
        <w:t xml:space="preserve">Por lo tanto, los discentes que sean o hayan sido funcionarios/as judiciales de carrera, podrán solicitar la exoneración del IX Curso de Formación Judicial Inicial y en tal caso se tomará la última calificación de servicio como sustitutiva de evaluación para las dos (2) </w:t>
      </w:r>
      <w:proofErr w:type="spellStart"/>
      <w:r w:rsidRPr="007C58ED">
        <w:rPr>
          <w:iCs/>
          <w:szCs w:val="24"/>
        </w:rPr>
        <w:t>subfases</w:t>
      </w:r>
      <w:proofErr w:type="spellEnd"/>
      <w:r w:rsidRPr="007C58ED">
        <w:rPr>
          <w:iCs/>
          <w:szCs w:val="24"/>
        </w:rPr>
        <w:t xml:space="preserve">, siempre que sea superior a 80 puntos. Así mismo, los discentes que, sin haber ocupado un cargo de funcionario en carrera, hubiesen cursado y aprobado un curso de formación judicial inicial como etapa de procesos de selección o convocatorias anteriores, podrán solicitar la homologación y se tomará la calificación obtenida en el curso de formación judicial inicial cursado como sustituta de las dos (2) </w:t>
      </w:r>
      <w:proofErr w:type="spellStart"/>
      <w:r w:rsidRPr="007C58ED">
        <w:rPr>
          <w:iCs/>
          <w:szCs w:val="24"/>
        </w:rPr>
        <w:t>subfases</w:t>
      </w:r>
      <w:proofErr w:type="spellEnd"/>
      <w:r w:rsidRPr="007C58ED">
        <w:rPr>
          <w:iCs/>
          <w:szCs w:val="24"/>
        </w:rPr>
        <w:t>, siempre que la calificación sea superior a 800 puntos. De haber cursado y aprobado más de un curso de formación judicial inicial se tomará como sustitutiva la mayor calificación obtenida</w:t>
      </w:r>
      <w:r w:rsidRPr="003165FC">
        <w:rPr>
          <w:iCs/>
          <w:sz w:val="22"/>
          <w:szCs w:val="22"/>
        </w:rPr>
        <w:t>.</w:t>
      </w:r>
    </w:p>
    <w:p w14:paraId="44558DFB" w14:textId="77777777" w:rsidR="004660BE" w:rsidRPr="00C76415" w:rsidRDefault="004660BE" w:rsidP="00530BE9">
      <w:pPr>
        <w:pStyle w:val="Textoindependiente"/>
        <w:widowControl w:val="0"/>
        <w:ind w:right="-6"/>
      </w:pPr>
    </w:p>
    <w:p w14:paraId="2134ADC7" w14:textId="77777777" w:rsidR="001A5B09" w:rsidRPr="008A42E1" w:rsidRDefault="004660BE" w:rsidP="00530BE9">
      <w:pPr>
        <w:pStyle w:val="Textoindependiente"/>
        <w:widowControl w:val="0"/>
        <w:ind w:right="-6"/>
      </w:pPr>
      <w:r w:rsidRPr="00C76415">
        <w:t xml:space="preserve">Lo anterior, crea para los participantes del concurso que deseen homologar o ser exonerados del curso de formación judicial, dos posibilidades, ambas partiendo de la aprobación de </w:t>
      </w:r>
      <w:r w:rsidR="008D2B01" w:rsidRPr="00C76415">
        <w:t xml:space="preserve">un </w:t>
      </w:r>
      <w:r w:rsidRPr="00C76415">
        <w:t>curso de formación judicial inicial anterior, cambiando solo la forma de obtener el puntaje de calificación del curso, señalando que aquellos que sean funcionarios judiciales de carrera, es decir</w:t>
      </w:r>
      <w:r w:rsidR="008A42E1" w:rsidRPr="00C76415">
        <w:t>,</w:t>
      </w:r>
      <w:r w:rsidR="00A926A2" w:rsidRPr="00C76415">
        <w:t xml:space="preserve"> que </w:t>
      </w:r>
      <w:r w:rsidRPr="00C76415">
        <w:t xml:space="preserve">hayan desempeñado la función judicial en carrera </w:t>
      </w:r>
      <w:r w:rsidR="00530BE9" w:rsidRPr="00C76415">
        <w:t>administrativa</w:t>
      </w:r>
      <w:r w:rsidRPr="00C76415">
        <w:t xml:space="preserve">, la calificación se obtiene de su </w:t>
      </w:r>
      <w:r w:rsidR="00A926A2" w:rsidRPr="00C76415">
        <w:t>ú</w:t>
      </w:r>
      <w:r w:rsidRPr="00C76415">
        <w:t>ltima calificación de servicios</w:t>
      </w:r>
      <w:r w:rsidR="007C58ED" w:rsidRPr="00C76415">
        <w:t>,</w:t>
      </w:r>
      <w:r w:rsidR="00530BE9" w:rsidRPr="00C76415">
        <w:t xml:space="preserve"> siempre que sea </w:t>
      </w:r>
      <w:r w:rsidR="00530BE9" w:rsidRPr="008A42E1">
        <w:t xml:space="preserve">superior a 80 puntos; y en los casos de quienes no hayan ocupado cargos de funcionarios en carrera en la Rama Judicial la calificación será la obtenida en el curso de formación inicial cursado, siempre que sea superior a 800 puntos. </w:t>
      </w:r>
    </w:p>
    <w:p w14:paraId="7CFB6BBA" w14:textId="77777777" w:rsidR="001A5B09" w:rsidRPr="00FF782A" w:rsidRDefault="001A5B09" w:rsidP="00530BE9">
      <w:pPr>
        <w:pStyle w:val="Textoindependiente"/>
        <w:widowControl w:val="0"/>
        <w:ind w:right="-6"/>
      </w:pPr>
    </w:p>
    <w:p w14:paraId="5460C6DD" w14:textId="77777777" w:rsidR="00530BE9" w:rsidRDefault="00530BE9" w:rsidP="0052143E">
      <w:pPr>
        <w:pStyle w:val="Textoindependiente"/>
        <w:widowControl w:val="0"/>
        <w:ind w:right="-6"/>
      </w:pPr>
      <w:r w:rsidRPr="00FF782A">
        <w:t xml:space="preserve">Esta diferenciación tiene sentido, partiendo de los objetivos específicos del curso, que es potenciar las competencias de los aspirantes en el ejercicio de la función jurisdiccional, sirviendo como base para la calificación de servicios de aquellos que por ya encontrarse en carrera judicial aspiran a un ascenso, en los términos del parágrafo del artículo 160 de la Ley 270 de 1996, pues han desempeñado la función de administrar justicia y la misma ha sido calificada con los factores propios de tal función; en cambio, quienes también hicieron en otra oportunidad el curso de formación, pero no han desempeñado cargos </w:t>
      </w:r>
      <w:r w:rsidR="001A5B09" w:rsidRPr="00FF782A">
        <w:t xml:space="preserve">de funcionarios </w:t>
      </w:r>
      <w:r w:rsidRPr="00FF782A">
        <w:t xml:space="preserve">en carrera de la Rama Judicial, lo que se </w:t>
      </w:r>
      <w:r w:rsidR="001A5B09" w:rsidRPr="00FF782A">
        <w:t>evalúa</w:t>
      </w:r>
      <w:r w:rsidRPr="00FF782A">
        <w:t xml:space="preserve"> no puede ser su función judicial, la cual no ha sido </w:t>
      </w:r>
      <w:r w:rsidRPr="00FF782A">
        <w:lastRenderedPageBreak/>
        <w:t>desempeñada, sino la calificación del respectivo curso de formación que ha sido aprobado con un puntaje superior a 800 puntos; no siendo de recibo tener en cuenta calificación de servicios de otros cargos en carrera diferentes al de funcionario judicial, que entrañan funciones diferentes y competencias distintas al especial encargo de administrar justicia.</w:t>
      </w:r>
    </w:p>
    <w:p w14:paraId="1FB9F5B6" w14:textId="77777777" w:rsidR="00FF782A" w:rsidRPr="00984E3B" w:rsidRDefault="00FF782A" w:rsidP="0052143E">
      <w:pPr>
        <w:pStyle w:val="Textoindependiente"/>
        <w:widowControl w:val="0"/>
        <w:ind w:right="-6"/>
      </w:pPr>
    </w:p>
    <w:p w14:paraId="3C141066" w14:textId="77777777" w:rsidR="002A6815" w:rsidRPr="00984E3B" w:rsidRDefault="002A6815" w:rsidP="002A6815">
      <w:pPr>
        <w:pStyle w:val="Textoindependiente"/>
        <w:widowControl w:val="0"/>
        <w:ind w:right="-232"/>
        <w:rPr>
          <w:rFonts w:cs="Arial"/>
          <w:b/>
          <w:szCs w:val="24"/>
        </w:rPr>
      </w:pPr>
      <w:r w:rsidRPr="00984E3B">
        <w:rPr>
          <w:rFonts w:cs="Arial"/>
          <w:b/>
          <w:szCs w:val="24"/>
        </w:rPr>
        <w:t>2.</w:t>
      </w:r>
      <w:r w:rsidR="007821EB" w:rsidRPr="00984E3B">
        <w:rPr>
          <w:rFonts w:cs="Arial"/>
          <w:b/>
          <w:szCs w:val="24"/>
        </w:rPr>
        <w:t>10.</w:t>
      </w:r>
      <w:r w:rsidRPr="00984E3B">
        <w:rPr>
          <w:rFonts w:cs="Arial"/>
          <w:b/>
          <w:szCs w:val="24"/>
        </w:rPr>
        <w:t xml:space="preserve"> Solución del caso concreto</w:t>
      </w:r>
      <w:r w:rsidR="0052143E" w:rsidRPr="00984E3B">
        <w:rPr>
          <w:rFonts w:cs="Arial"/>
          <w:b/>
          <w:szCs w:val="24"/>
        </w:rPr>
        <w:t>.</w:t>
      </w:r>
    </w:p>
    <w:p w14:paraId="68C5E541" w14:textId="77777777" w:rsidR="000710CA" w:rsidRPr="00984E3B" w:rsidRDefault="000710CA" w:rsidP="000710CA">
      <w:pPr>
        <w:widowControl w:val="0"/>
        <w:overflowPunct w:val="0"/>
        <w:autoSpaceDE w:val="0"/>
        <w:autoSpaceDN w:val="0"/>
        <w:adjustRightInd w:val="0"/>
        <w:spacing w:line="276" w:lineRule="auto"/>
        <w:jc w:val="both"/>
        <w:textAlignment w:val="baseline"/>
        <w:rPr>
          <w:rFonts w:ascii="Arial" w:eastAsia="Times New Roman" w:hAnsi="Arial" w:cs="Arial"/>
          <w:sz w:val="24"/>
          <w:szCs w:val="24"/>
          <w:highlight w:val="yellow"/>
          <w:lang w:eastAsia="es-CO"/>
        </w:rPr>
      </w:pPr>
    </w:p>
    <w:p w14:paraId="0AF8E467" w14:textId="77777777" w:rsidR="000F49A7" w:rsidRPr="00984E3B" w:rsidRDefault="000710CA" w:rsidP="000F49A7">
      <w:pPr>
        <w:widowControl w:val="0"/>
        <w:spacing w:line="360" w:lineRule="auto"/>
        <w:jc w:val="both"/>
        <w:rPr>
          <w:rFonts w:ascii="Arial" w:hAnsi="Arial" w:cs="Arial"/>
          <w:sz w:val="24"/>
          <w:szCs w:val="24"/>
          <w:lang w:eastAsia="es-CO"/>
        </w:rPr>
      </w:pPr>
      <w:r w:rsidRPr="00984E3B">
        <w:rPr>
          <w:rFonts w:ascii="Arial" w:eastAsia="Times New Roman" w:hAnsi="Arial" w:cs="Arial"/>
          <w:bCs/>
          <w:iCs/>
          <w:sz w:val="24"/>
          <w:szCs w:val="24"/>
          <w:lang w:val="es-ES" w:eastAsia="es-CO"/>
        </w:rPr>
        <w:t xml:space="preserve">En el </w:t>
      </w:r>
      <w:r w:rsidRPr="00984E3B">
        <w:rPr>
          <w:rFonts w:ascii="Arial" w:eastAsia="Times New Roman" w:hAnsi="Arial" w:cs="Arial"/>
          <w:bCs/>
          <w:i/>
          <w:iCs/>
          <w:sz w:val="24"/>
          <w:szCs w:val="24"/>
          <w:lang w:val="es-ES" w:eastAsia="es-CO"/>
        </w:rPr>
        <w:t>sub lite</w:t>
      </w:r>
      <w:r w:rsidRPr="00984E3B">
        <w:rPr>
          <w:rFonts w:ascii="Arial" w:eastAsia="Times New Roman" w:hAnsi="Arial" w:cs="Arial"/>
          <w:bCs/>
          <w:iCs/>
          <w:sz w:val="24"/>
          <w:szCs w:val="24"/>
          <w:lang w:val="es-ES" w:eastAsia="es-CO"/>
        </w:rPr>
        <w:t xml:space="preserve"> </w:t>
      </w:r>
      <w:r w:rsidR="00221AD7" w:rsidRPr="00984E3B">
        <w:rPr>
          <w:rFonts w:ascii="Arial" w:eastAsia="Times New Roman" w:hAnsi="Arial" w:cs="Arial"/>
          <w:iCs/>
          <w:sz w:val="24"/>
          <w:szCs w:val="24"/>
          <w:lang w:val="es-ES" w:eastAsia="es-CO"/>
        </w:rPr>
        <w:t>l</w:t>
      </w:r>
      <w:r w:rsidR="000F49A7" w:rsidRPr="00984E3B">
        <w:rPr>
          <w:rFonts w:ascii="Arial" w:eastAsia="Times New Roman" w:hAnsi="Arial" w:cs="Arial"/>
          <w:iCs/>
          <w:sz w:val="24"/>
          <w:szCs w:val="24"/>
          <w:lang w:val="es-ES" w:eastAsia="es-CO"/>
        </w:rPr>
        <w:t>a</w:t>
      </w:r>
      <w:r w:rsidRPr="00984E3B">
        <w:rPr>
          <w:rFonts w:ascii="Arial" w:eastAsia="Times New Roman" w:hAnsi="Arial" w:cs="Arial"/>
          <w:iCs/>
          <w:sz w:val="24"/>
          <w:szCs w:val="24"/>
          <w:lang w:val="es-ES" w:eastAsia="es-CO"/>
        </w:rPr>
        <w:t xml:space="preserve"> ac</w:t>
      </w:r>
      <w:r w:rsidR="000F49A7" w:rsidRPr="00984E3B">
        <w:rPr>
          <w:rFonts w:ascii="Arial" w:eastAsia="Times New Roman" w:hAnsi="Arial" w:cs="Arial"/>
          <w:iCs/>
          <w:sz w:val="24"/>
          <w:szCs w:val="24"/>
          <w:lang w:val="es-ES" w:eastAsia="es-CO"/>
        </w:rPr>
        <w:t>cionante manifiesta que no solicitó el amparo respecto del A</w:t>
      </w:r>
      <w:r w:rsidR="000F49A7" w:rsidRPr="00984E3B">
        <w:rPr>
          <w:rFonts w:ascii="Arial" w:hAnsi="Arial" w:cs="Arial"/>
          <w:sz w:val="24"/>
          <w:szCs w:val="24"/>
          <w:lang w:eastAsia="es-CO"/>
        </w:rPr>
        <w:t xml:space="preserve">cuerdo PCSJA19-11400 del 19 de septiembre de 2019, que solicitó </w:t>
      </w:r>
      <w:r w:rsidR="007C58ED">
        <w:rPr>
          <w:rFonts w:ascii="Arial" w:hAnsi="Arial" w:cs="Arial"/>
          <w:sz w:val="24"/>
          <w:szCs w:val="24"/>
          <w:lang w:eastAsia="es-CO"/>
        </w:rPr>
        <w:t>la</w:t>
      </w:r>
      <w:r w:rsidR="000F49A7" w:rsidRPr="00984E3B">
        <w:rPr>
          <w:rFonts w:ascii="Arial" w:hAnsi="Arial" w:cs="Arial"/>
          <w:sz w:val="24"/>
          <w:szCs w:val="24"/>
          <w:lang w:eastAsia="es-CO"/>
        </w:rPr>
        <w:t xml:space="preserve"> inaplicación por inconstitucionalidad de lo ahí contenido, en cuanto sirvió de sustento a la Resolución EJR23-285 del 31 de agosto de 2023, la cual si estimó procedente la tutela. </w:t>
      </w:r>
    </w:p>
    <w:p w14:paraId="095F0B94" w14:textId="77777777" w:rsidR="000F49A7" w:rsidRPr="00984E3B" w:rsidRDefault="000F49A7" w:rsidP="000F49A7">
      <w:pPr>
        <w:pStyle w:val="Default0"/>
        <w:spacing w:line="360" w:lineRule="auto"/>
        <w:jc w:val="both"/>
        <w:rPr>
          <w:color w:val="auto"/>
          <w:lang w:eastAsia="es-CO"/>
        </w:rPr>
      </w:pPr>
    </w:p>
    <w:p w14:paraId="1E4BDD2C" w14:textId="77777777" w:rsidR="000F49A7" w:rsidRPr="00984E3B" w:rsidRDefault="000F49A7" w:rsidP="003E0A28">
      <w:pPr>
        <w:pStyle w:val="Default0"/>
        <w:spacing w:line="360" w:lineRule="auto"/>
        <w:jc w:val="both"/>
        <w:rPr>
          <w:color w:val="auto"/>
          <w:lang w:eastAsia="es-CO"/>
        </w:rPr>
      </w:pPr>
      <w:r w:rsidRPr="00984E3B">
        <w:rPr>
          <w:color w:val="auto"/>
          <w:lang w:eastAsia="es-CO"/>
        </w:rPr>
        <w:t xml:space="preserve">Que la posibilidad de demandar el acto de carácter general a través de los medios de control de nulidad simple o nulidad por inconstitucionalidad, no le resulta </w:t>
      </w:r>
      <w:r w:rsidR="003E0A28" w:rsidRPr="00984E3B">
        <w:rPr>
          <w:color w:val="auto"/>
          <w:lang w:eastAsia="es-CO"/>
        </w:rPr>
        <w:t xml:space="preserve">efectivo, pues </w:t>
      </w:r>
      <w:r w:rsidRPr="00984E3B">
        <w:rPr>
          <w:color w:val="auto"/>
          <w:lang w:eastAsia="es-CO"/>
        </w:rPr>
        <w:t>desde enero de 2023 se presentó</w:t>
      </w:r>
      <w:r w:rsidR="00EA2DD2">
        <w:rPr>
          <w:color w:val="auto"/>
          <w:lang w:eastAsia="es-CO"/>
        </w:rPr>
        <w:t>,</w:t>
      </w:r>
      <w:r w:rsidRPr="00984E3B">
        <w:rPr>
          <w:color w:val="auto"/>
          <w:lang w:eastAsia="es-CO"/>
        </w:rPr>
        <w:t xml:space="preserve"> por otra persona, el medio de control de nulidad por inconstitucionalidad </w:t>
      </w:r>
      <w:r w:rsidR="003E0A28" w:rsidRPr="00984E3B">
        <w:rPr>
          <w:color w:val="auto"/>
          <w:lang w:eastAsia="es-CO"/>
        </w:rPr>
        <w:t xml:space="preserve">en su </w:t>
      </w:r>
      <w:r w:rsidRPr="00984E3B">
        <w:rPr>
          <w:color w:val="auto"/>
          <w:lang w:eastAsia="es-CO"/>
        </w:rPr>
        <w:t xml:space="preserve">contra con solicitud de medida cautelar, y que esta Corporación aún no ha decidido la solicitud de suspensión de la expresión “judiciales”. </w:t>
      </w:r>
    </w:p>
    <w:p w14:paraId="5F70A17F" w14:textId="77777777" w:rsidR="000F49A7" w:rsidRPr="00EA2DD2" w:rsidRDefault="000F49A7" w:rsidP="000F49A7">
      <w:pPr>
        <w:pStyle w:val="Default0"/>
        <w:spacing w:line="360" w:lineRule="auto"/>
        <w:jc w:val="both"/>
        <w:rPr>
          <w:color w:val="auto"/>
          <w:lang w:eastAsia="es-CO"/>
        </w:rPr>
      </w:pPr>
    </w:p>
    <w:p w14:paraId="7EF06E08" w14:textId="77777777" w:rsidR="000F49A7" w:rsidRPr="00EA2DD2" w:rsidRDefault="003E0A28" w:rsidP="000F49A7">
      <w:pPr>
        <w:pStyle w:val="Default0"/>
        <w:spacing w:line="360" w:lineRule="auto"/>
        <w:jc w:val="both"/>
        <w:rPr>
          <w:color w:val="auto"/>
          <w:lang w:eastAsia="es-CO"/>
        </w:rPr>
      </w:pPr>
      <w:r w:rsidRPr="00EA2DD2">
        <w:rPr>
          <w:color w:val="auto"/>
          <w:lang w:eastAsia="es-CO"/>
        </w:rPr>
        <w:t>Respecto a</w:t>
      </w:r>
      <w:r w:rsidR="000F49A7" w:rsidRPr="00EA2DD2">
        <w:rPr>
          <w:color w:val="auto"/>
          <w:lang w:eastAsia="es-CO"/>
        </w:rPr>
        <w:t xml:space="preserve"> la Resolución EJR23-285 del 31 de agosto de 2023</w:t>
      </w:r>
      <w:r w:rsidR="00EA2DD2">
        <w:rPr>
          <w:color w:val="auto"/>
          <w:lang w:eastAsia="es-CO"/>
        </w:rPr>
        <w:t>, dice</w:t>
      </w:r>
      <w:r w:rsidR="000F49A7" w:rsidRPr="00EA2DD2">
        <w:rPr>
          <w:color w:val="auto"/>
          <w:lang w:eastAsia="es-CO"/>
        </w:rPr>
        <w:t xml:space="preserve"> que </w:t>
      </w:r>
      <w:r w:rsidRPr="00EA2DD2">
        <w:rPr>
          <w:color w:val="auto"/>
          <w:lang w:eastAsia="es-CO"/>
        </w:rPr>
        <w:t>s</w:t>
      </w:r>
      <w:r w:rsidR="00EA2DD2">
        <w:rPr>
          <w:color w:val="auto"/>
          <w:lang w:eastAsia="es-CO"/>
        </w:rPr>
        <w:t>í</w:t>
      </w:r>
      <w:r w:rsidRPr="00EA2DD2">
        <w:rPr>
          <w:color w:val="auto"/>
          <w:lang w:eastAsia="es-CO"/>
        </w:rPr>
        <w:t xml:space="preserve"> se conoció de </w:t>
      </w:r>
      <w:r w:rsidR="000F49A7" w:rsidRPr="00EA2DD2">
        <w:rPr>
          <w:color w:val="auto"/>
          <w:lang w:eastAsia="es-CO"/>
        </w:rPr>
        <w:t xml:space="preserve">fondo </w:t>
      </w:r>
      <w:r w:rsidRPr="00EA2DD2">
        <w:rPr>
          <w:color w:val="auto"/>
          <w:lang w:eastAsia="es-CO"/>
        </w:rPr>
        <w:t>en el fallo impugnado,</w:t>
      </w:r>
      <w:r w:rsidR="000F49A7" w:rsidRPr="00EA2DD2">
        <w:rPr>
          <w:color w:val="auto"/>
          <w:lang w:eastAsia="es-CO"/>
        </w:rPr>
        <w:t xml:space="preserve"> destaca que no se analizó la vulneración al derecho a la igualdad que alegó, </w:t>
      </w:r>
      <w:r w:rsidRPr="00EA2DD2">
        <w:rPr>
          <w:color w:val="auto"/>
          <w:lang w:eastAsia="es-CO"/>
        </w:rPr>
        <w:t>por desconocimiento del</w:t>
      </w:r>
      <w:r w:rsidR="000F49A7" w:rsidRPr="00EA2DD2">
        <w:rPr>
          <w:color w:val="auto"/>
          <w:lang w:eastAsia="es-CO"/>
        </w:rPr>
        <w:t xml:space="preserve"> artículo 280 de la Constitución</w:t>
      </w:r>
      <w:r w:rsidRPr="00EA2DD2">
        <w:rPr>
          <w:color w:val="auto"/>
          <w:lang w:eastAsia="es-CO"/>
        </w:rPr>
        <w:t xml:space="preserve">, </w:t>
      </w:r>
      <w:r w:rsidR="000F49A7" w:rsidRPr="00EA2DD2">
        <w:rPr>
          <w:color w:val="auto"/>
          <w:lang w:eastAsia="es-CO"/>
        </w:rPr>
        <w:t>ni la aplicación del parágrafo del artículo 160 de la Ley 270 de 1996</w:t>
      </w:r>
      <w:r w:rsidRPr="00EA2DD2">
        <w:rPr>
          <w:color w:val="auto"/>
          <w:lang w:eastAsia="es-CO"/>
        </w:rPr>
        <w:t>.</w:t>
      </w:r>
    </w:p>
    <w:p w14:paraId="68BA347F" w14:textId="77777777" w:rsidR="000F49A7" w:rsidRPr="00EA2DD2" w:rsidRDefault="000F49A7" w:rsidP="000F49A7">
      <w:pPr>
        <w:pStyle w:val="Default0"/>
        <w:spacing w:line="360" w:lineRule="auto"/>
        <w:jc w:val="both"/>
        <w:rPr>
          <w:color w:val="auto"/>
          <w:lang w:eastAsia="es-CO"/>
        </w:rPr>
      </w:pPr>
    </w:p>
    <w:p w14:paraId="4A7CD543" w14:textId="77777777" w:rsidR="000F49A7" w:rsidRPr="00EA2DD2" w:rsidRDefault="000F49A7" w:rsidP="000F49A7">
      <w:pPr>
        <w:pStyle w:val="Default0"/>
        <w:spacing w:line="360" w:lineRule="auto"/>
        <w:jc w:val="both"/>
        <w:rPr>
          <w:color w:val="auto"/>
          <w:lang w:eastAsia="es-CO"/>
        </w:rPr>
      </w:pPr>
      <w:r w:rsidRPr="00EA2DD2">
        <w:rPr>
          <w:color w:val="auto"/>
          <w:lang w:eastAsia="es-CO"/>
        </w:rPr>
        <w:t xml:space="preserve">Que en el fallo objeto de recurso tampoco se explicó el motivo por el cual se otorgan privilegios a los jueces, magistrados y fiscales en detrimento de los derechos de los demás funcionarios de carrera del país, afirmando que </w:t>
      </w:r>
      <w:r w:rsidR="007C58ED">
        <w:rPr>
          <w:color w:val="auto"/>
          <w:lang w:eastAsia="es-CO"/>
        </w:rPr>
        <w:t xml:space="preserve">se otorga a los </w:t>
      </w:r>
      <w:r w:rsidRPr="00EA2DD2">
        <w:rPr>
          <w:color w:val="auto"/>
          <w:lang w:eastAsia="es-CO"/>
        </w:rPr>
        <w:t>“funcionarios judiciales”, un tratamiento preferente permitiendo que solo por tener esa calidad y haber realizado el curso de formación judicial, pueden optar por la calificación de servicio como factor sustitutivo de evaluación,</w:t>
      </w:r>
      <w:r w:rsidR="003E0A28" w:rsidRPr="00EA2DD2">
        <w:rPr>
          <w:color w:val="auto"/>
          <w:lang w:eastAsia="es-CO"/>
        </w:rPr>
        <w:t xml:space="preserve"> negándosele </w:t>
      </w:r>
      <w:r w:rsidRPr="00EA2DD2">
        <w:rPr>
          <w:color w:val="auto"/>
          <w:lang w:eastAsia="es-CO"/>
        </w:rPr>
        <w:t>la misma posibilidad, cuando también es funcionaria de carrera que realizó el curso y tiene calificación de servicios</w:t>
      </w:r>
      <w:r w:rsidR="003E0A28" w:rsidRPr="00EA2DD2">
        <w:rPr>
          <w:color w:val="auto"/>
          <w:lang w:eastAsia="es-CO"/>
        </w:rPr>
        <w:t xml:space="preserve">. </w:t>
      </w:r>
    </w:p>
    <w:p w14:paraId="320E3F1C" w14:textId="77777777" w:rsidR="003E0A28" w:rsidRPr="00EA2DD2" w:rsidRDefault="003E0A28" w:rsidP="000F49A7">
      <w:pPr>
        <w:pStyle w:val="Default0"/>
        <w:spacing w:line="360" w:lineRule="auto"/>
        <w:jc w:val="both"/>
        <w:rPr>
          <w:color w:val="auto"/>
          <w:lang w:eastAsia="es-CO"/>
        </w:rPr>
      </w:pPr>
    </w:p>
    <w:p w14:paraId="6797F1DB" w14:textId="77777777" w:rsidR="000F49A7" w:rsidRPr="00EA2DD2" w:rsidRDefault="003E0A28" w:rsidP="000F49A7">
      <w:pPr>
        <w:pStyle w:val="Default0"/>
        <w:spacing w:line="360" w:lineRule="auto"/>
        <w:jc w:val="both"/>
        <w:rPr>
          <w:color w:val="auto"/>
          <w:lang w:eastAsia="es-CO"/>
        </w:rPr>
      </w:pPr>
      <w:r w:rsidRPr="00EA2DD2">
        <w:rPr>
          <w:color w:val="auto"/>
          <w:lang w:eastAsia="es-CO"/>
        </w:rPr>
        <w:lastRenderedPageBreak/>
        <w:t xml:space="preserve">Que de conformidad con </w:t>
      </w:r>
      <w:r w:rsidR="000F49A7" w:rsidRPr="00EA2DD2">
        <w:rPr>
          <w:color w:val="auto"/>
          <w:lang w:eastAsia="es-CO"/>
        </w:rPr>
        <w:t xml:space="preserve">el artículo 280 de la Constitución, </w:t>
      </w:r>
      <w:r w:rsidRPr="00EA2DD2">
        <w:rPr>
          <w:color w:val="auto"/>
          <w:lang w:eastAsia="es-CO"/>
        </w:rPr>
        <w:t>a los jueces</w:t>
      </w:r>
      <w:r w:rsidR="007C58ED">
        <w:rPr>
          <w:color w:val="auto"/>
          <w:lang w:eastAsia="es-CO"/>
        </w:rPr>
        <w:t>,</w:t>
      </w:r>
      <w:r w:rsidRPr="00EA2DD2">
        <w:rPr>
          <w:color w:val="auto"/>
          <w:lang w:eastAsia="es-CO"/>
        </w:rPr>
        <w:t xml:space="preserve"> magistrados y agentes del </w:t>
      </w:r>
      <w:r w:rsidR="00EA2DD2" w:rsidRPr="00EA2DD2">
        <w:rPr>
          <w:color w:val="auto"/>
          <w:lang w:eastAsia="es-CO"/>
        </w:rPr>
        <w:t xml:space="preserve">Ministerio Público </w:t>
      </w:r>
      <w:r w:rsidR="007C58ED">
        <w:rPr>
          <w:color w:val="auto"/>
          <w:lang w:eastAsia="es-CO"/>
        </w:rPr>
        <w:t xml:space="preserve">se </w:t>
      </w:r>
      <w:r w:rsidR="000F49A7" w:rsidRPr="00EA2DD2">
        <w:rPr>
          <w:color w:val="auto"/>
          <w:lang w:eastAsia="es-CO"/>
        </w:rPr>
        <w:t>les reconoce</w:t>
      </w:r>
      <w:r w:rsidR="007C58ED">
        <w:rPr>
          <w:color w:val="auto"/>
          <w:lang w:eastAsia="es-CO"/>
        </w:rPr>
        <w:t>n</w:t>
      </w:r>
      <w:r w:rsidR="000F49A7" w:rsidRPr="00EA2DD2">
        <w:rPr>
          <w:color w:val="auto"/>
          <w:lang w:eastAsia="es-CO"/>
        </w:rPr>
        <w:t xml:space="preserve"> los mismos derechos y prerrogativas, y que la Corte Constitucional estableció que la vinculación también fuera de carrera y que la remuneración fuera igual; </w:t>
      </w:r>
      <w:r w:rsidRPr="00EA2DD2">
        <w:rPr>
          <w:color w:val="auto"/>
          <w:lang w:eastAsia="es-CO"/>
        </w:rPr>
        <w:t xml:space="preserve">por lo que tienen derecho a </w:t>
      </w:r>
      <w:r w:rsidR="000F49A7" w:rsidRPr="00EA2DD2">
        <w:rPr>
          <w:color w:val="auto"/>
          <w:lang w:eastAsia="es-CO"/>
        </w:rPr>
        <w:t xml:space="preserve">que se les reconozca su puntaje de calificación de servicios como nota del curso de formación judicial, </w:t>
      </w:r>
      <w:r w:rsidR="00005E3F">
        <w:rPr>
          <w:color w:val="auto"/>
          <w:lang w:eastAsia="es-CO"/>
        </w:rPr>
        <w:t xml:space="preserve">y que </w:t>
      </w:r>
      <w:r w:rsidR="000F49A7" w:rsidRPr="00EA2DD2">
        <w:rPr>
          <w:color w:val="auto"/>
          <w:lang w:eastAsia="es-CO"/>
        </w:rPr>
        <w:t xml:space="preserve">como funcionaria de carrera que realizó el curso, está en las mimas condiciones. </w:t>
      </w:r>
    </w:p>
    <w:p w14:paraId="4B2652D9" w14:textId="77777777" w:rsidR="001A5B09" w:rsidRPr="007762BB" w:rsidRDefault="001A5B09" w:rsidP="000F49A7">
      <w:pPr>
        <w:pStyle w:val="Default0"/>
        <w:spacing w:line="360" w:lineRule="auto"/>
        <w:jc w:val="both"/>
        <w:rPr>
          <w:color w:val="auto"/>
          <w:lang w:eastAsia="es-CO"/>
        </w:rPr>
      </w:pPr>
    </w:p>
    <w:p w14:paraId="18452514" w14:textId="77777777" w:rsidR="003E0A28" w:rsidRPr="007762BB" w:rsidRDefault="003E0A28" w:rsidP="003E0A28">
      <w:pPr>
        <w:pStyle w:val="Textoindependiente"/>
        <w:widowControl w:val="0"/>
        <w:ind w:right="-232"/>
        <w:rPr>
          <w:bCs/>
        </w:rPr>
      </w:pPr>
      <w:bookmarkStart w:id="22" w:name="_Hlk149815012"/>
      <w:r w:rsidRPr="007762BB">
        <w:rPr>
          <w:rFonts w:cs="Arial"/>
          <w:szCs w:val="24"/>
        </w:rPr>
        <w:t xml:space="preserve">Es del caso precisar, que frente al evidente cuestionamiento que hace la accionante del contenido del </w:t>
      </w:r>
      <w:r w:rsidRPr="007762BB">
        <w:rPr>
          <w:bCs/>
        </w:rPr>
        <w:t>Acuerdo PCSJA19-11400 19 de septiembre de 2019</w:t>
      </w:r>
      <w:r w:rsidR="007762BB">
        <w:rPr>
          <w:bCs/>
        </w:rPr>
        <w:t>,</w:t>
      </w:r>
      <w:r w:rsidRPr="007762BB">
        <w:rPr>
          <w:bCs/>
        </w:rPr>
        <w:t xml:space="preserve"> “</w:t>
      </w:r>
      <w:r w:rsidRPr="007762BB">
        <w:rPr>
          <w:bCs/>
          <w:i/>
          <w:iCs/>
        </w:rPr>
        <w:t>Por el cual se adopta el Acuerdo Pedagógico que regirá el “IX Curso de Formación Judicial Inicial para aspirantes a cargos de Magistrados/as y Jueces de la República en todas las especialidades, Promoción 2020-2021</w:t>
      </w:r>
      <w:r w:rsidRPr="007762BB">
        <w:rPr>
          <w:bCs/>
        </w:rPr>
        <w:t xml:space="preserve">”, tal como lo señaló el </w:t>
      </w:r>
      <w:r w:rsidRPr="007762BB">
        <w:rPr>
          <w:bCs/>
          <w:i/>
          <w:iCs/>
        </w:rPr>
        <w:t>a quo</w:t>
      </w:r>
      <w:r w:rsidRPr="007762BB">
        <w:rPr>
          <w:bCs/>
        </w:rPr>
        <w:t>, resulta improcedente la acción, pues a pesar de que ya se haya interpuesto el medio de control y no se haya resuelto la medida cautelar</w:t>
      </w:r>
      <w:r w:rsidR="00005E3F">
        <w:rPr>
          <w:bCs/>
        </w:rPr>
        <w:t>,</w:t>
      </w:r>
      <w:r w:rsidRPr="007762BB">
        <w:rPr>
          <w:bCs/>
        </w:rPr>
        <w:t xml:space="preserve"> no impide que el juez natural de la causa, el contencioso </w:t>
      </w:r>
      <w:r w:rsidR="0088142E" w:rsidRPr="007762BB">
        <w:rPr>
          <w:bCs/>
        </w:rPr>
        <w:t>administrativo</w:t>
      </w:r>
      <w:r w:rsidRPr="007762BB">
        <w:rPr>
          <w:bCs/>
        </w:rPr>
        <w:t>, se pronuncié al respecto, garantizándose así que la discusión de la constitucionalidad o trato discriminatorio esgrimido sea resuelto y debatido por el juez de la causa, sin que ello implique un perjuicio irremediable para la accionante, pues tratándose de un acto administrativo de carácter general tiene presunción de</w:t>
      </w:r>
      <w:r w:rsidR="00A926A2" w:rsidRPr="007762BB">
        <w:rPr>
          <w:bCs/>
        </w:rPr>
        <w:t xml:space="preserve"> legalidad al </w:t>
      </w:r>
      <w:r w:rsidRPr="007762BB">
        <w:rPr>
          <w:bCs/>
        </w:rPr>
        <w:t xml:space="preserve">estar sometido al orden jurídico superior, por lo que tal declaratoria de improcedencia </w:t>
      </w:r>
      <w:r w:rsidR="00A926A2" w:rsidRPr="007762BB">
        <w:rPr>
          <w:bCs/>
        </w:rPr>
        <w:t>será</w:t>
      </w:r>
      <w:r w:rsidRPr="007762BB">
        <w:rPr>
          <w:bCs/>
        </w:rPr>
        <w:t xml:space="preserve"> confirma</w:t>
      </w:r>
      <w:r w:rsidR="00A926A2" w:rsidRPr="007762BB">
        <w:rPr>
          <w:bCs/>
        </w:rPr>
        <w:t>da.</w:t>
      </w:r>
      <w:r w:rsidRPr="007762BB">
        <w:rPr>
          <w:bCs/>
        </w:rPr>
        <w:t xml:space="preserve"> </w:t>
      </w:r>
    </w:p>
    <w:p w14:paraId="2FAC265D" w14:textId="77777777" w:rsidR="003E0A28" w:rsidRPr="00E92752" w:rsidRDefault="003E0A28" w:rsidP="003E0A28">
      <w:pPr>
        <w:pStyle w:val="Textoindependiente"/>
        <w:widowControl w:val="0"/>
        <w:ind w:right="-232"/>
        <w:rPr>
          <w:bCs/>
        </w:rPr>
      </w:pPr>
    </w:p>
    <w:p w14:paraId="7A489D2A" w14:textId="77777777" w:rsidR="003E0A28" w:rsidRPr="00E92752" w:rsidRDefault="003E0A28" w:rsidP="003E0A28">
      <w:pPr>
        <w:pStyle w:val="Textoindependiente"/>
        <w:widowControl w:val="0"/>
        <w:ind w:right="-232"/>
        <w:rPr>
          <w:bCs/>
        </w:rPr>
      </w:pPr>
      <w:r w:rsidRPr="00E92752">
        <w:rPr>
          <w:bCs/>
        </w:rPr>
        <w:t xml:space="preserve">Ahora bien, para establecer la procedencia de la excepción de inconstitucionalidad en los términos que fue solicitada por la accionante, y la vulneración o no de derechos fundamentales como el debido proceso y la igualdad invocados, se hace necesario determinar si la decisión de la </w:t>
      </w:r>
      <w:r w:rsidR="00E92752">
        <w:rPr>
          <w:bCs/>
        </w:rPr>
        <w:t>accionada</w:t>
      </w:r>
      <w:r w:rsidRPr="00E92752">
        <w:rPr>
          <w:bCs/>
        </w:rPr>
        <w:t xml:space="preserve"> de homologar el curso de formación tomando como calificación el puntaje obtenido en el curso de </w:t>
      </w:r>
      <w:r w:rsidR="0088142E" w:rsidRPr="00E92752">
        <w:rPr>
          <w:bCs/>
        </w:rPr>
        <w:t>formación</w:t>
      </w:r>
      <w:r w:rsidRPr="00E92752">
        <w:rPr>
          <w:bCs/>
        </w:rPr>
        <w:t xml:space="preserve"> anterior realizado por la actora, por no ser funcionaria de carrera judicial, resulta un requisito desproporcionado, caprichoso o arbitrario de la </w:t>
      </w:r>
      <w:r w:rsidR="00E92752">
        <w:rPr>
          <w:bCs/>
        </w:rPr>
        <w:t>A</w:t>
      </w:r>
      <w:r w:rsidRPr="00E92752">
        <w:rPr>
          <w:bCs/>
        </w:rPr>
        <w:t xml:space="preserve">dministración, que genere un trato desigual entre quienes se </w:t>
      </w:r>
      <w:r w:rsidR="0088142E" w:rsidRPr="00E92752">
        <w:rPr>
          <w:bCs/>
        </w:rPr>
        <w:t>encuentran</w:t>
      </w:r>
      <w:r w:rsidRPr="00E92752">
        <w:rPr>
          <w:bCs/>
        </w:rPr>
        <w:t xml:space="preserve"> en </w:t>
      </w:r>
      <w:r w:rsidR="0088142E" w:rsidRPr="00E92752">
        <w:rPr>
          <w:bCs/>
        </w:rPr>
        <w:t>situaciones</w:t>
      </w:r>
      <w:r w:rsidRPr="00E92752">
        <w:rPr>
          <w:bCs/>
        </w:rPr>
        <w:t xml:space="preserve"> iguales. </w:t>
      </w:r>
    </w:p>
    <w:p w14:paraId="4EC25D3A" w14:textId="77777777" w:rsidR="0088142E" w:rsidRPr="00E92752" w:rsidRDefault="0088142E" w:rsidP="003E0A28">
      <w:pPr>
        <w:pStyle w:val="Textoindependiente"/>
        <w:widowControl w:val="0"/>
        <w:ind w:right="-232"/>
        <w:rPr>
          <w:bCs/>
        </w:rPr>
      </w:pPr>
    </w:p>
    <w:p w14:paraId="117F5569" w14:textId="77777777" w:rsidR="0088142E" w:rsidRDefault="0088142E" w:rsidP="003E0A28">
      <w:pPr>
        <w:pStyle w:val="Textoindependiente"/>
        <w:widowControl w:val="0"/>
        <w:ind w:right="-232"/>
        <w:rPr>
          <w:bCs/>
        </w:rPr>
      </w:pPr>
      <w:r w:rsidRPr="00E92752">
        <w:rPr>
          <w:bCs/>
        </w:rPr>
        <w:t>Para ello, se tiene que la señora Duque Sánchez manifiesta ser funcionaria en carrera administrativa de la Procuraduría General de la Nación, específicamente procuradora judicial delegada ante esta jurisdicción; que fue inscrita en el concurso de méritos adelantado por el Consejo Superior de la Judicatura</w:t>
      </w:r>
      <w:r w:rsidR="00E92752">
        <w:rPr>
          <w:bCs/>
        </w:rPr>
        <w:t xml:space="preserve"> en la</w:t>
      </w:r>
      <w:r w:rsidRPr="00E92752">
        <w:rPr>
          <w:bCs/>
        </w:rPr>
        <w:t xml:space="preserve"> Convocatoria 27 para seleccionar jueces y magistrados de todo el país; para lo cual aprobó la etapa del </w:t>
      </w:r>
      <w:r w:rsidR="004269BC" w:rsidRPr="00E92752">
        <w:rPr>
          <w:bCs/>
        </w:rPr>
        <w:lastRenderedPageBreak/>
        <w:t>respectivo</w:t>
      </w:r>
      <w:r w:rsidRPr="00E92752">
        <w:rPr>
          <w:bCs/>
        </w:rPr>
        <w:t xml:space="preserve"> examen de conocimientos y aptitudes, encontrándose ahora en la fase de curso de formación judicial. </w:t>
      </w:r>
    </w:p>
    <w:p w14:paraId="301A58B9" w14:textId="77777777" w:rsidR="00CE2D49" w:rsidRPr="00E92752" w:rsidRDefault="00CE2D49" w:rsidP="003E0A28">
      <w:pPr>
        <w:pStyle w:val="Textoindependiente"/>
        <w:widowControl w:val="0"/>
        <w:ind w:right="-232"/>
        <w:rPr>
          <w:bCs/>
        </w:rPr>
      </w:pPr>
    </w:p>
    <w:p w14:paraId="5CFC60BA" w14:textId="77777777" w:rsidR="0088142E" w:rsidRPr="00E92752" w:rsidRDefault="0088142E" w:rsidP="003E0A28">
      <w:pPr>
        <w:pStyle w:val="Textoindependiente"/>
        <w:widowControl w:val="0"/>
        <w:ind w:right="-232"/>
        <w:rPr>
          <w:bCs/>
        </w:rPr>
      </w:pPr>
      <w:r w:rsidRPr="00E92752">
        <w:rPr>
          <w:bCs/>
        </w:rPr>
        <w:t>Que</w:t>
      </w:r>
      <w:r w:rsidR="004269BC" w:rsidRPr="00E92752">
        <w:rPr>
          <w:bCs/>
        </w:rPr>
        <w:t>,</w:t>
      </w:r>
      <w:r w:rsidRPr="00E92752">
        <w:rPr>
          <w:bCs/>
        </w:rPr>
        <w:t xml:space="preserve"> en dicha etapa, y por haber aprobado curso de formación judicial inicial anterior, solicitó la homologación </w:t>
      </w:r>
      <w:r w:rsidR="00E92752">
        <w:rPr>
          <w:bCs/>
        </w:rPr>
        <w:t>y/o</w:t>
      </w:r>
      <w:r w:rsidRPr="00E92752">
        <w:rPr>
          <w:bCs/>
        </w:rPr>
        <w:t xml:space="preserve"> exoneración del curso de formación judicial, señalando que se tenga en cuenta como sustitutiva la calificación de servicios obtenida en su cargo de carrera administrativa en la Procuraduría General de la Nación y</w:t>
      </w:r>
      <w:r w:rsidR="00E92752">
        <w:rPr>
          <w:bCs/>
        </w:rPr>
        <w:t>,</w:t>
      </w:r>
      <w:r w:rsidRPr="00E92752">
        <w:rPr>
          <w:bCs/>
        </w:rPr>
        <w:t xml:space="preserve"> de manera subsidiaria, la calificación obtenida en el anterior curso de formación aprobado. </w:t>
      </w:r>
    </w:p>
    <w:p w14:paraId="5917B9A1" w14:textId="77777777" w:rsidR="0088142E" w:rsidRPr="00E92752" w:rsidRDefault="0088142E" w:rsidP="003E0A28">
      <w:pPr>
        <w:pStyle w:val="Textoindependiente"/>
        <w:widowControl w:val="0"/>
        <w:ind w:right="-232"/>
        <w:rPr>
          <w:bCs/>
        </w:rPr>
      </w:pPr>
    </w:p>
    <w:p w14:paraId="7E392B34" w14:textId="77777777" w:rsidR="0088142E" w:rsidRPr="00E92752" w:rsidRDefault="0088142E" w:rsidP="003E0A28">
      <w:pPr>
        <w:pStyle w:val="Textoindependiente"/>
        <w:widowControl w:val="0"/>
        <w:ind w:right="-232"/>
        <w:rPr>
          <w:bCs/>
        </w:rPr>
      </w:pPr>
      <w:r w:rsidRPr="00C76415">
        <w:rPr>
          <w:bCs/>
        </w:rPr>
        <w:t xml:space="preserve">Ante </w:t>
      </w:r>
      <w:r w:rsidR="00E34BC4" w:rsidRPr="00C76415">
        <w:rPr>
          <w:bCs/>
        </w:rPr>
        <w:t>tal</w:t>
      </w:r>
      <w:r w:rsidRPr="00C76415">
        <w:rPr>
          <w:bCs/>
        </w:rPr>
        <w:t xml:space="preserve"> solicitud</w:t>
      </w:r>
      <w:r w:rsidR="00005E3F" w:rsidRPr="00C76415">
        <w:rPr>
          <w:bCs/>
        </w:rPr>
        <w:t>,</w:t>
      </w:r>
      <w:r w:rsidRPr="00C76415">
        <w:rPr>
          <w:bCs/>
        </w:rPr>
        <w:t xml:space="preserve"> la entidad mediante acto administrativo da respuesta negativa, señalando que</w:t>
      </w:r>
      <w:r w:rsidRPr="00E92752">
        <w:rPr>
          <w:bCs/>
        </w:rPr>
        <w:t xml:space="preserve"> para tener en cuenta la calificación de servicios debe ser en un cargo de carrera </w:t>
      </w:r>
      <w:r w:rsidR="00FA7766" w:rsidRPr="00E92752">
        <w:rPr>
          <w:bCs/>
        </w:rPr>
        <w:t>en calidad de</w:t>
      </w:r>
      <w:r w:rsidRPr="00E92752">
        <w:rPr>
          <w:bCs/>
        </w:rPr>
        <w:t xml:space="preserve"> funcionario judicial, por lo que su calificación como procuradora judicial no es posible tenerla en cuenta, aceptando la homologación y otorgando el puntaje obtenido en el curso de formación anterior, es decir</w:t>
      </w:r>
      <w:r w:rsidR="00A167C4">
        <w:rPr>
          <w:bCs/>
        </w:rPr>
        <w:t>,</w:t>
      </w:r>
      <w:r w:rsidRPr="00E92752">
        <w:rPr>
          <w:bCs/>
        </w:rPr>
        <w:t xml:space="preserve"> accediendo a su petición subsidiaria.</w:t>
      </w:r>
    </w:p>
    <w:p w14:paraId="723B624C" w14:textId="77777777" w:rsidR="0088142E" w:rsidRPr="005F7117" w:rsidRDefault="0088142E" w:rsidP="003E0A28">
      <w:pPr>
        <w:pStyle w:val="Textoindependiente"/>
        <w:widowControl w:val="0"/>
        <w:ind w:right="-232"/>
        <w:rPr>
          <w:bCs/>
        </w:rPr>
      </w:pPr>
    </w:p>
    <w:p w14:paraId="6B36F9EA" w14:textId="77777777" w:rsidR="0088142E" w:rsidRPr="005F7117" w:rsidRDefault="0088142E" w:rsidP="003E0A28">
      <w:pPr>
        <w:pStyle w:val="Textoindependiente"/>
        <w:widowControl w:val="0"/>
        <w:ind w:right="-232"/>
        <w:rPr>
          <w:bCs/>
        </w:rPr>
      </w:pPr>
      <w:r w:rsidRPr="005F7117">
        <w:rPr>
          <w:bCs/>
        </w:rPr>
        <w:t xml:space="preserve">Resalta la tutelante un trato discriminatorio entre los aspirantes que han desempeñado cargos de funcionarios judiciales en carrera administrativa  de la Rama Judicial, y los demás servidores públicos que han desempeñado cargos de carrera en otras entidades del Estado, pues considera que lo apremiante es haber realizado y aprobado anteriormente el curso de formación y ser de carrera administrativa, para que se tenga la calificación se servicios como sustituta de la calificación del concurso </w:t>
      </w:r>
      <w:r w:rsidR="001A5B09" w:rsidRPr="005F7117">
        <w:rPr>
          <w:bCs/>
        </w:rPr>
        <w:t>exonerado</w:t>
      </w:r>
      <w:r w:rsidRPr="005F7117">
        <w:rPr>
          <w:bCs/>
        </w:rPr>
        <w:t xml:space="preserve">, estimando que ello es así por que el artículo 280 de la Constitución establece igualdad de derechos, remuneración, categoría, entre otros, entre los funcionarios judiciales y los procuradores delegados ante ellos; y que además el parágrafo del artículo 160 de la Ley 270 de 1996 no establece la posibilidad de homologación y sustitución de la </w:t>
      </w:r>
      <w:r w:rsidR="001A5B09" w:rsidRPr="005F7117">
        <w:rPr>
          <w:bCs/>
        </w:rPr>
        <w:t>evaluación</w:t>
      </w:r>
      <w:r w:rsidRPr="005F7117">
        <w:rPr>
          <w:bCs/>
        </w:rPr>
        <w:t xml:space="preserve"> con la calificación de servicios, solo para funcionarios judiciales, sino que indica que es para funcionarios de carrera. </w:t>
      </w:r>
    </w:p>
    <w:p w14:paraId="371E6D09" w14:textId="77777777" w:rsidR="003E0A28" w:rsidRPr="00C41461" w:rsidRDefault="003E0A28" w:rsidP="00F870AB">
      <w:pPr>
        <w:pStyle w:val="Sinespaciado"/>
        <w:spacing w:line="360" w:lineRule="auto"/>
        <w:jc w:val="both"/>
        <w:rPr>
          <w:rFonts w:ascii="Arial" w:hAnsi="Arial" w:cs="Arial"/>
          <w:sz w:val="24"/>
          <w:szCs w:val="24"/>
        </w:rPr>
      </w:pPr>
    </w:p>
    <w:p w14:paraId="2549C2D2" w14:textId="44D0CB41" w:rsidR="004269BC" w:rsidRPr="00C41461" w:rsidRDefault="004269BC" w:rsidP="004269BC">
      <w:pPr>
        <w:pStyle w:val="Textoindependiente"/>
        <w:widowControl w:val="0"/>
        <w:ind w:right="-232"/>
        <w:rPr>
          <w:bCs/>
        </w:rPr>
      </w:pPr>
      <w:r w:rsidRPr="00C41461">
        <w:rPr>
          <w:bCs/>
        </w:rPr>
        <w:t xml:space="preserve">En el caso </w:t>
      </w:r>
      <w:r w:rsidRPr="00C76415">
        <w:rPr>
          <w:bCs/>
        </w:rPr>
        <w:t xml:space="preserve">concreto, encuentra la Sala que lo pretendido por la accionante es que los funcionarios de carrera judicial que aspiran a un ascenso con su participación en el concurso de méritos, </w:t>
      </w:r>
      <w:r w:rsidR="00C76415" w:rsidRPr="00C76415">
        <w:rPr>
          <w:bCs/>
        </w:rPr>
        <w:t>estén</w:t>
      </w:r>
      <w:r w:rsidRPr="00C76415">
        <w:rPr>
          <w:bCs/>
        </w:rPr>
        <w:t xml:space="preserve"> en la misma situación de las personas que se </w:t>
      </w:r>
      <w:r w:rsidR="00C76415" w:rsidRPr="00C76415">
        <w:rPr>
          <w:bCs/>
        </w:rPr>
        <w:t xml:space="preserve">desempeñan </w:t>
      </w:r>
      <w:r w:rsidRPr="00C76415">
        <w:rPr>
          <w:bCs/>
        </w:rPr>
        <w:t>en carrera administrativa en otras entidades del Estado, en este caso un órgano de control, y que aspiran al ingreso</w:t>
      </w:r>
      <w:r w:rsidRPr="00C41461">
        <w:rPr>
          <w:bCs/>
        </w:rPr>
        <w:t xml:space="preserve"> por primera vez a la Rama Judicial en el cargo de funcionario judicial. </w:t>
      </w:r>
    </w:p>
    <w:p w14:paraId="19C3AFE2" w14:textId="77777777" w:rsidR="004269BC" w:rsidRPr="00C41461" w:rsidRDefault="004269BC" w:rsidP="004269BC">
      <w:pPr>
        <w:pStyle w:val="Textoindependiente"/>
        <w:widowControl w:val="0"/>
        <w:ind w:right="-232"/>
        <w:rPr>
          <w:bCs/>
        </w:rPr>
      </w:pPr>
    </w:p>
    <w:p w14:paraId="033F306C" w14:textId="191252B5" w:rsidR="004269BC" w:rsidRPr="00BA41C4" w:rsidRDefault="004269BC" w:rsidP="004269BC">
      <w:pPr>
        <w:pStyle w:val="Textoindependiente"/>
        <w:widowControl w:val="0"/>
        <w:ind w:right="-232"/>
        <w:rPr>
          <w:bCs/>
        </w:rPr>
      </w:pPr>
      <w:r w:rsidRPr="00BA41C4">
        <w:rPr>
          <w:bCs/>
        </w:rPr>
        <w:lastRenderedPageBreak/>
        <w:t>Para resolver debe indicarse que no</w:t>
      </w:r>
      <w:r w:rsidR="00E12634" w:rsidRPr="00BA41C4">
        <w:rPr>
          <w:bCs/>
        </w:rPr>
        <w:t xml:space="preserve"> le asiste razón a la accionante</w:t>
      </w:r>
      <w:r w:rsidRPr="00BA41C4">
        <w:rPr>
          <w:bCs/>
        </w:rPr>
        <w:t>,</w:t>
      </w:r>
      <w:r w:rsidR="00E12634" w:rsidRPr="00BA41C4">
        <w:rPr>
          <w:bCs/>
        </w:rPr>
        <w:t xml:space="preserve"> </w:t>
      </w:r>
      <w:r w:rsidRPr="00BA41C4">
        <w:rPr>
          <w:bCs/>
        </w:rPr>
        <w:t xml:space="preserve"> pues lo que se desprende del </w:t>
      </w:r>
      <w:r w:rsidR="00080690" w:rsidRPr="00BA41C4">
        <w:rPr>
          <w:bCs/>
        </w:rPr>
        <w:t>parágrafo</w:t>
      </w:r>
      <w:r w:rsidRPr="00BA41C4">
        <w:rPr>
          <w:bCs/>
        </w:rPr>
        <w:t xml:space="preserve"> del artículo 160 de la Ley 270 de 1996 es que aquellos funcionarios de carrera que acrediten la realización del curso de formación, no están obligados a </w:t>
      </w:r>
      <w:r w:rsidR="00080690" w:rsidRPr="00BA41C4">
        <w:rPr>
          <w:bCs/>
        </w:rPr>
        <w:t>repetirlo</w:t>
      </w:r>
      <w:r w:rsidRPr="00BA41C4">
        <w:rPr>
          <w:bCs/>
        </w:rPr>
        <w:t xml:space="preserve"> para </w:t>
      </w:r>
      <w:r w:rsidRPr="00BA41C4">
        <w:rPr>
          <w:b/>
        </w:rPr>
        <w:t xml:space="preserve">obtener </w:t>
      </w:r>
      <w:r w:rsidR="00E12634" w:rsidRPr="00BA41C4">
        <w:rPr>
          <w:b/>
        </w:rPr>
        <w:t xml:space="preserve">un </w:t>
      </w:r>
      <w:r w:rsidRPr="00BA41C4">
        <w:rPr>
          <w:b/>
        </w:rPr>
        <w:t>ascenso</w:t>
      </w:r>
      <w:r w:rsidRPr="00BA41C4">
        <w:rPr>
          <w:bCs/>
        </w:rPr>
        <w:t xml:space="preserve">, por lo que </w:t>
      </w:r>
      <w:r w:rsidR="00080690" w:rsidRPr="00BA41C4">
        <w:rPr>
          <w:bCs/>
        </w:rPr>
        <w:t xml:space="preserve">es claro que se trata de funcionarios de carrera judicial que buscan </w:t>
      </w:r>
      <w:r w:rsidR="00E12634" w:rsidRPr="00BA41C4">
        <w:rPr>
          <w:bCs/>
        </w:rPr>
        <w:t xml:space="preserve">escalar </w:t>
      </w:r>
      <w:r w:rsidR="00080690" w:rsidRPr="00BA41C4">
        <w:rPr>
          <w:bCs/>
        </w:rPr>
        <w:t>jerárquicamente respecto del cargo que ocupan en carrera, no para aspirantes que ostentan cargos de carrera administrativa</w:t>
      </w:r>
      <w:r w:rsidR="00FA7766" w:rsidRPr="00BA41C4">
        <w:rPr>
          <w:bCs/>
        </w:rPr>
        <w:t xml:space="preserve"> de otras</w:t>
      </w:r>
      <w:r w:rsidR="00080690" w:rsidRPr="00BA41C4">
        <w:rPr>
          <w:bCs/>
        </w:rPr>
        <w:t xml:space="preserve"> entidades diferentes a la Rama Judicial</w:t>
      </w:r>
      <w:r w:rsidR="001A5B09" w:rsidRPr="00BA41C4">
        <w:rPr>
          <w:bCs/>
        </w:rPr>
        <w:t xml:space="preserve"> y con funciones disimiles</w:t>
      </w:r>
      <w:r w:rsidR="00080690" w:rsidRPr="00BA41C4">
        <w:rPr>
          <w:bCs/>
        </w:rPr>
        <w:t>, por lo</w:t>
      </w:r>
      <w:r w:rsidR="00C41461" w:rsidRPr="00BA41C4">
        <w:rPr>
          <w:bCs/>
        </w:rPr>
        <w:t xml:space="preserve"> que</w:t>
      </w:r>
      <w:r w:rsidR="00080690" w:rsidRPr="00BA41C4">
        <w:rPr>
          <w:bCs/>
        </w:rPr>
        <w:t xml:space="preserve"> no se trataría de un ascenso, sino de un ingreso en un cargo de funcionario de carrera de la Rama Judicial; no teniendo dicha norma la connotación o lectura que la tutelante pretende darle. </w:t>
      </w:r>
    </w:p>
    <w:p w14:paraId="2A313F01" w14:textId="77777777" w:rsidR="00080690" w:rsidRPr="00534803" w:rsidRDefault="00080690" w:rsidP="004269BC">
      <w:pPr>
        <w:pStyle w:val="Textoindependiente"/>
        <w:widowControl w:val="0"/>
        <w:ind w:right="-232"/>
        <w:rPr>
          <w:bCs/>
          <w:highlight w:val="yellow"/>
        </w:rPr>
      </w:pPr>
    </w:p>
    <w:p w14:paraId="3E4AE3CE" w14:textId="36E24A24" w:rsidR="004269BC" w:rsidRPr="00BA41C4" w:rsidRDefault="00080690" w:rsidP="00080690">
      <w:pPr>
        <w:pStyle w:val="Textoindependiente"/>
        <w:widowControl w:val="0"/>
        <w:ind w:right="-232"/>
        <w:rPr>
          <w:rFonts w:cs="Arial"/>
          <w:szCs w:val="24"/>
        </w:rPr>
      </w:pPr>
      <w:r w:rsidRPr="00BA41C4">
        <w:rPr>
          <w:bCs/>
        </w:rPr>
        <w:t>Por otro lado, como se indicó arriba</w:t>
      </w:r>
      <w:r w:rsidRPr="00BA41C4">
        <w:rPr>
          <w:rFonts w:cs="Arial"/>
          <w:szCs w:val="24"/>
        </w:rPr>
        <w:t xml:space="preserve">, el artículo 280 de la Carta Política señala que los agentes del Ministerio Público gozan de las mismas calidades, categoría, remuneración y prestaciones de los magistrados y jueces de mayor jerarquía ante quienes ejerzan el cargo; pero no las mismas funciones, que es la circunstancia que permite se tenga su calificación de servicios como sustituta de la calificación del curso de formación judicial inicial, que tiene como objetivo el fortalecimiento de la Rama Judicial y potenciar los conocimientos técnicos, comportamentales, administrativos y de talento humano, entre otros, propios de la función judicial. Siendo así, los sujetos entre los que se depreca igualdad resultan de naturaleza </w:t>
      </w:r>
      <w:r w:rsidR="001A5B09" w:rsidRPr="00BA41C4">
        <w:rPr>
          <w:rFonts w:cs="Arial"/>
          <w:szCs w:val="24"/>
        </w:rPr>
        <w:t>distinta</w:t>
      </w:r>
      <w:r w:rsidR="00E12634" w:rsidRPr="00BA41C4">
        <w:rPr>
          <w:rFonts w:cs="Arial"/>
          <w:szCs w:val="24"/>
        </w:rPr>
        <w:t xml:space="preserve"> constitucional y legalmente</w:t>
      </w:r>
      <w:r w:rsidRPr="00BA41C4">
        <w:rPr>
          <w:rFonts w:cs="Arial"/>
          <w:szCs w:val="24"/>
        </w:rPr>
        <w:t xml:space="preserve">. </w:t>
      </w:r>
    </w:p>
    <w:p w14:paraId="5A122988" w14:textId="77777777" w:rsidR="00080690" w:rsidRPr="00534803" w:rsidRDefault="00080690" w:rsidP="00080690">
      <w:pPr>
        <w:pStyle w:val="Textoindependiente"/>
        <w:widowControl w:val="0"/>
        <w:ind w:right="-232"/>
        <w:rPr>
          <w:rFonts w:cs="Arial"/>
          <w:szCs w:val="24"/>
          <w:highlight w:val="yellow"/>
        </w:rPr>
      </w:pPr>
    </w:p>
    <w:p w14:paraId="754E6D3B" w14:textId="65ADB6AF" w:rsidR="00E12634" w:rsidRPr="00156F28" w:rsidRDefault="00E34BC4" w:rsidP="00080690">
      <w:pPr>
        <w:pStyle w:val="Textoindependiente"/>
        <w:widowControl w:val="0"/>
        <w:ind w:right="-232"/>
        <w:rPr>
          <w:rFonts w:cs="Arial"/>
          <w:szCs w:val="24"/>
        </w:rPr>
      </w:pPr>
      <w:r w:rsidRPr="00156F28">
        <w:rPr>
          <w:rFonts w:cs="Arial"/>
          <w:szCs w:val="24"/>
        </w:rPr>
        <w:t xml:space="preserve">Además, </w:t>
      </w:r>
      <w:r w:rsidR="00080690" w:rsidRPr="00156F28">
        <w:rPr>
          <w:rFonts w:cs="Arial"/>
          <w:szCs w:val="24"/>
        </w:rPr>
        <w:t>se tiene que los funcionarios judiciales de carrera que homologan el curso de formación para obtener el ascenso</w:t>
      </w:r>
      <w:r w:rsidR="00710CAB" w:rsidRPr="00156F28">
        <w:rPr>
          <w:rFonts w:cs="Arial"/>
          <w:szCs w:val="24"/>
        </w:rPr>
        <w:t>, no se encuentran en iguales condiciones fácticas que los otros aspirantes que están en carrera administrativa</w:t>
      </w:r>
      <w:r w:rsidR="0010202F" w:rsidRPr="00156F28">
        <w:rPr>
          <w:rFonts w:cs="Arial"/>
          <w:szCs w:val="24"/>
        </w:rPr>
        <w:t xml:space="preserve"> </w:t>
      </w:r>
      <w:r w:rsidR="00BA41C4" w:rsidRPr="00156F28">
        <w:rPr>
          <w:rFonts w:cs="Arial"/>
          <w:szCs w:val="24"/>
        </w:rPr>
        <w:t xml:space="preserve">de entidades diferentes a la de administración de justicia </w:t>
      </w:r>
      <w:r w:rsidR="00710CAB" w:rsidRPr="00156F28">
        <w:rPr>
          <w:rFonts w:cs="Arial"/>
          <w:szCs w:val="24"/>
        </w:rPr>
        <w:t xml:space="preserve">y pretenden ingresar </w:t>
      </w:r>
      <w:r w:rsidR="00FA7766" w:rsidRPr="00156F28">
        <w:rPr>
          <w:rFonts w:cs="Arial"/>
          <w:szCs w:val="24"/>
        </w:rPr>
        <w:t>por primera vez a un</w:t>
      </w:r>
      <w:r w:rsidR="00710CAB" w:rsidRPr="00156F28">
        <w:rPr>
          <w:rFonts w:cs="Arial"/>
          <w:szCs w:val="24"/>
        </w:rPr>
        <w:t xml:space="preserve"> cargo de funcionarios judiciales; pues a pesar de que la norma establece que para exonerarse del curso se requiere haber aprobado </w:t>
      </w:r>
      <w:r w:rsidR="00156F28" w:rsidRPr="00156F28">
        <w:rPr>
          <w:rFonts w:cs="Arial"/>
          <w:szCs w:val="24"/>
        </w:rPr>
        <w:t xml:space="preserve">el </w:t>
      </w:r>
      <w:r w:rsidR="00710CAB" w:rsidRPr="00156F28">
        <w:rPr>
          <w:rFonts w:cs="Arial"/>
          <w:szCs w:val="24"/>
        </w:rPr>
        <w:t xml:space="preserve">curso de formación judicial anterior, circunstancia fáctica que comparte la demandante con los aspirantes funcionarios de carrera judicial; </w:t>
      </w:r>
      <w:r w:rsidR="00494D0C" w:rsidRPr="00156F28">
        <w:rPr>
          <w:rFonts w:cs="Arial"/>
          <w:szCs w:val="24"/>
        </w:rPr>
        <w:t xml:space="preserve">lo cierto es que los primeros buscan un ascenso, </w:t>
      </w:r>
      <w:r w:rsidR="00CF429C" w:rsidRPr="00156F28">
        <w:rPr>
          <w:rFonts w:cs="Arial"/>
          <w:szCs w:val="24"/>
        </w:rPr>
        <w:t xml:space="preserve">por lo que su evaluación de </w:t>
      </w:r>
      <w:r w:rsidR="00494D0C" w:rsidRPr="00156F28">
        <w:rPr>
          <w:rFonts w:cs="Arial"/>
          <w:szCs w:val="24"/>
        </w:rPr>
        <w:t xml:space="preserve">función judicial, es apta para sustituir la calificación del curso de formación que entraña como objetivos la eficiente prestación del servicio público de administración de justicia. </w:t>
      </w:r>
    </w:p>
    <w:p w14:paraId="51F99A46" w14:textId="77777777" w:rsidR="00CF429C" w:rsidRDefault="00CF429C" w:rsidP="00080690">
      <w:pPr>
        <w:pStyle w:val="Textoindependiente"/>
        <w:widowControl w:val="0"/>
        <w:ind w:right="-232"/>
        <w:rPr>
          <w:rFonts w:cs="Arial"/>
          <w:szCs w:val="24"/>
          <w:highlight w:val="yellow"/>
        </w:rPr>
      </w:pPr>
    </w:p>
    <w:p w14:paraId="1BD3C9AD" w14:textId="61834692" w:rsidR="00080690" w:rsidRPr="00156F28" w:rsidRDefault="00494D0C" w:rsidP="00080690">
      <w:pPr>
        <w:pStyle w:val="Textoindependiente"/>
        <w:widowControl w:val="0"/>
        <w:ind w:right="-232"/>
        <w:rPr>
          <w:rFonts w:cs="Arial"/>
          <w:szCs w:val="24"/>
        </w:rPr>
      </w:pPr>
      <w:r w:rsidRPr="00156F28">
        <w:rPr>
          <w:rFonts w:cs="Arial"/>
          <w:szCs w:val="24"/>
        </w:rPr>
        <w:t>No sucede lo mismo con otros funcionarios de otras entidades del Estado que</w:t>
      </w:r>
      <w:r w:rsidR="00393322" w:rsidRPr="00156F28">
        <w:rPr>
          <w:rFonts w:cs="Arial"/>
          <w:szCs w:val="24"/>
        </w:rPr>
        <w:t>,</w:t>
      </w:r>
      <w:r w:rsidRPr="00156F28">
        <w:rPr>
          <w:rFonts w:cs="Arial"/>
          <w:szCs w:val="24"/>
        </w:rPr>
        <w:t xml:space="preserve"> aunque </w:t>
      </w:r>
      <w:r w:rsidR="00FA7766" w:rsidRPr="00156F28">
        <w:rPr>
          <w:rFonts w:cs="Arial"/>
          <w:szCs w:val="24"/>
        </w:rPr>
        <w:t>se encuentren en</w:t>
      </w:r>
      <w:r w:rsidRPr="00156F28">
        <w:rPr>
          <w:rFonts w:cs="Arial"/>
          <w:szCs w:val="24"/>
        </w:rPr>
        <w:t xml:space="preserve"> carrera administrativa</w:t>
      </w:r>
      <w:r w:rsidR="00393322" w:rsidRPr="00156F28">
        <w:rPr>
          <w:rFonts w:cs="Arial"/>
          <w:szCs w:val="24"/>
        </w:rPr>
        <w:t>,</w:t>
      </w:r>
      <w:r w:rsidRPr="00156F28">
        <w:rPr>
          <w:rFonts w:cs="Arial"/>
          <w:szCs w:val="24"/>
        </w:rPr>
        <w:t xml:space="preserve"> desarrollan funciones di</w:t>
      </w:r>
      <w:r w:rsidR="00005E3F" w:rsidRPr="00156F28">
        <w:rPr>
          <w:rFonts w:cs="Arial"/>
          <w:szCs w:val="24"/>
        </w:rPr>
        <w:t xml:space="preserve">ferentes </w:t>
      </w:r>
      <w:r w:rsidRPr="00156F28">
        <w:rPr>
          <w:rFonts w:cs="Arial"/>
          <w:szCs w:val="24"/>
        </w:rPr>
        <w:t xml:space="preserve">a la </w:t>
      </w:r>
      <w:r w:rsidRPr="00156F28">
        <w:rPr>
          <w:rFonts w:cs="Arial"/>
          <w:szCs w:val="24"/>
        </w:rPr>
        <w:lastRenderedPageBreak/>
        <w:t>de impart</w:t>
      </w:r>
      <w:r w:rsidR="00FA7766" w:rsidRPr="00156F28">
        <w:rPr>
          <w:rFonts w:cs="Arial"/>
          <w:szCs w:val="24"/>
        </w:rPr>
        <w:t>ir</w:t>
      </w:r>
      <w:r w:rsidRPr="00156F28">
        <w:rPr>
          <w:rFonts w:cs="Arial"/>
          <w:szCs w:val="24"/>
        </w:rPr>
        <w:t xml:space="preserve"> justicia, como en el caso del Ministerio Público, por lo que la calificación de servicios de tales funciones no puede en manera alguna sustituir la calificación del curso de formación judicial, </w:t>
      </w:r>
      <w:r w:rsidR="00063DF9" w:rsidRPr="00156F28">
        <w:rPr>
          <w:rFonts w:cs="Arial"/>
          <w:szCs w:val="24"/>
        </w:rPr>
        <w:t>ya que</w:t>
      </w:r>
      <w:r w:rsidRPr="00156F28">
        <w:rPr>
          <w:rFonts w:cs="Arial"/>
          <w:szCs w:val="24"/>
        </w:rPr>
        <w:t xml:space="preserve"> dicha calificación no evalúa </w:t>
      </w:r>
      <w:r w:rsidR="00CF429C" w:rsidRPr="00156F28">
        <w:rPr>
          <w:rFonts w:cs="Arial"/>
          <w:szCs w:val="24"/>
        </w:rPr>
        <w:t xml:space="preserve">esta </w:t>
      </w:r>
      <w:r w:rsidRPr="00156F28">
        <w:rPr>
          <w:rFonts w:cs="Arial"/>
          <w:szCs w:val="24"/>
        </w:rPr>
        <w:t>función</w:t>
      </w:r>
      <w:r w:rsidR="00CF429C" w:rsidRPr="00156F28">
        <w:rPr>
          <w:rFonts w:cs="Arial"/>
          <w:szCs w:val="24"/>
        </w:rPr>
        <w:t xml:space="preserve">, </w:t>
      </w:r>
      <w:r w:rsidRPr="00156F28">
        <w:rPr>
          <w:rFonts w:cs="Arial"/>
          <w:szCs w:val="24"/>
        </w:rPr>
        <w:t>sino aquella propia del cargo desempeñado en carrera, no cumpliéndose así con los objetivos primordiales del curso; a pesar de ello, las reglas del concurso permiten que se sustituy</w:t>
      </w:r>
      <w:r w:rsidR="00C41461" w:rsidRPr="00156F28">
        <w:rPr>
          <w:rFonts w:cs="Arial"/>
          <w:szCs w:val="24"/>
        </w:rPr>
        <w:t>a</w:t>
      </w:r>
      <w:r w:rsidRPr="00156F28">
        <w:rPr>
          <w:rFonts w:cs="Arial"/>
          <w:szCs w:val="24"/>
        </w:rPr>
        <w:t xml:space="preserve"> la calificación del examen, pero con aquella obtenida en cursos de formación judicial anteriores. </w:t>
      </w:r>
    </w:p>
    <w:p w14:paraId="26ECA15B" w14:textId="77777777" w:rsidR="00080690" w:rsidRPr="00156F28" w:rsidRDefault="00080690" w:rsidP="00080690">
      <w:pPr>
        <w:pStyle w:val="Textoindependiente"/>
        <w:widowControl w:val="0"/>
        <w:ind w:right="-232"/>
        <w:rPr>
          <w:bCs/>
        </w:rPr>
      </w:pPr>
    </w:p>
    <w:p w14:paraId="5EF6D9AD" w14:textId="011A11B6" w:rsidR="00080690" w:rsidRPr="00CF429C" w:rsidRDefault="00494D0C" w:rsidP="00494D0C">
      <w:pPr>
        <w:pStyle w:val="Textoindependiente"/>
        <w:widowControl w:val="0"/>
        <w:ind w:right="-232"/>
        <w:rPr>
          <w:bCs/>
        </w:rPr>
      </w:pPr>
      <w:r w:rsidRPr="00156F28">
        <w:rPr>
          <w:bCs/>
        </w:rPr>
        <w:t xml:space="preserve">Finalmente, </w:t>
      </w:r>
      <w:r w:rsidR="00E34BC4" w:rsidRPr="00156F28">
        <w:rPr>
          <w:bCs/>
        </w:rPr>
        <w:t>se estima que no existe</w:t>
      </w:r>
      <w:r w:rsidR="00E34BC4" w:rsidRPr="00CF429C">
        <w:rPr>
          <w:bCs/>
        </w:rPr>
        <w:t xml:space="preserve"> trato discriminatorio entre los funcionarios judiciales en carrera que, a través del concurso de méritos buscan un ascenso y, otros empleados públicos en carrera administrativa de diversas dependencias estatales que buscan ingresar por mérito como funcionarios judiciales;</w:t>
      </w:r>
      <w:r w:rsidR="00080690" w:rsidRPr="00CF429C">
        <w:rPr>
          <w:bCs/>
        </w:rPr>
        <w:t xml:space="preserve"> </w:t>
      </w:r>
      <w:r w:rsidR="0083552F" w:rsidRPr="00CF429C">
        <w:rPr>
          <w:bCs/>
        </w:rPr>
        <w:t>pues dada la importancia constitucional que tiene la administración de justicia y la especialidad de esta función, el legislador estatutario y el Consejo Superior de la Judicatura quiso garantizar que los aspirantes a desempeñar cargos de funcionarios de carrera judicial, cuente</w:t>
      </w:r>
      <w:r w:rsidR="00063DF9" w:rsidRPr="00CF429C">
        <w:rPr>
          <w:bCs/>
        </w:rPr>
        <w:t xml:space="preserve">n </w:t>
      </w:r>
      <w:r w:rsidR="0083552F" w:rsidRPr="00CF429C">
        <w:rPr>
          <w:bCs/>
        </w:rPr>
        <w:t xml:space="preserve">con los elementos y aptitudes suficientes para su encargo, permitiendo el ascenso a quienes ya </w:t>
      </w:r>
      <w:r w:rsidR="00CF429C" w:rsidRPr="00CF429C">
        <w:rPr>
          <w:bCs/>
        </w:rPr>
        <w:t xml:space="preserve">los </w:t>
      </w:r>
      <w:r w:rsidR="0083552F" w:rsidRPr="00CF429C">
        <w:rPr>
          <w:bCs/>
        </w:rPr>
        <w:t>ostentan con experiencia judicial y</w:t>
      </w:r>
      <w:r w:rsidR="00005E3F" w:rsidRPr="00CF429C">
        <w:rPr>
          <w:bCs/>
        </w:rPr>
        <w:t xml:space="preserve">, </w:t>
      </w:r>
      <w:r w:rsidR="0083552F" w:rsidRPr="00CF429C">
        <w:rPr>
          <w:bCs/>
        </w:rPr>
        <w:t xml:space="preserve">para quienes nunca </w:t>
      </w:r>
      <w:r w:rsidR="00CF429C" w:rsidRPr="00CF429C">
        <w:rPr>
          <w:bCs/>
        </w:rPr>
        <w:t>han estado vinculados a la Rama Judicial</w:t>
      </w:r>
      <w:r w:rsidR="00005E3F" w:rsidRPr="00CF429C">
        <w:rPr>
          <w:bCs/>
        </w:rPr>
        <w:t>,</w:t>
      </w:r>
      <w:r w:rsidR="0083552F" w:rsidRPr="00CF429C">
        <w:rPr>
          <w:bCs/>
        </w:rPr>
        <w:t xml:space="preserve"> realizar el curso de formación y aprobarlo para garantizarle las herramientas idóneas para su eficiente desempeño; no constituyendo un requisito discriminatorio, excluyente o injustificado con los aspirantes, sino tendiente a enaltecer la función de administrar justicia con personal idóneo y con las calidades necesarias para desempeñar tan especial función. </w:t>
      </w:r>
    </w:p>
    <w:p w14:paraId="3F09B5D6" w14:textId="77777777" w:rsidR="0083552F" w:rsidRPr="00534803" w:rsidRDefault="0083552F" w:rsidP="00494D0C">
      <w:pPr>
        <w:pStyle w:val="Textoindependiente"/>
        <w:widowControl w:val="0"/>
        <w:ind w:right="-232"/>
        <w:rPr>
          <w:bCs/>
          <w:highlight w:val="yellow"/>
        </w:rPr>
      </w:pPr>
    </w:p>
    <w:p w14:paraId="7291B379" w14:textId="77777777" w:rsidR="00063DF9" w:rsidRDefault="0083552F" w:rsidP="00627FCB">
      <w:pPr>
        <w:pStyle w:val="Textoindependiente"/>
        <w:widowControl w:val="0"/>
        <w:ind w:right="-232"/>
        <w:rPr>
          <w:bCs/>
        </w:rPr>
      </w:pPr>
      <w:r w:rsidRPr="00CF429C">
        <w:rPr>
          <w:bCs/>
        </w:rPr>
        <w:t xml:space="preserve">Así las cosas, encuentra esta </w:t>
      </w:r>
      <w:r w:rsidR="00063DF9" w:rsidRPr="00CF429C">
        <w:rPr>
          <w:bCs/>
        </w:rPr>
        <w:t>S</w:t>
      </w:r>
      <w:r w:rsidRPr="00CF429C">
        <w:rPr>
          <w:bCs/>
        </w:rPr>
        <w:t>ubsección que la expedición del acto administrativo de trámite</w:t>
      </w:r>
      <w:r w:rsidR="00D020CB" w:rsidRPr="00CF429C">
        <w:rPr>
          <w:bCs/>
        </w:rPr>
        <w:t>,</w:t>
      </w:r>
      <w:r w:rsidRPr="00CF429C">
        <w:rPr>
          <w:bCs/>
        </w:rPr>
        <w:t xml:space="preserve"> </w:t>
      </w:r>
      <w:r w:rsidRPr="00CF429C">
        <w:rPr>
          <w:rFonts w:cs="Arial"/>
          <w:szCs w:val="24"/>
          <w:lang w:eastAsia="es-CO"/>
        </w:rPr>
        <w:t>Resolución EJR23-285 del 31 de agosto de 2023,</w:t>
      </w:r>
      <w:r w:rsidRPr="00CF429C">
        <w:rPr>
          <w:bCs/>
        </w:rPr>
        <w:t xml:space="preserve"> no vulnera los derechos fundamentales a la igualdad y al debido proceso invocados por la demandante, y de contera, tampoco vulnera directamente la Constitución Política para </w:t>
      </w:r>
      <w:proofErr w:type="spellStart"/>
      <w:r w:rsidR="00627FCB" w:rsidRPr="00CF429C">
        <w:rPr>
          <w:bCs/>
        </w:rPr>
        <w:t>inaplicarlos</w:t>
      </w:r>
      <w:proofErr w:type="spellEnd"/>
      <w:r w:rsidR="00627FCB" w:rsidRPr="00CF429C">
        <w:rPr>
          <w:bCs/>
        </w:rPr>
        <w:t xml:space="preserve"> </w:t>
      </w:r>
      <w:r w:rsidRPr="00CF429C">
        <w:rPr>
          <w:bCs/>
        </w:rPr>
        <w:t>al caso concreto por resultar inconstitucionales, razón suficiente para confirmar en su integridad, la sentencia impugnada.</w:t>
      </w:r>
      <w:bookmarkEnd w:id="22"/>
    </w:p>
    <w:p w14:paraId="4C1B94E8" w14:textId="77777777" w:rsidR="00D020CB" w:rsidRPr="00D020CB" w:rsidRDefault="00D020CB" w:rsidP="00D020CB">
      <w:pPr>
        <w:widowControl w:val="0"/>
        <w:spacing w:line="360" w:lineRule="auto"/>
        <w:ind w:right="-34"/>
        <w:jc w:val="both"/>
        <w:rPr>
          <w:rFonts w:ascii="Arial" w:hAnsi="Arial" w:cs="Arial"/>
          <w:sz w:val="24"/>
          <w:szCs w:val="24"/>
          <w:lang w:eastAsia="es-CO"/>
        </w:rPr>
      </w:pPr>
    </w:p>
    <w:p w14:paraId="592C6112" w14:textId="77777777" w:rsidR="0081522A" w:rsidRDefault="00287D26" w:rsidP="00627FCB">
      <w:pPr>
        <w:pStyle w:val="Textoindependiente"/>
        <w:widowControl w:val="0"/>
        <w:numPr>
          <w:ilvl w:val="0"/>
          <w:numId w:val="2"/>
        </w:numPr>
        <w:overflowPunct/>
        <w:autoSpaceDE/>
        <w:autoSpaceDN/>
        <w:adjustRightInd/>
        <w:jc w:val="center"/>
        <w:rPr>
          <w:rFonts w:cs="Arial"/>
          <w:b/>
          <w:szCs w:val="24"/>
          <w:shd w:val="clear" w:color="auto" w:fill="FFFFFF"/>
        </w:rPr>
      </w:pPr>
      <w:r w:rsidRPr="009B43EE">
        <w:rPr>
          <w:rFonts w:cs="Arial"/>
          <w:b/>
          <w:szCs w:val="24"/>
          <w:shd w:val="clear" w:color="auto" w:fill="FFFFFF"/>
        </w:rPr>
        <w:t>DECISIÓN</w:t>
      </w:r>
    </w:p>
    <w:p w14:paraId="1694D2BF" w14:textId="77777777" w:rsidR="00627FCB" w:rsidRDefault="00627FCB" w:rsidP="00627FCB">
      <w:pPr>
        <w:pStyle w:val="Textoindependiente"/>
        <w:widowControl w:val="0"/>
        <w:overflowPunct/>
        <w:autoSpaceDE/>
        <w:autoSpaceDN/>
        <w:adjustRightInd/>
        <w:ind w:left="1080"/>
        <w:rPr>
          <w:rFonts w:cs="Arial"/>
          <w:b/>
          <w:szCs w:val="24"/>
          <w:shd w:val="clear" w:color="auto" w:fill="FFFFFF"/>
        </w:rPr>
      </w:pPr>
    </w:p>
    <w:p w14:paraId="6665AFBE" w14:textId="77777777" w:rsidR="00627FCB" w:rsidRPr="009B43EE" w:rsidRDefault="00627FCB" w:rsidP="00627FCB">
      <w:pPr>
        <w:pStyle w:val="Textoindependiente"/>
        <w:widowControl w:val="0"/>
        <w:overflowPunct/>
        <w:autoSpaceDE/>
        <w:autoSpaceDN/>
        <w:adjustRightInd/>
        <w:rPr>
          <w:rFonts w:cs="Arial"/>
          <w:b/>
          <w:szCs w:val="24"/>
          <w:shd w:val="clear" w:color="auto" w:fill="FFFFFF"/>
        </w:rPr>
      </w:pPr>
      <w:r w:rsidRPr="00D020CB">
        <w:rPr>
          <w:rFonts w:cs="Arial"/>
          <w:szCs w:val="24"/>
        </w:rPr>
        <w:t xml:space="preserve">En este orden de ideas, la Sala confirmará la sentencia del 19 de octubre de 2023, mediante la cual </w:t>
      </w:r>
      <w:r w:rsidRPr="00D020CB">
        <w:rPr>
          <w:rFonts w:cs="Arial"/>
          <w:iCs/>
          <w:szCs w:val="24"/>
          <w:lang w:val="es-ES"/>
        </w:rPr>
        <w:t xml:space="preserve">el Consejo de estado, Sección Cuarta, declaró improcedente el trámite constitucional en contra del Acuerdo </w:t>
      </w:r>
      <w:r w:rsidRPr="00D020CB">
        <w:rPr>
          <w:rFonts w:cs="Arial"/>
          <w:szCs w:val="24"/>
          <w:lang w:eastAsia="es-CO"/>
        </w:rPr>
        <w:t xml:space="preserve">PCSJA19-11400 del 19 de septiembre de 2019 y negó las pretensiones contra la Resolución EJR23-285 del 31 de agosto </w:t>
      </w:r>
      <w:r w:rsidRPr="00D020CB">
        <w:rPr>
          <w:rFonts w:cs="Arial"/>
          <w:szCs w:val="24"/>
          <w:lang w:eastAsia="es-CO"/>
        </w:rPr>
        <w:lastRenderedPageBreak/>
        <w:t>de 2023.</w:t>
      </w:r>
    </w:p>
    <w:p w14:paraId="6613FB5D" w14:textId="77777777" w:rsidR="0096353D" w:rsidRPr="009B43EE" w:rsidRDefault="0096353D" w:rsidP="0096353D">
      <w:pPr>
        <w:pStyle w:val="Textoindependiente"/>
        <w:widowControl w:val="0"/>
        <w:overflowPunct/>
        <w:autoSpaceDE/>
        <w:autoSpaceDN/>
        <w:adjustRightInd/>
        <w:rPr>
          <w:rFonts w:cs="Arial"/>
          <w:b/>
          <w:szCs w:val="24"/>
          <w:shd w:val="clear" w:color="auto" w:fill="FFFFFF"/>
        </w:rPr>
      </w:pPr>
      <w:bookmarkStart w:id="23" w:name="_GoBack"/>
      <w:bookmarkEnd w:id="23"/>
    </w:p>
    <w:p w14:paraId="279F1BD8" w14:textId="77777777" w:rsidR="00A520EF" w:rsidRPr="007D22DD" w:rsidRDefault="000F6AEE" w:rsidP="0002075D">
      <w:pPr>
        <w:spacing w:line="360" w:lineRule="auto"/>
        <w:jc w:val="both"/>
        <w:rPr>
          <w:rFonts w:ascii="Arial" w:hAnsi="Arial" w:cs="Arial"/>
          <w:sz w:val="24"/>
          <w:szCs w:val="24"/>
          <w:lang w:eastAsia="es-CO"/>
        </w:rPr>
      </w:pPr>
      <w:r w:rsidRPr="009B43EE">
        <w:rPr>
          <w:rFonts w:ascii="Arial" w:hAnsi="Arial" w:cs="Arial"/>
          <w:sz w:val="24"/>
          <w:szCs w:val="24"/>
          <w:lang w:eastAsia="es-CO"/>
        </w:rPr>
        <w:t xml:space="preserve">En mérito de lo expuesto, el Consejo de Estado, </w:t>
      </w:r>
      <w:r w:rsidR="005938C0" w:rsidRPr="009B43EE">
        <w:rPr>
          <w:rFonts w:ascii="Arial" w:hAnsi="Arial" w:cs="Arial"/>
          <w:sz w:val="24"/>
          <w:szCs w:val="24"/>
          <w:lang w:eastAsia="es-CO"/>
        </w:rPr>
        <w:t>S</w:t>
      </w:r>
      <w:r w:rsidRPr="009B43EE">
        <w:rPr>
          <w:rFonts w:ascii="Arial" w:hAnsi="Arial" w:cs="Arial"/>
          <w:sz w:val="24"/>
          <w:szCs w:val="24"/>
          <w:lang w:eastAsia="es-CO"/>
        </w:rPr>
        <w:t xml:space="preserve">ala de lo </w:t>
      </w:r>
      <w:r w:rsidR="005938C0" w:rsidRPr="009B43EE">
        <w:rPr>
          <w:rFonts w:ascii="Arial" w:hAnsi="Arial" w:cs="Arial"/>
          <w:sz w:val="24"/>
          <w:szCs w:val="24"/>
          <w:lang w:eastAsia="es-CO"/>
        </w:rPr>
        <w:t>C</w:t>
      </w:r>
      <w:r w:rsidRPr="009B43EE">
        <w:rPr>
          <w:rFonts w:ascii="Arial" w:hAnsi="Arial" w:cs="Arial"/>
          <w:sz w:val="24"/>
          <w:szCs w:val="24"/>
          <w:lang w:eastAsia="es-CO"/>
        </w:rPr>
        <w:t>ontencioso</w:t>
      </w:r>
      <w:r w:rsidR="005D1D19" w:rsidRPr="009B43EE">
        <w:rPr>
          <w:rFonts w:ascii="Arial" w:hAnsi="Arial" w:cs="Arial"/>
          <w:sz w:val="24"/>
          <w:szCs w:val="24"/>
          <w:lang w:eastAsia="es-CO"/>
        </w:rPr>
        <w:t xml:space="preserve"> </w:t>
      </w:r>
      <w:r w:rsidR="005938C0" w:rsidRPr="009B43EE">
        <w:rPr>
          <w:rFonts w:ascii="Arial" w:hAnsi="Arial" w:cs="Arial"/>
          <w:sz w:val="24"/>
          <w:szCs w:val="24"/>
          <w:lang w:eastAsia="es-CO"/>
        </w:rPr>
        <w:t>A</w:t>
      </w:r>
      <w:r w:rsidRPr="009B43EE">
        <w:rPr>
          <w:rFonts w:ascii="Arial" w:hAnsi="Arial" w:cs="Arial"/>
          <w:sz w:val="24"/>
          <w:szCs w:val="24"/>
          <w:lang w:eastAsia="es-CO"/>
        </w:rPr>
        <w:t xml:space="preserve">dministrativo, </w:t>
      </w:r>
      <w:r w:rsidR="005938C0" w:rsidRPr="007D22DD">
        <w:rPr>
          <w:rFonts w:ascii="Arial" w:hAnsi="Arial" w:cs="Arial"/>
          <w:sz w:val="24"/>
          <w:szCs w:val="24"/>
          <w:lang w:eastAsia="es-CO"/>
        </w:rPr>
        <w:t>S</w:t>
      </w:r>
      <w:r w:rsidRPr="007D22DD">
        <w:rPr>
          <w:rFonts w:ascii="Arial" w:hAnsi="Arial" w:cs="Arial"/>
          <w:sz w:val="24"/>
          <w:szCs w:val="24"/>
          <w:lang w:eastAsia="es-CO"/>
        </w:rPr>
        <w:t xml:space="preserve">ección </w:t>
      </w:r>
      <w:r w:rsidR="005938C0" w:rsidRPr="007D22DD">
        <w:rPr>
          <w:rFonts w:ascii="Arial" w:hAnsi="Arial" w:cs="Arial"/>
          <w:sz w:val="24"/>
          <w:szCs w:val="24"/>
          <w:lang w:eastAsia="es-CO"/>
        </w:rPr>
        <w:t>S</w:t>
      </w:r>
      <w:r w:rsidRPr="007D22DD">
        <w:rPr>
          <w:rFonts w:ascii="Arial" w:hAnsi="Arial" w:cs="Arial"/>
          <w:sz w:val="24"/>
          <w:szCs w:val="24"/>
          <w:lang w:eastAsia="es-CO"/>
        </w:rPr>
        <w:t xml:space="preserve">egunda, </w:t>
      </w:r>
      <w:r w:rsidR="005938C0" w:rsidRPr="007D22DD">
        <w:rPr>
          <w:rFonts w:ascii="Arial" w:hAnsi="Arial" w:cs="Arial"/>
          <w:sz w:val="24"/>
          <w:szCs w:val="24"/>
          <w:lang w:eastAsia="es-CO"/>
        </w:rPr>
        <w:t>S</w:t>
      </w:r>
      <w:r w:rsidRPr="007D22DD">
        <w:rPr>
          <w:rFonts w:ascii="Arial" w:hAnsi="Arial" w:cs="Arial"/>
          <w:sz w:val="24"/>
          <w:szCs w:val="24"/>
          <w:lang w:eastAsia="es-CO"/>
        </w:rPr>
        <w:t>ubsección B, administrando justicia en nombre de la República y por autoridad de la Constitución Política,</w:t>
      </w:r>
    </w:p>
    <w:p w14:paraId="63DA4B1C" w14:textId="77777777" w:rsidR="00627FCB" w:rsidRPr="007D22DD" w:rsidRDefault="00627FCB" w:rsidP="006D05E0">
      <w:pPr>
        <w:spacing w:line="360" w:lineRule="auto"/>
        <w:jc w:val="both"/>
        <w:rPr>
          <w:rFonts w:ascii="Arial" w:hAnsi="Arial" w:cs="Arial"/>
          <w:sz w:val="24"/>
          <w:szCs w:val="24"/>
          <w:lang w:eastAsia="es-CO"/>
        </w:rPr>
      </w:pPr>
    </w:p>
    <w:p w14:paraId="48805606" w14:textId="77777777" w:rsidR="000F6AEE" w:rsidRPr="007D22DD" w:rsidRDefault="000F6AEE" w:rsidP="000F6AEE">
      <w:pPr>
        <w:widowControl w:val="0"/>
        <w:spacing w:line="360" w:lineRule="auto"/>
        <w:jc w:val="center"/>
        <w:rPr>
          <w:rFonts w:ascii="Arial" w:hAnsi="Arial" w:cs="Arial"/>
          <w:bCs/>
          <w:sz w:val="24"/>
          <w:szCs w:val="24"/>
        </w:rPr>
      </w:pPr>
      <w:r w:rsidRPr="007D22DD">
        <w:rPr>
          <w:rFonts w:ascii="Arial" w:eastAsia="Times New Roman" w:hAnsi="Arial" w:cs="Arial"/>
          <w:b/>
          <w:bCs/>
          <w:iCs/>
          <w:sz w:val="24"/>
          <w:szCs w:val="24"/>
          <w:lang w:eastAsia="es-ES"/>
        </w:rPr>
        <w:t>FALLA:</w:t>
      </w:r>
    </w:p>
    <w:p w14:paraId="7E7110BF" w14:textId="77777777" w:rsidR="000F6AEE" w:rsidRPr="007D22DD" w:rsidRDefault="000F6AEE" w:rsidP="006D05E0">
      <w:pPr>
        <w:spacing w:line="360" w:lineRule="auto"/>
        <w:rPr>
          <w:rFonts w:ascii="Arial" w:hAnsi="Arial" w:cs="Arial"/>
          <w:sz w:val="24"/>
          <w:szCs w:val="24"/>
        </w:rPr>
      </w:pPr>
    </w:p>
    <w:p w14:paraId="529C7728" w14:textId="77777777" w:rsidR="001A6751" w:rsidRPr="007D22DD" w:rsidRDefault="000F6AEE" w:rsidP="0083552F">
      <w:pPr>
        <w:widowControl w:val="0"/>
        <w:spacing w:line="360" w:lineRule="auto"/>
        <w:ind w:right="-34"/>
        <w:jc w:val="both"/>
        <w:rPr>
          <w:rFonts w:ascii="Arial" w:hAnsi="Arial" w:cs="Arial"/>
          <w:sz w:val="24"/>
          <w:szCs w:val="24"/>
        </w:rPr>
      </w:pPr>
      <w:r w:rsidRPr="007D22DD">
        <w:rPr>
          <w:rFonts w:ascii="Arial" w:hAnsi="Arial" w:cs="Arial"/>
          <w:sz w:val="24"/>
          <w:szCs w:val="24"/>
        </w:rPr>
        <w:t>1º.</w:t>
      </w:r>
      <w:r w:rsidR="001A6751" w:rsidRPr="007D22DD">
        <w:rPr>
          <w:rFonts w:ascii="Arial" w:hAnsi="Arial" w:cs="Arial"/>
          <w:b/>
          <w:bCs/>
          <w:sz w:val="24"/>
          <w:szCs w:val="24"/>
        </w:rPr>
        <w:t xml:space="preserve"> CONFIRMAR</w:t>
      </w:r>
      <w:r w:rsidR="001A6751" w:rsidRPr="007D22DD">
        <w:rPr>
          <w:rFonts w:ascii="Arial" w:hAnsi="Arial" w:cs="Arial"/>
          <w:sz w:val="24"/>
          <w:szCs w:val="24"/>
        </w:rPr>
        <w:t xml:space="preserve"> </w:t>
      </w:r>
      <w:bookmarkStart w:id="24" w:name="_Hlk149815098"/>
      <w:r w:rsidR="0083552F" w:rsidRPr="007D22DD">
        <w:rPr>
          <w:rFonts w:ascii="Arial" w:eastAsia="Times New Roman" w:hAnsi="Arial" w:cs="Arial"/>
          <w:iCs/>
          <w:sz w:val="24"/>
          <w:szCs w:val="24"/>
          <w:lang w:val="es-ES" w:eastAsia="es-ES"/>
        </w:rPr>
        <w:t>la sentencia del 19 de octubre de 2023, emitida por la Sección Cuarta de esta Corporación</w:t>
      </w:r>
      <w:r w:rsidR="007D22DD">
        <w:rPr>
          <w:rFonts w:ascii="Arial" w:eastAsia="Times New Roman" w:hAnsi="Arial" w:cs="Arial"/>
          <w:iCs/>
          <w:sz w:val="24"/>
          <w:szCs w:val="24"/>
          <w:lang w:val="es-ES" w:eastAsia="es-ES"/>
        </w:rPr>
        <w:t>,</w:t>
      </w:r>
      <w:r w:rsidR="0083552F" w:rsidRPr="007D22DD">
        <w:rPr>
          <w:rFonts w:ascii="Arial" w:eastAsia="Times New Roman" w:hAnsi="Arial" w:cs="Arial"/>
          <w:iCs/>
          <w:sz w:val="24"/>
          <w:szCs w:val="24"/>
          <w:lang w:val="es-ES" w:eastAsia="es-ES"/>
        </w:rPr>
        <w:t xml:space="preserve"> que declaró improcedente el trámite constitucional de la referencia en contra del Acuerdo </w:t>
      </w:r>
      <w:r w:rsidR="0083552F" w:rsidRPr="007D22DD">
        <w:rPr>
          <w:rFonts w:ascii="Arial" w:hAnsi="Arial" w:cs="Arial"/>
          <w:sz w:val="24"/>
          <w:szCs w:val="24"/>
          <w:lang w:eastAsia="es-CO"/>
        </w:rPr>
        <w:t>PCSJA19-11400 del 19 de septiembre de 2019 y negó las pretensiones contra la Resolución EJR23-285 del 31 de agosto de 2023</w:t>
      </w:r>
      <w:bookmarkEnd w:id="24"/>
      <w:r w:rsidR="001A6751" w:rsidRPr="007D22DD">
        <w:rPr>
          <w:rFonts w:ascii="Arial" w:hAnsi="Arial" w:cs="Arial"/>
          <w:sz w:val="24"/>
          <w:szCs w:val="24"/>
        </w:rPr>
        <w:t>, c</w:t>
      </w:r>
      <w:r w:rsidR="001A6751" w:rsidRPr="007D22DD">
        <w:rPr>
          <w:rFonts w:ascii="Arial" w:eastAsia="Times New Roman" w:hAnsi="Arial" w:cs="Arial"/>
          <w:sz w:val="24"/>
          <w:szCs w:val="24"/>
          <w:lang w:eastAsia="es-ES"/>
        </w:rPr>
        <w:t xml:space="preserve">onforme a lo indicado en la </w:t>
      </w:r>
      <w:r w:rsidR="00452128" w:rsidRPr="007D22DD">
        <w:rPr>
          <w:rFonts w:ascii="Arial" w:eastAsia="Times New Roman" w:hAnsi="Arial" w:cs="Arial"/>
          <w:sz w:val="24"/>
          <w:szCs w:val="24"/>
          <w:lang w:eastAsia="es-ES"/>
        </w:rPr>
        <w:t>parte motiva de esta providencia.</w:t>
      </w:r>
    </w:p>
    <w:p w14:paraId="57941877" w14:textId="77777777" w:rsidR="00256AC2" w:rsidRPr="007D22DD" w:rsidRDefault="00256AC2" w:rsidP="006D05E0">
      <w:pPr>
        <w:spacing w:line="360" w:lineRule="auto"/>
        <w:jc w:val="both"/>
        <w:rPr>
          <w:rFonts w:ascii="Arial" w:eastAsia="Times New Roman" w:hAnsi="Arial" w:cs="Arial"/>
          <w:iCs/>
          <w:sz w:val="24"/>
          <w:szCs w:val="24"/>
          <w:lang w:eastAsia="es-ES"/>
        </w:rPr>
      </w:pPr>
    </w:p>
    <w:p w14:paraId="677B6C63" w14:textId="77777777" w:rsidR="00C92B6E" w:rsidRPr="007D22DD" w:rsidRDefault="00E4162C" w:rsidP="006D05E0">
      <w:pPr>
        <w:tabs>
          <w:tab w:val="left" w:pos="700"/>
          <w:tab w:val="left" w:pos="2880"/>
          <w:tab w:val="left" w:pos="3600"/>
          <w:tab w:val="left" w:pos="8370"/>
        </w:tabs>
        <w:spacing w:line="360" w:lineRule="auto"/>
        <w:jc w:val="both"/>
        <w:rPr>
          <w:rFonts w:ascii="Arial" w:eastAsia="Times New Roman" w:hAnsi="Arial" w:cs="Arial"/>
          <w:sz w:val="24"/>
          <w:szCs w:val="24"/>
          <w:lang w:eastAsia="es-ES"/>
        </w:rPr>
      </w:pPr>
      <w:r w:rsidRPr="007D22DD">
        <w:rPr>
          <w:rFonts w:ascii="Arial" w:eastAsia="Times New Roman" w:hAnsi="Arial" w:cs="Arial"/>
          <w:sz w:val="24"/>
          <w:szCs w:val="24"/>
          <w:lang w:eastAsia="es-ES"/>
        </w:rPr>
        <w:t xml:space="preserve">2º. </w:t>
      </w:r>
      <w:r w:rsidR="003E6A6E" w:rsidRPr="007D22DD">
        <w:rPr>
          <w:rFonts w:ascii="Arial" w:eastAsia="Times New Roman" w:hAnsi="Arial" w:cs="Arial"/>
          <w:b/>
          <w:bCs/>
          <w:sz w:val="24"/>
          <w:szCs w:val="24"/>
          <w:lang w:eastAsia="es-ES"/>
        </w:rPr>
        <w:t>NOTIFÍQUESE</w:t>
      </w:r>
      <w:r w:rsidRPr="007D22DD">
        <w:rPr>
          <w:rFonts w:ascii="Arial" w:eastAsia="Times New Roman" w:hAnsi="Arial" w:cs="Arial"/>
          <w:sz w:val="24"/>
          <w:szCs w:val="24"/>
          <w:lang w:eastAsia="es-ES"/>
        </w:rPr>
        <w:t xml:space="preserve"> este fallo a las partes por el medio más expedito, en la forma y término previstos en el Decreto 2591 de 1991.</w:t>
      </w:r>
    </w:p>
    <w:p w14:paraId="04FA0608" w14:textId="77777777" w:rsidR="00E475E3" w:rsidRPr="007D22DD" w:rsidRDefault="00E475E3" w:rsidP="006D05E0">
      <w:pPr>
        <w:tabs>
          <w:tab w:val="left" w:pos="700"/>
          <w:tab w:val="left" w:pos="2880"/>
          <w:tab w:val="left" w:pos="3600"/>
          <w:tab w:val="left" w:pos="8370"/>
        </w:tabs>
        <w:spacing w:line="360" w:lineRule="auto"/>
        <w:jc w:val="both"/>
        <w:rPr>
          <w:rFonts w:ascii="Arial" w:eastAsia="Times New Roman" w:hAnsi="Arial" w:cs="Arial"/>
          <w:sz w:val="24"/>
          <w:szCs w:val="24"/>
          <w:lang w:eastAsia="es-ES"/>
        </w:rPr>
      </w:pPr>
    </w:p>
    <w:p w14:paraId="06C6223F" w14:textId="77777777" w:rsidR="009D1B8D" w:rsidRPr="007D22DD" w:rsidRDefault="00E4162C" w:rsidP="006D05E0">
      <w:pPr>
        <w:tabs>
          <w:tab w:val="left" w:pos="975"/>
        </w:tabs>
        <w:spacing w:line="360" w:lineRule="auto"/>
        <w:jc w:val="both"/>
        <w:rPr>
          <w:rFonts w:ascii="Arial" w:eastAsia="Times New Roman" w:hAnsi="Arial" w:cs="Arial"/>
          <w:sz w:val="24"/>
          <w:szCs w:val="24"/>
          <w:lang w:eastAsia="es-ES"/>
        </w:rPr>
      </w:pPr>
      <w:r w:rsidRPr="007D22DD">
        <w:rPr>
          <w:rFonts w:ascii="Arial" w:eastAsia="Times New Roman" w:hAnsi="Arial" w:cs="Arial"/>
          <w:sz w:val="24"/>
          <w:szCs w:val="24"/>
          <w:lang w:eastAsia="es-ES"/>
        </w:rPr>
        <w:t xml:space="preserve">3º. </w:t>
      </w:r>
      <w:r w:rsidR="003E6A6E" w:rsidRPr="007D22DD">
        <w:rPr>
          <w:rFonts w:ascii="Arial" w:eastAsia="Times New Roman" w:hAnsi="Arial" w:cs="Arial"/>
          <w:b/>
          <w:bCs/>
          <w:sz w:val="24"/>
          <w:szCs w:val="24"/>
          <w:lang w:eastAsia="es-ES"/>
        </w:rPr>
        <w:t>COMUNÍQUESE</w:t>
      </w:r>
      <w:r w:rsidRPr="007D22DD">
        <w:rPr>
          <w:rFonts w:ascii="Arial" w:eastAsia="Times New Roman" w:hAnsi="Arial" w:cs="Arial"/>
          <w:sz w:val="24"/>
          <w:szCs w:val="24"/>
          <w:lang w:eastAsia="es-ES"/>
        </w:rPr>
        <w:t xml:space="preserve"> la presente decisión a la </w:t>
      </w:r>
      <w:r w:rsidR="001A6751" w:rsidRPr="007D22DD">
        <w:rPr>
          <w:rFonts w:ascii="Arial" w:eastAsia="Times New Roman" w:hAnsi="Arial" w:cs="Arial"/>
          <w:sz w:val="24"/>
          <w:szCs w:val="24"/>
          <w:lang w:eastAsia="es-ES"/>
        </w:rPr>
        <w:t xml:space="preserve">Sección </w:t>
      </w:r>
      <w:r w:rsidR="00273682">
        <w:rPr>
          <w:rFonts w:ascii="Arial" w:eastAsia="Times New Roman" w:hAnsi="Arial" w:cs="Arial"/>
          <w:sz w:val="24"/>
          <w:szCs w:val="24"/>
          <w:lang w:eastAsia="es-ES"/>
        </w:rPr>
        <w:t>Cuarta</w:t>
      </w:r>
      <w:r w:rsidR="001A6751" w:rsidRPr="007D22DD">
        <w:rPr>
          <w:rFonts w:ascii="Arial" w:eastAsia="Times New Roman" w:hAnsi="Arial" w:cs="Arial"/>
          <w:sz w:val="24"/>
          <w:szCs w:val="24"/>
          <w:lang w:eastAsia="es-ES"/>
        </w:rPr>
        <w:t xml:space="preserve"> de</w:t>
      </w:r>
      <w:r w:rsidRPr="007D22DD">
        <w:rPr>
          <w:rFonts w:ascii="Arial" w:eastAsia="Times New Roman" w:hAnsi="Arial" w:cs="Arial"/>
          <w:sz w:val="24"/>
          <w:szCs w:val="24"/>
          <w:lang w:eastAsia="es-ES"/>
        </w:rPr>
        <w:t xml:space="preserve"> esta Corporación y remítasele copia.</w:t>
      </w:r>
    </w:p>
    <w:p w14:paraId="7A1C8D58" w14:textId="77777777" w:rsidR="0083552F" w:rsidRPr="007D22DD" w:rsidRDefault="0083552F" w:rsidP="006D05E0">
      <w:pPr>
        <w:tabs>
          <w:tab w:val="left" w:pos="975"/>
        </w:tabs>
        <w:spacing w:line="360" w:lineRule="auto"/>
        <w:jc w:val="both"/>
        <w:rPr>
          <w:rFonts w:ascii="Arial" w:eastAsia="Times New Roman" w:hAnsi="Arial" w:cs="Arial"/>
          <w:sz w:val="24"/>
          <w:szCs w:val="24"/>
          <w:lang w:eastAsia="es-ES"/>
        </w:rPr>
      </w:pPr>
    </w:p>
    <w:p w14:paraId="34676D98" w14:textId="77777777" w:rsidR="00E4162C" w:rsidRPr="007D22DD" w:rsidRDefault="00E4162C" w:rsidP="00E4162C">
      <w:pPr>
        <w:tabs>
          <w:tab w:val="left" w:pos="975"/>
        </w:tabs>
        <w:spacing w:line="360" w:lineRule="auto"/>
        <w:jc w:val="both"/>
        <w:rPr>
          <w:rFonts w:ascii="Arial" w:eastAsia="Times New Roman" w:hAnsi="Arial" w:cs="Arial"/>
          <w:sz w:val="24"/>
          <w:szCs w:val="24"/>
          <w:lang w:eastAsia="es-ES"/>
        </w:rPr>
      </w:pPr>
      <w:r w:rsidRPr="007D22DD">
        <w:rPr>
          <w:rFonts w:ascii="Arial" w:eastAsia="Times New Roman" w:hAnsi="Arial" w:cs="Arial"/>
          <w:sz w:val="24"/>
          <w:szCs w:val="24"/>
          <w:lang w:eastAsia="es-ES"/>
        </w:rPr>
        <w:t>4º. Ejecutoriada esta providencia, como lo prevé el artículo 32 del Decreto ley 2591 de 1991 envíese el expediente a la Corte Constitucional para su eventual revisión.</w:t>
      </w:r>
    </w:p>
    <w:p w14:paraId="7EE4272C" w14:textId="77777777" w:rsidR="00A14FC7" w:rsidRPr="007D22DD" w:rsidRDefault="00A14FC7" w:rsidP="009D1B8D">
      <w:pPr>
        <w:spacing w:line="276" w:lineRule="auto"/>
        <w:rPr>
          <w:rFonts w:ascii="Arial" w:hAnsi="Arial" w:cs="Arial"/>
          <w:sz w:val="24"/>
          <w:szCs w:val="24"/>
        </w:rPr>
      </w:pPr>
    </w:p>
    <w:p w14:paraId="11BFC3B7" w14:textId="77777777" w:rsidR="00A14FC7" w:rsidRPr="007D22DD" w:rsidRDefault="00A14FC7" w:rsidP="007E4D0B">
      <w:pPr>
        <w:widowControl w:val="0"/>
        <w:tabs>
          <w:tab w:val="left" w:pos="-720"/>
        </w:tabs>
        <w:spacing w:line="360" w:lineRule="auto"/>
        <w:jc w:val="center"/>
        <w:rPr>
          <w:rFonts w:ascii="Arial" w:hAnsi="Arial" w:cs="Arial"/>
          <w:sz w:val="24"/>
          <w:szCs w:val="24"/>
          <w:lang w:val="es-ES_tradnl"/>
        </w:rPr>
      </w:pPr>
      <w:r w:rsidRPr="007D22DD">
        <w:rPr>
          <w:rFonts w:ascii="Arial" w:hAnsi="Arial" w:cs="Arial"/>
          <w:sz w:val="24"/>
          <w:szCs w:val="24"/>
        </w:rPr>
        <w:t>Notifíquese y cúmplase,</w:t>
      </w:r>
    </w:p>
    <w:p w14:paraId="04C3F95C" w14:textId="77777777" w:rsidR="00A14FC7" w:rsidRPr="007D22DD" w:rsidRDefault="00A14FC7" w:rsidP="00A520EF">
      <w:pPr>
        <w:spacing w:line="276" w:lineRule="auto"/>
        <w:rPr>
          <w:rFonts w:ascii="Arial" w:hAnsi="Arial" w:cs="Arial"/>
          <w:sz w:val="24"/>
          <w:szCs w:val="24"/>
          <w:lang w:val="es-ES_tradnl"/>
        </w:rPr>
      </w:pPr>
    </w:p>
    <w:p w14:paraId="6D41E289" w14:textId="77777777" w:rsidR="00A14FC7" w:rsidRPr="007D22DD" w:rsidRDefault="00A14FC7" w:rsidP="007E4D0B">
      <w:pPr>
        <w:widowControl w:val="0"/>
        <w:tabs>
          <w:tab w:val="left" w:pos="6845"/>
          <w:tab w:val="right" w:pos="8602"/>
        </w:tabs>
        <w:spacing w:line="360" w:lineRule="auto"/>
        <w:rPr>
          <w:rFonts w:ascii="Arial" w:hAnsi="Arial" w:cs="Arial"/>
          <w:snapToGrid w:val="0"/>
          <w:sz w:val="24"/>
          <w:szCs w:val="24"/>
        </w:rPr>
      </w:pPr>
      <w:r w:rsidRPr="007D22DD">
        <w:rPr>
          <w:rFonts w:ascii="Arial" w:hAnsi="Arial" w:cs="Arial"/>
          <w:snapToGrid w:val="0"/>
          <w:sz w:val="24"/>
          <w:szCs w:val="24"/>
        </w:rPr>
        <w:t>Este proyecto fue estudiado y aprobado en sala de la fecha.</w:t>
      </w:r>
    </w:p>
    <w:p w14:paraId="139C90BE" w14:textId="77777777" w:rsidR="00D90E3B" w:rsidRPr="007D22DD" w:rsidRDefault="00D90E3B" w:rsidP="00875618">
      <w:pPr>
        <w:jc w:val="center"/>
        <w:rPr>
          <w:rFonts w:ascii="Arial" w:hAnsi="Arial" w:cs="Arial"/>
          <w:bCs/>
          <w:sz w:val="24"/>
          <w:szCs w:val="24"/>
        </w:rPr>
      </w:pPr>
      <w:bookmarkStart w:id="25" w:name="_Hlk142917510"/>
      <w:bookmarkStart w:id="26" w:name="_Hlk41489329"/>
    </w:p>
    <w:p w14:paraId="78697CF2" w14:textId="77777777" w:rsidR="00A520EF" w:rsidRPr="007D22DD" w:rsidRDefault="00A520EF" w:rsidP="00875618">
      <w:pPr>
        <w:jc w:val="center"/>
        <w:rPr>
          <w:rFonts w:ascii="Arial" w:hAnsi="Arial" w:cs="Arial"/>
          <w:bCs/>
          <w:sz w:val="24"/>
          <w:szCs w:val="24"/>
        </w:rPr>
      </w:pPr>
    </w:p>
    <w:p w14:paraId="01EB4B66" w14:textId="77777777" w:rsidR="00A520EF" w:rsidRDefault="00A520EF" w:rsidP="00875618">
      <w:pPr>
        <w:jc w:val="center"/>
        <w:rPr>
          <w:rFonts w:ascii="Arial" w:hAnsi="Arial" w:cs="Arial"/>
          <w:bCs/>
          <w:sz w:val="24"/>
          <w:szCs w:val="24"/>
        </w:rPr>
      </w:pPr>
    </w:p>
    <w:p w14:paraId="3AB848B8" w14:textId="77777777" w:rsidR="00534803" w:rsidRPr="007D22DD" w:rsidRDefault="00534803" w:rsidP="00875618">
      <w:pPr>
        <w:jc w:val="center"/>
        <w:rPr>
          <w:rFonts w:ascii="Arial" w:hAnsi="Arial" w:cs="Arial"/>
          <w:bCs/>
          <w:sz w:val="24"/>
          <w:szCs w:val="24"/>
        </w:rPr>
      </w:pPr>
    </w:p>
    <w:bookmarkEnd w:id="25"/>
    <w:bookmarkEnd w:id="26"/>
    <w:p w14:paraId="4ACA8B52" w14:textId="77777777" w:rsidR="00700B70" w:rsidRPr="007D22DD" w:rsidRDefault="00700B70" w:rsidP="00700B70">
      <w:pPr>
        <w:jc w:val="center"/>
        <w:rPr>
          <w:rFonts w:ascii="Arial" w:hAnsi="Arial" w:cs="Arial"/>
          <w:sz w:val="24"/>
          <w:szCs w:val="24"/>
        </w:rPr>
      </w:pPr>
      <w:r w:rsidRPr="007D22DD">
        <w:rPr>
          <w:rFonts w:ascii="Arial" w:hAnsi="Arial" w:cs="Arial"/>
          <w:sz w:val="24"/>
          <w:szCs w:val="24"/>
        </w:rPr>
        <w:t>(Firmado electrónicamente)</w:t>
      </w:r>
    </w:p>
    <w:p w14:paraId="574F966A" w14:textId="77777777" w:rsidR="00047BAF" w:rsidRPr="007D22DD" w:rsidRDefault="00700B70" w:rsidP="00A520EF">
      <w:pPr>
        <w:jc w:val="center"/>
        <w:rPr>
          <w:rStyle w:val="nfasis"/>
          <w:rFonts w:ascii="Arial" w:hAnsi="Arial" w:cs="Arial"/>
          <w:b/>
          <w:bCs/>
          <w:i w:val="0"/>
          <w:iCs w:val="0"/>
          <w:sz w:val="24"/>
          <w:szCs w:val="24"/>
          <w:shd w:val="clear" w:color="auto" w:fill="FFFFFF"/>
        </w:rPr>
      </w:pPr>
      <w:r w:rsidRPr="007D22DD">
        <w:rPr>
          <w:rStyle w:val="nfasis"/>
          <w:rFonts w:ascii="Arial" w:hAnsi="Arial" w:cs="Arial"/>
          <w:b/>
          <w:bCs/>
          <w:i w:val="0"/>
          <w:iCs w:val="0"/>
          <w:sz w:val="24"/>
          <w:szCs w:val="24"/>
          <w:shd w:val="clear" w:color="auto" w:fill="FFFFFF"/>
        </w:rPr>
        <w:t>JORGE PORTOCARRERO BANGUERA</w:t>
      </w:r>
    </w:p>
    <w:p w14:paraId="234A413E" w14:textId="77777777" w:rsidR="00A520EF" w:rsidRPr="007D22DD" w:rsidRDefault="00A520EF" w:rsidP="00A520EF">
      <w:pPr>
        <w:jc w:val="center"/>
        <w:rPr>
          <w:rStyle w:val="nfasis"/>
          <w:rFonts w:ascii="Arial" w:hAnsi="Arial" w:cs="Arial"/>
          <w:b/>
          <w:bCs/>
          <w:i w:val="0"/>
          <w:iCs w:val="0"/>
          <w:sz w:val="24"/>
          <w:szCs w:val="24"/>
          <w:shd w:val="clear" w:color="auto" w:fill="FFFFFF"/>
        </w:rPr>
      </w:pPr>
    </w:p>
    <w:p w14:paraId="72B5AE1A" w14:textId="77777777" w:rsidR="00A520EF" w:rsidRPr="007D22DD" w:rsidRDefault="00A520EF" w:rsidP="00A520EF">
      <w:pPr>
        <w:jc w:val="center"/>
        <w:rPr>
          <w:rStyle w:val="nfasis"/>
          <w:rFonts w:ascii="Arial" w:hAnsi="Arial" w:cs="Arial"/>
          <w:b/>
          <w:bCs/>
          <w:i w:val="0"/>
          <w:iCs w:val="0"/>
          <w:sz w:val="24"/>
          <w:szCs w:val="24"/>
          <w:shd w:val="clear" w:color="auto" w:fill="FFFFFF"/>
        </w:rPr>
      </w:pPr>
    </w:p>
    <w:p w14:paraId="3EE51FB2" w14:textId="77777777" w:rsidR="0002075D" w:rsidRPr="007D22DD" w:rsidRDefault="0002075D" w:rsidP="00A520EF">
      <w:pPr>
        <w:jc w:val="center"/>
        <w:rPr>
          <w:rFonts w:ascii="Arial" w:hAnsi="Arial" w:cs="Arial"/>
          <w:b/>
          <w:bCs/>
          <w:sz w:val="24"/>
          <w:szCs w:val="24"/>
          <w:shd w:val="clear" w:color="auto" w:fill="FFFFFF"/>
        </w:rPr>
      </w:pPr>
    </w:p>
    <w:p w14:paraId="76FDBA11" w14:textId="77777777" w:rsidR="00700B70" w:rsidRPr="007D22DD" w:rsidRDefault="00700B70" w:rsidP="00700B70">
      <w:pPr>
        <w:jc w:val="center"/>
        <w:rPr>
          <w:rFonts w:ascii="Arial" w:hAnsi="Arial" w:cs="Arial"/>
          <w:bCs/>
          <w:sz w:val="24"/>
          <w:szCs w:val="24"/>
        </w:rPr>
      </w:pPr>
    </w:p>
    <w:p w14:paraId="7ED8062C" w14:textId="77777777" w:rsidR="00700B70" w:rsidRPr="007D22DD" w:rsidRDefault="00700B70" w:rsidP="00700B70">
      <w:pPr>
        <w:rPr>
          <w:rFonts w:ascii="Arial" w:hAnsi="Arial" w:cs="Arial"/>
          <w:bCs/>
          <w:sz w:val="24"/>
          <w:szCs w:val="24"/>
        </w:rPr>
      </w:pPr>
      <w:r w:rsidRPr="007D22DD">
        <w:rPr>
          <w:rFonts w:ascii="Arial" w:hAnsi="Arial" w:cs="Arial"/>
          <w:bCs/>
          <w:sz w:val="24"/>
          <w:szCs w:val="24"/>
        </w:rPr>
        <w:t xml:space="preserve">      (Firmado electrónicamente)</w:t>
      </w:r>
      <w:r w:rsidRPr="007D22DD">
        <w:rPr>
          <w:rFonts w:ascii="Arial" w:hAnsi="Arial" w:cs="Arial"/>
          <w:bCs/>
          <w:sz w:val="24"/>
          <w:szCs w:val="24"/>
        </w:rPr>
        <w:tab/>
      </w:r>
      <w:r w:rsidRPr="007D22DD">
        <w:rPr>
          <w:rFonts w:ascii="Arial" w:hAnsi="Arial" w:cs="Arial"/>
          <w:bCs/>
          <w:sz w:val="24"/>
          <w:szCs w:val="24"/>
        </w:rPr>
        <w:tab/>
      </w:r>
      <w:r w:rsidRPr="007D22DD">
        <w:rPr>
          <w:rFonts w:ascii="Arial" w:hAnsi="Arial" w:cs="Arial"/>
          <w:bCs/>
          <w:sz w:val="24"/>
          <w:szCs w:val="24"/>
        </w:rPr>
        <w:tab/>
        <w:t xml:space="preserve">    </w:t>
      </w:r>
      <w:proofErr w:type="gramStart"/>
      <w:r w:rsidRPr="007D22DD">
        <w:rPr>
          <w:rFonts w:ascii="Arial" w:hAnsi="Arial" w:cs="Arial"/>
          <w:bCs/>
          <w:sz w:val="24"/>
          <w:szCs w:val="24"/>
        </w:rPr>
        <w:t xml:space="preserve">   (</w:t>
      </w:r>
      <w:proofErr w:type="gramEnd"/>
      <w:r w:rsidRPr="007D22DD">
        <w:rPr>
          <w:rFonts w:ascii="Arial" w:hAnsi="Arial" w:cs="Arial"/>
          <w:bCs/>
          <w:sz w:val="24"/>
          <w:szCs w:val="24"/>
        </w:rPr>
        <w:t>Firmado electrónicamente)</w:t>
      </w:r>
    </w:p>
    <w:p w14:paraId="4071CAAF" w14:textId="77777777" w:rsidR="00875618" w:rsidRPr="007D22DD" w:rsidRDefault="00700B70" w:rsidP="00700B70">
      <w:pPr>
        <w:rPr>
          <w:rFonts w:ascii="Arial" w:hAnsi="Arial" w:cs="Arial"/>
          <w:bCs/>
          <w:sz w:val="24"/>
          <w:szCs w:val="24"/>
        </w:rPr>
      </w:pPr>
      <w:r w:rsidRPr="007D22DD">
        <w:rPr>
          <w:rFonts w:ascii="Arial" w:hAnsi="Arial" w:cs="Arial"/>
          <w:b/>
          <w:sz w:val="24"/>
          <w:szCs w:val="24"/>
        </w:rPr>
        <w:t xml:space="preserve">CÉSAR PALOMINO CORTÉS         </w:t>
      </w:r>
      <w:r w:rsidRPr="007D22DD">
        <w:rPr>
          <w:rFonts w:ascii="Arial" w:hAnsi="Arial" w:cs="Arial"/>
          <w:b/>
          <w:sz w:val="24"/>
          <w:szCs w:val="24"/>
        </w:rPr>
        <w:tab/>
        <w:t xml:space="preserve">     JUAN ENRIQUE BEDOYA ESCOBAR</w:t>
      </w:r>
    </w:p>
    <w:sectPr w:rsidR="00875618" w:rsidRPr="007D22DD" w:rsidSect="00267EA8">
      <w:headerReference w:type="default" r:id="rId12"/>
      <w:footerReference w:type="default" r:id="rId13"/>
      <w:headerReference w:type="first" r:id="rId14"/>
      <w:pgSz w:w="12242" w:h="18722" w:code="130"/>
      <w:pgMar w:top="1134" w:right="1701" w:bottom="1134" w:left="1758" w:header="567" w:footer="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DBF4597" w16cex:dateUtc="2024-04-30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8EDF" w14:textId="77777777" w:rsidR="00111EF0" w:rsidRDefault="00111EF0" w:rsidP="001628B6">
      <w:r>
        <w:separator/>
      </w:r>
    </w:p>
  </w:endnote>
  <w:endnote w:type="continuationSeparator" w:id="0">
    <w:p w14:paraId="451BC7B3" w14:textId="77777777" w:rsidR="00111EF0" w:rsidRDefault="00111EF0" w:rsidP="001628B6">
      <w:r>
        <w:continuationSeparator/>
      </w:r>
    </w:p>
  </w:endnote>
  <w:endnote w:type="continuationNotice" w:id="1">
    <w:p w14:paraId="17A0AAEE" w14:textId="77777777" w:rsidR="00111EF0" w:rsidRDefault="00111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BD8C" w14:textId="77777777" w:rsidR="00857B60" w:rsidRPr="00047BAF" w:rsidRDefault="00857B60">
    <w:pPr>
      <w:pStyle w:val="Piedepgina"/>
      <w:jc w:val="right"/>
      <w:rPr>
        <w:rFonts w:ascii="Arial" w:hAnsi="Arial" w:cs="Arial"/>
        <w:sz w:val="20"/>
        <w:szCs w:val="20"/>
      </w:rPr>
    </w:pPr>
    <w:r w:rsidRPr="00047BAF">
      <w:rPr>
        <w:rFonts w:ascii="Arial" w:hAnsi="Arial" w:cs="Arial"/>
        <w:sz w:val="20"/>
        <w:szCs w:val="20"/>
      </w:rPr>
      <w:fldChar w:fldCharType="begin"/>
    </w:r>
    <w:r w:rsidRPr="00047BAF">
      <w:rPr>
        <w:rFonts w:ascii="Arial" w:hAnsi="Arial" w:cs="Arial"/>
        <w:sz w:val="20"/>
        <w:szCs w:val="20"/>
      </w:rPr>
      <w:instrText>PAGE   \* MERGEFORMAT</w:instrText>
    </w:r>
    <w:r w:rsidRPr="00047BAF">
      <w:rPr>
        <w:rFonts w:ascii="Arial" w:hAnsi="Arial" w:cs="Arial"/>
        <w:sz w:val="20"/>
        <w:szCs w:val="20"/>
      </w:rPr>
      <w:fldChar w:fldCharType="separate"/>
    </w:r>
    <w:r w:rsidRPr="00047BAF">
      <w:rPr>
        <w:rFonts w:ascii="Arial" w:hAnsi="Arial" w:cs="Arial"/>
        <w:noProof/>
        <w:sz w:val="20"/>
        <w:szCs w:val="20"/>
      </w:rPr>
      <w:t>16</w:t>
    </w:r>
    <w:r w:rsidRPr="00047BAF">
      <w:rPr>
        <w:rFonts w:ascii="Arial" w:hAnsi="Arial" w:cs="Arial"/>
        <w:sz w:val="20"/>
        <w:szCs w:val="20"/>
      </w:rPr>
      <w:fldChar w:fldCharType="end"/>
    </w:r>
  </w:p>
  <w:p w14:paraId="19748A4A" w14:textId="77777777" w:rsidR="00857B60" w:rsidRPr="00047BAF" w:rsidRDefault="00857B60">
    <w:pPr>
      <w:rPr>
        <w:rFonts w:ascii="Arial" w:hAnsi="Arial" w:cs="Arial"/>
      </w:rPr>
    </w:pPr>
  </w:p>
  <w:p w14:paraId="26E9F7F9" w14:textId="77777777" w:rsidR="00857B60" w:rsidRPr="00047BAF" w:rsidRDefault="00857B60">
    <w:pPr>
      <w:rPr>
        <w:rFonts w:ascii="Arial" w:hAnsi="Arial" w:cs="Arial"/>
      </w:rPr>
    </w:pPr>
  </w:p>
  <w:p w14:paraId="78DAE30C" w14:textId="77777777" w:rsidR="00857B60" w:rsidRPr="00047BAF" w:rsidRDefault="00857B60">
    <w:pPr>
      <w:rPr>
        <w:rFonts w:ascii="Arial" w:hAnsi="Arial" w:cs="Arial"/>
      </w:rPr>
    </w:pPr>
  </w:p>
  <w:p w14:paraId="00452A2A" w14:textId="77777777" w:rsidR="00857B60" w:rsidRPr="00047BAF" w:rsidRDefault="00857B60" w:rsidP="00AB6871">
    <w:pPr>
      <w:rPr>
        <w:rFonts w:ascii="Arial" w:hAnsi="Arial" w:cs="Arial"/>
      </w:rPr>
    </w:pPr>
  </w:p>
  <w:p w14:paraId="786F48D3" w14:textId="77777777" w:rsidR="00857B60" w:rsidRPr="00047BAF" w:rsidRDefault="00857B60" w:rsidP="00AB6871">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CC81" w14:textId="77777777" w:rsidR="00111EF0" w:rsidRDefault="00111EF0" w:rsidP="001628B6">
      <w:r>
        <w:separator/>
      </w:r>
    </w:p>
  </w:footnote>
  <w:footnote w:type="continuationSeparator" w:id="0">
    <w:p w14:paraId="44C0A8D0" w14:textId="77777777" w:rsidR="00111EF0" w:rsidRDefault="00111EF0" w:rsidP="001628B6">
      <w:r>
        <w:continuationSeparator/>
      </w:r>
    </w:p>
  </w:footnote>
  <w:footnote w:type="continuationNotice" w:id="1">
    <w:p w14:paraId="0FF09371" w14:textId="77777777" w:rsidR="00111EF0" w:rsidRDefault="00111EF0"/>
  </w:footnote>
  <w:footnote w:id="2">
    <w:p w14:paraId="4D7A4403" w14:textId="77777777" w:rsidR="00995E8E" w:rsidRPr="0096353D" w:rsidRDefault="00995E8E" w:rsidP="00197505">
      <w:pPr>
        <w:jc w:val="both"/>
        <w:rPr>
          <w:rFonts w:ascii="Arial" w:hAnsi="Arial" w:cs="Arial"/>
          <w:sz w:val="16"/>
          <w:szCs w:val="16"/>
        </w:rPr>
      </w:pPr>
      <w:r w:rsidRPr="0096353D">
        <w:rPr>
          <w:rStyle w:val="Refdenotaalpie"/>
          <w:rFonts w:ascii="Arial" w:hAnsi="Arial" w:cs="Arial"/>
          <w:sz w:val="16"/>
          <w:szCs w:val="16"/>
        </w:rPr>
        <w:footnoteRef/>
      </w:r>
      <w:r w:rsidR="00E47BEF" w:rsidRPr="0096353D">
        <w:rPr>
          <w:rFonts w:ascii="Arial" w:hAnsi="Arial" w:cs="Arial"/>
          <w:sz w:val="16"/>
          <w:szCs w:val="16"/>
        </w:rPr>
        <w:t xml:space="preserve"> </w:t>
      </w:r>
      <w:r w:rsidRPr="0096353D">
        <w:rPr>
          <w:rFonts w:ascii="Arial" w:hAnsi="Arial" w:cs="Arial"/>
          <w:sz w:val="16"/>
          <w:szCs w:val="16"/>
        </w:rPr>
        <w:t xml:space="preserve"> Resulta oportuno precisar que las presentes diligencias reposan en el expediente digital contenido en la herramienta electrónica para la gestión judicial denominada Samai.</w:t>
      </w:r>
    </w:p>
  </w:footnote>
  <w:footnote w:id="3">
    <w:p w14:paraId="669007AC" w14:textId="77777777" w:rsidR="00CE2D5F" w:rsidRPr="0096353D" w:rsidRDefault="00CE2D5F" w:rsidP="00197505">
      <w:pPr>
        <w:jc w:val="both"/>
        <w:rPr>
          <w:rFonts w:ascii="Arial" w:hAnsi="Arial" w:cs="Arial"/>
          <w:sz w:val="16"/>
          <w:szCs w:val="16"/>
          <w:lang w:val="es-MX"/>
        </w:rPr>
      </w:pPr>
      <w:r w:rsidRPr="0096353D">
        <w:rPr>
          <w:rStyle w:val="Refdenotaalpie"/>
          <w:rFonts w:ascii="Arial" w:hAnsi="Arial" w:cs="Arial"/>
          <w:sz w:val="16"/>
          <w:szCs w:val="16"/>
        </w:rPr>
        <w:footnoteRef/>
      </w:r>
      <w:r w:rsidR="00E47BEF" w:rsidRPr="0096353D">
        <w:rPr>
          <w:rFonts w:ascii="Arial" w:hAnsi="Arial" w:cs="Arial"/>
          <w:sz w:val="16"/>
          <w:szCs w:val="16"/>
        </w:rPr>
        <w:t xml:space="preserve"> </w:t>
      </w:r>
      <w:r w:rsidRPr="0096353D">
        <w:rPr>
          <w:rFonts w:ascii="Arial" w:hAnsi="Arial" w:cs="Arial"/>
          <w:sz w:val="16"/>
          <w:szCs w:val="16"/>
        </w:rPr>
        <w:t xml:space="preserve"> </w:t>
      </w:r>
      <w:r w:rsidR="007972EA" w:rsidRPr="0096353D">
        <w:rPr>
          <w:rFonts w:ascii="Arial" w:hAnsi="Arial" w:cs="Arial"/>
          <w:sz w:val="16"/>
          <w:szCs w:val="16"/>
          <w:lang w:val="es-MX"/>
        </w:rPr>
        <w:t xml:space="preserve">M.P. </w:t>
      </w:r>
      <w:r w:rsidR="00AA16AF" w:rsidRPr="0096353D">
        <w:rPr>
          <w:rFonts w:ascii="Arial" w:hAnsi="Arial" w:cs="Arial"/>
          <w:sz w:val="16"/>
          <w:szCs w:val="16"/>
          <w:lang w:val="es-MX"/>
        </w:rPr>
        <w:t>Wilson Ramos Girón.</w:t>
      </w:r>
      <w:r w:rsidRPr="0096353D">
        <w:rPr>
          <w:rFonts w:ascii="Arial" w:hAnsi="Arial" w:cs="Arial"/>
          <w:sz w:val="16"/>
          <w:szCs w:val="16"/>
          <w:lang w:val="es-MX"/>
        </w:rPr>
        <w:t xml:space="preserve"> </w:t>
      </w:r>
    </w:p>
  </w:footnote>
  <w:footnote w:id="4">
    <w:p w14:paraId="3E83307E" w14:textId="77777777" w:rsidR="00A53D9D" w:rsidRPr="0096353D" w:rsidRDefault="00A53D9D" w:rsidP="00197505">
      <w:pPr>
        <w:jc w:val="both"/>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Por el cual se adopta el Acuerdo Pedagógico que regirá el “IX Curso de Formación Judicial Inicial para aspirantes a cargos de Magistrados/as y Jueces de la República en todas las especialidades, Promoción 2020-2021</w:t>
      </w:r>
      <w:r w:rsidR="00A503F3">
        <w:rPr>
          <w:rFonts w:ascii="Arial" w:hAnsi="Arial" w:cs="Arial"/>
          <w:sz w:val="16"/>
          <w:szCs w:val="16"/>
        </w:rPr>
        <w:t>.</w:t>
      </w:r>
    </w:p>
  </w:footnote>
  <w:footnote w:id="5">
    <w:p w14:paraId="49E837E7" w14:textId="77777777" w:rsidR="00A53D9D" w:rsidRPr="0096353D" w:rsidRDefault="00A53D9D" w:rsidP="00197505">
      <w:pPr>
        <w:jc w:val="both"/>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Por medio del cual se concedió a la actora la homologación del curso que realizó en la Convocatoria 22, pero denegó la exoneración y la aplicación de la nota obtenida en la evaluación de desempeño como procuradora judicial).</w:t>
      </w:r>
    </w:p>
  </w:footnote>
  <w:footnote w:id="6">
    <w:p w14:paraId="6CB5627F" w14:textId="77777777" w:rsidR="006F0059" w:rsidRPr="0096353D" w:rsidRDefault="006F0059" w:rsidP="0096353D">
      <w:pPr>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w:t>
      </w:r>
      <w:r w:rsidRPr="0096353D">
        <w:rPr>
          <w:rFonts w:ascii="Arial" w:hAnsi="Arial" w:cs="Arial"/>
          <w:bCs/>
          <w:i/>
          <w:sz w:val="16"/>
          <w:szCs w:val="16"/>
        </w:rPr>
        <w:t>Trámite de la impugnación.</w:t>
      </w:r>
      <w:r w:rsidRPr="0096353D">
        <w:rPr>
          <w:rStyle w:val="apple-converted-space"/>
          <w:rFonts w:ascii="Arial" w:hAnsi="Arial" w:cs="Arial"/>
          <w:i/>
          <w:sz w:val="16"/>
          <w:szCs w:val="16"/>
        </w:rPr>
        <w:t> </w:t>
      </w:r>
      <w:r w:rsidRPr="0096353D">
        <w:rPr>
          <w:rFonts w:ascii="Arial" w:hAnsi="Arial" w:cs="Arial"/>
          <w:i/>
          <w:sz w:val="16"/>
          <w:szCs w:val="16"/>
        </w:rPr>
        <w:t>Presentada debidamente la impugnación el juez remitirá el expediente dentro de los dos días siguientes al superior jerárquico correspondiente</w:t>
      </w:r>
      <w:r w:rsidRPr="0096353D">
        <w:rPr>
          <w:rFonts w:ascii="Arial" w:hAnsi="Arial" w:cs="Arial"/>
          <w:sz w:val="16"/>
          <w:szCs w:val="16"/>
        </w:rPr>
        <w:t xml:space="preserve"> […]».</w:t>
      </w:r>
    </w:p>
  </w:footnote>
  <w:footnote w:id="7">
    <w:p w14:paraId="05908A37" w14:textId="77777777" w:rsidR="006F0059" w:rsidRPr="0096353D" w:rsidRDefault="006F0059" w:rsidP="0096353D">
      <w:pPr>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w:t>
      </w:r>
      <w:r w:rsidRPr="0096353D">
        <w:rPr>
          <w:rFonts w:ascii="Arial" w:hAnsi="Arial" w:cs="Arial"/>
          <w:i/>
          <w:sz w:val="16"/>
          <w:szCs w:val="16"/>
        </w:rPr>
        <w:t>Por el cual se reglamenta la acción de tutela consagrada en el artículo</w:t>
      </w:r>
      <w:r w:rsidRPr="0096353D">
        <w:rPr>
          <w:rStyle w:val="apple-converted-space"/>
          <w:rFonts w:ascii="Arial" w:hAnsi="Arial" w:cs="Arial"/>
          <w:i/>
          <w:sz w:val="16"/>
          <w:szCs w:val="16"/>
        </w:rPr>
        <w:t> </w:t>
      </w:r>
      <w:r w:rsidRPr="0096353D">
        <w:rPr>
          <w:rFonts w:ascii="Arial" w:hAnsi="Arial" w:cs="Arial"/>
          <w:i/>
          <w:sz w:val="16"/>
          <w:szCs w:val="16"/>
        </w:rPr>
        <w:t>86</w:t>
      </w:r>
      <w:r w:rsidRPr="0096353D">
        <w:rPr>
          <w:rStyle w:val="apple-converted-space"/>
          <w:rFonts w:ascii="Arial" w:hAnsi="Arial" w:cs="Arial"/>
          <w:i/>
          <w:sz w:val="16"/>
          <w:szCs w:val="16"/>
        </w:rPr>
        <w:t> </w:t>
      </w:r>
      <w:r w:rsidRPr="0096353D">
        <w:rPr>
          <w:rFonts w:ascii="Arial" w:hAnsi="Arial" w:cs="Arial"/>
          <w:i/>
          <w:sz w:val="16"/>
          <w:szCs w:val="16"/>
        </w:rPr>
        <w:t>de la Constitución Política</w:t>
      </w:r>
      <w:r w:rsidRPr="0096353D">
        <w:rPr>
          <w:rFonts w:ascii="Arial" w:hAnsi="Arial" w:cs="Arial"/>
          <w:sz w:val="16"/>
          <w:szCs w:val="16"/>
        </w:rPr>
        <w:t>».</w:t>
      </w:r>
    </w:p>
  </w:footnote>
  <w:footnote w:id="8">
    <w:p w14:paraId="15131F00" w14:textId="77777777" w:rsidR="006F0059" w:rsidRPr="0096353D" w:rsidRDefault="006F0059" w:rsidP="0096353D">
      <w:pPr>
        <w:rPr>
          <w:rFonts w:ascii="Arial" w:hAnsi="Arial" w:cs="Arial"/>
          <w:i/>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 </w:t>
      </w:r>
      <w:r w:rsidRPr="0096353D">
        <w:rPr>
          <w:rFonts w:ascii="Arial" w:hAnsi="Arial" w:cs="Arial"/>
          <w:i/>
          <w:sz w:val="16"/>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r w:rsidRPr="0096353D">
        <w:rPr>
          <w:rFonts w:ascii="Arial" w:hAnsi="Arial" w:cs="Arial"/>
          <w:sz w:val="16"/>
          <w:szCs w:val="16"/>
        </w:rPr>
        <w:t xml:space="preserve">». </w:t>
      </w:r>
    </w:p>
  </w:footnote>
  <w:footnote w:id="9">
    <w:p w14:paraId="1998ED43" w14:textId="77777777" w:rsidR="006F0059" w:rsidRPr="0096353D" w:rsidRDefault="006F0059" w:rsidP="0096353D">
      <w:pPr>
        <w:rPr>
          <w:rFonts w:ascii="Arial" w:hAnsi="Arial" w:cs="Arial"/>
          <w:b/>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Por medio del cual se expide «[…] </w:t>
      </w:r>
      <w:r w:rsidRPr="0096353D">
        <w:rPr>
          <w:rFonts w:ascii="Arial" w:hAnsi="Arial" w:cs="Arial"/>
          <w:i/>
          <w:sz w:val="16"/>
          <w:szCs w:val="16"/>
        </w:rPr>
        <w:t>el reglamento interno del Consejo de Estado</w:t>
      </w:r>
      <w:r w:rsidRPr="0096353D">
        <w:rPr>
          <w:rFonts w:ascii="Arial" w:hAnsi="Arial" w:cs="Arial"/>
          <w:sz w:val="16"/>
          <w:szCs w:val="16"/>
        </w:rPr>
        <w:t>».</w:t>
      </w:r>
    </w:p>
  </w:footnote>
  <w:footnote w:id="10">
    <w:p w14:paraId="1AD2E7E7" w14:textId="77777777" w:rsidR="00176DBF" w:rsidRPr="0096353D" w:rsidRDefault="00176DBF" w:rsidP="0096353D">
      <w:pPr>
        <w:rPr>
          <w:rFonts w:ascii="Arial" w:hAnsi="Arial" w:cs="Arial"/>
          <w:sz w:val="16"/>
          <w:szCs w:val="16"/>
        </w:rPr>
      </w:pPr>
      <w:r w:rsidRPr="0096353D">
        <w:rPr>
          <w:rStyle w:val="Refdenotaalpie"/>
          <w:rFonts w:ascii="Arial" w:eastAsia="Arial" w:hAnsi="Arial" w:cs="Arial"/>
          <w:sz w:val="16"/>
          <w:szCs w:val="16"/>
        </w:rPr>
        <w:footnoteRef/>
      </w:r>
      <w:r w:rsidRPr="0096353D">
        <w:rPr>
          <w:rFonts w:ascii="Arial" w:hAnsi="Arial" w:cs="Arial"/>
          <w:sz w:val="16"/>
          <w:szCs w:val="16"/>
        </w:rPr>
        <w:t xml:space="preserve"> Corte Constitucional, sentencia T-003 de 2022, M. P. Jorge Enrique Ibáñez Najar.</w:t>
      </w:r>
    </w:p>
  </w:footnote>
  <w:footnote w:id="11">
    <w:p w14:paraId="2817441D" w14:textId="77777777" w:rsidR="009D4525" w:rsidRPr="0096353D" w:rsidRDefault="009D4525" w:rsidP="0096353D">
      <w:pPr>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Corte Constitucional, sentencia </w:t>
      </w:r>
      <w:r w:rsidR="00980BD0" w:rsidRPr="0096353D">
        <w:rPr>
          <w:rFonts w:ascii="Arial" w:hAnsi="Arial" w:cs="Arial"/>
          <w:color w:val="2D2D2D"/>
          <w:sz w:val="16"/>
          <w:szCs w:val="16"/>
          <w:shd w:val="clear" w:color="auto" w:fill="FFFFFF"/>
        </w:rPr>
        <w:t>SU067/22 del 24 de febrero de 2022, M.P Paola Andrea Meneses Mosquera</w:t>
      </w:r>
    </w:p>
  </w:footnote>
  <w:footnote w:id="12">
    <w:p w14:paraId="1F9CD30C" w14:textId="77777777" w:rsidR="00ED37D5" w:rsidRPr="0096353D" w:rsidRDefault="00ED37D5" w:rsidP="0096353D">
      <w:pPr>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Corte Constitucional, sentencia C-178 del 26 de marzo de 2014, M.P María Victoria Calle Correa</w:t>
      </w:r>
      <w:r w:rsidR="00753577">
        <w:rPr>
          <w:rFonts w:ascii="Arial" w:hAnsi="Arial" w:cs="Arial"/>
          <w:sz w:val="16"/>
          <w:szCs w:val="16"/>
        </w:rPr>
        <w:t>.</w:t>
      </w:r>
    </w:p>
  </w:footnote>
  <w:footnote w:id="13">
    <w:p w14:paraId="5E5923E9" w14:textId="77777777" w:rsidR="00813701" w:rsidRPr="0096353D" w:rsidRDefault="00813701" w:rsidP="0096353D">
      <w:pPr>
        <w:rPr>
          <w:rFonts w:ascii="Arial" w:hAnsi="Arial" w:cs="Arial"/>
          <w:b/>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Corte Constitucional, sentencia</w:t>
      </w:r>
      <w:r w:rsidRPr="0096353D">
        <w:rPr>
          <w:rFonts w:ascii="Arial" w:hAnsi="Arial" w:cs="Arial"/>
          <w:color w:val="2D2D2D"/>
          <w:sz w:val="16"/>
          <w:szCs w:val="16"/>
          <w:shd w:val="clear" w:color="auto" w:fill="FFFFFF"/>
        </w:rPr>
        <w:t> T-</w:t>
      </w:r>
      <w:r w:rsidRPr="0096353D">
        <w:rPr>
          <w:rFonts w:ascii="Arial" w:hAnsi="Arial" w:cs="Arial"/>
          <w:color w:val="2D2D2D"/>
          <w:sz w:val="16"/>
          <w:szCs w:val="16"/>
          <w:shd w:val="clear" w:color="auto" w:fill="FFFFFF"/>
          <w:lang w:val="es-ES_tradnl"/>
        </w:rPr>
        <w:t>470 d</w:t>
      </w:r>
      <w:r w:rsidRPr="0096353D">
        <w:rPr>
          <w:rFonts w:ascii="Arial" w:hAnsi="Arial" w:cs="Arial"/>
          <w:color w:val="2D2D2D"/>
          <w:sz w:val="16"/>
          <w:szCs w:val="16"/>
          <w:shd w:val="clear" w:color="auto" w:fill="FFFFFF"/>
        </w:rPr>
        <w:t>el 19 de diciembre de 2022 M.P. Alejandro Linares Cantillo</w:t>
      </w:r>
      <w:r w:rsidR="00D723C6">
        <w:rPr>
          <w:rFonts w:ascii="Arial" w:hAnsi="Arial" w:cs="Arial"/>
          <w:color w:val="2D2D2D"/>
          <w:sz w:val="16"/>
          <w:szCs w:val="16"/>
          <w:shd w:val="clear" w:color="auto" w:fill="FFFFFF"/>
        </w:rPr>
        <w:t>.</w:t>
      </w:r>
      <w:r w:rsidRPr="0096353D">
        <w:rPr>
          <w:rFonts w:ascii="Arial" w:hAnsi="Arial" w:cs="Arial"/>
          <w:b/>
          <w:bCs/>
          <w:color w:val="2D2D2D"/>
          <w:sz w:val="16"/>
          <w:szCs w:val="16"/>
          <w:shd w:val="clear" w:color="auto" w:fill="FFFFFF"/>
        </w:rPr>
        <w:t xml:space="preserve"> </w:t>
      </w:r>
    </w:p>
    <w:p w14:paraId="1CC39676" w14:textId="77777777" w:rsidR="00813701" w:rsidRPr="0096353D" w:rsidRDefault="00813701" w:rsidP="0096353D">
      <w:pPr>
        <w:rPr>
          <w:rFonts w:ascii="Arial" w:hAnsi="Arial" w:cs="Arial"/>
          <w:sz w:val="16"/>
          <w:szCs w:val="16"/>
        </w:rPr>
      </w:pPr>
    </w:p>
  </w:footnote>
  <w:footnote w:id="14">
    <w:p w14:paraId="166FE72A" w14:textId="77777777" w:rsidR="006B7A34" w:rsidRPr="0096353D" w:rsidRDefault="006B7A34" w:rsidP="008B4232">
      <w:pPr>
        <w:jc w:val="both"/>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M.P Mauricio González Cuervo</w:t>
      </w:r>
    </w:p>
  </w:footnote>
  <w:footnote w:id="15">
    <w:p w14:paraId="5E03F5DF" w14:textId="77777777" w:rsidR="00AD5276" w:rsidRPr="0096353D" w:rsidRDefault="00AD5276" w:rsidP="008B4232">
      <w:pPr>
        <w:jc w:val="both"/>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M.P. Paola Andrea Meneses Mosquera </w:t>
      </w:r>
    </w:p>
  </w:footnote>
  <w:footnote w:id="16">
    <w:p w14:paraId="58FC4E04" w14:textId="77777777" w:rsidR="00F95B81" w:rsidRPr="0096353D" w:rsidRDefault="00F95B81" w:rsidP="0096353D">
      <w:pPr>
        <w:rPr>
          <w:rFonts w:ascii="Arial" w:hAnsi="Arial" w:cs="Arial"/>
          <w:sz w:val="16"/>
          <w:szCs w:val="16"/>
        </w:rPr>
      </w:pPr>
      <w:r w:rsidRPr="0096353D">
        <w:rPr>
          <w:rStyle w:val="Refdenotaalpie"/>
          <w:rFonts w:ascii="Arial" w:hAnsi="Arial" w:cs="Arial"/>
          <w:sz w:val="16"/>
          <w:szCs w:val="16"/>
        </w:rPr>
        <w:footnoteRef/>
      </w:r>
      <w:r w:rsidRPr="0096353D">
        <w:rPr>
          <w:rFonts w:ascii="Arial" w:hAnsi="Arial" w:cs="Arial"/>
          <w:sz w:val="16"/>
          <w:szCs w:val="16"/>
        </w:rPr>
        <w:t xml:space="preserve"> </w:t>
      </w:r>
      <w:r w:rsidRPr="0096353D">
        <w:rPr>
          <w:rFonts w:ascii="Arial" w:hAnsi="Arial" w:cs="Arial"/>
          <w:sz w:val="16"/>
          <w:szCs w:val="16"/>
          <w:shd w:val="clear" w:color="auto" w:fill="FFFFFF"/>
        </w:rPr>
        <w:t>SU-067 del 24 de febrero de 2022 M.P Paola Andrea Meneses Mosquera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6" w:type="dxa"/>
      <w:tblLook w:val="04A0" w:firstRow="1" w:lastRow="0" w:firstColumn="1" w:lastColumn="0" w:noHBand="0" w:noVBand="1"/>
    </w:tblPr>
    <w:tblGrid>
      <w:gridCol w:w="1659"/>
      <w:gridCol w:w="7300"/>
    </w:tblGrid>
    <w:tr w:rsidR="00857B60" w:rsidRPr="00C17824" w14:paraId="457411A0" w14:textId="77777777" w:rsidTr="001F399A">
      <w:trPr>
        <w:trHeight w:val="1122"/>
      </w:trPr>
      <w:tc>
        <w:tcPr>
          <w:tcW w:w="1546" w:type="dxa"/>
          <w:shd w:val="clear" w:color="auto" w:fill="auto"/>
        </w:tcPr>
        <w:p w14:paraId="5092F4AF" w14:textId="77777777" w:rsidR="00857B60" w:rsidRPr="00475A19" w:rsidRDefault="00B17E80" w:rsidP="00B07C7F">
          <w:pPr>
            <w:pStyle w:val="Cuerpo"/>
            <w:pBdr>
              <w:top w:val="none" w:sz="0" w:space="0" w:color="auto"/>
              <w:left w:val="none" w:sz="0" w:space="0" w:color="auto"/>
              <w:bottom w:val="none" w:sz="0" w:space="0" w:color="auto"/>
              <w:right w:val="none" w:sz="0" w:space="0" w:color="auto"/>
              <w:between w:val="none" w:sz="0" w:space="0" w:color="auto"/>
              <w:bar w:val="none" w:sz="0" w:color="auto"/>
            </w:pBdr>
            <w:ind w:left="743"/>
            <w:rPr>
              <w:rFonts w:ascii="Times New Roman" w:eastAsia="Times New Roman" w:hAnsi="Times New Roman" w:cs="Times New Roman"/>
              <w:bCs/>
              <w:color w:val="auto"/>
              <w:sz w:val="20"/>
              <w:szCs w:val="20"/>
              <w:lang w:val="es-ES"/>
            </w:rPr>
          </w:pPr>
          <w:r>
            <w:rPr>
              <w:rFonts w:ascii="Times New Roman" w:hAnsi="Times New Roman" w:cs="Times New Roman"/>
              <w:noProof/>
              <w:sz w:val="24"/>
              <w:szCs w:val="24"/>
            </w:rPr>
            <w:drawing>
              <wp:anchor distT="0" distB="0" distL="114300" distR="114300" simplePos="0" relativeHeight="251658240" behindDoc="1" locked="0" layoutInCell="1" allowOverlap="1" wp14:anchorId="785D0AC2" wp14:editId="2472B50E">
                <wp:simplePos x="0" y="0"/>
                <wp:positionH relativeFrom="column">
                  <wp:posOffset>-68580</wp:posOffset>
                </wp:positionH>
                <wp:positionV relativeFrom="paragraph">
                  <wp:posOffset>0</wp:posOffset>
                </wp:positionV>
                <wp:extent cx="916305" cy="852805"/>
                <wp:effectExtent l="0" t="0" r="0" b="0"/>
                <wp:wrapThrough wrapText="bothSides">
                  <wp:wrapPolygon edited="0">
                    <wp:start x="8532" y="0"/>
                    <wp:lineTo x="5838" y="1448"/>
                    <wp:lineTo x="898" y="6755"/>
                    <wp:lineTo x="898" y="10133"/>
                    <wp:lineTo x="2245" y="16405"/>
                    <wp:lineTo x="8532" y="21230"/>
                    <wp:lineTo x="12574" y="21230"/>
                    <wp:lineTo x="18861" y="16405"/>
                    <wp:lineTo x="20208" y="9650"/>
                    <wp:lineTo x="20657" y="6755"/>
                    <wp:lineTo x="15268" y="1448"/>
                    <wp:lineTo x="12574" y="0"/>
                    <wp:lineTo x="8532"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852805"/>
                        </a:xfrm>
                        <a:prstGeom prst="rect">
                          <a:avLst/>
                        </a:prstGeom>
                        <a:noFill/>
                      </pic:spPr>
                    </pic:pic>
                  </a:graphicData>
                </a:graphic>
                <wp14:sizeRelH relativeFrom="page">
                  <wp14:pctWidth>0</wp14:pctWidth>
                </wp14:sizeRelH>
                <wp14:sizeRelV relativeFrom="page">
                  <wp14:pctHeight>0</wp14:pctHeight>
                </wp14:sizeRelV>
              </wp:anchor>
            </w:drawing>
          </w:r>
        </w:p>
      </w:tc>
      <w:tc>
        <w:tcPr>
          <w:tcW w:w="7629" w:type="dxa"/>
          <w:shd w:val="clear" w:color="auto" w:fill="auto"/>
        </w:tcPr>
        <w:p w14:paraId="30C1B58B" w14:textId="77777777" w:rsidR="00857B60" w:rsidRPr="00C17824" w:rsidRDefault="00857B60" w:rsidP="007B18F5">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Cs/>
              <w:color w:val="auto"/>
              <w:sz w:val="16"/>
              <w:szCs w:val="16"/>
              <w:lang w:val="es-ES"/>
            </w:rPr>
          </w:pPr>
        </w:p>
        <w:p w14:paraId="125E526A" w14:textId="77777777" w:rsidR="00857B60" w:rsidRPr="00C17824" w:rsidRDefault="00857B60" w:rsidP="00A61387">
          <w:pPr>
            <w:jc w:val="right"/>
            <w:rPr>
              <w:rFonts w:ascii="Times New Roman" w:hAnsi="Times New Roman"/>
              <w:sz w:val="16"/>
              <w:szCs w:val="16"/>
              <w:lang w:val="es-ES"/>
            </w:rPr>
          </w:pPr>
        </w:p>
        <w:p w14:paraId="478C79D5" w14:textId="77777777" w:rsidR="00876DE9" w:rsidRPr="00876DE9" w:rsidRDefault="0096353D" w:rsidP="0096353D">
          <w:pPr>
            <w:jc w:val="right"/>
            <w:rPr>
              <w:rFonts w:ascii="Arial" w:hAnsi="Arial" w:cs="Arial"/>
              <w:sz w:val="16"/>
              <w:szCs w:val="16"/>
            </w:rPr>
          </w:pPr>
          <w:r w:rsidRPr="004D0A1C">
            <w:rPr>
              <w:rFonts w:ascii="Arial" w:hAnsi="Arial" w:cs="Arial"/>
              <w:sz w:val="16"/>
              <w:szCs w:val="16"/>
            </w:rPr>
            <w:t>Acción de tutela</w:t>
          </w:r>
          <w:r w:rsidR="0052143E">
            <w:rPr>
              <w:rFonts w:ascii="Arial" w:hAnsi="Arial" w:cs="Arial"/>
              <w:sz w:val="16"/>
              <w:szCs w:val="16"/>
            </w:rPr>
            <w:t xml:space="preserve">: </w:t>
          </w:r>
          <w:r w:rsidR="00876DE9" w:rsidRPr="00876DE9">
            <w:rPr>
              <w:rFonts w:ascii="Arial" w:hAnsi="Arial" w:cs="Arial"/>
              <w:sz w:val="16"/>
              <w:szCs w:val="16"/>
            </w:rPr>
            <w:t>11001-03-15-000-2023-04966-01</w:t>
          </w:r>
        </w:p>
        <w:p w14:paraId="732ACB99" w14:textId="77777777" w:rsidR="00857B60" w:rsidRPr="00AC07D1" w:rsidRDefault="00857B60" w:rsidP="006D4B96">
          <w:pPr>
            <w:jc w:val="right"/>
            <w:rPr>
              <w:rFonts w:ascii="Arial" w:hAnsi="Arial" w:cs="Arial"/>
              <w:spacing w:val="-2"/>
              <w:sz w:val="16"/>
              <w:szCs w:val="16"/>
            </w:rPr>
          </w:pPr>
          <w:r w:rsidRPr="00AC07D1">
            <w:rPr>
              <w:rFonts w:ascii="Arial" w:hAnsi="Arial" w:cs="Arial"/>
              <w:spacing w:val="-2"/>
              <w:sz w:val="16"/>
              <w:szCs w:val="16"/>
            </w:rPr>
            <w:t>Actor</w:t>
          </w:r>
          <w:r w:rsidR="00135CCA">
            <w:rPr>
              <w:rFonts w:ascii="Arial" w:hAnsi="Arial" w:cs="Arial"/>
              <w:spacing w:val="-2"/>
              <w:sz w:val="16"/>
              <w:szCs w:val="16"/>
            </w:rPr>
            <w:t>a</w:t>
          </w:r>
          <w:r w:rsidRPr="00AC07D1">
            <w:rPr>
              <w:rFonts w:ascii="Arial" w:hAnsi="Arial" w:cs="Arial"/>
              <w:spacing w:val="-2"/>
              <w:sz w:val="16"/>
              <w:szCs w:val="16"/>
            </w:rPr>
            <w:t>:</w:t>
          </w:r>
          <w:r w:rsidR="0002075D" w:rsidRPr="00AC07D1">
            <w:rPr>
              <w:rFonts w:ascii="Arial" w:hAnsi="Arial" w:cs="Arial"/>
              <w:sz w:val="16"/>
              <w:szCs w:val="16"/>
            </w:rPr>
            <w:t xml:space="preserve"> </w:t>
          </w:r>
          <w:r w:rsidR="00876DE9">
            <w:rPr>
              <w:rFonts w:ascii="Arial" w:hAnsi="Arial" w:cs="Arial"/>
              <w:sz w:val="16"/>
              <w:szCs w:val="16"/>
            </w:rPr>
            <w:t>Lina Clemencia Duque Sánchez</w:t>
          </w:r>
        </w:p>
        <w:p w14:paraId="4BD1AA03" w14:textId="77777777" w:rsidR="00857B60" w:rsidRPr="00C17824" w:rsidRDefault="00857B60" w:rsidP="0014153C">
          <w:pPr>
            <w:widowControl w:val="0"/>
            <w:ind w:left="-60"/>
            <w:jc w:val="right"/>
            <w:rPr>
              <w:rFonts w:ascii="Times New Roman" w:eastAsia="Times New Roman" w:hAnsi="Times New Roman"/>
              <w:bCs/>
              <w:spacing w:val="-2"/>
              <w:sz w:val="16"/>
              <w:szCs w:val="16"/>
            </w:rPr>
          </w:pPr>
        </w:p>
      </w:tc>
    </w:tr>
  </w:tbl>
  <w:p w14:paraId="10D50D7B" w14:textId="77777777" w:rsidR="00857B60" w:rsidRPr="00475A19" w:rsidRDefault="00857B60" w:rsidP="00EA60D8">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tblInd w:w="-176" w:type="dxa"/>
      <w:tblLook w:val="04A0" w:firstRow="1" w:lastRow="0" w:firstColumn="1" w:lastColumn="0" w:noHBand="0" w:noVBand="1"/>
    </w:tblPr>
    <w:tblGrid>
      <w:gridCol w:w="2161"/>
      <w:gridCol w:w="6912"/>
    </w:tblGrid>
    <w:tr w:rsidR="00857B60" w:rsidRPr="009B36DF" w14:paraId="66BE2A7A" w14:textId="77777777" w:rsidTr="00B05D7D">
      <w:tc>
        <w:tcPr>
          <w:tcW w:w="2161" w:type="dxa"/>
          <w:shd w:val="clear" w:color="auto" w:fill="auto"/>
        </w:tcPr>
        <w:p w14:paraId="05F1E711" w14:textId="77777777" w:rsidR="00857B60" w:rsidRPr="009B36DF" w:rsidRDefault="00857B60" w:rsidP="008E450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b/>
              <w:bCs/>
              <w:sz w:val="28"/>
              <w:szCs w:val="28"/>
              <w:lang w:val="es-ES"/>
            </w:rPr>
          </w:pPr>
        </w:p>
      </w:tc>
      <w:tc>
        <w:tcPr>
          <w:tcW w:w="6912" w:type="dxa"/>
          <w:shd w:val="clear" w:color="auto" w:fill="auto"/>
        </w:tcPr>
        <w:p w14:paraId="2C3A1C57" w14:textId="77777777" w:rsidR="00857B60" w:rsidRPr="009B36DF" w:rsidRDefault="00857B60" w:rsidP="008E4509">
          <w:pPr>
            <w:pStyle w:val="Cuerpo"/>
            <w:jc w:val="center"/>
            <w:rPr>
              <w:rFonts w:ascii="Times New Roman" w:hAnsi="Times New Roman" w:cs="Times New Roman"/>
              <w:bCs/>
              <w:color w:val="auto"/>
              <w:sz w:val="28"/>
              <w:szCs w:val="28"/>
              <w:lang w:val="es-ES"/>
            </w:rPr>
          </w:pPr>
        </w:p>
        <w:p w14:paraId="4C5E130A" w14:textId="77777777" w:rsidR="00857B60" w:rsidRPr="00372E2E" w:rsidRDefault="00857B60" w:rsidP="00875618">
          <w:pPr>
            <w:pStyle w:val="Cuerpo"/>
            <w:spacing w:line="360" w:lineRule="auto"/>
            <w:jc w:val="center"/>
            <w:rPr>
              <w:rFonts w:ascii="Arial" w:eastAsia="Times New Roman" w:hAnsi="Arial" w:cs="Arial"/>
              <w:bCs/>
              <w:color w:val="auto"/>
              <w:sz w:val="24"/>
              <w:szCs w:val="24"/>
              <w:lang w:val="es-ES"/>
            </w:rPr>
          </w:pPr>
          <w:r w:rsidRPr="00372E2E">
            <w:rPr>
              <w:rFonts w:ascii="Arial" w:hAnsi="Arial" w:cs="Arial"/>
              <w:bCs/>
              <w:color w:val="auto"/>
              <w:sz w:val="24"/>
              <w:szCs w:val="24"/>
              <w:lang w:val="es-ES"/>
            </w:rPr>
            <w:t>CONSEJO DE ESTADO</w:t>
          </w:r>
        </w:p>
        <w:p w14:paraId="500D53E1" w14:textId="77777777" w:rsidR="00857B60" w:rsidRPr="00372E2E" w:rsidRDefault="00857B60" w:rsidP="00875618">
          <w:pPr>
            <w:pStyle w:val="Cuerpo"/>
            <w:spacing w:line="360" w:lineRule="auto"/>
            <w:jc w:val="center"/>
            <w:rPr>
              <w:rFonts w:ascii="Arial" w:eastAsia="Times New Roman" w:hAnsi="Arial" w:cs="Arial"/>
              <w:bCs/>
              <w:color w:val="auto"/>
              <w:sz w:val="24"/>
              <w:szCs w:val="24"/>
              <w:lang w:val="es-ES"/>
            </w:rPr>
          </w:pPr>
          <w:r w:rsidRPr="00372E2E">
            <w:rPr>
              <w:rFonts w:ascii="Arial" w:hAnsi="Arial" w:cs="Arial"/>
              <w:bCs/>
              <w:color w:val="auto"/>
              <w:sz w:val="24"/>
              <w:szCs w:val="24"/>
              <w:lang w:val="es-ES"/>
            </w:rPr>
            <w:t>SALA DE LO CONTENCIOSO-ADMINISTRATIVO</w:t>
          </w:r>
        </w:p>
        <w:p w14:paraId="2A57B223" w14:textId="77777777" w:rsidR="00857B60" w:rsidRPr="00372E2E" w:rsidRDefault="00857B60" w:rsidP="00875618">
          <w:pPr>
            <w:pStyle w:val="Cuerpo"/>
            <w:spacing w:line="360" w:lineRule="auto"/>
            <w:jc w:val="center"/>
            <w:rPr>
              <w:rFonts w:ascii="Arial" w:eastAsia="Times New Roman" w:hAnsi="Arial" w:cs="Arial"/>
              <w:bCs/>
              <w:color w:val="auto"/>
              <w:sz w:val="24"/>
              <w:szCs w:val="24"/>
              <w:lang w:val="es-ES"/>
            </w:rPr>
          </w:pPr>
          <w:r w:rsidRPr="00372E2E">
            <w:rPr>
              <w:rFonts w:ascii="Arial" w:hAnsi="Arial" w:cs="Arial"/>
              <w:bCs/>
              <w:color w:val="auto"/>
              <w:sz w:val="24"/>
              <w:szCs w:val="24"/>
              <w:lang w:val="es-ES"/>
            </w:rPr>
            <w:t>SECCIÓN SEGUNDA</w:t>
          </w:r>
        </w:p>
        <w:p w14:paraId="0159A290" w14:textId="77777777" w:rsidR="00857B60" w:rsidRPr="009B36DF" w:rsidRDefault="00857B60" w:rsidP="0087561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imes New Roman" w:hAnsi="Times New Roman" w:cs="Times New Roman"/>
              <w:b/>
              <w:bCs/>
              <w:sz w:val="28"/>
              <w:szCs w:val="28"/>
              <w:lang w:val="es-ES"/>
            </w:rPr>
          </w:pPr>
          <w:r w:rsidRPr="00372E2E">
            <w:rPr>
              <w:rFonts w:ascii="Arial" w:hAnsi="Arial" w:cs="Arial"/>
              <w:bCs/>
              <w:color w:val="auto"/>
              <w:sz w:val="24"/>
              <w:szCs w:val="24"/>
              <w:lang w:val="es-ES"/>
            </w:rPr>
            <w:t>SUBSECCIÓN B</w:t>
          </w:r>
        </w:p>
      </w:tc>
    </w:tr>
  </w:tbl>
  <w:p w14:paraId="2870850E" w14:textId="77777777" w:rsidR="00857B60" w:rsidRPr="009B36DF" w:rsidRDefault="00B17E80" w:rsidP="000C14F1">
    <w:pPr>
      <w:pStyle w:val="Encabezado"/>
      <w:rPr>
        <w:rFonts w:ascii="Times New Roman" w:hAnsi="Times New Roman"/>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14:anchorId="5F98A83C" wp14:editId="7E7AF0F1">
          <wp:simplePos x="0" y="0"/>
          <wp:positionH relativeFrom="column">
            <wp:posOffset>-177800</wp:posOffset>
          </wp:positionH>
          <wp:positionV relativeFrom="paragraph">
            <wp:posOffset>-1144270</wp:posOffset>
          </wp:positionV>
          <wp:extent cx="1097280" cy="1021715"/>
          <wp:effectExtent l="0" t="0" r="0" b="0"/>
          <wp:wrapThrough wrapText="bothSides">
            <wp:wrapPolygon edited="0">
              <wp:start x="7500" y="403"/>
              <wp:lineTo x="5250" y="2416"/>
              <wp:lineTo x="1500" y="6444"/>
              <wp:lineTo x="1500" y="15304"/>
              <wp:lineTo x="7500" y="20942"/>
              <wp:lineTo x="13875" y="20942"/>
              <wp:lineTo x="15000" y="20137"/>
              <wp:lineTo x="19875" y="14901"/>
              <wp:lineTo x="20250" y="6846"/>
              <wp:lineTo x="16125" y="2416"/>
              <wp:lineTo x="13875" y="403"/>
              <wp:lineTo x="7500" y="403"/>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C63"/>
    <w:multiLevelType w:val="hybridMultilevel"/>
    <w:tmpl w:val="687E1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926F5B"/>
    <w:multiLevelType w:val="hybridMultilevel"/>
    <w:tmpl w:val="9FECB158"/>
    <w:lvl w:ilvl="0" w:tplc="240A0017">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DFB49F7"/>
    <w:multiLevelType w:val="multilevel"/>
    <w:tmpl w:val="B7E2CD52"/>
    <w:lvl w:ilvl="0">
      <w:start w:val="1"/>
      <w:numFmt w:val="decimal"/>
      <w:lvlText w:val="%1"/>
      <w:lvlJc w:val="left"/>
      <w:pPr>
        <w:ind w:left="420" w:hanging="420"/>
      </w:pPr>
      <w:rPr>
        <w:rFonts w:hint="default"/>
        <w:b/>
      </w:rPr>
    </w:lvl>
    <w:lvl w:ilvl="1">
      <w:start w:val="1"/>
      <w:numFmt w:val="decimal"/>
      <w:lvlText w:val="%1.%2"/>
      <w:lvlJc w:val="left"/>
      <w:pPr>
        <w:ind w:left="198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68111C66"/>
    <w:multiLevelType w:val="hybridMultilevel"/>
    <w:tmpl w:val="E8BAE9BC"/>
    <w:lvl w:ilvl="0" w:tplc="B108EDE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1"/>
  <w:activeWritingStyle w:appName="MSWord" w:lang="es-CO"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51"/>
    <w:rsid w:val="0000012F"/>
    <w:rsid w:val="00000301"/>
    <w:rsid w:val="00000304"/>
    <w:rsid w:val="000003A1"/>
    <w:rsid w:val="0000041F"/>
    <w:rsid w:val="000004B7"/>
    <w:rsid w:val="00000516"/>
    <w:rsid w:val="000005A8"/>
    <w:rsid w:val="000005AE"/>
    <w:rsid w:val="000006A6"/>
    <w:rsid w:val="00000730"/>
    <w:rsid w:val="00000738"/>
    <w:rsid w:val="000007BC"/>
    <w:rsid w:val="000007F5"/>
    <w:rsid w:val="00000891"/>
    <w:rsid w:val="000009EE"/>
    <w:rsid w:val="00000AC4"/>
    <w:rsid w:val="00000ACF"/>
    <w:rsid w:val="00000C34"/>
    <w:rsid w:val="00000CF0"/>
    <w:rsid w:val="00000CF2"/>
    <w:rsid w:val="00000D5C"/>
    <w:rsid w:val="00000E52"/>
    <w:rsid w:val="00000EBE"/>
    <w:rsid w:val="00000EC0"/>
    <w:rsid w:val="00000F1F"/>
    <w:rsid w:val="000010E2"/>
    <w:rsid w:val="000010F1"/>
    <w:rsid w:val="00001151"/>
    <w:rsid w:val="000011C2"/>
    <w:rsid w:val="00001273"/>
    <w:rsid w:val="0000128E"/>
    <w:rsid w:val="000012BE"/>
    <w:rsid w:val="0000143E"/>
    <w:rsid w:val="0000146B"/>
    <w:rsid w:val="000014A4"/>
    <w:rsid w:val="000014FB"/>
    <w:rsid w:val="00001571"/>
    <w:rsid w:val="000015F3"/>
    <w:rsid w:val="000015FC"/>
    <w:rsid w:val="0000165B"/>
    <w:rsid w:val="00001697"/>
    <w:rsid w:val="000016D0"/>
    <w:rsid w:val="00001890"/>
    <w:rsid w:val="00001A47"/>
    <w:rsid w:val="00001C86"/>
    <w:rsid w:val="00001F1D"/>
    <w:rsid w:val="00001F6F"/>
    <w:rsid w:val="00002096"/>
    <w:rsid w:val="00002243"/>
    <w:rsid w:val="0000238B"/>
    <w:rsid w:val="000023C1"/>
    <w:rsid w:val="000023CE"/>
    <w:rsid w:val="00002451"/>
    <w:rsid w:val="000024D7"/>
    <w:rsid w:val="000025E2"/>
    <w:rsid w:val="000025F0"/>
    <w:rsid w:val="000026C3"/>
    <w:rsid w:val="000026DF"/>
    <w:rsid w:val="000026EF"/>
    <w:rsid w:val="0000278D"/>
    <w:rsid w:val="000027DE"/>
    <w:rsid w:val="00002811"/>
    <w:rsid w:val="000028BE"/>
    <w:rsid w:val="000028C9"/>
    <w:rsid w:val="000029A0"/>
    <w:rsid w:val="00002A6A"/>
    <w:rsid w:val="00002B29"/>
    <w:rsid w:val="00002B4B"/>
    <w:rsid w:val="00002BE8"/>
    <w:rsid w:val="00002C22"/>
    <w:rsid w:val="00002C7C"/>
    <w:rsid w:val="00002E92"/>
    <w:rsid w:val="00002FF1"/>
    <w:rsid w:val="00003059"/>
    <w:rsid w:val="0000306C"/>
    <w:rsid w:val="0000314B"/>
    <w:rsid w:val="0000316C"/>
    <w:rsid w:val="00003243"/>
    <w:rsid w:val="00003277"/>
    <w:rsid w:val="00003278"/>
    <w:rsid w:val="000032D7"/>
    <w:rsid w:val="00003345"/>
    <w:rsid w:val="000033C5"/>
    <w:rsid w:val="000034E2"/>
    <w:rsid w:val="0000360F"/>
    <w:rsid w:val="00003618"/>
    <w:rsid w:val="00003691"/>
    <w:rsid w:val="00003700"/>
    <w:rsid w:val="00003703"/>
    <w:rsid w:val="0000389A"/>
    <w:rsid w:val="000038D8"/>
    <w:rsid w:val="000039DB"/>
    <w:rsid w:val="00003A3A"/>
    <w:rsid w:val="00003AC3"/>
    <w:rsid w:val="00003BF3"/>
    <w:rsid w:val="00003C27"/>
    <w:rsid w:val="00003CE1"/>
    <w:rsid w:val="00003CF4"/>
    <w:rsid w:val="00003DA2"/>
    <w:rsid w:val="00003E50"/>
    <w:rsid w:val="00003E86"/>
    <w:rsid w:val="00003F78"/>
    <w:rsid w:val="00003FC3"/>
    <w:rsid w:val="0000403B"/>
    <w:rsid w:val="000040B8"/>
    <w:rsid w:val="00004149"/>
    <w:rsid w:val="0000418A"/>
    <w:rsid w:val="00004500"/>
    <w:rsid w:val="000045C1"/>
    <w:rsid w:val="000045F4"/>
    <w:rsid w:val="000046DD"/>
    <w:rsid w:val="00004763"/>
    <w:rsid w:val="00004771"/>
    <w:rsid w:val="000047C0"/>
    <w:rsid w:val="000048B8"/>
    <w:rsid w:val="00004AB3"/>
    <w:rsid w:val="00004D65"/>
    <w:rsid w:val="00004E58"/>
    <w:rsid w:val="00004F4C"/>
    <w:rsid w:val="00004F71"/>
    <w:rsid w:val="000050FF"/>
    <w:rsid w:val="000051C7"/>
    <w:rsid w:val="00005239"/>
    <w:rsid w:val="00005243"/>
    <w:rsid w:val="00005248"/>
    <w:rsid w:val="00005285"/>
    <w:rsid w:val="000052D2"/>
    <w:rsid w:val="0000551C"/>
    <w:rsid w:val="00005580"/>
    <w:rsid w:val="0000558F"/>
    <w:rsid w:val="000055C1"/>
    <w:rsid w:val="00005617"/>
    <w:rsid w:val="00005722"/>
    <w:rsid w:val="00005733"/>
    <w:rsid w:val="00005748"/>
    <w:rsid w:val="000057B4"/>
    <w:rsid w:val="00005844"/>
    <w:rsid w:val="000058A3"/>
    <w:rsid w:val="0000596F"/>
    <w:rsid w:val="000059E5"/>
    <w:rsid w:val="000059F9"/>
    <w:rsid w:val="00005C90"/>
    <w:rsid w:val="00005CA6"/>
    <w:rsid w:val="00005DC5"/>
    <w:rsid w:val="00005DE0"/>
    <w:rsid w:val="00005E0E"/>
    <w:rsid w:val="00005E2B"/>
    <w:rsid w:val="00005E3F"/>
    <w:rsid w:val="00005F97"/>
    <w:rsid w:val="00005FF8"/>
    <w:rsid w:val="0000617E"/>
    <w:rsid w:val="000061F7"/>
    <w:rsid w:val="000062DE"/>
    <w:rsid w:val="000062FE"/>
    <w:rsid w:val="00006328"/>
    <w:rsid w:val="0000636B"/>
    <w:rsid w:val="000064D1"/>
    <w:rsid w:val="000064E2"/>
    <w:rsid w:val="00006683"/>
    <w:rsid w:val="00006720"/>
    <w:rsid w:val="0000675C"/>
    <w:rsid w:val="00006AAA"/>
    <w:rsid w:val="00006BBC"/>
    <w:rsid w:val="00006BCE"/>
    <w:rsid w:val="00006BF7"/>
    <w:rsid w:val="00006C31"/>
    <w:rsid w:val="00006C46"/>
    <w:rsid w:val="00006DF0"/>
    <w:rsid w:val="00006E8A"/>
    <w:rsid w:val="00006E8C"/>
    <w:rsid w:val="00006EAB"/>
    <w:rsid w:val="00006EDF"/>
    <w:rsid w:val="00006EEF"/>
    <w:rsid w:val="00007037"/>
    <w:rsid w:val="000070AD"/>
    <w:rsid w:val="00007126"/>
    <w:rsid w:val="000071B8"/>
    <w:rsid w:val="000071CF"/>
    <w:rsid w:val="000073CF"/>
    <w:rsid w:val="000073F3"/>
    <w:rsid w:val="000076D6"/>
    <w:rsid w:val="00007728"/>
    <w:rsid w:val="000078CE"/>
    <w:rsid w:val="00007A30"/>
    <w:rsid w:val="00007A9D"/>
    <w:rsid w:val="00007ABC"/>
    <w:rsid w:val="00007B3A"/>
    <w:rsid w:val="00007B6D"/>
    <w:rsid w:val="00007BCF"/>
    <w:rsid w:val="00007BED"/>
    <w:rsid w:val="00007C7B"/>
    <w:rsid w:val="00007DA6"/>
    <w:rsid w:val="00007E69"/>
    <w:rsid w:val="00007EB0"/>
    <w:rsid w:val="00007EC8"/>
    <w:rsid w:val="00007FA3"/>
    <w:rsid w:val="000101CF"/>
    <w:rsid w:val="0001023A"/>
    <w:rsid w:val="000102FE"/>
    <w:rsid w:val="0001030D"/>
    <w:rsid w:val="0001037C"/>
    <w:rsid w:val="000104C2"/>
    <w:rsid w:val="00010594"/>
    <w:rsid w:val="0001059B"/>
    <w:rsid w:val="0001061D"/>
    <w:rsid w:val="0001066F"/>
    <w:rsid w:val="000106C5"/>
    <w:rsid w:val="0001079C"/>
    <w:rsid w:val="000107D4"/>
    <w:rsid w:val="000107F3"/>
    <w:rsid w:val="000108FB"/>
    <w:rsid w:val="0001099C"/>
    <w:rsid w:val="000109B7"/>
    <w:rsid w:val="000109CD"/>
    <w:rsid w:val="00010AA5"/>
    <w:rsid w:val="00010AE2"/>
    <w:rsid w:val="00010B1D"/>
    <w:rsid w:val="00010B95"/>
    <w:rsid w:val="00010C8E"/>
    <w:rsid w:val="00010CDC"/>
    <w:rsid w:val="00010D07"/>
    <w:rsid w:val="00010D83"/>
    <w:rsid w:val="00010F5D"/>
    <w:rsid w:val="00011129"/>
    <w:rsid w:val="00011270"/>
    <w:rsid w:val="00011279"/>
    <w:rsid w:val="00011327"/>
    <w:rsid w:val="000113B8"/>
    <w:rsid w:val="0001142E"/>
    <w:rsid w:val="00011465"/>
    <w:rsid w:val="00011473"/>
    <w:rsid w:val="0001159F"/>
    <w:rsid w:val="000115D4"/>
    <w:rsid w:val="000115F8"/>
    <w:rsid w:val="00011629"/>
    <w:rsid w:val="0001172F"/>
    <w:rsid w:val="00011730"/>
    <w:rsid w:val="000117C7"/>
    <w:rsid w:val="00011820"/>
    <w:rsid w:val="0001199E"/>
    <w:rsid w:val="000119BC"/>
    <w:rsid w:val="00011A15"/>
    <w:rsid w:val="00011BF9"/>
    <w:rsid w:val="00011C07"/>
    <w:rsid w:val="00011C56"/>
    <w:rsid w:val="00011D4F"/>
    <w:rsid w:val="00011E85"/>
    <w:rsid w:val="000120CD"/>
    <w:rsid w:val="0001222E"/>
    <w:rsid w:val="000123C5"/>
    <w:rsid w:val="000123F0"/>
    <w:rsid w:val="0001252A"/>
    <w:rsid w:val="00012594"/>
    <w:rsid w:val="00012663"/>
    <w:rsid w:val="000128A6"/>
    <w:rsid w:val="000129C3"/>
    <w:rsid w:val="00012B12"/>
    <w:rsid w:val="00012B95"/>
    <w:rsid w:val="00012C3A"/>
    <w:rsid w:val="00012CA3"/>
    <w:rsid w:val="00012CC7"/>
    <w:rsid w:val="00012DC6"/>
    <w:rsid w:val="00012DF0"/>
    <w:rsid w:val="00012EAB"/>
    <w:rsid w:val="00012F10"/>
    <w:rsid w:val="00012F7A"/>
    <w:rsid w:val="00012F94"/>
    <w:rsid w:val="000130B0"/>
    <w:rsid w:val="000130CB"/>
    <w:rsid w:val="000130D4"/>
    <w:rsid w:val="0001331D"/>
    <w:rsid w:val="000133F0"/>
    <w:rsid w:val="00013593"/>
    <w:rsid w:val="00013613"/>
    <w:rsid w:val="0001367D"/>
    <w:rsid w:val="00013773"/>
    <w:rsid w:val="000138A6"/>
    <w:rsid w:val="00013912"/>
    <w:rsid w:val="00013A64"/>
    <w:rsid w:val="00013AA0"/>
    <w:rsid w:val="00013AD2"/>
    <w:rsid w:val="00013AFC"/>
    <w:rsid w:val="00013B2F"/>
    <w:rsid w:val="00013BC6"/>
    <w:rsid w:val="00013C0B"/>
    <w:rsid w:val="00013CB6"/>
    <w:rsid w:val="00013DBB"/>
    <w:rsid w:val="00013EB6"/>
    <w:rsid w:val="00014035"/>
    <w:rsid w:val="00014167"/>
    <w:rsid w:val="00014275"/>
    <w:rsid w:val="000142F5"/>
    <w:rsid w:val="0001436A"/>
    <w:rsid w:val="000144AD"/>
    <w:rsid w:val="000144DA"/>
    <w:rsid w:val="00014516"/>
    <w:rsid w:val="0001462D"/>
    <w:rsid w:val="00014721"/>
    <w:rsid w:val="000147B9"/>
    <w:rsid w:val="0001489C"/>
    <w:rsid w:val="00014963"/>
    <w:rsid w:val="00014998"/>
    <w:rsid w:val="00014A7D"/>
    <w:rsid w:val="00014AD4"/>
    <w:rsid w:val="00014C32"/>
    <w:rsid w:val="00014C33"/>
    <w:rsid w:val="00014CA4"/>
    <w:rsid w:val="00014CDC"/>
    <w:rsid w:val="00014D45"/>
    <w:rsid w:val="00014D7F"/>
    <w:rsid w:val="00014D87"/>
    <w:rsid w:val="00014DC9"/>
    <w:rsid w:val="00014E48"/>
    <w:rsid w:val="00014EDA"/>
    <w:rsid w:val="00014F0D"/>
    <w:rsid w:val="00014FAF"/>
    <w:rsid w:val="0001503F"/>
    <w:rsid w:val="000150BA"/>
    <w:rsid w:val="00015127"/>
    <w:rsid w:val="00015235"/>
    <w:rsid w:val="00015274"/>
    <w:rsid w:val="00015334"/>
    <w:rsid w:val="000154DC"/>
    <w:rsid w:val="000155AC"/>
    <w:rsid w:val="0001562E"/>
    <w:rsid w:val="000156E5"/>
    <w:rsid w:val="0001579B"/>
    <w:rsid w:val="000158B7"/>
    <w:rsid w:val="000159CF"/>
    <w:rsid w:val="000159E2"/>
    <w:rsid w:val="000159E5"/>
    <w:rsid w:val="00015ADE"/>
    <w:rsid w:val="00015AED"/>
    <w:rsid w:val="00015D21"/>
    <w:rsid w:val="00015D38"/>
    <w:rsid w:val="00015DA2"/>
    <w:rsid w:val="00015E6F"/>
    <w:rsid w:val="00015EA3"/>
    <w:rsid w:val="00015F78"/>
    <w:rsid w:val="000160BF"/>
    <w:rsid w:val="000160EB"/>
    <w:rsid w:val="00016179"/>
    <w:rsid w:val="00016410"/>
    <w:rsid w:val="00016455"/>
    <w:rsid w:val="0001673B"/>
    <w:rsid w:val="0001673D"/>
    <w:rsid w:val="000168BE"/>
    <w:rsid w:val="00016989"/>
    <w:rsid w:val="00016AD5"/>
    <w:rsid w:val="00016AED"/>
    <w:rsid w:val="00016BD0"/>
    <w:rsid w:val="00016CBA"/>
    <w:rsid w:val="00016CD6"/>
    <w:rsid w:val="00016D9A"/>
    <w:rsid w:val="00016E74"/>
    <w:rsid w:val="00016FE4"/>
    <w:rsid w:val="00017004"/>
    <w:rsid w:val="00017085"/>
    <w:rsid w:val="00017141"/>
    <w:rsid w:val="00017192"/>
    <w:rsid w:val="000172CF"/>
    <w:rsid w:val="0001736E"/>
    <w:rsid w:val="0001741E"/>
    <w:rsid w:val="000174FB"/>
    <w:rsid w:val="00017517"/>
    <w:rsid w:val="00017639"/>
    <w:rsid w:val="00017674"/>
    <w:rsid w:val="00017766"/>
    <w:rsid w:val="00017833"/>
    <w:rsid w:val="000178D3"/>
    <w:rsid w:val="000179AA"/>
    <w:rsid w:val="000179D3"/>
    <w:rsid w:val="00017A2E"/>
    <w:rsid w:val="00017A43"/>
    <w:rsid w:val="00017A66"/>
    <w:rsid w:val="00017BB8"/>
    <w:rsid w:val="00017D21"/>
    <w:rsid w:val="00017D36"/>
    <w:rsid w:val="00017F1F"/>
    <w:rsid w:val="00020139"/>
    <w:rsid w:val="00020140"/>
    <w:rsid w:val="00020296"/>
    <w:rsid w:val="00020376"/>
    <w:rsid w:val="00020386"/>
    <w:rsid w:val="0002045D"/>
    <w:rsid w:val="000205C1"/>
    <w:rsid w:val="0002061E"/>
    <w:rsid w:val="0002065B"/>
    <w:rsid w:val="000206CE"/>
    <w:rsid w:val="0002075D"/>
    <w:rsid w:val="0002077A"/>
    <w:rsid w:val="00020782"/>
    <w:rsid w:val="00020837"/>
    <w:rsid w:val="00020981"/>
    <w:rsid w:val="000209EE"/>
    <w:rsid w:val="00020A73"/>
    <w:rsid w:val="00020A75"/>
    <w:rsid w:val="00020C2F"/>
    <w:rsid w:val="00020C39"/>
    <w:rsid w:val="00020C5A"/>
    <w:rsid w:val="00020D09"/>
    <w:rsid w:val="00020D15"/>
    <w:rsid w:val="00020D28"/>
    <w:rsid w:val="00020D56"/>
    <w:rsid w:val="00020D64"/>
    <w:rsid w:val="00020F34"/>
    <w:rsid w:val="00020F76"/>
    <w:rsid w:val="00020FA4"/>
    <w:rsid w:val="00021012"/>
    <w:rsid w:val="0002111C"/>
    <w:rsid w:val="00021194"/>
    <w:rsid w:val="000211A3"/>
    <w:rsid w:val="000211FE"/>
    <w:rsid w:val="000212E1"/>
    <w:rsid w:val="0002132E"/>
    <w:rsid w:val="00021376"/>
    <w:rsid w:val="000214BB"/>
    <w:rsid w:val="00021517"/>
    <w:rsid w:val="0002155C"/>
    <w:rsid w:val="000215FB"/>
    <w:rsid w:val="00021635"/>
    <w:rsid w:val="0002168E"/>
    <w:rsid w:val="00021700"/>
    <w:rsid w:val="00021800"/>
    <w:rsid w:val="0002186B"/>
    <w:rsid w:val="0002194D"/>
    <w:rsid w:val="00021968"/>
    <w:rsid w:val="00021A02"/>
    <w:rsid w:val="00021A2E"/>
    <w:rsid w:val="00021BB2"/>
    <w:rsid w:val="00021C74"/>
    <w:rsid w:val="00021EE1"/>
    <w:rsid w:val="00021F2E"/>
    <w:rsid w:val="00021F7D"/>
    <w:rsid w:val="00021F8A"/>
    <w:rsid w:val="00022066"/>
    <w:rsid w:val="000220B8"/>
    <w:rsid w:val="00022149"/>
    <w:rsid w:val="000222F1"/>
    <w:rsid w:val="00022344"/>
    <w:rsid w:val="00022349"/>
    <w:rsid w:val="00022410"/>
    <w:rsid w:val="0002246E"/>
    <w:rsid w:val="000225D2"/>
    <w:rsid w:val="000225DB"/>
    <w:rsid w:val="00022617"/>
    <w:rsid w:val="000226FB"/>
    <w:rsid w:val="00022724"/>
    <w:rsid w:val="000228B0"/>
    <w:rsid w:val="00022A16"/>
    <w:rsid w:val="00022ABE"/>
    <w:rsid w:val="00022C1A"/>
    <w:rsid w:val="00022CB9"/>
    <w:rsid w:val="00022D8B"/>
    <w:rsid w:val="00022E6C"/>
    <w:rsid w:val="00022F2B"/>
    <w:rsid w:val="00022F56"/>
    <w:rsid w:val="00022F9C"/>
    <w:rsid w:val="00023143"/>
    <w:rsid w:val="000231A0"/>
    <w:rsid w:val="000231A9"/>
    <w:rsid w:val="000231E0"/>
    <w:rsid w:val="000232A1"/>
    <w:rsid w:val="000232C9"/>
    <w:rsid w:val="00023389"/>
    <w:rsid w:val="000236B8"/>
    <w:rsid w:val="0002371E"/>
    <w:rsid w:val="0002379B"/>
    <w:rsid w:val="00023812"/>
    <w:rsid w:val="00023B03"/>
    <w:rsid w:val="00023B57"/>
    <w:rsid w:val="00023B5C"/>
    <w:rsid w:val="00023C19"/>
    <w:rsid w:val="00023DBE"/>
    <w:rsid w:val="00023DFB"/>
    <w:rsid w:val="00023E23"/>
    <w:rsid w:val="00023E5E"/>
    <w:rsid w:val="00023EA8"/>
    <w:rsid w:val="000240BF"/>
    <w:rsid w:val="00024135"/>
    <w:rsid w:val="00024140"/>
    <w:rsid w:val="000241AF"/>
    <w:rsid w:val="00024302"/>
    <w:rsid w:val="00024429"/>
    <w:rsid w:val="0002453A"/>
    <w:rsid w:val="000245E9"/>
    <w:rsid w:val="00024640"/>
    <w:rsid w:val="000246AC"/>
    <w:rsid w:val="000246BA"/>
    <w:rsid w:val="000246FD"/>
    <w:rsid w:val="00024744"/>
    <w:rsid w:val="0002474E"/>
    <w:rsid w:val="000247AB"/>
    <w:rsid w:val="000247B5"/>
    <w:rsid w:val="000249DD"/>
    <w:rsid w:val="00024A32"/>
    <w:rsid w:val="00024ADA"/>
    <w:rsid w:val="00024AEF"/>
    <w:rsid w:val="00024B7F"/>
    <w:rsid w:val="00024CA3"/>
    <w:rsid w:val="00024CB7"/>
    <w:rsid w:val="00024DFD"/>
    <w:rsid w:val="00024E37"/>
    <w:rsid w:val="00024EA1"/>
    <w:rsid w:val="00024EB0"/>
    <w:rsid w:val="00024ED2"/>
    <w:rsid w:val="00024F0C"/>
    <w:rsid w:val="00024F51"/>
    <w:rsid w:val="000250E7"/>
    <w:rsid w:val="0002512A"/>
    <w:rsid w:val="00025184"/>
    <w:rsid w:val="000251A3"/>
    <w:rsid w:val="000251B4"/>
    <w:rsid w:val="00025286"/>
    <w:rsid w:val="000252A6"/>
    <w:rsid w:val="000254EC"/>
    <w:rsid w:val="00025614"/>
    <w:rsid w:val="00025693"/>
    <w:rsid w:val="000257C3"/>
    <w:rsid w:val="00025838"/>
    <w:rsid w:val="0002590C"/>
    <w:rsid w:val="000259E5"/>
    <w:rsid w:val="00025A82"/>
    <w:rsid w:val="00025B6A"/>
    <w:rsid w:val="00025C2A"/>
    <w:rsid w:val="00025DA9"/>
    <w:rsid w:val="00025F87"/>
    <w:rsid w:val="00025FD1"/>
    <w:rsid w:val="00026000"/>
    <w:rsid w:val="00026021"/>
    <w:rsid w:val="000260D5"/>
    <w:rsid w:val="000260E0"/>
    <w:rsid w:val="00026125"/>
    <w:rsid w:val="0002617D"/>
    <w:rsid w:val="0002622F"/>
    <w:rsid w:val="00026291"/>
    <w:rsid w:val="000264B5"/>
    <w:rsid w:val="0002654F"/>
    <w:rsid w:val="0002655F"/>
    <w:rsid w:val="00026651"/>
    <w:rsid w:val="00026819"/>
    <w:rsid w:val="00026867"/>
    <w:rsid w:val="0002699A"/>
    <w:rsid w:val="00026A23"/>
    <w:rsid w:val="00026A59"/>
    <w:rsid w:val="00026ABF"/>
    <w:rsid w:val="00026B39"/>
    <w:rsid w:val="00026C05"/>
    <w:rsid w:val="00026CC9"/>
    <w:rsid w:val="00026ECE"/>
    <w:rsid w:val="00026F32"/>
    <w:rsid w:val="00027144"/>
    <w:rsid w:val="0002716F"/>
    <w:rsid w:val="00027202"/>
    <w:rsid w:val="000272A3"/>
    <w:rsid w:val="0002733A"/>
    <w:rsid w:val="00027345"/>
    <w:rsid w:val="00027491"/>
    <w:rsid w:val="0002749D"/>
    <w:rsid w:val="000274E1"/>
    <w:rsid w:val="000274FA"/>
    <w:rsid w:val="00027534"/>
    <w:rsid w:val="00027595"/>
    <w:rsid w:val="000275C7"/>
    <w:rsid w:val="0002764E"/>
    <w:rsid w:val="0002767D"/>
    <w:rsid w:val="00027758"/>
    <w:rsid w:val="00027785"/>
    <w:rsid w:val="000277DC"/>
    <w:rsid w:val="0002783F"/>
    <w:rsid w:val="00027950"/>
    <w:rsid w:val="0002795A"/>
    <w:rsid w:val="00027AC1"/>
    <w:rsid w:val="00027C41"/>
    <w:rsid w:val="00027C96"/>
    <w:rsid w:val="00027CDD"/>
    <w:rsid w:val="00027E63"/>
    <w:rsid w:val="00027F55"/>
    <w:rsid w:val="00030115"/>
    <w:rsid w:val="0003011D"/>
    <w:rsid w:val="0003029A"/>
    <w:rsid w:val="000303C7"/>
    <w:rsid w:val="000303DB"/>
    <w:rsid w:val="00030437"/>
    <w:rsid w:val="000304B8"/>
    <w:rsid w:val="0003054E"/>
    <w:rsid w:val="00030555"/>
    <w:rsid w:val="00030697"/>
    <w:rsid w:val="000306F9"/>
    <w:rsid w:val="0003091E"/>
    <w:rsid w:val="00030978"/>
    <w:rsid w:val="00030A5A"/>
    <w:rsid w:val="00030B1F"/>
    <w:rsid w:val="00030C7F"/>
    <w:rsid w:val="00030C96"/>
    <w:rsid w:val="00030E6D"/>
    <w:rsid w:val="00030F3B"/>
    <w:rsid w:val="00030F57"/>
    <w:rsid w:val="00031000"/>
    <w:rsid w:val="00031204"/>
    <w:rsid w:val="0003120F"/>
    <w:rsid w:val="0003155D"/>
    <w:rsid w:val="0003161E"/>
    <w:rsid w:val="0003173F"/>
    <w:rsid w:val="00031821"/>
    <w:rsid w:val="000318C3"/>
    <w:rsid w:val="00031A03"/>
    <w:rsid w:val="00031A50"/>
    <w:rsid w:val="00031A72"/>
    <w:rsid w:val="00031A9F"/>
    <w:rsid w:val="00031AA2"/>
    <w:rsid w:val="00031B22"/>
    <w:rsid w:val="00031B94"/>
    <w:rsid w:val="00031C41"/>
    <w:rsid w:val="00031D46"/>
    <w:rsid w:val="00031D84"/>
    <w:rsid w:val="00031DD3"/>
    <w:rsid w:val="00031DEA"/>
    <w:rsid w:val="00031E8F"/>
    <w:rsid w:val="00031FAC"/>
    <w:rsid w:val="00032020"/>
    <w:rsid w:val="00032096"/>
    <w:rsid w:val="0003209B"/>
    <w:rsid w:val="000320EF"/>
    <w:rsid w:val="0003212B"/>
    <w:rsid w:val="000321CC"/>
    <w:rsid w:val="00032280"/>
    <w:rsid w:val="000322C7"/>
    <w:rsid w:val="0003249F"/>
    <w:rsid w:val="000324C1"/>
    <w:rsid w:val="000324FC"/>
    <w:rsid w:val="00032627"/>
    <w:rsid w:val="0003266D"/>
    <w:rsid w:val="0003268C"/>
    <w:rsid w:val="0003276E"/>
    <w:rsid w:val="000327FB"/>
    <w:rsid w:val="0003282A"/>
    <w:rsid w:val="00032834"/>
    <w:rsid w:val="0003287D"/>
    <w:rsid w:val="000328C0"/>
    <w:rsid w:val="0003293C"/>
    <w:rsid w:val="000329A7"/>
    <w:rsid w:val="00032BB5"/>
    <w:rsid w:val="00032BBC"/>
    <w:rsid w:val="00032D21"/>
    <w:rsid w:val="00032E5A"/>
    <w:rsid w:val="00032E70"/>
    <w:rsid w:val="00032ED6"/>
    <w:rsid w:val="00032F6F"/>
    <w:rsid w:val="00033003"/>
    <w:rsid w:val="000330AC"/>
    <w:rsid w:val="00033136"/>
    <w:rsid w:val="00033196"/>
    <w:rsid w:val="000331B6"/>
    <w:rsid w:val="000331F0"/>
    <w:rsid w:val="000332BE"/>
    <w:rsid w:val="00033346"/>
    <w:rsid w:val="00033498"/>
    <w:rsid w:val="000335E1"/>
    <w:rsid w:val="0003361A"/>
    <w:rsid w:val="00033644"/>
    <w:rsid w:val="00033673"/>
    <w:rsid w:val="0003368C"/>
    <w:rsid w:val="000336C0"/>
    <w:rsid w:val="00033778"/>
    <w:rsid w:val="0003379C"/>
    <w:rsid w:val="00033968"/>
    <w:rsid w:val="000339BA"/>
    <w:rsid w:val="00033A29"/>
    <w:rsid w:val="00033B45"/>
    <w:rsid w:val="00033B5E"/>
    <w:rsid w:val="00033BD2"/>
    <w:rsid w:val="00033D7C"/>
    <w:rsid w:val="00033ED4"/>
    <w:rsid w:val="00033F37"/>
    <w:rsid w:val="00033F41"/>
    <w:rsid w:val="000340C0"/>
    <w:rsid w:val="000341AC"/>
    <w:rsid w:val="000341F3"/>
    <w:rsid w:val="000342DD"/>
    <w:rsid w:val="00034354"/>
    <w:rsid w:val="0003439E"/>
    <w:rsid w:val="000343BE"/>
    <w:rsid w:val="00034401"/>
    <w:rsid w:val="0003448E"/>
    <w:rsid w:val="000344C6"/>
    <w:rsid w:val="000344F7"/>
    <w:rsid w:val="00034595"/>
    <w:rsid w:val="00034610"/>
    <w:rsid w:val="0003469D"/>
    <w:rsid w:val="00034841"/>
    <w:rsid w:val="00034939"/>
    <w:rsid w:val="000349A0"/>
    <w:rsid w:val="00034A45"/>
    <w:rsid w:val="00034A56"/>
    <w:rsid w:val="00034AAF"/>
    <w:rsid w:val="00034C25"/>
    <w:rsid w:val="00034CC6"/>
    <w:rsid w:val="00034DAB"/>
    <w:rsid w:val="00034DD6"/>
    <w:rsid w:val="00034E2F"/>
    <w:rsid w:val="00034F2F"/>
    <w:rsid w:val="00034F6F"/>
    <w:rsid w:val="00034F7D"/>
    <w:rsid w:val="00035166"/>
    <w:rsid w:val="000351AE"/>
    <w:rsid w:val="0003521F"/>
    <w:rsid w:val="00035264"/>
    <w:rsid w:val="00035289"/>
    <w:rsid w:val="00035293"/>
    <w:rsid w:val="0003529E"/>
    <w:rsid w:val="000353DA"/>
    <w:rsid w:val="00035449"/>
    <w:rsid w:val="0003554F"/>
    <w:rsid w:val="000355A4"/>
    <w:rsid w:val="000355B0"/>
    <w:rsid w:val="000358FD"/>
    <w:rsid w:val="0003591A"/>
    <w:rsid w:val="000359F9"/>
    <w:rsid w:val="00035A2B"/>
    <w:rsid w:val="00035B0D"/>
    <w:rsid w:val="00035BE2"/>
    <w:rsid w:val="00035CDB"/>
    <w:rsid w:val="00035CEB"/>
    <w:rsid w:val="00035D10"/>
    <w:rsid w:val="00035DE8"/>
    <w:rsid w:val="00035DEC"/>
    <w:rsid w:val="00035F94"/>
    <w:rsid w:val="00035FB5"/>
    <w:rsid w:val="00035FBE"/>
    <w:rsid w:val="00035FC2"/>
    <w:rsid w:val="00036131"/>
    <w:rsid w:val="00036172"/>
    <w:rsid w:val="00036203"/>
    <w:rsid w:val="00036207"/>
    <w:rsid w:val="00036217"/>
    <w:rsid w:val="0003624C"/>
    <w:rsid w:val="0003626C"/>
    <w:rsid w:val="000363BF"/>
    <w:rsid w:val="00036437"/>
    <w:rsid w:val="000364E9"/>
    <w:rsid w:val="0003657A"/>
    <w:rsid w:val="00036602"/>
    <w:rsid w:val="00036630"/>
    <w:rsid w:val="00036728"/>
    <w:rsid w:val="00036746"/>
    <w:rsid w:val="00036AB8"/>
    <w:rsid w:val="00036ABB"/>
    <w:rsid w:val="00036B8D"/>
    <w:rsid w:val="00036D49"/>
    <w:rsid w:val="00036D4A"/>
    <w:rsid w:val="00036E1F"/>
    <w:rsid w:val="00036E67"/>
    <w:rsid w:val="00036E97"/>
    <w:rsid w:val="00036EF7"/>
    <w:rsid w:val="00036F06"/>
    <w:rsid w:val="00036FB9"/>
    <w:rsid w:val="000370CD"/>
    <w:rsid w:val="000370E2"/>
    <w:rsid w:val="000371EF"/>
    <w:rsid w:val="000372AE"/>
    <w:rsid w:val="000372B6"/>
    <w:rsid w:val="000372BD"/>
    <w:rsid w:val="0003749C"/>
    <w:rsid w:val="00037700"/>
    <w:rsid w:val="00037879"/>
    <w:rsid w:val="000379B4"/>
    <w:rsid w:val="00037AAA"/>
    <w:rsid w:val="00037BB5"/>
    <w:rsid w:val="00037C1D"/>
    <w:rsid w:val="00037C47"/>
    <w:rsid w:val="00037C96"/>
    <w:rsid w:val="00037D1B"/>
    <w:rsid w:val="00037E6E"/>
    <w:rsid w:val="00040043"/>
    <w:rsid w:val="000401CE"/>
    <w:rsid w:val="0004021B"/>
    <w:rsid w:val="000402B3"/>
    <w:rsid w:val="0004040F"/>
    <w:rsid w:val="0004045E"/>
    <w:rsid w:val="00040492"/>
    <w:rsid w:val="00040569"/>
    <w:rsid w:val="00040735"/>
    <w:rsid w:val="000407B1"/>
    <w:rsid w:val="0004087E"/>
    <w:rsid w:val="000408DA"/>
    <w:rsid w:val="00040921"/>
    <w:rsid w:val="00040932"/>
    <w:rsid w:val="00040948"/>
    <w:rsid w:val="00040953"/>
    <w:rsid w:val="000409AD"/>
    <w:rsid w:val="000409E0"/>
    <w:rsid w:val="00040A14"/>
    <w:rsid w:val="00040A2C"/>
    <w:rsid w:val="00040A66"/>
    <w:rsid w:val="00040B8E"/>
    <w:rsid w:val="00040BF7"/>
    <w:rsid w:val="00040C1A"/>
    <w:rsid w:val="00040CC2"/>
    <w:rsid w:val="00040D93"/>
    <w:rsid w:val="00040E05"/>
    <w:rsid w:val="00040E78"/>
    <w:rsid w:val="00040F2E"/>
    <w:rsid w:val="00041031"/>
    <w:rsid w:val="00041061"/>
    <w:rsid w:val="00041201"/>
    <w:rsid w:val="0004128B"/>
    <w:rsid w:val="0004129C"/>
    <w:rsid w:val="0004144A"/>
    <w:rsid w:val="00041608"/>
    <w:rsid w:val="0004170A"/>
    <w:rsid w:val="00041844"/>
    <w:rsid w:val="000418FA"/>
    <w:rsid w:val="00041980"/>
    <w:rsid w:val="000419DE"/>
    <w:rsid w:val="00041A1F"/>
    <w:rsid w:val="00041A23"/>
    <w:rsid w:val="00041BEC"/>
    <w:rsid w:val="00041C5A"/>
    <w:rsid w:val="00041CA7"/>
    <w:rsid w:val="00041CAD"/>
    <w:rsid w:val="00041CE5"/>
    <w:rsid w:val="00041D85"/>
    <w:rsid w:val="00041E4F"/>
    <w:rsid w:val="00041E51"/>
    <w:rsid w:val="00041FAF"/>
    <w:rsid w:val="00042139"/>
    <w:rsid w:val="0004214C"/>
    <w:rsid w:val="000421E8"/>
    <w:rsid w:val="000423B4"/>
    <w:rsid w:val="0004241C"/>
    <w:rsid w:val="00042756"/>
    <w:rsid w:val="0004281B"/>
    <w:rsid w:val="000428FE"/>
    <w:rsid w:val="000429B6"/>
    <w:rsid w:val="00042A36"/>
    <w:rsid w:val="00042AD9"/>
    <w:rsid w:val="00042AFD"/>
    <w:rsid w:val="00042B69"/>
    <w:rsid w:val="00042CD6"/>
    <w:rsid w:val="00042CF1"/>
    <w:rsid w:val="00042D13"/>
    <w:rsid w:val="00042D3F"/>
    <w:rsid w:val="00042D81"/>
    <w:rsid w:val="00042E1E"/>
    <w:rsid w:val="00042E29"/>
    <w:rsid w:val="00042EC4"/>
    <w:rsid w:val="0004310C"/>
    <w:rsid w:val="0004314B"/>
    <w:rsid w:val="00043177"/>
    <w:rsid w:val="0004326A"/>
    <w:rsid w:val="000432A0"/>
    <w:rsid w:val="000432A1"/>
    <w:rsid w:val="000432FF"/>
    <w:rsid w:val="0004336B"/>
    <w:rsid w:val="00043475"/>
    <w:rsid w:val="000434C4"/>
    <w:rsid w:val="00043699"/>
    <w:rsid w:val="000436A7"/>
    <w:rsid w:val="000436F4"/>
    <w:rsid w:val="0004387F"/>
    <w:rsid w:val="000439F8"/>
    <w:rsid w:val="00043AA2"/>
    <w:rsid w:val="00043B4D"/>
    <w:rsid w:val="00043D21"/>
    <w:rsid w:val="00043DDA"/>
    <w:rsid w:val="00043E99"/>
    <w:rsid w:val="00043EBF"/>
    <w:rsid w:val="00043F7E"/>
    <w:rsid w:val="00044095"/>
    <w:rsid w:val="00044142"/>
    <w:rsid w:val="0004415E"/>
    <w:rsid w:val="00044194"/>
    <w:rsid w:val="0004428C"/>
    <w:rsid w:val="000442FA"/>
    <w:rsid w:val="0004438B"/>
    <w:rsid w:val="0004439B"/>
    <w:rsid w:val="00044486"/>
    <w:rsid w:val="00044563"/>
    <w:rsid w:val="000445C7"/>
    <w:rsid w:val="00044785"/>
    <w:rsid w:val="000449A8"/>
    <w:rsid w:val="00044A71"/>
    <w:rsid w:val="00044A8A"/>
    <w:rsid w:val="00044A8C"/>
    <w:rsid w:val="00044B80"/>
    <w:rsid w:val="00044D18"/>
    <w:rsid w:val="00044DB5"/>
    <w:rsid w:val="00044DF9"/>
    <w:rsid w:val="00044E49"/>
    <w:rsid w:val="00044E92"/>
    <w:rsid w:val="00044ED8"/>
    <w:rsid w:val="00044F64"/>
    <w:rsid w:val="000450F3"/>
    <w:rsid w:val="00045188"/>
    <w:rsid w:val="0004552C"/>
    <w:rsid w:val="000455C0"/>
    <w:rsid w:val="0004561B"/>
    <w:rsid w:val="00045632"/>
    <w:rsid w:val="000456FF"/>
    <w:rsid w:val="0004580F"/>
    <w:rsid w:val="0004599C"/>
    <w:rsid w:val="00045A1B"/>
    <w:rsid w:val="00045A5E"/>
    <w:rsid w:val="00045A82"/>
    <w:rsid w:val="00045A89"/>
    <w:rsid w:val="00045AC7"/>
    <w:rsid w:val="00045D4B"/>
    <w:rsid w:val="00045D61"/>
    <w:rsid w:val="00045E98"/>
    <w:rsid w:val="00045F9E"/>
    <w:rsid w:val="00045FFD"/>
    <w:rsid w:val="00046015"/>
    <w:rsid w:val="00046020"/>
    <w:rsid w:val="000460E1"/>
    <w:rsid w:val="0004644F"/>
    <w:rsid w:val="00046531"/>
    <w:rsid w:val="000465A7"/>
    <w:rsid w:val="00046644"/>
    <w:rsid w:val="00046645"/>
    <w:rsid w:val="00046788"/>
    <w:rsid w:val="000467AD"/>
    <w:rsid w:val="00046810"/>
    <w:rsid w:val="00046891"/>
    <w:rsid w:val="0004693A"/>
    <w:rsid w:val="00046AC9"/>
    <w:rsid w:val="00046B82"/>
    <w:rsid w:val="00046C89"/>
    <w:rsid w:val="00046CA3"/>
    <w:rsid w:val="00046D05"/>
    <w:rsid w:val="00046E96"/>
    <w:rsid w:val="000470D4"/>
    <w:rsid w:val="000470E7"/>
    <w:rsid w:val="000470F4"/>
    <w:rsid w:val="000471D4"/>
    <w:rsid w:val="0004729F"/>
    <w:rsid w:val="00047320"/>
    <w:rsid w:val="00047538"/>
    <w:rsid w:val="000475EB"/>
    <w:rsid w:val="00047704"/>
    <w:rsid w:val="000477A2"/>
    <w:rsid w:val="00047AEE"/>
    <w:rsid w:val="00047B3F"/>
    <w:rsid w:val="00047BAF"/>
    <w:rsid w:val="00047C12"/>
    <w:rsid w:val="00047C2A"/>
    <w:rsid w:val="00047CD8"/>
    <w:rsid w:val="00047D16"/>
    <w:rsid w:val="00047E34"/>
    <w:rsid w:val="00047E93"/>
    <w:rsid w:val="00047F6E"/>
    <w:rsid w:val="00050176"/>
    <w:rsid w:val="0005017C"/>
    <w:rsid w:val="00050212"/>
    <w:rsid w:val="000503BF"/>
    <w:rsid w:val="000503C2"/>
    <w:rsid w:val="00050434"/>
    <w:rsid w:val="0005048F"/>
    <w:rsid w:val="000504D9"/>
    <w:rsid w:val="0005050C"/>
    <w:rsid w:val="0005053B"/>
    <w:rsid w:val="00050758"/>
    <w:rsid w:val="0005076A"/>
    <w:rsid w:val="000507DE"/>
    <w:rsid w:val="00050BC4"/>
    <w:rsid w:val="00050C77"/>
    <w:rsid w:val="00050C82"/>
    <w:rsid w:val="00050E4E"/>
    <w:rsid w:val="00050EBD"/>
    <w:rsid w:val="00050F87"/>
    <w:rsid w:val="0005107B"/>
    <w:rsid w:val="000511B6"/>
    <w:rsid w:val="0005136E"/>
    <w:rsid w:val="000513C7"/>
    <w:rsid w:val="00051550"/>
    <w:rsid w:val="0005163E"/>
    <w:rsid w:val="000516C3"/>
    <w:rsid w:val="00051A8E"/>
    <w:rsid w:val="00051AB3"/>
    <w:rsid w:val="00051AB7"/>
    <w:rsid w:val="00051CD6"/>
    <w:rsid w:val="00051D06"/>
    <w:rsid w:val="00051D37"/>
    <w:rsid w:val="00051E9B"/>
    <w:rsid w:val="00051FA4"/>
    <w:rsid w:val="0005211D"/>
    <w:rsid w:val="00052156"/>
    <w:rsid w:val="00052182"/>
    <w:rsid w:val="00052203"/>
    <w:rsid w:val="0005220D"/>
    <w:rsid w:val="000523E5"/>
    <w:rsid w:val="00052419"/>
    <w:rsid w:val="000524FA"/>
    <w:rsid w:val="00052591"/>
    <w:rsid w:val="00052613"/>
    <w:rsid w:val="00052656"/>
    <w:rsid w:val="00052727"/>
    <w:rsid w:val="00052733"/>
    <w:rsid w:val="000528AF"/>
    <w:rsid w:val="0005299F"/>
    <w:rsid w:val="000529FE"/>
    <w:rsid w:val="00052A97"/>
    <w:rsid w:val="00052AAD"/>
    <w:rsid w:val="00052B3D"/>
    <w:rsid w:val="00052B6A"/>
    <w:rsid w:val="00052BE8"/>
    <w:rsid w:val="00052CA6"/>
    <w:rsid w:val="00052D05"/>
    <w:rsid w:val="00052D7A"/>
    <w:rsid w:val="000530DF"/>
    <w:rsid w:val="00053249"/>
    <w:rsid w:val="000532FA"/>
    <w:rsid w:val="0005335F"/>
    <w:rsid w:val="000534B3"/>
    <w:rsid w:val="0005355F"/>
    <w:rsid w:val="00053611"/>
    <w:rsid w:val="000537A9"/>
    <w:rsid w:val="00053818"/>
    <w:rsid w:val="00053871"/>
    <w:rsid w:val="0005393C"/>
    <w:rsid w:val="000539DA"/>
    <w:rsid w:val="000539F9"/>
    <w:rsid w:val="00053A8B"/>
    <w:rsid w:val="00053AE3"/>
    <w:rsid w:val="00053B04"/>
    <w:rsid w:val="00053B36"/>
    <w:rsid w:val="00053C6C"/>
    <w:rsid w:val="00053D24"/>
    <w:rsid w:val="00053DE2"/>
    <w:rsid w:val="00053F3F"/>
    <w:rsid w:val="00053FBD"/>
    <w:rsid w:val="00054010"/>
    <w:rsid w:val="0005407C"/>
    <w:rsid w:val="0005408A"/>
    <w:rsid w:val="00054129"/>
    <w:rsid w:val="00054145"/>
    <w:rsid w:val="000541F6"/>
    <w:rsid w:val="0005424B"/>
    <w:rsid w:val="00054372"/>
    <w:rsid w:val="000543D9"/>
    <w:rsid w:val="0005443B"/>
    <w:rsid w:val="00054451"/>
    <w:rsid w:val="00054456"/>
    <w:rsid w:val="00054493"/>
    <w:rsid w:val="00054550"/>
    <w:rsid w:val="00054637"/>
    <w:rsid w:val="000546B9"/>
    <w:rsid w:val="000547A8"/>
    <w:rsid w:val="000547FD"/>
    <w:rsid w:val="00054845"/>
    <w:rsid w:val="00054885"/>
    <w:rsid w:val="0005498C"/>
    <w:rsid w:val="000549ED"/>
    <w:rsid w:val="00054A15"/>
    <w:rsid w:val="00054AB3"/>
    <w:rsid w:val="00054B15"/>
    <w:rsid w:val="00054B28"/>
    <w:rsid w:val="00054B4F"/>
    <w:rsid w:val="00054BBA"/>
    <w:rsid w:val="00054DAE"/>
    <w:rsid w:val="00054EB1"/>
    <w:rsid w:val="00054F53"/>
    <w:rsid w:val="00054F61"/>
    <w:rsid w:val="00054FED"/>
    <w:rsid w:val="00055118"/>
    <w:rsid w:val="00055177"/>
    <w:rsid w:val="00055207"/>
    <w:rsid w:val="000552F7"/>
    <w:rsid w:val="000553C3"/>
    <w:rsid w:val="00055455"/>
    <w:rsid w:val="000554EC"/>
    <w:rsid w:val="00055533"/>
    <w:rsid w:val="00055944"/>
    <w:rsid w:val="00055A41"/>
    <w:rsid w:val="00055B16"/>
    <w:rsid w:val="00055B57"/>
    <w:rsid w:val="00055E1D"/>
    <w:rsid w:val="00055EE8"/>
    <w:rsid w:val="00055F46"/>
    <w:rsid w:val="00055F62"/>
    <w:rsid w:val="00056048"/>
    <w:rsid w:val="00056072"/>
    <w:rsid w:val="0005611B"/>
    <w:rsid w:val="0005611E"/>
    <w:rsid w:val="000561ED"/>
    <w:rsid w:val="00056223"/>
    <w:rsid w:val="00056395"/>
    <w:rsid w:val="000563E2"/>
    <w:rsid w:val="000563F7"/>
    <w:rsid w:val="00056499"/>
    <w:rsid w:val="00056591"/>
    <w:rsid w:val="000565B4"/>
    <w:rsid w:val="000565D1"/>
    <w:rsid w:val="00056613"/>
    <w:rsid w:val="0005680C"/>
    <w:rsid w:val="00056850"/>
    <w:rsid w:val="000568B6"/>
    <w:rsid w:val="0005695F"/>
    <w:rsid w:val="0005699C"/>
    <w:rsid w:val="000569AE"/>
    <w:rsid w:val="00056B05"/>
    <w:rsid w:val="00056B6F"/>
    <w:rsid w:val="00056BA3"/>
    <w:rsid w:val="00056E6B"/>
    <w:rsid w:val="00056EFA"/>
    <w:rsid w:val="00056FF3"/>
    <w:rsid w:val="000570BB"/>
    <w:rsid w:val="00057129"/>
    <w:rsid w:val="0005721E"/>
    <w:rsid w:val="00057296"/>
    <w:rsid w:val="000574FC"/>
    <w:rsid w:val="0005769C"/>
    <w:rsid w:val="00057797"/>
    <w:rsid w:val="000578A4"/>
    <w:rsid w:val="000579A5"/>
    <w:rsid w:val="000579BA"/>
    <w:rsid w:val="000579DC"/>
    <w:rsid w:val="00057A33"/>
    <w:rsid w:val="00057A61"/>
    <w:rsid w:val="00057AE6"/>
    <w:rsid w:val="00057D47"/>
    <w:rsid w:val="00057DF2"/>
    <w:rsid w:val="00057F75"/>
    <w:rsid w:val="00057F83"/>
    <w:rsid w:val="00060070"/>
    <w:rsid w:val="000600BA"/>
    <w:rsid w:val="00060209"/>
    <w:rsid w:val="0006027D"/>
    <w:rsid w:val="000602EB"/>
    <w:rsid w:val="0006035E"/>
    <w:rsid w:val="00060377"/>
    <w:rsid w:val="00060388"/>
    <w:rsid w:val="000605FE"/>
    <w:rsid w:val="00060692"/>
    <w:rsid w:val="000606AC"/>
    <w:rsid w:val="000606B8"/>
    <w:rsid w:val="000607F0"/>
    <w:rsid w:val="000608C1"/>
    <w:rsid w:val="000608D9"/>
    <w:rsid w:val="00060984"/>
    <w:rsid w:val="000609D1"/>
    <w:rsid w:val="00060A8B"/>
    <w:rsid w:val="00060A9D"/>
    <w:rsid w:val="00060AC6"/>
    <w:rsid w:val="00060BED"/>
    <w:rsid w:val="00060C52"/>
    <w:rsid w:val="00060CE4"/>
    <w:rsid w:val="00060E13"/>
    <w:rsid w:val="00060E8A"/>
    <w:rsid w:val="00060EF0"/>
    <w:rsid w:val="00060F13"/>
    <w:rsid w:val="00060F6B"/>
    <w:rsid w:val="00060FA1"/>
    <w:rsid w:val="00061033"/>
    <w:rsid w:val="0006110A"/>
    <w:rsid w:val="00061144"/>
    <w:rsid w:val="000611F0"/>
    <w:rsid w:val="0006122D"/>
    <w:rsid w:val="000613C4"/>
    <w:rsid w:val="0006146F"/>
    <w:rsid w:val="000614E7"/>
    <w:rsid w:val="00061745"/>
    <w:rsid w:val="000617C8"/>
    <w:rsid w:val="00061813"/>
    <w:rsid w:val="00061895"/>
    <w:rsid w:val="0006199A"/>
    <w:rsid w:val="00061A6D"/>
    <w:rsid w:val="00061AC5"/>
    <w:rsid w:val="00061B16"/>
    <w:rsid w:val="00061BE0"/>
    <w:rsid w:val="00061D71"/>
    <w:rsid w:val="00061D79"/>
    <w:rsid w:val="00061D9F"/>
    <w:rsid w:val="00061DA5"/>
    <w:rsid w:val="00061E0D"/>
    <w:rsid w:val="00061E17"/>
    <w:rsid w:val="00061EE4"/>
    <w:rsid w:val="00061F07"/>
    <w:rsid w:val="0006200E"/>
    <w:rsid w:val="0006204D"/>
    <w:rsid w:val="000620A8"/>
    <w:rsid w:val="000620EF"/>
    <w:rsid w:val="00062175"/>
    <w:rsid w:val="00062194"/>
    <w:rsid w:val="0006233B"/>
    <w:rsid w:val="0006237A"/>
    <w:rsid w:val="00062430"/>
    <w:rsid w:val="000624AB"/>
    <w:rsid w:val="00062506"/>
    <w:rsid w:val="0006267C"/>
    <w:rsid w:val="0006287A"/>
    <w:rsid w:val="00062897"/>
    <w:rsid w:val="000628C7"/>
    <w:rsid w:val="00062938"/>
    <w:rsid w:val="00062984"/>
    <w:rsid w:val="00062A34"/>
    <w:rsid w:val="00062A85"/>
    <w:rsid w:val="00062AA3"/>
    <w:rsid w:val="00062ADE"/>
    <w:rsid w:val="00062B54"/>
    <w:rsid w:val="00062C25"/>
    <w:rsid w:val="00062C38"/>
    <w:rsid w:val="00062DDA"/>
    <w:rsid w:val="00062DEA"/>
    <w:rsid w:val="00062E9F"/>
    <w:rsid w:val="00062F65"/>
    <w:rsid w:val="00062FEB"/>
    <w:rsid w:val="000630AF"/>
    <w:rsid w:val="000630F8"/>
    <w:rsid w:val="00063137"/>
    <w:rsid w:val="000631C9"/>
    <w:rsid w:val="000632FE"/>
    <w:rsid w:val="0006340F"/>
    <w:rsid w:val="000634DE"/>
    <w:rsid w:val="000634F7"/>
    <w:rsid w:val="000635C6"/>
    <w:rsid w:val="00063676"/>
    <w:rsid w:val="00063690"/>
    <w:rsid w:val="00063702"/>
    <w:rsid w:val="00063767"/>
    <w:rsid w:val="00063859"/>
    <w:rsid w:val="00063907"/>
    <w:rsid w:val="000639A9"/>
    <w:rsid w:val="00063A9A"/>
    <w:rsid w:val="00063AAB"/>
    <w:rsid w:val="00063C0A"/>
    <w:rsid w:val="00063CF9"/>
    <w:rsid w:val="00063D3F"/>
    <w:rsid w:val="00063D5A"/>
    <w:rsid w:val="00063D81"/>
    <w:rsid w:val="00063DF9"/>
    <w:rsid w:val="00063E1D"/>
    <w:rsid w:val="00063E31"/>
    <w:rsid w:val="00063F28"/>
    <w:rsid w:val="00063F29"/>
    <w:rsid w:val="0006402F"/>
    <w:rsid w:val="00064032"/>
    <w:rsid w:val="000640D7"/>
    <w:rsid w:val="00064267"/>
    <w:rsid w:val="0006436B"/>
    <w:rsid w:val="00064405"/>
    <w:rsid w:val="000645FE"/>
    <w:rsid w:val="000646EC"/>
    <w:rsid w:val="00064726"/>
    <w:rsid w:val="00064786"/>
    <w:rsid w:val="0006479E"/>
    <w:rsid w:val="0006483B"/>
    <w:rsid w:val="0006494E"/>
    <w:rsid w:val="0006495F"/>
    <w:rsid w:val="000649BC"/>
    <w:rsid w:val="00064A68"/>
    <w:rsid w:val="00064B3C"/>
    <w:rsid w:val="00064C4B"/>
    <w:rsid w:val="00064CA9"/>
    <w:rsid w:val="00064D11"/>
    <w:rsid w:val="00064DA6"/>
    <w:rsid w:val="0006507E"/>
    <w:rsid w:val="000650A5"/>
    <w:rsid w:val="000651A9"/>
    <w:rsid w:val="000651CF"/>
    <w:rsid w:val="000652F7"/>
    <w:rsid w:val="0006546B"/>
    <w:rsid w:val="000654A7"/>
    <w:rsid w:val="0006566A"/>
    <w:rsid w:val="000656C1"/>
    <w:rsid w:val="0006575B"/>
    <w:rsid w:val="0006579F"/>
    <w:rsid w:val="000657A1"/>
    <w:rsid w:val="000657B5"/>
    <w:rsid w:val="0006580F"/>
    <w:rsid w:val="0006589C"/>
    <w:rsid w:val="00065970"/>
    <w:rsid w:val="000659DE"/>
    <w:rsid w:val="00065A9A"/>
    <w:rsid w:val="00065CAB"/>
    <w:rsid w:val="00065D52"/>
    <w:rsid w:val="00065DF9"/>
    <w:rsid w:val="00065E01"/>
    <w:rsid w:val="00065FC7"/>
    <w:rsid w:val="00065FF8"/>
    <w:rsid w:val="0006607D"/>
    <w:rsid w:val="00066195"/>
    <w:rsid w:val="000661A4"/>
    <w:rsid w:val="00066332"/>
    <w:rsid w:val="0006638B"/>
    <w:rsid w:val="00066409"/>
    <w:rsid w:val="000664C8"/>
    <w:rsid w:val="000666AA"/>
    <w:rsid w:val="00066814"/>
    <w:rsid w:val="000668B0"/>
    <w:rsid w:val="000669B2"/>
    <w:rsid w:val="000669E2"/>
    <w:rsid w:val="00066A5B"/>
    <w:rsid w:val="00066A84"/>
    <w:rsid w:val="00066A8E"/>
    <w:rsid w:val="00066AA8"/>
    <w:rsid w:val="00066AB0"/>
    <w:rsid w:val="00066B2F"/>
    <w:rsid w:val="00066BC3"/>
    <w:rsid w:val="00066C33"/>
    <w:rsid w:val="00066E07"/>
    <w:rsid w:val="00066E11"/>
    <w:rsid w:val="00066EB1"/>
    <w:rsid w:val="000670FB"/>
    <w:rsid w:val="000671FA"/>
    <w:rsid w:val="000672AB"/>
    <w:rsid w:val="00067348"/>
    <w:rsid w:val="0006745C"/>
    <w:rsid w:val="0006761E"/>
    <w:rsid w:val="0006766E"/>
    <w:rsid w:val="00067703"/>
    <w:rsid w:val="0006777C"/>
    <w:rsid w:val="00067979"/>
    <w:rsid w:val="00067A02"/>
    <w:rsid w:val="00067A2C"/>
    <w:rsid w:val="00067A58"/>
    <w:rsid w:val="00067AC7"/>
    <w:rsid w:val="00067ADE"/>
    <w:rsid w:val="00067AE3"/>
    <w:rsid w:val="00067AEF"/>
    <w:rsid w:val="00067B23"/>
    <w:rsid w:val="00067B4B"/>
    <w:rsid w:val="00067BD7"/>
    <w:rsid w:val="00067C22"/>
    <w:rsid w:val="00067D22"/>
    <w:rsid w:val="00067DC8"/>
    <w:rsid w:val="00067F0F"/>
    <w:rsid w:val="00067F25"/>
    <w:rsid w:val="00067F56"/>
    <w:rsid w:val="0007008B"/>
    <w:rsid w:val="000700BC"/>
    <w:rsid w:val="00070111"/>
    <w:rsid w:val="000701C9"/>
    <w:rsid w:val="000702D4"/>
    <w:rsid w:val="0007034F"/>
    <w:rsid w:val="0007038C"/>
    <w:rsid w:val="00070450"/>
    <w:rsid w:val="0007053E"/>
    <w:rsid w:val="000705EF"/>
    <w:rsid w:val="00070601"/>
    <w:rsid w:val="00070691"/>
    <w:rsid w:val="00070923"/>
    <w:rsid w:val="000709C5"/>
    <w:rsid w:val="00070A69"/>
    <w:rsid w:val="00070B38"/>
    <w:rsid w:val="00070B8F"/>
    <w:rsid w:val="00070BAC"/>
    <w:rsid w:val="00070BB4"/>
    <w:rsid w:val="00070CAA"/>
    <w:rsid w:val="00070CD6"/>
    <w:rsid w:val="00070D16"/>
    <w:rsid w:val="00070D2B"/>
    <w:rsid w:val="00070D42"/>
    <w:rsid w:val="00070DCD"/>
    <w:rsid w:val="00070DE3"/>
    <w:rsid w:val="00070E00"/>
    <w:rsid w:val="00070E36"/>
    <w:rsid w:val="00070E4B"/>
    <w:rsid w:val="00070E74"/>
    <w:rsid w:val="00070F77"/>
    <w:rsid w:val="00070FFC"/>
    <w:rsid w:val="0007108A"/>
    <w:rsid w:val="000710CA"/>
    <w:rsid w:val="0007111F"/>
    <w:rsid w:val="0007113E"/>
    <w:rsid w:val="0007149F"/>
    <w:rsid w:val="0007153C"/>
    <w:rsid w:val="00071599"/>
    <w:rsid w:val="000716D5"/>
    <w:rsid w:val="0007171D"/>
    <w:rsid w:val="00071782"/>
    <w:rsid w:val="000718AF"/>
    <w:rsid w:val="0007193B"/>
    <w:rsid w:val="00071B9E"/>
    <w:rsid w:val="00071BEF"/>
    <w:rsid w:val="00071DD4"/>
    <w:rsid w:val="00071E1E"/>
    <w:rsid w:val="00071ED7"/>
    <w:rsid w:val="00071FC7"/>
    <w:rsid w:val="00072083"/>
    <w:rsid w:val="00072142"/>
    <w:rsid w:val="0007216B"/>
    <w:rsid w:val="000721DD"/>
    <w:rsid w:val="00072314"/>
    <w:rsid w:val="00072334"/>
    <w:rsid w:val="0007237B"/>
    <w:rsid w:val="000723A8"/>
    <w:rsid w:val="00072472"/>
    <w:rsid w:val="000724AD"/>
    <w:rsid w:val="0007258B"/>
    <w:rsid w:val="00072682"/>
    <w:rsid w:val="000726B1"/>
    <w:rsid w:val="0007270F"/>
    <w:rsid w:val="0007272B"/>
    <w:rsid w:val="0007285B"/>
    <w:rsid w:val="00072938"/>
    <w:rsid w:val="00072A2D"/>
    <w:rsid w:val="00072A75"/>
    <w:rsid w:val="00072AFE"/>
    <w:rsid w:val="00072B51"/>
    <w:rsid w:val="00072C07"/>
    <w:rsid w:val="00072D4F"/>
    <w:rsid w:val="00072DD2"/>
    <w:rsid w:val="00072DEC"/>
    <w:rsid w:val="00072EA3"/>
    <w:rsid w:val="00072EFB"/>
    <w:rsid w:val="00073171"/>
    <w:rsid w:val="000731AF"/>
    <w:rsid w:val="00073202"/>
    <w:rsid w:val="000732F3"/>
    <w:rsid w:val="0007333A"/>
    <w:rsid w:val="00073384"/>
    <w:rsid w:val="0007338C"/>
    <w:rsid w:val="00073424"/>
    <w:rsid w:val="000735F5"/>
    <w:rsid w:val="00073646"/>
    <w:rsid w:val="0007364C"/>
    <w:rsid w:val="000736C3"/>
    <w:rsid w:val="0007372B"/>
    <w:rsid w:val="000737E6"/>
    <w:rsid w:val="000738D6"/>
    <w:rsid w:val="00073937"/>
    <w:rsid w:val="00073974"/>
    <w:rsid w:val="00073A49"/>
    <w:rsid w:val="00073A4F"/>
    <w:rsid w:val="00073BD1"/>
    <w:rsid w:val="00073C83"/>
    <w:rsid w:val="00073D98"/>
    <w:rsid w:val="00073E1C"/>
    <w:rsid w:val="00073F98"/>
    <w:rsid w:val="000740EB"/>
    <w:rsid w:val="00074380"/>
    <w:rsid w:val="00074422"/>
    <w:rsid w:val="000744F0"/>
    <w:rsid w:val="00074581"/>
    <w:rsid w:val="000745A9"/>
    <w:rsid w:val="000748AD"/>
    <w:rsid w:val="00074C2B"/>
    <w:rsid w:val="00074C31"/>
    <w:rsid w:val="00074E9D"/>
    <w:rsid w:val="00074EA8"/>
    <w:rsid w:val="00075134"/>
    <w:rsid w:val="00075212"/>
    <w:rsid w:val="000752A6"/>
    <w:rsid w:val="0007541E"/>
    <w:rsid w:val="0007558C"/>
    <w:rsid w:val="000755D2"/>
    <w:rsid w:val="00075626"/>
    <w:rsid w:val="00075652"/>
    <w:rsid w:val="0007595B"/>
    <w:rsid w:val="00075A63"/>
    <w:rsid w:val="00075A92"/>
    <w:rsid w:val="00075AD8"/>
    <w:rsid w:val="00075BB4"/>
    <w:rsid w:val="00075C3A"/>
    <w:rsid w:val="00075D13"/>
    <w:rsid w:val="00075D87"/>
    <w:rsid w:val="0007603A"/>
    <w:rsid w:val="000760B4"/>
    <w:rsid w:val="000761BC"/>
    <w:rsid w:val="000761CC"/>
    <w:rsid w:val="00076325"/>
    <w:rsid w:val="000763D7"/>
    <w:rsid w:val="000763DC"/>
    <w:rsid w:val="00076436"/>
    <w:rsid w:val="0007644E"/>
    <w:rsid w:val="00076506"/>
    <w:rsid w:val="0007659B"/>
    <w:rsid w:val="000765F8"/>
    <w:rsid w:val="00076648"/>
    <w:rsid w:val="000766D3"/>
    <w:rsid w:val="00076894"/>
    <w:rsid w:val="00076E4A"/>
    <w:rsid w:val="00076F89"/>
    <w:rsid w:val="000770AA"/>
    <w:rsid w:val="000770FA"/>
    <w:rsid w:val="00077120"/>
    <w:rsid w:val="0007727A"/>
    <w:rsid w:val="0007733A"/>
    <w:rsid w:val="00077375"/>
    <w:rsid w:val="000773A5"/>
    <w:rsid w:val="000773DE"/>
    <w:rsid w:val="00077419"/>
    <w:rsid w:val="00077449"/>
    <w:rsid w:val="00077486"/>
    <w:rsid w:val="00077566"/>
    <w:rsid w:val="0007762A"/>
    <w:rsid w:val="00077651"/>
    <w:rsid w:val="00077722"/>
    <w:rsid w:val="0007772F"/>
    <w:rsid w:val="00077765"/>
    <w:rsid w:val="00077901"/>
    <w:rsid w:val="00077960"/>
    <w:rsid w:val="00077982"/>
    <w:rsid w:val="00077A13"/>
    <w:rsid w:val="00077ACB"/>
    <w:rsid w:val="00077AF4"/>
    <w:rsid w:val="00077AF8"/>
    <w:rsid w:val="00077B08"/>
    <w:rsid w:val="00077B7F"/>
    <w:rsid w:val="00077D1C"/>
    <w:rsid w:val="00077D46"/>
    <w:rsid w:val="00077D54"/>
    <w:rsid w:val="00077DB1"/>
    <w:rsid w:val="00077DDC"/>
    <w:rsid w:val="00077DEA"/>
    <w:rsid w:val="00077EAA"/>
    <w:rsid w:val="00077EE1"/>
    <w:rsid w:val="00077F63"/>
    <w:rsid w:val="00077FD3"/>
    <w:rsid w:val="0008004F"/>
    <w:rsid w:val="000801D4"/>
    <w:rsid w:val="000801E7"/>
    <w:rsid w:val="00080385"/>
    <w:rsid w:val="000803DA"/>
    <w:rsid w:val="000804B7"/>
    <w:rsid w:val="00080519"/>
    <w:rsid w:val="0008059B"/>
    <w:rsid w:val="00080614"/>
    <w:rsid w:val="00080690"/>
    <w:rsid w:val="00080770"/>
    <w:rsid w:val="00080819"/>
    <w:rsid w:val="000809D1"/>
    <w:rsid w:val="000809D9"/>
    <w:rsid w:val="00080A1F"/>
    <w:rsid w:val="00080B5A"/>
    <w:rsid w:val="00080E6E"/>
    <w:rsid w:val="00080EF4"/>
    <w:rsid w:val="00080F45"/>
    <w:rsid w:val="00080F6E"/>
    <w:rsid w:val="00080F8C"/>
    <w:rsid w:val="00080FAA"/>
    <w:rsid w:val="0008102B"/>
    <w:rsid w:val="0008105D"/>
    <w:rsid w:val="0008115F"/>
    <w:rsid w:val="00081291"/>
    <w:rsid w:val="000812FA"/>
    <w:rsid w:val="000813A8"/>
    <w:rsid w:val="000813CE"/>
    <w:rsid w:val="000813F9"/>
    <w:rsid w:val="0008146B"/>
    <w:rsid w:val="000814C5"/>
    <w:rsid w:val="000815A2"/>
    <w:rsid w:val="00081660"/>
    <w:rsid w:val="00081710"/>
    <w:rsid w:val="00081759"/>
    <w:rsid w:val="0008177E"/>
    <w:rsid w:val="00081802"/>
    <w:rsid w:val="0008180B"/>
    <w:rsid w:val="000818EF"/>
    <w:rsid w:val="00081947"/>
    <w:rsid w:val="000819B6"/>
    <w:rsid w:val="00081B8E"/>
    <w:rsid w:val="00081C29"/>
    <w:rsid w:val="00081C7D"/>
    <w:rsid w:val="00081CDC"/>
    <w:rsid w:val="00081CF5"/>
    <w:rsid w:val="00081DC1"/>
    <w:rsid w:val="00081E2C"/>
    <w:rsid w:val="00081FCA"/>
    <w:rsid w:val="000821CB"/>
    <w:rsid w:val="00082205"/>
    <w:rsid w:val="000822F0"/>
    <w:rsid w:val="0008237C"/>
    <w:rsid w:val="00082407"/>
    <w:rsid w:val="00082778"/>
    <w:rsid w:val="0008277F"/>
    <w:rsid w:val="00082817"/>
    <w:rsid w:val="0008282A"/>
    <w:rsid w:val="00082859"/>
    <w:rsid w:val="0008287D"/>
    <w:rsid w:val="00082881"/>
    <w:rsid w:val="0008289E"/>
    <w:rsid w:val="0008290E"/>
    <w:rsid w:val="00082A1B"/>
    <w:rsid w:val="00082D5D"/>
    <w:rsid w:val="00082D9A"/>
    <w:rsid w:val="00082E15"/>
    <w:rsid w:val="00082E7E"/>
    <w:rsid w:val="00082F79"/>
    <w:rsid w:val="00082FE3"/>
    <w:rsid w:val="0008301D"/>
    <w:rsid w:val="00083059"/>
    <w:rsid w:val="00083080"/>
    <w:rsid w:val="000830A3"/>
    <w:rsid w:val="0008312D"/>
    <w:rsid w:val="0008318D"/>
    <w:rsid w:val="00083231"/>
    <w:rsid w:val="00083258"/>
    <w:rsid w:val="000833A4"/>
    <w:rsid w:val="000833B6"/>
    <w:rsid w:val="00083514"/>
    <w:rsid w:val="000835F0"/>
    <w:rsid w:val="00083643"/>
    <w:rsid w:val="000836B5"/>
    <w:rsid w:val="000836C5"/>
    <w:rsid w:val="0008377C"/>
    <w:rsid w:val="00083805"/>
    <w:rsid w:val="00083830"/>
    <w:rsid w:val="00083A1C"/>
    <w:rsid w:val="00083A81"/>
    <w:rsid w:val="00083AA8"/>
    <w:rsid w:val="00083B8A"/>
    <w:rsid w:val="00083B9E"/>
    <w:rsid w:val="00083C08"/>
    <w:rsid w:val="00083C5D"/>
    <w:rsid w:val="00083CA0"/>
    <w:rsid w:val="00083D63"/>
    <w:rsid w:val="00083D6C"/>
    <w:rsid w:val="00083F20"/>
    <w:rsid w:val="00083FAA"/>
    <w:rsid w:val="000840C3"/>
    <w:rsid w:val="000840CA"/>
    <w:rsid w:val="00084125"/>
    <w:rsid w:val="00084176"/>
    <w:rsid w:val="000841BC"/>
    <w:rsid w:val="00084258"/>
    <w:rsid w:val="00084278"/>
    <w:rsid w:val="0008430C"/>
    <w:rsid w:val="00084340"/>
    <w:rsid w:val="00084355"/>
    <w:rsid w:val="000843B6"/>
    <w:rsid w:val="0008441C"/>
    <w:rsid w:val="00084457"/>
    <w:rsid w:val="000844BF"/>
    <w:rsid w:val="0008452A"/>
    <w:rsid w:val="0008453D"/>
    <w:rsid w:val="00084683"/>
    <w:rsid w:val="00084703"/>
    <w:rsid w:val="0008477C"/>
    <w:rsid w:val="0008477F"/>
    <w:rsid w:val="0008485C"/>
    <w:rsid w:val="00084883"/>
    <w:rsid w:val="00084A2F"/>
    <w:rsid w:val="00084C24"/>
    <w:rsid w:val="00084C70"/>
    <w:rsid w:val="00084C8E"/>
    <w:rsid w:val="00084EAB"/>
    <w:rsid w:val="000850DB"/>
    <w:rsid w:val="000853CF"/>
    <w:rsid w:val="00085589"/>
    <w:rsid w:val="0008559C"/>
    <w:rsid w:val="000855BA"/>
    <w:rsid w:val="000857EA"/>
    <w:rsid w:val="00085846"/>
    <w:rsid w:val="0008587E"/>
    <w:rsid w:val="000858CF"/>
    <w:rsid w:val="000858E4"/>
    <w:rsid w:val="0008592C"/>
    <w:rsid w:val="000859ED"/>
    <w:rsid w:val="00085A07"/>
    <w:rsid w:val="00085A1D"/>
    <w:rsid w:val="00085AAB"/>
    <w:rsid w:val="00085AC8"/>
    <w:rsid w:val="00085CB5"/>
    <w:rsid w:val="00085D04"/>
    <w:rsid w:val="00085D71"/>
    <w:rsid w:val="00085DA3"/>
    <w:rsid w:val="00085E01"/>
    <w:rsid w:val="0008605F"/>
    <w:rsid w:val="000860D0"/>
    <w:rsid w:val="000860F9"/>
    <w:rsid w:val="000861DF"/>
    <w:rsid w:val="0008624E"/>
    <w:rsid w:val="000863A5"/>
    <w:rsid w:val="00086414"/>
    <w:rsid w:val="0008647E"/>
    <w:rsid w:val="000864B8"/>
    <w:rsid w:val="00086513"/>
    <w:rsid w:val="000865F6"/>
    <w:rsid w:val="00086616"/>
    <w:rsid w:val="00086665"/>
    <w:rsid w:val="0008666E"/>
    <w:rsid w:val="000866B9"/>
    <w:rsid w:val="000866CD"/>
    <w:rsid w:val="00086794"/>
    <w:rsid w:val="00086832"/>
    <w:rsid w:val="000868BE"/>
    <w:rsid w:val="0008695B"/>
    <w:rsid w:val="000869D4"/>
    <w:rsid w:val="00086D43"/>
    <w:rsid w:val="00086D89"/>
    <w:rsid w:val="00086DFB"/>
    <w:rsid w:val="00086E26"/>
    <w:rsid w:val="00086E63"/>
    <w:rsid w:val="00086E85"/>
    <w:rsid w:val="00086F1A"/>
    <w:rsid w:val="0008706F"/>
    <w:rsid w:val="000870EB"/>
    <w:rsid w:val="0008710A"/>
    <w:rsid w:val="000871DA"/>
    <w:rsid w:val="0008722A"/>
    <w:rsid w:val="00087264"/>
    <w:rsid w:val="0008727B"/>
    <w:rsid w:val="000872EF"/>
    <w:rsid w:val="000873A9"/>
    <w:rsid w:val="00087431"/>
    <w:rsid w:val="0008744D"/>
    <w:rsid w:val="000874AB"/>
    <w:rsid w:val="000874AE"/>
    <w:rsid w:val="00087518"/>
    <w:rsid w:val="000875B5"/>
    <w:rsid w:val="00087617"/>
    <w:rsid w:val="000876E8"/>
    <w:rsid w:val="00087749"/>
    <w:rsid w:val="0008788C"/>
    <w:rsid w:val="00087971"/>
    <w:rsid w:val="000879E1"/>
    <w:rsid w:val="000879FB"/>
    <w:rsid w:val="000879FE"/>
    <w:rsid w:val="00087A72"/>
    <w:rsid w:val="00087B65"/>
    <w:rsid w:val="00087BCE"/>
    <w:rsid w:val="00087C2E"/>
    <w:rsid w:val="00087C6F"/>
    <w:rsid w:val="00087CF6"/>
    <w:rsid w:val="00087D1F"/>
    <w:rsid w:val="00087D49"/>
    <w:rsid w:val="00087D5F"/>
    <w:rsid w:val="00087D8B"/>
    <w:rsid w:val="00087DC8"/>
    <w:rsid w:val="00087E4F"/>
    <w:rsid w:val="000900AA"/>
    <w:rsid w:val="000900E0"/>
    <w:rsid w:val="00090112"/>
    <w:rsid w:val="000903CF"/>
    <w:rsid w:val="00090414"/>
    <w:rsid w:val="0009061E"/>
    <w:rsid w:val="0009063D"/>
    <w:rsid w:val="00090664"/>
    <w:rsid w:val="000906AC"/>
    <w:rsid w:val="000906D2"/>
    <w:rsid w:val="000906F4"/>
    <w:rsid w:val="000907BB"/>
    <w:rsid w:val="0009088B"/>
    <w:rsid w:val="00090915"/>
    <w:rsid w:val="00090947"/>
    <w:rsid w:val="00090992"/>
    <w:rsid w:val="00090A4B"/>
    <w:rsid w:val="00090A9C"/>
    <w:rsid w:val="00090BC8"/>
    <w:rsid w:val="00090C60"/>
    <w:rsid w:val="00090D64"/>
    <w:rsid w:val="00090D69"/>
    <w:rsid w:val="00090DED"/>
    <w:rsid w:val="00090E52"/>
    <w:rsid w:val="00090EE5"/>
    <w:rsid w:val="00090F0D"/>
    <w:rsid w:val="00090F3C"/>
    <w:rsid w:val="00090F3E"/>
    <w:rsid w:val="00090FBB"/>
    <w:rsid w:val="00091056"/>
    <w:rsid w:val="000912C4"/>
    <w:rsid w:val="000913E3"/>
    <w:rsid w:val="00091487"/>
    <w:rsid w:val="000914AB"/>
    <w:rsid w:val="000915E6"/>
    <w:rsid w:val="000916FE"/>
    <w:rsid w:val="0009186F"/>
    <w:rsid w:val="000919CC"/>
    <w:rsid w:val="00091A9E"/>
    <w:rsid w:val="00091AE8"/>
    <w:rsid w:val="00091B3B"/>
    <w:rsid w:val="00091BB0"/>
    <w:rsid w:val="00091C9D"/>
    <w:rsid w:val="00091CB8"/>
    <w:rsid w:val="00091D10"/>
    <w:rsid w:val="00091DD5"/>
    <w:rsid w:val="00091DDF"/>
    <w:rsid w:val="00091DE1"/>
    <w:rsid w:val="00091E5A"/>
    <w:rsid w:val="00091E8B"/>
    <w:rsid w:val="00091EB6"/>
    <w:rsid w:val="00091ED0"/>
    <w:rsid w:val="00092007"/>
    <w:rsid w:val="00092037"/>
    <w:rsid w:val="000922C5"/>
    <w:rsid w:val="000922F2"/>
    <w:rsid w:val="00092372"/>
    <w:rsid w:val="00092385"/>
    <w:rsid w:val="000924AD"/>
    <w:rsid w:val="00092501"/>
    <w:rsid w:val="0009255D"/>
    <w:rsid w:val="00092680"/>
    <w:rsid w:val="000927FF"/>
    <w:rsid w:val="0009287C"/>
    <w:rsid w:val="00092929"/>
    <w:rsid w:val="0009297E"/>
    <w:rsid w:val="00092A6E"/>
    <w:rsid w:val="00092B6B"/>
    <w:rsid w:val="00092B75"/>
    <w:rsid w:val="00092CB1"/>
    <w:rsid w:val="00092D24"/>
    <w:rsid w:val="00092E6C"/>
    <w:rsid w:val="00093224"/>
    <w:rsid w:val="0009322A"/>
    <w:rsid w:val="00093386"/>
    <w:rsid w:val="000934EF"/>
    <w:rsid w:val="00093503"/>
    <w:rsid w:val="00093585"/>
    <w:rsid w:val="00093639"/>
    <w:rsid w:val="00093681"/>
    <w:rsid w:val="0009369C"/>
    <w:rsid w:val="000936D8"/>
    <w:rsid w:val="00093737"/>
    <w:rsid w:val="000937EB"/>
    <w:rsid w:val="00093806"/>
    <w:rsid w:val="0009381C"/>
    <w:rsid w:val="000939A6"/>
    <w:rsid w:val="00093AF0"/>
    <w:rsid w:val="00093B9D"/>
    <w:rsid w:val="00093BE2"/>
    <w:rsid w:val="00093D0D"/>
    <w:rsid w:val="00093D25"/>
    <w:rsid w:val="00093DC2"/>
    <w:rsid w:val="00093E10"/>
    <w:rsid w:val="00093E9D"/>
    <w:rsid w:val="00093F6E"/>
    <w:rsid w:val="000940E0"/>
    <w:rsid w:val="00094204"/>
    <w:rsid w:val="000942FD"/>
    <w:rsid w:val="0009434A"/>
    <w:rsid w:val="000943C4"/>
    <w:rsid w:val="000943F1"/>
    <w:rsid w:val="0009445B"/>
    <w:rsid w:val="000944BE"/>
    <w:rsid w:val="00094584"/>
    <w:rsid w:val="000945D9"/>
    <w:rsid w:val="0009465C"/>
    <w:rsid w:val="00094665"/>
    <w:rsid w:val="000946BC"/>
    <w:rsid w:val="000946F2"/>
    <w:rsid w:val="00094729"/>
    <w:rsid w:val="00094743"/>
    <w:rsid w:val="0009474A"/>
    <w:rsid w:val="00094799"/>
    <w:rsid w:val="000947DA"/>
    <w:rsid w:val="00094835"/>
    <w:rsid w:val="0009493D"/>
    <w:rsid w:val="00094A6F"/>
    <w:rsid w:val="00094B54"/>
    <w:rsid w:val="00094BF2"/>
    <w:rsid w:val="00094C93"/>
    <w:rsid w:val="00094D07"/>
    <w:rsid w:val="00094D1A"/>
    <w:rsid w:val="00094D69"/>
    <w:rsid w:val="00094D75"/>
    <w:rsid w:val="00094DBA"/>
    <w:rsid w:val="00094E32"/>
    <w:rsid w:val="00095036"/>
    <w:rsid w:val="00095067"/>
    <w:rsid w:val="00095094"/>
    <w:rsid w:val="0009514C"/>
    <w:rsid w:val="0009523D"/>
    <w:rsid w:val="000952A9"/>
    <w:rsid w:val="000952D6"/>
    <w:rsid w:val="000952FB"/>
    <w:rsid w:val="0009547C"/>
    <w:rsid w:val="000954B4"/>
    <w:rsid w:val="000955B5"/>
    <w:rsid w:val="000955EA"/>
    <w:rsid w:val="0009566B"/>
    <w:rsid w:val="000956A2"/>
    <w:rsid w:val="00095831"/>
    <w:rsid w:val="00095875"/>
    <w:rsid w:val="00095999"/>
    <w:rsid w:val="00095ABE"/>
    <w:rsid w:val="00095AC3"/>
    <w:rsid w:val="00095BA1"/>
    <w:rsid w:val="00095BC5"/>
    <w:rsid w:val="00095E07"/>
    <w:rsid w:val="00095E36"/>
    <w:rsid w:val="00095FC1"/>
    <w:rsid w:val="00095FFC"/>
    <w:rsid w:val="000960CE"/>
    <w:rsid w:val="0009618F"/>
    <w:rsid w:val="0009619F"/>
    <w:rsid w:val="000962EB"/>
    <w:rsid w:val="0009633D"/>
    <w:rsid w:val="000963E9"/>
    <w:rsid w:val="0009646F"/>
    <w:rsid w:val="000964A6"/>
    <w:rsid w:val="000964B3"/>
    <w:rsid w:val="000964F2"/>
    <w:rsid w:val="0009650E"/>
    <w:rsid w:val="00096798"/>
    <w:rsid w:val="00096827"/>
    <w:rsid w:val="00096867"/>
    <w:rsid w:val="000969C8"/>
    <w:rsid w:val="000969F8"/>
    <w:rsid w:val="00096D61"/>
    <w:rsid w:val="00096E39"/>
    <w:rsid w:val="00096E85"/>
    <w:rsid w:val="00096F94"/>
    <w:rsid w:val="00096FB8"/>
    <w:rsid w:val="00096FE4"/>
    <w:rsid w:val="0009731D"/>
    <w:rsid w:val="00097344"/>
    <w:rsid w:val="00097395"/>
    <w:rsid w:val="00097457"/>
    <w:rsid w:val="00097459"/>
    <w:rsid w:val="0009753B"/>
    <w:rsid w:val="00097647"/>
    <w:rsid w:val="000976AA"/>
    <w:rsid w:val="00097704"/>
    <w:rsid w:val="0009775E"/>
    <w:rsid w:val="000978A6"/>
    <w:rsid w:val="00097A05"/>
    <w:rsid w:val="00097AB0"/>
    <w:rsid w:val="00097AF4"/>
    <w:rsid w:val="00097B23"/>
    <w:rsid w:val="00097B5F"/>
    <w:rsid w:val="00097B66"/>
    <w:rsid w:val="00097BA4"/>
    <w:rsid w:val="00097C03"/>
    <w:rsid w:val="00097C0D"/>
    <w:rsid w:val="00097C3A"/>
    <w:rsid w:val="00097CA3"/>
    <w:rsid w:val="00097CB2"/>
    <w:rsid w:val="000A00E0"/>
    <w:rsid w:val="000A0153"/>
    <w:rsid w:val="000A0247"/>
    <w:rsid w:val="000A02EF"/>
    <w:rsid w:val="000A0336"/>
    <w:rsid w:val="000A0388"/>
    <w:rsid w:val="000A0515"/>
    <w:rsid w:val="000A0653"/>
    <w:rsid w:val="000A0718"/>
    <w:rsid w:val="000A0766"/>
    <w:rsid w:val="000A077B"/>
    <w:rsid w:val="000A07C5"/>
    <w:rsid w:val="000A0A23"/>
    <w:rsid w:val="000A0A27"/>
    <w:rsid w:val="000A0A2C"/>
    <w:rsid w:val="000A0B0A"/>
    <w:rsid w:val="000A0B8B"/>
    <w:rsid w:val="000A0B8F"/>
    <w:rsid w:val="000A0CA2"/>
    <w:rsid w:val="000A0D9E"/>
    <w:rsid w:val="000A0DB1"/>
    <w:rsid w:val="000A0E91"/>
    <w:rsid w:val="000A0EF2"/>
    <w:rsid w:val="000A10BB"/>
    <w:rsid w:val="000A115D"/>
    <w:rsid w:val="000A1168"/>
    <w:rsid w:val="000A116C"/>
    <w:rsid w:val="000A1320"/>
    <w:rsid w:val="000A1399"/>
    <w:rsid w:val="000A14F8"/>
    <w:rsid w:val="000A155A"/>
    <w:rsid w:val="000A15A5"/>
    <w:rsid w:val="000A1614"/>
    <w:rsid w:val="000A1821"/>
    <w:rsid w:val="000A197A"/>
    <w:rsid w:val="000A1996"/>
    <w:rsid w:val="000A19C6"/>
    <w:rsid w:val="000A1A85"/>
    <w:rsid w:val="000A1C42"/>
    <w:rsid w:val="000A1C49"/>
    <w:rsid w:val="000A1D1D"/>
    <w:rsid w:val="000A1D87"/>
    <w:rsid w:val="000A1E7D"/>
    <w:rsid w:val="000A1EAA"/>
    <w:rsid w:val="000A1F03"/>
    <w:rsid w:val="000A204D"/>
    <w:rsid w:val="000A212D"/>
    <w:rsid w:val="000A21F7"/>
    <w:rsid w:val="000A2221"/>
    <w:rsid w:val="000A2382"/>
    <w:rsid w:val="000A23F5"/>
    <w:rsid w:val="000A247F"/>
    <w:rsid w:val="000A24E1"/>
    <w:rsid w:val="000A2518"/>
    <w:rsid w:val="000A254A"/>
    <w:rsid w:val="000A2574"/>
    <w:rsid w:val="000A25D0"/>
    <w:rsid w:val="000A266F"/>
    <w:rsid w:val="000A2686"/>
    <w:rsid w:val="000A26A6"/>
    <w:rsid w:val="000A270B"/>
    <w:rsid w:val="000A273B"/>
    <w:rsid w:val="000A2876"/>
    <w:rsid w:val="000A28A6"/>
    <w:rsid w:val="000A2954"/>
    <w:rsid w:val="000A29BA"/>
    <w:rsid w:val="000A2A11"/>
    <w:rsid w:val="000A2A66"/>
    <w:rsid w:val="000A2B3A"/>
    <w:rsid w:val="000A2B4E"/>
    <w:rsid w:val="000A2BF6"/>
    <w:rsid w:val="000A2CCF"/>
    <w:rsid w:val="000A2D4C"/>
    <w:rsid w:val="000A2E19"/>
    <w:rsid w:val="000A2FF3"/>
    <w:rsid w:val="000A3085"/>
    <w:rsid w:val="000A31DF"/>
    <w:rsid w:val="000A329F"/>
    <w:rsid w:val="000A3313"/>
    <w:rsid w:val="000A339A"/>
    <w:rsid w:val="000A33C4"/>
    <w:rsid w:val="000A33F2"/>
    <w:rsid w:val="000A354E"/>
    <w:rsid w:val="000A354F"/>
    <w:rsid w:val="000A3688"/>
    <w:rsid w:val="000A371E"/>
    <w:rsid w:val="000A3814"/>
    <w:rsid w:val="000A390B"/>
    <w:rsid w:val="000A39A5"/>
    <w:rsid w:val="000A3BC3"/>
    <w:rsid w:val="000A3BEA"/>
    <w:rsid w:val="000A3CC9"/>
    <w:rsid w:val="000A3D91"/>
    <w:rsid w:val="000A3DAD"/>
    <w:rsid w:val="000A3DFE"/>
    <w:rsid w:val="000A3E9B"/>
    <w:rsid w:val="000A3FF9"/>
    <w:rsid w:val="000A4047"/>
    <w:rsid w:val="000A4081"/>
    <w:rsid w:val="000A40BC"/>
    <w:rsid w:val="000A428A"/>
    <w:rsid w:val="000A431A"/>
    <w:rsid w:val="000A4354"/>
    <w:rsid w:val="000A441E"/>
    <w:rsid w:val="000A4567"/>
    <w:rsid w:val="000A46B6"/>
    <w:rsid w:val="000A46E4"/>
    <w:rsid w:val="000A4702"/>
    <w:rsid w:val="000A4744"/>
    <w:rsid w:val="000A474B"/>
    <w:rsid w:val="000A47DB"/>
    <w:rsid w:val="000A48C4"/>
    <w:rsid w:val="000A4A39"/>
    <w:rsid w:val="000A4B67"/>
    <w:rsid w:val="000A4BBC"/>
    <w:rsid w:val="000A4BDF"/>
    <w:rsid w:val="000A4BFA"/>
    <w:rsid w:val="000A4C80"/>
    <w:rsid w:val="000A4D1C"/>
    <w:rsid w:val="000A4D54"/>
    <w:rsid w:val="000A4D89"/>
    <w:rsid w:val="000A4EE3"/>
    <w:rsid w:val="000A4F9B"/>
    <w:rsid w:val="000A4FD5"/>
    <w:rsid w:val="000A5117"/>
    <w:rsid w:val="000A515B"/>
    <w:rsid w:val="000A51F9"/>
    <w:rsid w:val="000A54D2"/>
    <w:rsid w:val="000A552E"/>
    <w:rsid w:val="000A55CD"/>
    <w:rsid w:val="000A56BD"/>
    <w:rsid w:val="000A5777"/>
    <w:rsid w:val="000A5839"/>
    <w:rsid w:val="000A5870"/>
    <w:rsid w:val="000A5939"/>
    <w:rsid w:val="000A59BE"/>
    <w:rsid w:val="000A5AB0"/>
    <w:rsid w:val="000A5ABA"/>
    <w:rsid w:val="000A5BBB"/>
    <w:rsid w:val="000A5C70"/>
    <w:rsid w:val="000A5CFF"/>
    <w:rsid w:val="000A5D5E"/>
    <w:rsid w:val="000A5D82"/>
    <w:rsid w:val="000A5DAB"/>
    <w:rsid w:val="000A5DC3"/>
    <w:rsid w:val="000A5E7E"/>
    <w:rsid w:val="000A5E86"/>
    <w:rsid w:val="000A626A"/>
    <w:rsid w:val="000A62DF"/>
    <w:rsid w:val="000A62EC"/>
    <w:rsid w:val="000A63FC"/>
    <w:rsid w:val="000A6431"/>
    <w:rsid w:val="000A64CA"/>
    <w:rsid w:val="000A6585"/>
    <w:rsid w:val="000A671A"/>
    <w:rsid w:val="000A6727"/>
    <w:rsid w:val="000A69DA"/>
    <w:rsid w:val="000A6C81"/>
    <w:rsid w:val="000A6C9C"/>
    <w:rsid w:val="000A6FA4"/>
    <w:rsid w:val="000A7047"/>
    <w:rsid w:val="000A704C"/>
    <w:rsid w:val="000A70C7"/>
    <w:rsid w:val="000A7111"/>
    <w:rsid w:val="000A71C2"/>
    <w:rsid w:val="000A7296"/>
    <w:rsid w:val="000A7301"/>
    <w:rsid w:val="000A737D"/>
    <w:rsid w:val="000A7410"/>
    <w:rsid w:val="000A7473"/>
    <w:rsid w:val="000A7629"/>
    <w:rsid w:val="000A7643"/>
    <w:rsid w:val="000A7649"/>
    <w:rsid w:val="000A7695"/>
    <w:rsid w:val="000A76B0"/>
    <w:rsid w:val="000A76C4"/>
    <w:rsid w:val="000A77AB"/>
    <w:rsid w:val="000A7814"/>
    <w:rsid w:val="000A78C5"/>
    <w:rsid w:val="000A79CC"/>
    <w:rsid w:val="000A79DB"/>
    <w:rsid w:val="000A7B8A"/>
    <w:rsid w:val="000A7EE2"/>
    <w:rsid w:val="000A7F0C"/>
    <w:rsid w:val="000A7F3F"/>
    <w:rsid w:val="000B0036"/>
    <w:rsid w:val="000B0093"/>
    <w:rsid w:val="000B0111"/>
    <w:rsid w:val="000B0136"/>
    <w:rsid w:val="000B0169"/>
    <w:rsid w:val="000B024B"/>
    <w:rsid w:val="000B0289"/>
    <w:rsid w:val="000B0310"/>
    <w:rsid w:val="000B0451"/>
    <w:rsid w:val="000B04DD"/>
    <w:rsid w:val="000B057D"/>
    <w:rsid w:val="000B0630"/>
    <w:rsid w:val="000B06A1"/>
    <w:rsid w:val="000B06EB"/>
    <w:rsid w:val="000B0709"/>
    <w:rsid w:val="000B072D"/>
    <w:rsid w:val="000B07FF"/>
    <w:rsid w:val="000B0819"/>
    <w:rsid w:val="000B0876"/>
    <w:rsid w:val="000B08C3"/>
    <w:rsid w:val="000B098D"/>
    <w:rsid w:val="000B09D8"/>
    <w:rsid w:val="000B0A34"/>
    <w:rsid w:val="000B0AA0"/>
    <w:rsid w:val="000B0C41"/>
    <w:rsid w:val="000B0E78"/>
    <w:rsid w:val="000B0F8C"/>
    <w:rsid w:val="000B0FDB"/>
    <w:rsid w:val="000B1059"/>
    <w:rsid w:val="000B113C"/>
    <w:rsid w:val="000B11F3"/>
    <w:rsid w:val="000B11FB"/>
    <w:rsid w:val="000B11FD"/>
    <w:rsid w:val="000B12E7"/>
    <w:rsid w:val="000B130B"/>
    <w:rsid w:val="000B134E"/>
    <w:rsid w:val="000B13A9"/>
    <w:rsid w:val="000B148E"/>
    <w:rsid w:val="000B14C9"/>
    <w:rsid w:val="000B15BC"/>
    <w:rsid w:val="000B162D"/>
    <w:rsid w:val="000B1657"/>
    <w:rsid w:val="000B1787"/>
    <w:rsid w:val="000B1811"/>
    <w:rsid w:val="000B1847"/>
    <w:rsid w:val="000B187A"/>
    <w:rsid w:val="000B1BAF"/>
    <w:rsid w:val="000B1BCB"/>
    <w:rsid w:val="000B1C7D"/>
    <w:rsid w:val="000B1F01"/>
    <w:rsid w:val="000B2078"/>
    <w:rsid w:val="000B209D"/>
    <w:rsid w:val="000B20C2"/>
    <w:rsid w:val="000B21B9"/>
    <w:rsid w:val="000B21E8"/>
    <w:rsid w:val="000B23E9"/>
    <w:rsid w:val="000B2563"/>
    <w:rsid w:val="000B28AA"/>
    <w:rsid w:val="000B2988"/>
    <w:rsid w:val="000B2B8C"/>
    <w:rsid w:val="000B2C6D"/>
    <w:rsid w:val="000B2CC7"/>
    <w:rsid w:val="000B2CD6"/>
    <w:rsid w:val="000B2E1B"/>
    <w:rsid w:val="000B2E6D"/>
    <w:rsid w:val="000B2EBB"/>
    <w:rsid w:val="000B2EE9"/>
    <w:rsid w:val="000B2FFE"/>
    <w:rsid w:val="000B302D"/>
    <w:rsid w:val="000B3042"/>
    <w:rsid w:val="000B30D8"/>
    <w:rsid w:val="000B30F3"/>
    <w:rsid w:val="000B3123"/>
    <w:rsid w:val="000B3129"/>
    <w:rsid w:val="000B3175"/>
    <w:rsid w:val="000B31D1"/>
    <w:rsid w:val="000B32A1"/>
    <w:rsid w:val="000B33BC"/>
    <w:rsid w:val="000B3472"/>
    <w:rsid w:val="000B34A6"/>
    <w:rsid w:val="000B3626"/>
    <w:rsid w:val="000B3691"/>
    <w:rsid w:val="000B36C0"/>
    <w:rsid w:val="000B36F9"/>
    <w:rsid w:val="000B38CB"/>
    <w:rsid w:val="000B3977"/>
    <w:rsid w:val="000B39AA"/>
    <w:rsid w:val="000B3AE1"/>
    <w:rsid w:val="000B3B6F"/>
    <w:rsid w:val="000B3C0B"/>
    <w:rsid w:val="000B3CD7"/>
    <w:rsid w:val="000B3CED"/>
    <w:rsid w:val="000B3E56"/>
    <w:rsid w:val="000B3ECE"/>
    <w:rsid w:val="000B3FE0"/>
    <w:rsid w:val="000B4057"/>
    <w:rsid w:val="000B40C9"/>
    <w:rsid w:val="000B4182"/>
    <w:rsid w:val="000B41C5"/>
    <w:rsid w:val="000B4200"/>
    <w:rsid w:val="000B4295"/>
    <w:rsid w:val="000B42B0"/>
    <w:rsid w:val="000B42E7"/>
    <w:rsid w:val="000B4323"/>
    <w:rsid w:val="000B44FF"/>
    <w:rsid w:val="000B451D"/>
    <w:rsid w:val="000B456A"/>
    <w:rsid w:val="000B4580"/>
    <w:rsid w:val="000B45BF"/>
    <w:rsid w:val="000B46E0"/>
    <w:rsid w:val="000B4752"/>
    <w:rsid w:val="000B4804"/>
    <w:rsid w:val="000B4847"/>
    <w:rsid w:val="000B495A"/>
    <w:rsid w:val="000B4967"/>
    <w:rsid w:val="000B4A0E"/>
    <w:rsid w:val="000B4A61"/>
    <w:rsid w:val="000B4B31"/>
    <w:rsid w:val="000B4B62"/>
    <w:rsid w:val="000B4B78"/>
    <w:rsid w:val="000B4B87"/>
    <w:rsid w:val="000B4C2F"/>
    <w:rsid w:val="000B4D52"/>
    <w:rsid w:val="000B4ECA"/>
    <w:rsid w:val="000B4F2B"/>
    <w:rsid w:val="000B50FF"/>
    <w:rsid w:val="000B51DD"/>
    <w:rsid w:val="000B522D"/>
    <w:rsid w:val="000B5340"/>
    <w:rsid w:val="000B53A3"/>
    <w:rsid w:val="000B5415"/>
    <w:rsid w:val="000B545B"/>
    <w:rsid w:val="000B548F"/>
    <w:rsid w:val="000B569E"/>
    <w:rsid w:val="000B56AA"/>
    <w:rsid w:val="000B570D"/>
    <w:rsid w:val="000B57BF"/>
    <w:rsid w:val="000B581F"/>
    <w:rsid w:val="000B5848"/>
    <w:rsid w:val="000B58D9"/>
    <w:rsid w:val="000B591C"/>
    <w:rsid w:val="000B59C9"/>
    <w:rsid w:val="000B5A45"/>
    <w:rsid w:val="000B5A5C"/>
    <w:rsid w:val="000B5AE1"/>
    <w:rsid w:val="000B5B08"/>
    <w:rsid w:val="000B5B7B"/>
    <w:rsid w:val="000B5BB0"/>
    <w:rsid w:val="000B5BD8"/>
    <w:rsid w:val="000B5C08"/>
    <w:rsid w:val="000B5C7C"/>
    <w:rsid w:val="000B5DBB"/>
    <w:rsid w:val="000B5E10"/>
    <w:rsid w:val="000B5E4D"/>
    <w:rsid w:val="000B5F26"/>
    <w:rsid w:val="000B5FB0"/>
    <w:rsid w:val="000B5FCE"/>
    <w:rsid w:val="000B6074"/>
    <w:rsid w:val="000B6110"/>
    <w:rsid w:val="000B6504"/>
    <w:rsid w:val="000B6544"/>
    <w:rsid w:val="000B65A2"/>
    <w:rsid w:val="000B665B"/>
    <w:rsid w:val="000B667D"/>
    <w:rsid w:val="000B6716"/>
    <w:rsid w:val="000B6828"/>
    <w:rsid w:val="000B692D"/>
    <w:rsid w:val="000B69D9"/>
    <w:rsid w:val="000B6B1B"/>
    <w:rsid w:val="000B6C4F"/>
    <w:rsid w:val="000B6D11"/>
    <w:rsid w:val="000B6D3D"/>
    <w:rsid w:val="000B6D5B"/>
    <w:rsid w:val="000B6E0F"/>
    <w:rsid w:val="000B6E21"/>
    <w:rsid w:val="000B6EA1"/>
    <w:rsid w:val="000B70B1"/>
    <w:rsid w:val="000B7110"/>
    <w:rsid w:val="000B713E"/>
    <w:rsid w:val="000B714B"/>
    <w:rsid w:val="000B7150"/>
    <w:rsid w:val="000B7188"/>
    <w:rsid w:val="000B71BC"/>
    <w:rsid w:val="000B71E8"/>
    <w:rsid w:val="000B720F"/>
    <w:rsid w:val="000B7253"/>
    <w:rsid w:val="000B72C1"/>
    <w:rsid w:val="000B7344"/>
    <w:rsid w:val="000B738D"/>
    <w:rsid w:val="000B73F4"/>
    <w:rsid w:val="000B7481"/>
    <w:rsid w:val="000B7562"/>
    <w:rsid w:val="000B7582"/>
    <w:rsid w:val="000B75BC"/>
    <w:rsid w:val="000B76A3"/>
    <w:rsid w:val="000B7743"/>
    <w:rsid w:val="000B7897"/>
    <w:rsid w:val="000B793C"/>
    <w:rsid w:val="000B7963"/>
    <w:rsid w:val="000B7985"/>
    <w:rsid w:val="000B79E4"/>
    <w:rsid w:val="000B79FD"/>
    <w:rsid w:val="000B7AC1"/>
    <w:rsid w:val="000B7B75"/>
    <w:rsid w:val="000B7BF3"/>
    <w:rsid w:val="000B7C21"/>
    <w:rsid w:val="000B7CA0"/>
    <w:rsid w:val="000B7CB3"/>
    <w:rsid w:val="000B7CBB"/>
    <w:rsid w:val="000B7D03"/>
    <w:rsid w:val="000B7DBA"/>
    <w:rsid w:val="000B7DFA"/>
    <w:rsid w:val="000B7ED8"/>
    <w:rsid w:val="000B7F7D"/>
    <w:rsid w:val="000B7F8E"/>
    <w:rsid w:val="000C005A"/>
    <w:rsid w:val="000C00E8"/>
    <w:rsid w:val="000C00FA"/>
    <w:rsid w:val="000C012D"/>
    <w:rsid w:val="000C014E"/>
    <w:rsid w:val="000C020E"/>
    <w:rsid w:val="000C031B"/>
    <w:rsid w:val="000C03B2"/>
    <w:rsid w:val="000C03B6"/>
    <w:rsid w:val="000C0477"/>
    <w:rsid w:val="000C04E5"/>
    <w:rsid w:val="000C05CD"/>
    <w:rsid w:val="000C06F6"/>
    <w:rsid w:val="000C078B"/>
    <w:rsid w:val="000C088B"/>
    <w:rsid w:val="000C0B66"/>
    <w:rsid w:val="000C0B7E"/>
    <w:rsid w:val="000C0CAD"/>
    <w:rsid w:val="000C0D64"/>
    <w:rsid w:val="000C0DD8"/>
    <w:rsid w:val="000C0E9A"/>
    <w:rsid w:val="000C0F1F"/>
    <w:rsid w:val="000C0F67"/>
    <w:rsid w:val="000C1037"/>
    <w:rsid w:val="000C116D"/>
    <w:rsid w:val="000C11AE"/>
    <w:rsid w:val="000C11F5"/>
    <w:rsid w:val="000C134C"/>
    <w:rsid w:val="000C1357"/>
    <w:rsid w:val="000C14B9"/>
    <w:rsid w:val="000C14F1"/>
    <w:rsid w:val="000C1517"/>
    <w:rsid w:val="000C15E0"/>
    <w:rsid w:val="000C1624"/>
    <w:rsid w:val="000C1715"/>
    <w:rsid w:val="000C17A5"/>
    <w:rsid w:val="000C1951"/>
    <w:rsid w:val="000C19C5"/>
    <w:rsid w:val="000C19CC"/>
    <w:rsid w:val="000C1A78"/>
    <w:rsid w:val="000C1B10"/>
    <w:rsid w:val="000C1B19"/>
    <w:rsid w:val="000C1B28"/>
    <w:rsid w:val="000C1C1F"/>
    <w:rsid w:val="000C1C5A"/>
    <w:rsid w:val="000C1CA4"/>
    <w:rsid w:val="000C1D22"/>
    <w:rsid w:val="000C1D62"/>
    <w:rsid w:val="000C20EF"/>
    <w:rsid w:val="000C20F6"/>
    <w:rsid w:val="000C211C"/>
    <w:rsid w:val="000C212D"/>
    <w:rsid w:val="000C2186"/>
    <w:rsid w:val="000C21D7"/>
    <w:rsid w:val="000C2267"/>
    <w:rsid w:val="000C22BF"/>
    <w:rsid w:val="000C232F"/>
    <w:rsid w:val="000C23D1"/>
    <w:rsid w:val="000C24B4"/>
    <w:rsid w:val="000C2529"/>
    <w:rsid w:val="000C25CE"/>
    <w:rsid w:val="000C25DA"/>
    <w:rsid w:val="000C2675"/>
    <w:rsid w:val="000C274C"/>
    <w:rsid w:val="000C2957"/>
    <w:rsid w:val="000C297C"/>
    <w:rsid w:val="000C2993"/>
    <w:rsid w:val="000C29B3"/>
    <w:rsid w:val="000C2A19"/>
    <w:rsid w:val="000C2A74"/>
    <w:rsid w:val="000C2AD0"/>
    <w:rsid w:val="000C2B26"/>
    <w:rsid w:val="000C2B5A"/>
    <w:rsid w:val="000C2BD0"/>
    <w:rsid w:val="000C2BE8"/>
    <w:rsid w:val="000C2C47"/>
    <w:rsid w:val="000C2CE5"/>
    <w:rsid w:val="000C2D1E"/>
    <w:rsid w:val="000C2D6A"/>
    <w:rsid w:val="000C2DDB"/>
    <w:rsid w:val="000C2E1C"/>
    <w:rsid w:val="000C2E86"/>
    <w:rsid w:val="000C2ECB"/>
    <w:rsid w:val="000C2EF4"/>
    <w:rsid w:val="000C2F79"/>
    <w:rsid w:val="000C3041"/>
    <w:rsid w:val="000C30AB"/>
    <w:rsid w:val="000C318D"/>
    <w:rsid w:val="000C31AE"/>
    <w:rsid w:val="000C31F6"/>
    <w:rsid w:val="000C320C"/>
    <w:rsid w:val="000C33AC"/>
    <w:rsid w:val="000C3599"/>
    <w:rsid w:val="000C3710"/>
    <w:rsid w:val="000C3717"/>
    <w:rsid w:val="000C379F"/>
    <w:rsid w:val="000C37B3"/>
    <w:rsid w:val="000C3893"/>
    <w:rsid w:val="000C390F"/>
    <w:rsid w:val="000C3955"/>
    <w:rsid w:val="000C39A0"/>
    <w:rsid w:val="000C3A48"/>
    <w:rsid w:val="000C3AA3"/>
    <w:rsid w:val="000C3B04"/>
    <w:rsid w:val="000C3B0A"/>
    <w:rsid w:val="000C3C0D"/>
    <w:rsid w:val="000C3DAE"/>
    <w:rsid w:val="000C3EB0"/>
    <w:rsid w:val="000C3FF4"/>
    <w:rsid w:val="000C408F"/>
    <w:rsid w:val="000C4181"/>
    <w:rsid w:val="000C419D"/>
    <w:rsid w:val="000C425A"/>
    <w:rsid w:val="000C4325"/>
    <w:rsid w:val="000C449E"/>
    <w:rsid w:val="000C450B"/>
    <w:rsid w:val="000C4590"/>
    <w:rsid w:val="000C45E1"/>
    <w:rsid w:val="000C4708"/>
    <w:rsid w:val="000C4738"/>
    <w:rsid w:val="000C4743"/>
    <w:rsid w:val="000C47C8"/>
    <w:rsid w:val="000C480D"/>
    <w:rsid w:val="000C488C"/>
    <w:rsid w:val="000C48C3"/>
    <w:rsid w:val="000C48F5"/>
    <w:rsid w:val="000C4A54"/>
    <w:rsid w:val="000C4ADF"/>
    <w:rsid w:val="000C4B93"/>
    <w:rsid w:val="000C4BA7"/>
    <w:rsid w:val="000C4BBB"/>
    <w:rsid w:val="000C4D2B"/>
    <w:rsid w:val="000C4EEE"/>
    <w:rsid w:val="000C5101"/>
    <w:rsid w:val="000C523A"/>
    <w:rsid w:val="000C5335"/>
    <w:rsid w:val="000C534E"/>
    <w:rsid w:val="000C5394"/>
    <w:rsid w:val="000C54A9"/>
    <w:rsid w:val="000C54D4"/>
    <w:rsid w:val="000C5579"/>
    <w:rsid w:val="000C56E8"/>
    <w:rsid w:val="000C58D0"/>
    <w:rsid w:val="000C5965"/>
    <w:rsid w:val="000C59F3"/>
    <w:rsid w:val="000C5A04"/>
    <w:rsid w:val="000C5AB8"/>
    <w:rsid w:val="000C5B28"/>
    <w:rsid w:val="000C5C7B"/>
    <w:rsid w:val="000C5CA6"/>
    <w:rsid w:val="000C5CE9"/>
    <w:rsid w:val="000C5EC5"/>
    <w:rsid w:val="000C5F50"/>
    <w:rsid w:val="000C5F78"/>
    <w:rsid w:val="000C5F90"/>
    <w:rsid w:val="000C6300"/>
    <w:rsid w:val="000C63F0"/>
    <w:rsid w:val="000C64D7"/>
    <w:rsid w:val="000C6613"/>
    <w:rsid w:val="000C663C"/>
    <w:rsid w:val="000C6647"/>
    <w:rsid w:val="000C6658"/>
    <w:rsid w:val="000C665E"/>
    <w:rsid w:val="000C6696"/>
    <w:rsid w:val="000C66C0"/>
    <w:rsid w:val="000C66DF"/>
    <w:rsid w:val="000C66F3"/>
    <w:rsid w:val="000C679D"/>
    <w:rsid w:val="000C686F"/>
    <w:rsid w:val="000C6871"/>
    <w:rsid w:val="000C69DE"/>
    <w:rsid w:val="000C6A23"/>
    <w:rsid w:val="000C6B88"/>
    <w:rsid w:val="000C6BB0"/>
    <w:rsid w:val="000C6C30"/>
    <w:rsid w:val="000C6C37"/>
    <w:rsid w:val="000C6C9F"/>
    <w:rsid w:val="000C6E26"/>
    <w:rsid w:val="000C6E2C"/>
    <w:rsid w:val="000C6E74"/>
    <w:rsid w:val="000C6EC8"/>
    <w:rsid w:val="000C6F01"/>
    <w:rsid w:val="000C6FBA"/>
    <w:rsid w:val="000C6FF7"/>
    <w:rsid w:val="000C7055"/>
    <w:rsid w:val="000C7088"/>
    <w:rsid w:val="000C713B"/>
    <w:rsid w:val="000C73B0"/>
    <w:rsid w:val="000C740F"/>
    <w:rsid w:val="000C74C1"/>
    <w:rsid w:val="000C755B"/>
    <w:rsid w:val="000C7597"/>
    <w:rsid w:val="000C75B6"/>
    <w:rsid w:val="000C75F8"/>
    <w:rsid w:val="000C7612"/>
    <w:rsid w:val="000C7705"/>
    <w:rsid w:val="000C778B"/>
    <w:rsid w:val="000C79FE"/>
    <w:rsid w:val="000C7AC3"/>
    <w:rsid w:val="000C7C99"/>
    <w:rsid w:val="000C7CEF"/>
    <w:rsid w:val="000C7CF9"/>
    <w:rsid w:val="000C7D1A"/>
    <w:rsid w:val="000C7EE3"/>
    <w:rsid w:val="000D0090"/>
    <w:rsid w:val="000D00AC"/>
    <w:rsid w:val="000D0227"/>
    <w:rsid w:val="000D02B0"/>
    <w:rsid w:val="000D02F6"/>
    <w:rsid w:val="000D035B"/>
    <w:rsid w:val="000D0461"/>
    <w:rsid w:val="000D058C"/>
    <w:rsid w:val="000D0639"/>
    <w:rsid w:val="000D06ED"/>
    <w:rsid w:val="000D0780"/>
    <w:rsid w:val="000D0801"/>
    <w:rsid w:val="000D0B75"/>
    <w:rsid w:val="000D0C20"/>
    <w:rsid w:val="000D0E18"/>
    <w:rsid w:val="000D0F36"/>
    <w:rsid w:val="000D0F57"/>
    <w:rsid w:val="000D1015"/>
    <w:rsid w:val="000D107D"/>
    <w:rsid w:val="000D10CF"/>
    <w:rsid w:val="000D10D7"/>
    <w:rsid w:val="000D1287"/>
    <w:rsid w:val="000D12AF"/>
    <w:rsid w:val="000D12FA"/>
    <w:rsid w:val="000D13B5"/>
    <w:rsid w:val="000D1438"/>
    <w:rsid w:val="000D1471"/>
    <w:rsid w:val="000D14A2"/>
    <w:rsid w:val="000D14BF"/>
    <w:rsid w:val="000D14EE"/>
    <w:rsid w:val="000D1558"/>
    <w:rsid w:val="000D166A"/>
    <w:rsid w:val="000D166F"/>
    <w:rsid w:val="000D171C"/>
    <w:rsid w:val="000D1813"/>
    <w:rsid w:val="000D1866"/>
    <w:rsid w:val="000D186E"/>
    <w:rsid w:val="000D1A0F"/>
    <w:rsid w:val="000D1AB9"/>
    <w:rsid w:val="000D1B56"/>
    <w:rsid w:val="000D1BFD"/>
    <w:rsid w:val="000D1C5B"/>
    <w:rsid w:val="000D1CAE"/>
    <w:rsid w:val="000D1F08"/>
    <w:rsid w:val="000D1F61"/>
    <w:rsid w:val="000D1F9D"/>
    <w:rsid w:val="000D1FF8"/>
    <w:rsid w:val="000D2036"/>
    <w:rsid w:val="000D2120"/>
    <w:rsid w:val="000D2141"/>
    <w:rsid w:val="000D2454"/>
    <w:rsid w:val="000D246F"/>
    <w:rsid w:val="000D249B"/>
    <w:rsid w:val="000D25D0"/>
    <w:rsid w:val="000D26C9"/>
    <w:rsid w:val="000D277B"/>
    <w:rsid w:val="000D279B"/>
    <w:rsid w:val="000D27CF"/>
    <w:rsid w:val="000D282F"/>
    <w:rsid w:val="000D2882"/>
    <w:rsid w:val="000D29E7"/>
    <w:rsid w:val="000D2AE4"/>
    <w:rsid w:val="000D2C47"/>
    <w:rsid w:val="000D2C6E"/>
    <w:rsid w:val="000D2CB7"/>
    <w:rsid w:val="000D2CF2"/>
    <w:rsid w:val="000D2D7B"/>
    <w:rsid w:val="000D2D7C"/>
    <w:rsid w:val="000D2DC4"/>
    <w:rsid w:val="000D2DF9"/>
    <w:rsid w:val="000D2ECF"/>
    <w:rsid w:val="000D2EE8"/>
    <w:rsid w:val="000D2EF8"/>
    <w:rsid w:val="000D2F6B"/>
    <w:rsid w:val="000D3045"/>
    <w:rsid w:val="000D3108"/>
    <w:rsid w:val="000D3118"/>
    <w:rsid w:val="000D31FB"/>
    <w:rsid w:val="000D32FF"/>
    <w:rsid w:val="000D345C"/>
    <w:rsid w:val="000D353C"/>
    <w:rsid w:val="000D3568"/>
    <w:rsid w:val="000D359A"/>
    <w:rsid w:val="000D35AD"/>
    <w:rsid w:val="000D364C"/>
    <w:rsid w:val="000D36FD"/>
    <w:rsid w:val="000D374F"/>
    <w:rsid w:val="000D3759"/>
    <w:rsid w:val="000D3774"/>
    <w:rsid w:val="000D39AC"/>
    <w:rsid w:val="000D39E6"/>
    <w:rsid w:val="000D39E9"/>
    <w:rsid w:val="000D3B09"/>
    <w:rsid w:val="000D3D17"/>
    <w:rsid w:val="000D3D5C"/>
    <w:rsid w:val="000D3EB2"/>
    <w:rsid w:val="000D3ED9"/>
    <w:rsid w:val="000D3F0D"/>
    <w:rsid w:val="000D3F3A"/>
    <w:rsid w:val="000D3F4B"/>
    <w:rsid w:val="000D4068"/>
    <w:rsid w:val="000D4185"/>
    <w:rsid w:val="000D41A3"/>
    <w:rsid w:val="000D41CF"/>
    <w:rsid w:val="000D423A"/>
    <w:rsid w:val="000D4241"/>
    <w:rsid w:val="000D4269"/>
    <w:rsid w:val="000D42A8"/>
    <w:rsid w:val="000D42D0"/>
    <w:rsid w:val="000D4487"/>
    <w:rsid w:val="000D4491"/>
    <w:rsid w:val="000D44B8"/>
    <w:rsid w:val="000D4519"/>
    <w:rsid w:val="000D462E"/>
    <w:rsid w:val="000D4668"/>
    <w:rsid w:val="000D46C4"/>
    <w:rsid w:val="000D48BA"/>
    <w:rsid w:val="000D4BC2"/>
    <w:rsid w:val="000D4BCF"/>
    <w:rsid w:val="000D4BFE"/>
    <w:rsid w:val="000D4C2B"/>
    <w:rsid w:val="000D4C5A"/>
    <w:rsid w:val="000D50A2"/>
    <w:rsid w:val="000D50C3"/>
    <w:rsid w:val="000D51D2"/>
    <w:rsid w:val="000D536F"/>
    <w:rsid w:val="000D53F4"/>
    <w:rsid w:val="000D5524"/>
    <w:rsid w:val="000D5583"/>
    <w:rsid w:val="000D55A1"/>
    <w:rsid w:val="000D55F5"/>
    <w:rsid w:val="000D561D"/>
    <w:rsid w:val="000D56C1"/>
    <w:rsid w:val="000D57FE"/>
    <w:rsid w:val="000D57FF"/>
    <w:rsid w:val="000D593F"/>
    <w:rsid w:val="000D5A68"/>
    <w:rsid w:val="000D5A8F"/>
    <w:rsid w:val="000D5AEB"/>
    <w:rsid w:val="000D5B0C"/>
    <w:rsid w:val="000D5B50"/>
    <w:rsid w:val="000D5BC3"/>
    <w:rsid w:val="000D5C1D"/>
    <w:rsid w:val="000D5C39"/>
    <w:rsid w:val="000D5CAF"/>
    <w:rsid w:val="000D5CB1"/>
    <w:rsid w:val="000D5CCC"/>
    <w:rsid w:val="000D5CD5"/>
    <w:rsid w:val="000D5D9B"/>
    <w:rsid w:val="000D5E93"/>
    <w:rsid w:val="000D5F55"/>
    <w:rsid w:val="000D5F87"/>
    <w:rsid w:val="000D5FD5"/>
    <w:rsid w:val="000D5FDD"/>
    <w:rsid w:val="000D6071"/>
    <w:rsid w:val="000D60A9"/>
    <w:rsid w:val="000D60B7"/>
    <w:rsid w:val="000D60C6"/>
    <w:rsid w:val="000D61C0"/>
    <w:rsid w:val="000D61F0"/>
    <w:rsid w:val="000D6319"/>
    <w:rsid w:val="000D63F2"/>
    <w:rsid w:val="000D642B"/>
    <w:rsid w:val="000D6437"/>
    <w:rsid w:val="000D6456"/>
    <w:rsid w:val="000D64FD"/>
    <w:rsid w:val="000D6599"/>
    <w:rsid w:val="000D65B0"/>
    <w:rsid w:val="000D65DB"/>
    <w:rsid w:val="000D662B"/>
    <w:rsid w:val="000D66CA"/>
    <w:rsid w:val="000D677A"/>
    <w:rsid w:val="000D6B02"/>
    <w:rsid w:val="000D6B03"/>
    <w:rsid w:val="000D6B09"/>
    <w:rsid w:val="000D6C88"/>
    <w:rsid w:val="000D6D73"/>
    <w:rsid w:val="000D6DEE"/>
    <w:rsid w:val="000D6EA4"/>
    <w:rsid w:val="000D6EB4"/>
    <w:rsid w:val="000D6F76"/>
    <w:rsid w:val="000D7030"/>
    <w:rsid w:val="000D70E9"/>
    <w:rsid w:val="000D7100"/>
    <w:rsid w:val="000D7182"/>
    <w:rsid w:val="000D7291"/>
    <w:rsid w:val="000D72C4"/>
    <w:rsid w:val="000D731D"/>
    <w:rsid w:val="000D737B"/>
    <w:rsid w:val="000D739A"/>
    <w:rsid w:val="000D74C4"/>
    <w:rsid w:val="000D74E9"/>
    <w:rsid w:val="000D75A3"/>
    <w:rsid w:val="000D767E"/>
    <w:rsid w:val="000D77EB"/>
    <w:rsid w:val="000D784E"/>
    <w:rsid w:val="000D7888"/>
    <w:rsid w:val="000D78CB"/>
    <w:rsid w:val="000D7A10"/>
    <w:rsid w:val="000D7BE3"/>
    <w:rsid w:val="000D7C34"/>
    <w:rsid w:val="000D7C88"/>
    <w:rsid w:val="000D7CA0"/>
    <w:rsid w:val="000D7CF3"/>
    <w:rsid w:val="000D7E85"/>
    <w:rsid w:val="000D7F5D"/>
    <w:rsid w:val="000D7F62"/>
    <w:rsid w:val="000E0027"/>
    <w:rsid w:val="000E01BA"/>
    <w:rsid w:val="000E021F"/>
    <w:rsid w:val="000E0290"/>
    <w:rsid w:val="000E02D5"/>
    <w:rsid w:val="000E03CA"/>
    <w:rsid w:val="000E03D2"/>
    <w:rsid w:val="000E0435"/>
    <w:rsid w:val="000E04EE"/>
    <w:rsid w:val="000E0553"/>
    <w:rsid w:val="000E0617"/>
    <w:rsid w:val="000E061C"/>
    <w:rsid w:val="000E065B"/>
    <w:rsid w:val="000E06DF"/>
    <w:rsid w:val="000E06F9"/>
    <w:rsid w:val="000E0752"/>
    <w:rsid w:val="000E086F"/>
    <w:rsid w:val="000E092A"/>
    <w:rsid w:val="000E0A14"/>
    <w:rsid w:val="000E0A4A"/>
    <w:rsid w:val="000E0A4E"/>
    <w:rsid w:val="000E0C6E"/>
    <w:rsid w:val="000E0E75"/>
    <w:rsid w:val="000E0FB1"/>
    <w:rsid w:val="000E0FB3"/>
    <w:rsid w:val="000E11A2"/>
    <w:rsid w:val="000E11BF"/>
    <w:rsid w:val="000E11D1"/>
    <w:rsid w:val="000E1222"/>
    <w:rsid w:val="000E1324"/>
    <w:rsid w:val="000E1485"/>
    <w:rsid w:val="000E1491"/>
    <w:rsid w:val="000E14BE"/>
    <w:rsid w:val="000E1534"/>
    <w:rsid w:val="000E157D"/>
    <w:rsid w:val="000E16B9"/>
    <w:rsid w:val="000E174E"/>
    <w:rsid w:val="000E1806"/>
    <w:rsid w:val="000E19A1"/>
    <w:rsid w:val="000E19FF"/>
    <w:rsid w:val="000E1A29"/>
    <w:rsid w:val="000E1B72"/>
    <w:rsid w:val="000E1B8D"/>
    <w:rsid w:val="000E1BE2"/>
    <w:rsid w:val="000E1C15"/>
    <w:rsid w:val="000E1CFA"/>
    <w:rsid w:val="000E1DE7"/>
    <w:rsid w:val="000E1EAF"/>
    <w:rsid w:val="000E1EE0"/>
    <w:rsid w:val="000E1F2D"/>
    <w:rsid w:val="000E1FAE"/>
    <w:rsid w:val="000E2225"/>
    <w:rsid w:val="000E2228"/>
    <w:rsid w:val="000E224F"/>
    <w:rsid w:val="000E22BE"/>
    <w:rsid w:val="000E2369"/>
    <w:rsid w:val="000E23ED"/>
    <w:rsid w:val="000E23FF"/>
    <w:rsid w:val="000E2449"/>
    <w:rsid w:val="000E2508"/>
    <w:rsid w:val="000E2517"/>
    <w:rsid w:val="000E2548"/>
    <w:rsid w:val="000E25E8"/>
    <w:rsid w:val="000E260E"/>
    <w:rsid w:val="000E281C"/>
    <w:rsid w:val="000E285E"/>
    <w:rsid w:val="000E29C0"/>
    <w:rsid w:val="000E29E3"/>
    <w:rsid w:val="000E2AA3"/>
    <w:rsid w:val="000E2AA8"/>
    <w:rsid w:val="000E2AAB"/>
    <w:rsid w:val="000E2D6C"/>
    <w:rsid w:val="000E2DA1"/>
    <w:rsid w:val="000E2E0C"/>
    <w:rsid w:val="000E2EB9"/>
    <w:rsid w:val="000E2EF8"/>
    <w:rsid w:val="000E30A0"/>
    <w:rsid w:val="000E3161"/>
    <w:rsid w:val="000E317C"/>
    <w:rsid w:val="000E31CA"/>
    <w:rsid w:val="000E3204"/>
    <w:rsid w:val="000E320F"/>
    <w:rsid w:val="000E330C"/>
    <w:rsid w:val="000E339A"/>
    <w:rsid w:val="000E33B1"/>
    <w:rsid w:val="000E33B5"/>
    <w:rsid w:val="000E3413"/>
    <w:rsid w:val="000E3584"/>
    <w:rsid w:val="000E35CE"/>
    <w:rsid w:val="000E3628"/>
    <w:rsid w:val="000E364B"/>
    <w:rsid w:val="000E3653"/>
    <w:rsid w:val="000E3693"/>
    <w:rsid w:val="000E3712"/>
    <w:rsid w:val="000E382A"/>
    <w:rsid w:val="000E3854"/>
    <w:rsid w:val="000E38E7"/>
    <w:rsid w:val="000E3941"/>
    <w:rsid w:val="000E397D"/>
    <w:rsid w:val="000E3B25"/>
    <w:rsid w:val="000E3D2D"/>
    <w:rsid w:val="000E3E8C"/>
    <w:rsid w:val="000E3EB5"/>
    <w:rsid w:val="000E3F04"/>
    <w:rsid w:val="000E3FF6"/>
    <w:rsid w:val="000E403F"/>
    <w:rsid w:val="000E405F"/>
    <w:rsid w:val="000E40D7"/>
    <w:rsid w:val="000E40E5"/>
    <w:rsid w:val="000E4106"/>
    <w:rsid w:val="000E417E"/>
    <w:rsid w:val="000E4234"/>
    <w:rsid w:val="000E42B0"/>
    <w:rsid w:val="000E4305"/>
    <w:rsid w:val="000E4386"/>
    <w:rsid w:val="000E43A3"/>
    <w:rsid w:val="000E4423"/>
    <w:rsid w:val="000E44C7"/>
    <w:rsid w:val="000E44F2"/>
    <w:rsid w:val="000E4548"/>
    <w:rsid w:val="000E458F"/>
    <w:rsid w:val="000E45E5"/>
    <w:rsid w:val="000E460D"/>
    <w:rsid w:val="000E4654"/>
    <w:rsid w:val="000E468D"/>
    <w:rsid w:val="000E4724"/>
    <w:rsid w:val="000E4726"/>
    <w:rsid w:val="000E4732"/>
    <w:rsid w:val="000E47E2"/>
    <w:rsid w:val="000E4851"/>
    <w:rsid w:val="000E49A4"/>
    <w:rsid w:val="000E49F7"/>
    <w:rsid w:val="000E4AB7"/>
    <w:rsid w:val="000E4AC8"/>
    <w:rsid w:val="000E4C22"/>
    <w:rsid w:val="000E4D41"/>
    <w:rsid w:val="000E4D4C"/>
    <w:rsid w:val="000E4DFE"/>
    <w:rsid w:val="000E4E22"/>
    <w:rsid w:val="000E4E35"/>
    <w:rsid w:val="000E4E9A"/>
    <w:rsid w:val="000E4F4B"/>
    <w:rsid w:val="000E511B"/>
    <w:rsid w:val="000E516E"/>
    <w:rsid w:val="000E5228"/>
    <w:rsid w:val="000E522B"/>
    <w:rsid w:val="000E52DE"/>
    <w:rsid w:val="000E5319"/>
    <w:rsid w:val="000E531B"/>
    <w:rsid w:val="000E532A"/>
    <w:rsid w:val="000E5374"/>
    <w:rsid w:val="000E5379"/>
    <w:rsid w:val="000E55EB"/>
    <w:rsid w:val="000E5693"/>
    <w:rsid w:val="000E574A"/>
    <w:rsid w:val="000E57F2"/>
    <w:rsid w:val="000E5957"/>
    <w:rsid w:val="000E5979"/>
    <w:rsid w:val="000E59CD"/>
    <w:rsid w:val="000E59EC"/>
    <w:rsid w:val="000E5A11"/>
    <w:rsid w:val="000E5AFF"/>
    <w:rsid w:val="000E5B74"/>
    <w:rsid w:val="000E5C58"/>
    <w:rsid w:val="000E5D9F"/>
    <w:rsid w:val="000E5EDE"/>
    <w:rsid w:val="000E5F7E"/>
    <w:rsid w:val="000E600F"/>
    <w:rsid w:val="000E6091"/>
    <w:rsid w:val="000E6140"/>
    <w:rsid w:val="000E6246"/>
    <w:rsid w:val="000E62B0"/>
    <w:rsid w:val="000E62C9"/>
    <w:rsid w:val="000E633D"/>
    <w:rsid w:val="000E662B"/>
    <w:rsid w:val="000E666B"/>
    <w:rsid w:val="000E6791"/>
    <w:rsid w:val="000E67E0"/>
    <w:rsid w:val="000E67ED"/>
    <w:rsid w:val="000E6827"/>
    <w:rsid w:val="000E6831"/>
    <w:rsid w:val="000E69B2"/>
    <w:rsid w:val="000E6A5E"/>
    <w:rsid w:val="000E6A7F"/>
    <w:rsid w:val="000E6AD1"/>
    <w:rsid w:val="000E6CD4"/>
    <w:rsid w:val="000E6EAF"/>
    <w:rsid w:val="000E6EC4"/>
    <w:rsid w:val="000E6F26"/>
    <w:rsid w:val="000E6F6B"/>
    <w:rsid w:val="000E7176"/>
    <w:rsid w:val="000E72C2"/>
    <w:rsid w:val="000E743C"/>
    <w:rsid w:val="000E74A9"/>
    <w:rsid w:val="000E750A"/>
    <w:rsid w:val="000E7578"/>
    <w:rsid w:val="000E757C"/>
    <w:rsid w:val="000E7682"/>
    <w:rsid w:val="000E77D4"/>
    <w:rsid w:val="000E78D2"/>
    <w:rsid w:val="000E7996"/>
    <w:rsid w:val="000E7A13"/>
    <w:rsid w:val="000E7A29"/>
    <w:rsid w:val="000E7A67"/>
    <w:rsid w:val="000E7B62"/>
    <w:rsid w:val="000E7C7B"/>
    <w:rsid w:val="000E7CD8"/>
    <w:rsid w:val="000E7DF6"/>
    <w:rsid w:val="000E7E1A"/>
    <w:rsid w:val="000E7FB1"/>
    <w:rsid w:val="000E7FD9"/>
    <w:rsid w:val="000F003F"/>
    <w:rsid w:val="000F005A"/>
    <w:rsid w:val="000F0118"/>
    <w:rsid w:val="000F022C"/>
    <w:rsid w:val="000F0230"/>
    <w:rsid w:val="000F025D"/>
    <w:rsid w:val="000F02AD"/>
    <w:rsid w:val="000F02EF"/>
    <w:rsid w:val="000F0327"/>
    <w:rsid w:val="000F033B"/>
    <w:rsid w:val="000F03EE"/>
    <w:rsid w:val="000F0433"/>
    <w:rsid w:val="000F051C"/>
    <w:rsid w:val="000F0557"/>
    <w:rsid w:val="000F05CB"/>
    <w:rsid w:val="000F0620"/>
    <w:rsid w:val="000F093B"/>
    <w:rsid w:val="000F0943"/>
    <w:rsid w:val="000F0ABB"/>
    <w:rsid w:val="000F0AD2"/>
    <w:rsid w:val="000F0B75"/>
    <w:rsid w:val="000F0B90"/>
    <w:rsid w:val="000F0C42"/>
    <w:rsid w:val="000F0C6A"/>
    <w:rsid w:val="000F0C70"/>
    <w:rsid w:val="000F0D0C"/>
    <w:rsid w:val="000F0E26"/>
    <w:rsid w:val="000F0E2D"/>
    <w:rsid w:val="000F0E3C"/>
    <w:rsid w:val="000F0F76"/>
    <w:rsid w:val="000F1002"/>
    <w:rsid w:val="000F1034"/>
    <w:rsid w:val="000F10BF"/>
    <w:rsid w:val="000F10D4"/>
    <w:rsid w:val="000F1112"/>
    <w:rsid w:val="000F1194"/>
    <w:rsid w:val="000F14A7"/>
    <w:rsid w:val="000F1672"/>
    <w:rsid w:val="000F169E"/>
    <w:rsid w:val="000F16AC"/>
    <w:rsid w:val="000F16DC"/>
    <w:rsid w:val="000F172A"/>
    <w:rsid w:val="000F176C"/>
    <w:rsid w:val="000F17DB"/>
    <w:rsid w:val="000F1829"/>
    <w:rsid w:val="000F1C47"/>
    <w:rsid w:val="000F1C5B"/>
    <w:rsid w:val="000F1D74"/>
    <w:rsid w:val="000F1DA2"/>
    <w:rsid w:val="000F1FFE"/>
    <w:rsid w:val="000F202D"/>
    <w:rsid w:val="000F2093"/>
    <w:rsid w:val="000F20D7"/>
    <w:rsid w:val="000F2293"/>
    <w:rsid w:val="000F256B"/>
    <w:rsid w:val="000F25F1"/>
    <w:rsid w:val="000F2621"/>
    <w:rsid w:val="000F27B8"/>
    <w:rsid w:val="000F27BB"/>
    <w:rsid w:val="000F280C"/>
    <w:rsid w:val="000F2875"/>
    <w:rsid w:val="000F2885"/>
    <w:rsid w:val="000F29F9"/>
    <w:rsid w:val="000F2A87"/>
    <w:rsid w:val="000F2AC6"/>
    <w:rsid w:val="000F2AEE"/>
    <w:rsid w:val="000F2CB2"/>
    <w:rsid w:val="000F2E08"/>
    <w:rsid w:val="000F2E0E"/>
    <w:rsid w:val="000F2E8B"/>
    <w:rsid w:val="000F3023"/>
    <w:rsid w:val="000F3035"/>
    <w:rsid w:val="000F3210"/>
    <w:rsid w:val="000F3326"/>
    <w:rsid w:val="000F3339"/>
    <w:rsid w:val="000F3367"/>
    <w:rsid w:val="000F344E"/>
    <w:rsid w:val="000F34A2"/>
    <w:rsid w:val="000F3562"/>
    <w:rsid w:val="000F359E"/>
    <w:rsid w:val="000F3612"/>
    <w:rsid w:val="000F3656"/>
    <w:rsid w:val="000F3710"/>
    <w:rsid w:val="000F3800"/>
    <w:rsid w:val="000F381A"/>
    <w:rsid w:val="000F3826"/>
    <w:rsid w:val="000F382E"/>
    <w:rsid w:val="000F38E3"/>
    <w:rsid w:val="000F38E8"/>
    <w:rsid w:val="000F397A"/>
    <w:rsid w:val="000F3998"/>
    <w:rsid w:val="000F39CE"/>
    <w:rsid w:val="000F3A87"/>
    <w:rsid w:val="000F3ACF"/>
    <w:rsid w:val="000F3AD8"/>
    <w:rsid w:val="000F3ADF"/>
    <w:rsid w:val="000F3AE0"/>
    <w:rsid w:val="000F3C8E"/>
    <w:rsid w:val="000F3C91"/>
    <w:rsid w:val="000F3E3B"/>
    <w:rsid w:val="000F3E78"/>
    <w:rsid w:val="000F3ECB"/>
    <w:rsid w:val="000F3ECE"/>
    <w:rsid w:val="000F3F0F"/>
    <w:rsid w:val="000F40EE"/>
    <w:rsid w:val="000F4123"/>
    <w:rsid w:val="000F419B"/>
    <w:rsid w:val="000F41EB"/>
    <w:rsid w:val="000F44D5"/>
    <w:rsid w:val="000F4533"/>
    <w:rsid w:val="000F45ED"/>
    <w:rsid w:val="000F4611"/>
    <w:rsid w:val="000F46C7"/>
    <w:rsid w:val="000F4706"/>
    <w:rsid w:val="000F4847"/>
    <w:rsid w:val="000F48FF"/>
    <w:rsid w:val="000F49A7"/>
    <w:rsid w:val="000F4A2B"/>
    <w:rsid w:val="000F4BC6"/>
    <w:rsid w:val="000F4BD9"/>
    <w:rsid w:val="000F4C52"/>
    <w:rsid w:val="000F4C6B"/>
    <w:rsid w:val="000F4CA5"/>
    <w:rsid w:val="000F4D37"/>
    <w:rsid w:val="000F4DAB"/>
    <w:rsid w:val="000F4EC8"/>
    <w:rsid w:val="000F4EEE"/>
    <w:rsid w:val="000F4F36"/>
    <w:rsid w:val="000F4F77"/>
    <w:rsid w:val="000F507D"/>
    <w:rsid w:val="000F50C5"/>
    <w:rsid w:val="000F51DA"/>
    <w:rsid w:val="000F5337"/>
    <w:rsid w:val="000F53A8"/>
    <w:rsid w:val="000F5466"/>
    <w:rsid w:val="000F5596"/>
    <w:rsid w:val="000F55CE"/>
    <w:rsid w:val="000F55DC"/>
    <w:rsid w:val="000F5682"/>
    <w:rsid w:val="000F57E2"/>
    <w:rsid w:val="000F5801"/>
    <w:rsid w:val="000F5815"/>
    <w:rsid w:val="000F5886"/>
    <w:rsid w:val="000F598F"/>
    <w:rsid w:val="000F59E3"/>
    <w:rsid w:val="000F5BE0"/>
    <w:rsid w:val="000F5C2F"/>
    <w:rsid w:val="000F5C5A"/>
    <w:rsid w:val="000F5CA6"/>
    <w:rsid w:val="000F5CFA"/>
    <w:rsid w:val="000F5D03"/>
    <w:rsid w:val="000F5E07"/>
    <w:rsid w:val="000F5F9F"/>
    <w:rsid w:val="000F5FAE"/>
    <w:rsid w:val="000F6088"/>
    <w:rsid w:val="000F60FE"/>
    <w:rsid w:val="000F6172"/>
    <w:rsid w:val="000F61BB"/>
    <w:rsid w:val="000F64B2"/>
    <w:rsid w:val="000F64D2"/>
    <w:rsid w:val="000F64DF"/>
    <w:rsid w:val="000F6888"/>
    <w:rsid w:val="000F688C"/>
    <w:rsid w:val="000F68CA"/>
    <w:rsid w:val="000F6AEE"/>
    <w:rsid w:val="000F6B75"/>
    <w:rsid w:val="000F6C1E"/>
    <w:rsid w:val="000F6C62"/>
    <w:rsid w:val="000F6C95"/>
    <w:rsid w:val="000F6DD8"/>
    <w:rsid w:val="000F6E03"/>
    <w:rsid w:val="000F6E84"/>
    <w:rsid w:val="000F6EA1"/>
    <w:rsid w:val="000F6F78"/>
    <w:rsid w:val="000F6FD1"/>
    <w:rsid w:val="000F6FF8"/>
    <w:rsid w:val="000F7095"/>
    <w:rsid w:val="000F71FA"/>
    <w:rsid w:val="000F7209"/>
    <w:rsid w:val="000F724B"/>
    <w:rsid w:val="000F72F2"/>
    <w:rsid w:val="000F7336"/>
    <w:rsid w:val="000F74B9"/>
    <w:rsid w:val="000F757E"/>
    <w:rsid w:val="000F75C1"/>
    <w:rsid w:val="000F75CF"/>
    <w:rsid w:val="000F768E"/>
    <w:rsid w:val="000F769A"/>
    <w:rsid w:val="000F771D"/>
    <w:rsid w:val="000F77A2"/>
    <w:rsid w:val="000F788B"/>
    <w:rsid w:val="000F7970"/>
    <w:rsid w:val="000F7A43"/>
    <w:rsid w:val="000F7B9F"/>
    <w:rsid w:val="000F7BB2"/>
    <w:rsid w:val="000F7BE1"/>
    <w:rsid w:val="000F7CEB"/>
    <w:rsid w:val="000F7D3C"/>
    <w:rsid w:val="000F7D49"/>
    <w:rsid w:val="000F7DC7"/>
    <w:rsid w:val="000F7EC7"/>
    <w:rsid w:val="000F7EFA"/>
    <w:rsid w:val="000F7F1B"/>
    <w:rsid w:val="0010010F"/>
    <w:rsid w:val="00100266"/>
    <w:rsid w:val="001002B2"/>
    <w:rsid w:val="00100373"/>
    <w:rsid w:val="00100490"/>
    <w:rsid w:val="001004F0"/>
    <w:rsid w:val="00100572"/>
    <w:rsid w:val="0010060E"/>
    <w:rsid w:val="00100622"/>
    <w:rsid w:val="0010062F"/>
    <w:rsid w:val="00100672"/>
    <w:rsid w:val="00100733"/>
    <w:rsid w:val="0010074E"/>
    <w:rsid w:val="001007A4"/>
    <w:rsid w:val="001007B0"/>
    <w:rsid w:val="001007B8"/>
    <w:rsid w:val="0010089E"/>
    <w:rsid w:val="001008F1"/>
    <w:rsid w:val="00100A47"/>
    <w:rsid w:val="00100A84"/>
    <w:rsid w:val="00100A85"/>
    <w:rsid w:val="00100ADC"/>
    <w:rsid w:val="00100C5A"/>
    <w:rsid w:val="00100D38"/>
    <w:rsid w:val="00100D9F"/>
    <w:rsid w:val="00100E1D"/>
    <w:rsid w:val="00100EB7"/>
    <w:rsid w:val="00100ED5"/>
    <w:rsid w:val="00100EEA"/>
    <w:rsid w:val="00100FF7"/>
    <w:rsid w:val="0010113C"/>
    <w:rsid w:val="001011BA"/>
    <w:rsid w:val="00101324"/>
    <w:rsid w:val="00101359"/>
    <w:rsid w:val="0010137E"/>
    <w:rsid w:val="00101396"/>
    <w:rsid w:val="00101398"/>
    <w:rsid w:val="001013AD"/>
    <w:rsid w:val="001013DE"/>
    <w:rsid w:val="0010144F"/>
    <w:rsid w:val="00101557"/>
    <w:rsid w:val="0010161B"/>
    <w:rsid w:val="001016E5"/>
    <w:rsid w:val="00101756"/>
    <w:rsid w:val="00101792"/>
    <w:rsid w:val="0010194B"/>
    <w:rsid w:val="001019DD"/>
    <w:rsid w:val="00101A1A"/>
    <w:rsid w:val="00101A40"/>
    <w:rsid w:val="00101AFB"/>
    <w:rsid w:val="00101BAF"/>
    <w:rsid w:val="00101BC8"/>
    <w:rsid w:val="00101D4B"/>
    <w:rsid w:val="00101DFB"/>
    <w:rsid w:val="00101F6D"/>
    <w:rsid w:val="00101FB6"/>
    <w:rsid w:val="00101FE9"/>
    <w:rsid w:val="00102013"/>
    <w:rsid w:val="0010202F"/>
    <w:rsid w:val="00102068"/>
    <w:rsid w:val="001020F7"/>
    <w:rsid w:val="001020FA"/>
    <w:rsid w:val="0010216E"/>
    <w:rsid w:val="00102237"/>
    <w:rsid w:val="001025EE"/>
    <w:rsid w:val="00102665"/>
    <w:rsid w:val="0010267C"/>
    <w:rsid w:val="00102729"/>
    <w:rsid w:val="0010277F"/>
    <w:rsid w:val="00102839"/>
    <w:rsid w:val="0010290F"/>
    <w:rsid w:val="00102A54"/>
    <w:rsid w:val="00102A93"/>
    <w:rsid w:val="00102ADC"/>
    <w:rsid w:val="00102AE7"/>
    <w:rsid w:val="00102BA4"/>
    <w:rsid w:val="00102CD9"/>
    <w:rsid w:val="00102D53"/>
    <w:rsid w:val="00102DF0"/>
    <w:rsid w:val="00102E0D"/>
    <w:rsid w:val="00102E2C"/>
    <w:rsid w:val="00102F2B"/>
    <w:rsid w:val="00102F73"/>
    <w:rsid w:val="00102FA9"/>
    <w:rsid w:val="00102FC1"/>
    <w:rsid w:val="00103044"/>
    <w:rsid w:val="0010310D"/>
    <w:rsid w:val="00103147"/>
    <w:rsid w:val="001031A8"/>
    <w:rsid w:val="00103214"/>
    <w:rsid w:val="00103226"/>
    <w:rsid w:val="00103238"/>
    <w:rsid w:val="0010323E"/>
    <w:rsid w:val="00103289"/>
    <w:rsid w:val="001032AD"/>
    <w:rsid w:val="00103302"/>
    <w:rsid w:val="0010333D"/>
    <w:rsid w:val="0010333E"/>
    <w:rsid w:val="00103490"/>
    <w:rsid w:val="001034C8"/>
    <w:rsid w:val="001035A8"/>
    <w:rsid w:val="001035CD"/>
    <w:rsid w:val="001036CA"/>
    <w:rsid w:val="00103834"/>
    <w:rsid w:val="0010387D"/>
    <w:rsid w:val="001039A0"/>
    <w:rsid w:val="001039A5"/>
    <w:rsid w:val="00103A66"/>
    <w:rsid w:val="00103A6F"/>
    <w:rsid w:val="00103A85"/>
    <w:rsid w:val="00103B3D"/>
    <w:rsid w:val="00103B97"/>
    <w:rsid w:val="00103B98"/>
    <w:rsid w:val="00103BBE"/>
    <w:rsid w:val="00103CAF"/>
    <w:rsid w:val="00103CB0"/>
    <w:rsid w:val="00103D07"/>
    <w:rsid w:val="00103D41"/>
    <w:rsid w:val="00103D85"/>
    <w:rsid w:val="00103EE3"/>
    <w:rsid w:val="00104004"/>
    <w:rsid w:val="00104049"/>
    <w:rsid w:val="00104063"/>
    <w:rsid w:val="00104156"/>
    <w:rsid w:val="001041C6"/>
    <w:rsid w:val="001041D8"/>
    <w:rsid w:val="001041E7"/>
    <w:rsid w:val="001042B3"/>
    <w:rsid w:val="001042BB"/>
    <w:rsid w:val="001042C4"/>
    <w:rsid w:val="001042D5"/>
    <w:rsid w:val="00104382"/>
    <w:rsid w:val="001043DE"/>
    <w:rsid w:val="00104404"/>
    <w:rsid w:val="001044C3"/>
    <w:rsid w:val="00104561"/>
    <w:rsid w:val="0010459A"/>
    <w:rsid w:val="001045A7"/>
    <w:rsid w:val="001045D5"/>
    <w:rsid w:val="00104672"/>
    <w:rsid w:val="001046C6"/>
    <w:rsid w:val="00104720"/>
    <w:rsid w:val="001047ED"/>
    <w:rsid w:val="0010481C"/>
    <w:rsid w:val="0010490E"/>
    <w:rsid w:val="0010493E"/>
    <w:rsid w:val="00104970"/>
    <w:rsid w:val="00104A98"/>
    <w:rsid w:val="00104AE1"/>
    <w:rsid w:val="00104B9A"/>
    <w:rsid w:val="00104DD9"/>
    <w:rsid w:val="00104EC5"/>
    <w:rsid w:val="00104F5F"/>
    <w:rsid w:val="00105028"/>
    <w:rsid w:val="001050B2"/>
    <w:rsid w:val="001050DC"/>
    <w:rsid w:val="00105220"/>
    <w:rsid w:val="00105224"/>
    <w:rsid w:val="0010535C"/>
    <w:rsid w:val="00105382"/>
    <w:rsid w:val="00105384"/>
    <w:rsid w:val="001053E8"/>
    <w:rsid w:val="00105545"/>
    <w:rsid w:val="0010560D"/>
    <w:rsid w:val="001056C1"/>
    <w:rsid w:val="00105715"/>
    <w:rsid w:val="00105779"/>
    <w:rsid w:val="00105796"/>
    <w:rsid w:val="00105854"/>
    <w:rsid w:val="00105B34"/>
    <w:rsid w:val="00105B3C"/>
    <w:rsid w:val="00105BEE"/>
    <w:rsid w:val="00105C4A"/>
    <w:rsid w:val="00105C6D"/>
    <w:rsid w:val="00105CA4"/>
    <w:rsid w:val="00105E84"/>
    <w:rsid w:val="00105F10"/>
    <w:rsid w:val="00105FA7"/>
    <w:rsid w:val="00106098"/>
    <w:rsid w:val="001060A9"/>
    <w:rsid w:val="00106234"/>
    <w:rsid w:val="00106376"/>
    <w:rsid w:val="001063AC"/>
    <w:rsid w:val="001063FD"/>
    <w:rsid w:val="00106433"/>
    <w:rsid w:val="0010644E"/>
    <w:rsid w:val="001064C1"/>
    <w:rsid w:val="001064E4"/>
    <w:rsid w:val="0010661E"/>
    <w:rsid w:val="001066F0"/>
    <w:rsid w:val="00106719"/>
    <w:rsid w:val="00106767"/>
    <w:rsid w:val="0010695F"/>
    <w:rsid w:val="001069F1"/>
    <w:rsid w:val="00106A08"/>
    <w:rsid w:val="00106A13"/>
    <w:rsid w:val="00106A58"/>
    <w:rsid w:val="00106ABB"/>
    <w:rsid w:val="00106B77"/>
    <w:rsid w:val="00106BC5"/>
    <w:rsid w:val="00106CB4"/>
    <w:rsid w:val="00106FC4"/>
    <w:rsid w:val="001070F6"/>
    <w:rsid w:val="00107105"/>
    <w:rsid w:val="001071ED"/>
    <w:rsid w:val="001071EF"/>
    <w:rsid w:val="00107211"/>
    <w:rsid w:val="00107333"/>
    <w:rsid w:val="001073B9"/>
    <w:rsid w:val="001073BD"/>
    <w:rsid w:val="001073D6"/>
    <w:rsid w:val="00107448"/>
    <w:rsid w:val="00107450"/>
    <w:rsid w:val="00107481"/>
    <w:rsid w:val="0010752C"/>
    <w:rsid w:val="001075A6"/>
    <w:rsid w:val="001075B5"/>
    <w:rsid w:val="001075D0"/>
    <w:rsid w:val="001075D9"/>
    <w:rsid w:val="001075FA"/>
    <w:rsid w:val="00107643"/>
    <w:rsid w:val="00107681"/>
    <w:rsid w:val="00107715"/>
    <w:rsid w:val="001077A9"/>
    <w:rsid w:val="00107992"/>
    <w:rsid w:val="001079B6"/>
    <w:rsid w:val="00107A00"/>
    <w:rsid w:val="00107A0F"/>
    <w:rsid w:val="00107A51"/>
    <w:rsid w:val="00107A9E"/>
    <w:rsid w:val="00107ADA"/>
    <w:rsid w:val="00107B76"/>
    <w:rsid w:val="00107C58"/>
    <w:rsid w:val="00107C77"/>
    <w:rsid w:val="00107CDD"/>
    <w:rsid w:val="00107D22"/>
    <w:rsid w:val="00107DD2"/>
    <w:rsid w:val="00107F4C"/>
    <w:rsid w:val="00107F7B"/>
    <w:rsid w:val="00110126"/>
    <w:rsid w:val="001101C8"/>
    <w:rsid w:val="00110200"/>
    <w:rsid w:val="0011026A"/>
    <w:rsid w:val="00110421"/>
    <w:rsid w:val="00110627"/>
    <w:rsid w:val="001106E7"/>
    <w:rsid w:val="00110770"/>
    <w:rsid w:val="001107E0"/>
    <w:rsid w:val="001107ED"/>
    <w:rsid w:val="0011086F"/>
    <w:rsid w:val="0011096D"/>
    <w:rsid w:val="00110A55"/>
    <w:rsid w:val="00110A59"/>
    <w:rsid w:val="00110B9C"/>
    <w:rsid w:val="00110C2D"/>
    <w:rsid w:val="00110C5B"/>
    <w:rsid w:val="00110CF1"/>
    <w:rsid w:val="00110D3E"/>
    <w:rsid w:val="00110D62"/>
    <w:rsid w:val="00110D8D"/>
    <w:rsid w:val="00110E06"/>
    <w:rsid w:val="00110E80"/>
    <w:rsid w:val="00110F17"/>
    <w:rsid w:val="00111012"/>
    <w:rsid w:val="00111043"/>
    <w:rsid w:val="00111170"/>
    <w:rsid w:val="00111206"/>
    <w:rsid w:val="00111238"/>
    <w:rsid w:val="0011123F"/>
    <w:rsid w:val="00111254"/>
    <w:rsid w:val="00111317"/>
    <w:rsid w:val="0011132E"/>
    <w:rsid w:val="001113CF"/>
    <w:rsid w:val="0011150D"/>
    <w:rsid w:val="00111625"/>
    <w:rsid w:val="001116F4"/>
    <w:rsid w:val="001118AA"/>
    <w:rsid w:val="001118AC"/>
    <w:rsid w:val="001118B2"/>
    <w:rsid w:val="0011193C"/>
    <w:rsid w:val="00111A77"/>
    <w:rsid w:val="00111B76"/>
    <w:rsid w:val="00111BBF"/>
    <w:rsid w:val="00111C4C"/>
    <w:rsid w:val="00111C9D"/>
    <w:rsid w:val="00111D2C"/>
    <w:rsid w:val="00111DA4"/>
    <w:rsid w:val="00111DBB"/>
    <w:rsid w:val="00111E43"/>
    <w:rsid w:val="00111EF0"/>
    <w:rsid w:val="00111F0B"/>
    <w:rsid w:val="001121A5"/>
    <w:rsid w:val="001121D2"/>
    <w:rsid w:val="00112348"/>
    <w:rsid w:val="0011239C"/>
    <w:rsid w:val="00112493"/>
    <w:rsid w:val="00112553"/>
    <w:rsid w:val="001125EB"/>
    <w:rsid w:val="00112649"/>
    <w:rsid w:val="00112677"/>
    <w:rsid w:val="001126A7"/>
    <w:rsid w:val="001126DB"/>
    <w:rsid w:val="00112715"/>
    <w:rsid w:val="0011271B"/>
    <w:rsid w:val="0011271D"/>
    <w:rsid w:val="001127CA"/>
    <w:rsid w:val="0011286A"/>
    <w:rsid w:val="0011286D"/>
    <w:rsid w:val="0011289B"/>
    <w:rsid w:val="001128F1"/>
    <w:rsid w:val="00112919"/>
    <w:rsid w:val="00112A59"/>
    <w:rsid w:val="00112A80"/>
    <w:rsid w:val="00112B28"/>
    <w:rsid w:val="00112B59"/>
    <w:rsid w:val="00112BBD"/>
    <w:rsid w:val="00112BD6"/>
    <w:rsid w:val="00112CC9"/>
    <w:rsid w:val="00112CEF"/>
    <w:rsid w:val="00112DD5"/>
    <w:rsid w:val="00112E3A"/>
    <w:rsid w:val="00112F10"/>
    <w:rsid w:val="00112FA1"/>
    <w:rsid w:val="00113025"/>
    <w:rsid w:val="00113034"/>
    <w:rsid w:val="001130AB"/>
    <w:rsid w:val="001130E8"/>
    <w:rsid w:val="0011311A"/>
    <w:rsid w:val="0011316C"/>
    <w:rsid w:val="001131F8"/>
    <w:rsid w:val="001132C1"/>
    <w:rsid w:val="001132EA"/>
    <w:rsid w:val="001132FB"/>
    <w:rsid w:val="00113359"/>
    <w:rsid w:val="0011342A"/>
    <w:rsid w:val="0011377A"/>
    <w:rsid w:val="0011394E"/>
    <w:rsid w:val="00113BB8"/>
    <w:rsid w:val="00113BF6"/>
    <w:rsid w:val="00113D0F"/>
    <w:rsid w:val="00113D26"/>
    <w:rsid w:val="00113D56"/>
    <w:rsid w:val="00113E0C"/>
    <w:rsid w:val="00113E50"/>
    <w:rsid w:val="00113EB6"/>
    <w:rsid w:val="00113EDF"/>
    <w:rsid w:val="0011412A"/>
    <w:rsid w:val="00114160"/>
    <w:rsid w:val="001141E7"/>
    <w:rsid w:val="00114230"/>
    <w:rsid w:val="00114499"/>
    <w:rsid w:val="0011456A"/>
    <w:rsid w:val="0011458E"/>
    <w:rsid w:val="00114641"/>
    <w:rsid w:val="00114642"/>
    <w:rsid w:val="001146DF"/>
    <w:rsid w:val="001146E1"/>
    <w:rsid w:val="0011477B"/>
    <w:rsid w:val="00114780"/>
    <w:rsid w:val="0011478B"/>
    <w:rsid w:val="001147FD"/>
    <w:rsid w:val="00114821"/>
    <w:rsid w:val="00114AF6"/>
    <w:rsid w:val="00114B63"/>
    <w:rsid w:val="00114D5C"/>
    <w:rsid w:val="00114DF8"/>
    <w:rsid w:val="00114F35"/>
    <w:rsid w:val="00115089"/>
    <w:rsid w:val="001150AA"/>
    <w:rsid w:val="001150B2"/>
    <w:rsid w:val="001151A6"/>
    <w:rsid w:val="00115246"/>
    <w:rsid w:val="00115275"/>
    <w:rsid w:val="00115334"/>
    <w:rsid w:val="001154C1"/>
    <w:rsid w:val="001154C8"/>
    <w:rsid w:val="0011556E"/>
    <w:rsid w:val="001155BC"/>
    <w:rsid w:val="00115640"/>
    <w:rsid w:val="00115647"/>
    <w:rsid w:val="00115648"/>
    <w:rsid w:val="001158AB"/>
    <w:rsid w:val="001158B4"/>
    <w:rsid w:val="001159FD"/>
    <w:rsid w:val="00115A22"/>
    <w:rsid w:val="00115D4D"/>
    <w:rsid w:val="00115DB6"/>
    <w:rsid w:val="00115DE5"/>
    <w:rsid w:val="00115DF4"/>
    <w:rsid w:val="00115E55"/>
    <w:rsid w:val="00115ED5"/>
    <w:rsid w:val="00115FF8"/>
    <w:rsid w:val="00116167"/>
    <w:rsid w:val="00116272"/>
    <w:rsid w:val="001162BA"/>
    <w:rsid w:val="0011633F"/>
    <w:rsid w:val="00116353"/>
    <w:rsid w:val="001163AE"/>
    <w:rsid w:val="001163E6"/>
    <w:rsid w:val="001164B0"/>
    <w:rsid w:val="001166C1"/>
    <w:rsid w:val="001167A0"/>
    <w:rsid w:val="00116863"/>
    <w:rsid w:val="00116918"/>
    <w:rsid w:val="00116AD8"/>
    <w:rsid w:val="00116D2E"/>
    <w:rsid w:val="00116D5F"/>
    <w:rsid w:val="00116FB0"/>
    <w:rsid w:val="00116FE2"/>
    <w:rsid w:val="00117048"/>
    <w:rsid w:val="001170F8"/>
    <w:rsid w:val="0011723E"/>
    <w:rsid w:val="001174EA"/>
    <w:rsid w:val="00117564"/>
    <w:rsid w:val="001175E7"/>
    <w:rsid w:val="0011769B"/>
    <w:rsid w:val="00117714"/>
    <w:rsid w:val="0011777D"/>
    <w:rsid w:val="00117791"/>
    <w:rsid w:val="0011781B"/>
    <w:rsid w:val="00117851"/>
    <w:rsid w:val="00117A51"/>
    <w:rsid w:val="00117A9B"/>
    <w:rsid w:val="00117AA0"/>
    <w:rsid w:val="00117AC1"/>
    <w:rsid w:val="00117B46"/>
    <w:rsid w:val="00117B60"/>
    <w:rsid w:val="00117C85"/>
    <w:rsid w:val="00117D87"/>
    <w:rsid w:val="00117D8A"/>
    <w:rsid w:val="00117DF8"/>
    <w:rsid w:val="00117E4B"/>
    <w:rsid w:val="00117E6A"/>
    <w:rsid w:val="00117F16"/>
    <w:rsid w:val="00117F1F"/>
    <w:rsid w:val="00117F4B"/>
    <w:rsid w:val="00117FFA"/>
    <w:rsid w:val="00120113"/>
    <w:rsid w:val="001202C2"/>
    <w:rsid w:val="00120330"/>
    <w:rsid w:val="001203CC"/>
    <w:rsid w:val="001204C6"/>
    <w:rsid w:val="001205C7"/>
    <w:rsid w:val="0012066E"/>
    <w:rsid w:val="001206B9"/>
    <w:rsid w:val="00120963"/>
    <w:rsid w:val="001209A3"/>
    <w:rsid w:val="00120AB4"/>
    <w:rsid w:val="00120E02"/>
    <w:rsid w:val="00120E77"/>
    <w:rsid w:val="00120F42"/>
    <w:rsid w:val="00120F4C"/>
    <w:rsid w:val="00120FD7"/>
    <w:rsid w:val="0012108A"/>
    <w:rsid w:val="001210D5"/>
    <w:rsid w:val="001210FA"/>
    <w:rsid w:val="001211D7"/>
    <w:rsid w:val="0012127F"/>
    <w:rsid w:val="001212B0"/>
    <w:rsid w:val="00121480"/>
    <w:rsid w:val="00121701"/>
    <w:rsid w:val="001217B4"/>
    <w:rsid w:val="001217D9"/>
    <w:rsid w:val="0012182A"/>
    <w:rsid w:val="00121886"/>
    <w:rsid w:val="001219C2"/>
    <w:rsid w:val="00121AF7"/>
    <w:rsid w:val="00121B8A"/>
    <w:rsid w:val="00121C24"/>
    <w:rsid w:val="00121D6D"/>
    <w:rsid w:val="00121DE4"/>
    <w:rsid w:val="00121E5E"/>
    <w:rsid w:val="00121FD9"/>
    <w:rsid w:val="0012209C"/>
    <w:rsid w:val="001220B0"/>
    <w:rsid w:val="00122117"/>
    <w:rsid w:val="00122148"/>
    <w:rsid w:val="001222BD"/>
    <w:rsid w:val="00122355"/>
    <w:rsid w:val="00122508"/>
    <w:rsid w:val="00122629"/>
    <w:rsid w:val="001226F0"/>
    <w:rsid w:val="0012270D"/>
    <w:rsid w:val="001227D1"/>
    <w:rsid w:val="001227E4"/>
    <w:rsid w:val="001227E5"/>
    <w:rsid w:val="00122808"/>
    <w:rsid w:val="00122950"/>
    <w:rsid w:val="00122AD2"/>
    <w:rsid w:val="00122B1A"/>
    <w:rsid w:val="00122B49"/>
    <w:rsid w:val="00122BE6"/>
    <w:rsid w:val="00122E89"/>
    <w:rsid w:val="00122E9E"/>
    <w:rsid w:val="00122FAE"/>
    <w:rsid w:val="00123001"/>
    <w:rsid w:val="00123037"/>
    <w:rsid w:val="00123076"/>
    <w:rsid w:val="00123107"/>
    <w:rsid w:val="00123110"/>
    <w:rsid w:val="0012327D"/>
    <w:rsid w:val="001232A6"/>
    <w:rsid w:val="00123326"/>
    <w:rsid w:val="00123327"/>
    <w:rsid w:val="001234C6"/>
    <w:rsid w:val="001234CD"/>
    <w:rsid w:val="001235B5"/>
    <w:rsid w:val="00123684"/>
    <w:rsid w:val="00123865"/>
    <w:rsid w:val="00123966"/>
    <w:rsid w:val="00123B20"/>
    <w:rsid w:val="00123BD1"/>
    <w:rsid w:val="00123BE7"/>
    <w:rsid w:val="00123C39"/>
    <w:rsid w:val="00123E14"/>
    <w:rsid w:val="00123F08"/>
    <w:rsid w:val="00123F80"/>
    <w:rsid w:val="00123F9F"/>
    <w:rsid w:val="00123FE1"/>
    <w:rsid w:val="0012411D"/>
    <w:rsid w:val="00124153"/>
    <w:rsid w:val="00124208"/>
    <w:rsid w:val="00124216"/>
    <w:rsid w:val="001242AD"/>
    <w:rsid w:val="001244CC"/>
    <w:rsid w:val="001244DF"/>
    <w:rsid w:val="001244F7"/>
    <w:rsid w:val="00124533"/>
    <w:rsid w:val="001245BF"/>
    <w:rsid w:val="0012468D"/>
    <w:rsid w:val="001246A6"/>
    <w:rsid w:val="001246D8"/>
    <w:rsid w:val="001246FD"/>
    <w:rsid w:val="0012473C"/>
    <w:rsid w:val="00124752"/>
    <w:rsid w:val="0012479F"/>
    <w:rsid w:val="001247DE"/>
    <w:rsid w:val="001248A3"/>
    <w:rsid w:val="00124BCE"/>
    <w:rsid w:val="00124D89"/>
    <w:rsid w:val="00124DA2"/>
    <w:rsid w:val="00124E56"/>
    <w:rsid w:val="00124FA7"/>
    <w:rsid w:val="00125020"/>
    <w:rsid w:val="00125054"/>
    <w:rsid w:val="0012516A"/>
    <w:rsid w:val="00125192"/>
    <w:rsid w:val="00125289"/>
    <w:rsid w:val="001252DE"/>
    <w:rsid w:val="00125329"/>
    <w:rsid w:val="0012534E"/>
    <w:rsid w:val="00125367"/>
    <w:rsid w:val="00125388"/>
    <w:rsid w:val="001253CB"/>
    <w:rsid w:val="001253D7"/>
    <w:rsid w:val="00125416"/>
    <w:rsid w:val="00125460"/>
    <w:rsid w:val="001254B8"/>
    <w:rsid w:val="00125643"/>
    <w:rsid w:val="00125702"/>
    <w:rsid w:val="00125723"/>
    <w:rsid w:val="00125855"/>
    <w:rsid w:val="00125890"/>
    <w:rsid w:val="001258CB"/>
    <w:rsid w:val="001259CA"/>
    <w:rsid w:val="00125AD7"/>
    <w:rsid w:val="00125BB5"/>
    <w:rsid w:val="00125D69"/>
    <w:rsid w:val="00125E5F"/>
    <w:rsid w:val="00125F5C"/>
    <w:rsid w:val="0012604A"/>
    <w:rsid w:val="00126101"/>
    <w:rsid w:val="00126120"/>
    <w:rsid w:val="00126145"/>
    <w:rsid w:val="00126177"/>
    <w:rsid w:val="00126198"/>
    <w:rsid w:val="001261BB"/>
    <w:rsid w:val="00126215"/>
    <w:rsid w:val="00126468"/>
    <w:rsid w:val="001264FB"/>
    <w:rsid w:val="00126541"/>
    <w:rsid w:val="00126590"/>
    <w:rsid w:val="00126599"/>
    <w:rsid w:val="00126608"/>
    <w:rsid w:val="00126623"/>
    <w:rsid w:val="00126631"/>
    <w:rsid w:val="0012672F"/>
    <w:rsid w:val="001267C4"/>
    <w:rsid w:val="001267DC"/>
    <w:rsid w:val="00126853"/>
    <w:rsid w:val="0012688A"/>
    <w:rsid w:val="0012688D"/>
    <w:rsid w:val="001268DB"/>
    <w:rsid w:val="00126924"/>
    <w:rsid w:val="00126988"/>
    <w:rsid w:val="001269EA"/>
    <w:rsid w:val="00126A1B"/>
    <w:rsid w:val="00126A3C"/>
    <w:rsid w:val="00126ED3"/>
    <w:rsid w:val="00126F94"/>
    <w:rsid w:val="001270B4"/>
    <w:rsid w:val="001270FB"/>
    <w:rsid w:val="0012712D"/>
    <w:rsid w:val="00127135"/>
    <w:rsid w:val="00127141"/>
    <w:rsid w:val="00127179"/>
    <w:rsid w:val="001271D3"/>
    <w:rsid w:val="00127215"/>
    <w:rsid w:val="00127236"/>
    <w:rsid w:val="0012733C"/>
    <w:rsid w:val="0012738E"/>
    <w:rsid w:val="00127410"/>
    <w:rsid w:val="00127478"/>
    <w:rsid w:val="001274A2"/>
    <w:rsid w:val="001274B7"/>
    <w:rsid w:val="001274CA"/>
    <w:rsid w:val="00127560"/>
    <w:rsid w:val="0012769E"/>
    <w:rsid w:val="001276A4"/>
    <w:rsid w:val="00127712"/>
    <w:rsid w:val="00127718"/>
    <w:rsid w:val="0012777A"/>
    <w:rsid w:val="001278B0"/>
    <w:rsid w:val="00127A0F"/>
    <w:rsid w:val="00127AC7"/>
    <w:rsid w:val="00127B5E"/>
    <w:rsid w:val="00127C60"/>
    <w:rsid w:val="00127D2B"/>
    <w:rsid w:val="00127D5A"/>
    <w:rsid w:val="00127D67"/>
    <w:rsid w:val="0013000C"/>
    <w:rsid w:val="00130093"/>
    <w:rsid w:val="001300BB"/>
    <w:rsid w:val="0013013C"/>
    <w:rsid w:val="00130279"/>
    <w:rsid w:val="001305D9"/>
    <w:rsid w:val="0013065E"/>
    <w:rsid w:val="001308A1"/>
    <w:rsid w:val="00130948"/>
    <w:rsid w:val="00130A26"/>
    <w:rsid w:val="00130AF2"/>
    <w:rsid w:val="00130B35"/>
    <w:rsid w:val="00130C2B"/>
    <w:rsid w:val="00130CCA"/>
    <w:rsid w:val="00130CD6"/>
    <w:rsid w:val="00130D59"/>
    <w:rsid w:val="00130DB8"/>
    <w:rsid w:val="00130DE2"/>
    <w:rsid w:val="00130E5D"/>
    <w:rsid w:val="00130E97"/>
    <w:rsid w:val="00130EA6"/>
    <w:rsid w:val="00130EBA"/>
    <w:rsid w:val="00130F7A"/>
    <w:rsid w:val="0013103F"/>
    <w:rsid w:val="00131054"/>
    <w:rsid w:val="0013108C"/>
    <w:rsid w:val="001310DD"/>
    <w:rsid w:val="00131190"/>
    <w:rsid w:val="001311D1"/>
    <w:rsid w:val="00131309"/>
    <w:rsid w:val="001313B5"/>
    <w:rsid w:val="00131487"/>
    <w:rsid w:val="0013160F"/>
    <w:rsid w:val="00131646"/>
    <w:rsid w:val="0013169D"/>
    <w:rsid w:val="00131714"/>
    <w:rsid w:val="0013181A"/>
    <w:rsid w:val="00131854"/>
    <w:rsid w:val="0013189E"/>
    <w:rsid w:val="001319BA"/>
    <w:rsid w:val="001319C3"/>
    <w:rsid w:val="00131A34"/>
    <w:rsid w:val="00131AAC"/>
    <w:rsid w:val="00131BA1"/>
    <w:rsid w:val="00131C73"/>
    <w:rsid w:val="00131CB7"/>
    <w:rsid w:val="00131CE6"/>
    <w:rsid w:val="00131D85"/>
    <w:rsid w:val="00131DD8"/>
    <w:rsid w:val="00131E6F"/>
    <w:rsid w:val="0013201F"/>
    <w:rsid w:val="00132120"/>
    <w:rsid w:val="00132148"/>
    <w:rsid w:val="0013218E"/>
    <w:rsid w:val="0013230D"/>
    <w:rsid w:val="0013232A"/>
    <w:rsid w:val="00132350"/>
    <w:rsid w:val="00132369"/>
    <w:rsid w:val="0013244E"/>
    <w:rsid w:val="0013247E"/>
    <w:rsid w:val="001324F1"/>
    <w:rsid w:val="00132509"/>
    <w:rsid w:val="0013250C"/>
    <w:rsid w:val="001326F2"/>
    <w:rsid w:val="001326FA"/>
    <w:rsid w:val="00132756"/>
    <w:rsid w:val="0013284D"/>
    <w:rsid w:val="00132855"/>
    <w:rsid w:val="00132892"/>
    <w:rsid w:val="00132B3A"/>
    <w:rsid w:val="00132B64"/>
    <w:rsid w:val="00132B6D"/>
    <w:rsid w:val="00132BEF"/>
    <w:rsid w:val="00132DAC"/>
    <w:rsid w:val="00132DEB"/>
    <w:rsid w:val="00132ECD"/>
    <w:rsid w:val="00133082"/>
    <w:rsid w:val="00133087"/>
    <w:rsid w:val="00133091"/>
    <w:rsid w:val="001331A8"/>
    <w:rsid w:val="001331B1"/>
    <w:rsid w:val="00133403"/>
    <w:rsid w:val="00133435"/>
    <w:rsid w:val="0013346E"/>
    <w:rsid w:val="00133534"/>
    <w:rsid w:val="00133594"/>
    <w:rsid w:val="001335D8"/>
    <w:rsid w:val="001335F7"/>
    <w:rsid w:val="00133894"/>
    <w:rsid w:val="001338F3"/>
    <w:rsid w:val="001339FC"/>
    <w:rsid w:val="00133B55"/>
    <w:rsid w:val="00133B58"/>
    <w:rsid w:val="00133C35"/>
    <w:rsid w:val="00133C66"/>
    <w:rsid w:val="00133C7F"/>
    <w:rsid w:val="00133D27"/>
    <w:rsid w:val="00133DAB"/>
    <w:rsid w:val="00133E38"/>
    <w:rsid w:val="001340C4"/>
    <w:rsid w:val="001341BF"/>
    <w:rsid w:val="00134467"/>
    <w:rsid w:val="0013451E"/>
    <w:rsid w:val="001345CC"/>
    <w:rsid w:val="00134658"/>
    <w:rsid w:val="00134735"/>
    <w:rsid w:val="001347D2"/>
    <w:rsid w:val="0013491C"/>
    <w:rsid w:val="00134922"/>
    <w:rsid w:val="0013496E"/>
    <w:rsid w:val="001349C6"/>
    <w:rsid w:val="00134A1D"/>
    <w:rsid w:val="00134A40"/>
    <w:rsid w:val="00134B42"/>
    <w:rsid w:val="00134B66"/>
    <w:rsid w:val="00134CC9"/>
    <w:rsid w:val="00134ED8"/>
    <w:rsid w:val="00134F6D"/>
    <w:rsid w:val="0013506D"/>
    <w:rsid w:val="00135111"/>
    <w:rsid w:val="001351FF"/>
    <w:rsid w:val="0013547D"/>
    <w:rsid w:val="00135566"/>
    <w:rsid w:val="001355C9"/>
    <w:rsid w:val="001356BB"/>
    <w:rsid w:val="001356CA"/>
    <w:rsid w:val="0013581B"/>
    <w:rsid w:val="00135821"/>
    <w:rsid w:val="001359ED"/>
    <w:rsid w:val="00135A0E"/>
    <w:rsid w:val="00135B2B"/>
    <w:rsid w:val="00135BB5"/>
    <w:rsid w:val="00135CCA"/>
    <w:rsid w:val="00135D4D"/>
    <w:rsid w:val="00135D91"/>
    <w:rsid w:val="00135EA1"/>
    <w:rsid w:val="00135EE6"/>
    <w:rsid w:val="00135F5F"/>
    <w:rsid w:val="00135F81"/>
    <w:rsid w:val="00135FE3"/>
    <w:rsid w:val="00135FF4"/>
    <w:rsid w:val="001360A0"/>
    <w:rsid w:val="00136176"/>
    <w:rsid w:val="001361C0"/>
    <w:rsid w:val="00136230"/>
    <w:rsid w:val="00136592"/>
    <w:rsid w:val="001365BC"/>
    <w:rsid w:val="00136688"/>
    <w:rsid w:val="001366E7"/>
    <w:rsid w:val="0013679E"/>
    <w:rsid w:val="001367A7"/>
    <w:rsid w:val="00136804"/>
    <w:rsid w:val="001368A3"/>
    <w:rsid w:val="001368E4"/>
    <w:rsid w:val="00136951"/>
    <w:rsid w:val="001369C2"/>
    <w:rsid w:val="00136A09"/>
    <w:rsid w:val="00136A8E"/>
    <w:rsid w:val="00136B36"/>
    <w:rsid w:val="00136B6E"/>
    <w:rsid w:val="00136BCF"/>
    <w:rsid w:val="00136BF2"/>
    <w:rsid w:val="00136CEB"/>
    <w:rsid w:val="00136D34"/>
    <w:rsid w:val="00136D61"/>
    <w:rsid w:val="00136D8B"/>
    <w:rsid w:val="00136E53"/>
    <w:rsid w:val="00136E7D"/>
    <w:rsid w:val="00136FBE"/>
    <w:rsid w:val="001370D1"/>
    <w:rsid w:val="0013713D"/>
    <w:rsid w:val="00137271"/>
    <w:rsid w:val="001372C6"/>
    <w:rsid w:val="00137378"/>
    <w:rsid w:val="001373DE"/>
    <w:rsid w:val="001374DE"/>
    <w:rsid w:val="0013755D"/>
    <w:rsid w:val="0013760B"/>
    <w:rsid w:val="00137632"/>
    <w:rsid w:val="0013764D"/>
    <w:rsid w:val="001376C9"/>
    <w:rsid w:val="00137715"/>
    <w:rsid w:val="00137809"/>
    <w:rsid w:val="0013785A"/>
    <w:rsid w:val="00137869"/>
    <w:rsid w:val="001378CF"/>
    <w:rsid w:val="001378DD"/>
    <w:rsid w:val="00137AE0"/>
    <w:rsid w:val="00137C37"/>
    <w:rsid w:val="00137CAD"/>
    <w:rsid w:val="00137CD6"/>
    <w:rsid w:val="00137D26"/>
    <w:rsid w:val="00137D64"/>
    <w:rsid w:val="00137E1C"/>
    <w:rsid w:val="00137F0F"/>
    <w:rsid w:val="001400D9"/>
    <w:rsid w:val="001400F4"/>
    <w:rsid w:val="001401FD"/>
    <w:rsid w:val="001402A7"/>
    <w:rsid w:val="0014033C"/>
    <w:rsid w:val="001403AB"/>
    <w:rsid w:val="00140530"/>
    <w:rsid w:val="00140546"/>
    <w:rsid w:val="00140561"/>
    <w:rsid w:val="001406F8"/>
    <w:rsid w:val="0014074C"/>
    <w:rsid w:val="00140760"/>
    <w:rsid w:val="0014078D"/>
    <w:rsid w:val="001407E4"/>
    <w:rsid w:val="00140907"/>
    <w:rsid w:val="00140B55"/>
    <w:rsid w:val="00140BD6"/>
    <w:rsid w:val="00140CE5"/>
    <w:rsid w:val="00140D49"/>
    <w:rsid w:val="00140E2E"/>
    <w:rsid w:val="00140E3A"/>
    <w:rsid w:val="00140E3D"/>
    <w:rsid w:val="00140E64"/>
    <w:rsid w:val="00140EED"/>
    <w:rsid w:val="00140F31"/>
    <w:rsid w:val="00140F6D"/>
    <w:rsid w:val="00141066"/>
    <w:rsid w:val="00141221"/>
    <w:rsid w:val="001413D0"/>
    <w:rsid w:val="00141493"/>
    <w:rsid w:val="001414C2"/>
    <w:rsid w:val="0014153C"/>
    <w:rsid w:val="00141568"/>
    <w:rsid w:val="001415E2"/>
    <w:rsid w:val="001417DE"/>
    <w:rsid w:val="0014195E"/>
    <w:rsid w:val="00141A07"/>
    <w:rsid w:val="00141A18"/>
    <w:rsid w:val="00141A77"/>
    <w:rsid w:val="00141AFB"/>
    <w:rsid w:val="00141B60"/>
    <w:rsid w:val="00141B7C"/>
    <w:rsid w:val="00141BDF"/>
    <w:rsid w:val="00141D0A"/>
    <w:rsid w:val="00141D74"/>
    <w:rsid w:val="00141D7F"/>
    <w:rsid w:val="00141EC6"/>
    <w:rsid w:val="00141EC8"/>
    <w:rsid w:val="00141F6D"/>
    <w:rsid w:val="00141FDE"/>
    <w:rsid w:val="0014206B"/>
    <w:rsid w:val="001420E8"/>
    <w:rsid w:val="00142228"/>
    <w:rsid w:val="00142249"/>
    <w:rsid w:val="00142336"/>
    <w:rsid w:val="00142393"/>
    <w:rsid w:val="00142539"/>
    <w:rsid w:val="0014261C"/>
    <w:rsid w:val="00142708"/>
    <w:rsid w:val="001427A5"/>
    <w:rsid w:val="001427DD"/>
    <w:rsid w:val="001427DF"/>
    <w:rsid w:val="0014280C"/>
    <w:rsid w:val="0014289C"/>
    <w:rsid w:val="001428CD"/>
    <w:rsid w:val="0014290D"/>
    <w:rsid w:val="0014294C"/>
    <w:rsid w:val="00142A74"/>
    <w:rsid w:val="00142AD2"/>
    <w:rsid w:val="00142AFF"/>
    <w:rsid w:val="00142C50"/>
    <w:rsid w:val="00142C61"/>
    <w:rsid w:val="00142CD9"/>
    <w:rsid w:val="00142CEB"/>
    <w:rsid w:val="00142EC4"/>
    <w:rsid w:val="00142ECA"/>
    <w:rsid w:val="00142F0F"/>
    <w:rsid w:val="00142F60"/>
    <w:rsid w:val="00142F7D"/>
    <w:rsid w:val="00143004"/>
    <w:rsid w:val="00143173"/>
    <w:rsid w:val="0014318D"/>
    <w:rsid w:val="00143306"/>
    <w:rsid w:val="00143382"/>
    <w:rsid w:val="0014340F"/>
    <w:rsid w:val="0014355B"/>
    <w:rsid w:val="0014364D"/>
    <w:rsid w:val="001438AA"/>
    <w:rsid w:val="001438BF"/>
    <w:rsid w:val="00143AEA"/>
    <w:rsid w:val="00143B05"/>
    <w:rsid w:val="00143B7B"/>
    <w:rsid w:val="00143BA5"/>
    <w:rsid w:val="00143C2C"/>
    <w:rsid w:val="00143D46"/>
    <w:rsid w:val="00143F1E"/>
    <w:rsid w:val="00143FA2"/>
    <w:rsid w:val="00143FA8"/>
    <w:rsid w:val="001440E9"/>
    <w:rsid w:val="00144105"/>
    <w:rsid w:val="00144129"/>
    <w:rsid w:val="00144142"/>
    <w:rsid w:val="00144198"/>
    <w:rsid w:val="001441E4"/>
    <w:rsid w:val="001441EF"/>
    <w:rsid w:val="0014422E"/>
    <w:rsid w:val="001442BB"/>
    <w:rsid w:val="00144344"/>
    <w:rsid w:val="00144357"/>
    <w:rsid w:val="001443CB"/>
    <w:rsid w:val="0014445F"/>
    <w:rsid w:val="0014448C"/>
    <w:rsid w:val="00144570"/>
    <w:rsid w:val="001445F9"/>
    <w:rsid w:val="00144667"/>
    <w:rsid w:val="001446C4"/>
    <w:rsid w:val="001448ED"/>
    <w:rsid w:val="00144965"/>
    <w:rsid w:val="001449B5"/>
    <w:rsid w:val="00144A26"/>
    <w:rsid w:val="00144ABE"/>
    <w:rsid w:val="00144BF5"/>
    <w:rsid w:val="00144C1B"/>
    <w:rsid w:val="00144C91"/>
    <w:rsid w:val="00144E17"/>
    <w:rsid w:val="00144E54"/>
    <w:rsid w:val="00144EFC"/>
    <w:rsid w:val="00144F28"/>
    <w:rsid w:val="00145017"/>
    <w:rsid w:val="00145102"/>
    <w:rsid w:val="00145105"/>
    <w:rsid w:val="00145156"/>
    <w:rsid w:val="001451F1"/>
    <w:rsid w:val="00145229"/>
    <w:rsid w:val="00145238"/>
    <w:rsid w:val="00145323"/>
    <w:rsid w:val="001453CA"/>
    <w:rsid w:val="00145458"/>
    <w:rsid w:val="001454B0"/>
    <w:rsid w:val="0014559A"/>
    <w:rsid w:val="00145799"/>
    <w:rsid w:val="0014580C"/>
    <w:rsid w:val="0014581B"/>
    <w:rsid w:val="00145A26"/>
    <w:rsid w:val="00145AD7"/>
    <w:rsid w:val="00145AF8"/>
    <w:rsid w:val="00145BEB"/>
    <w:rsid w:val="00145CF5"/>
    <w:rsid w:val="00145D80"/>
    <w:rsid w:val="00145DB6"/>
    <w:rsid w:val="00145EC8"/>
    <w:rsid w:val="00145FAA"/>
    <w:rsid w:val="00145FE4"/>
    <w:rsid w:val="00146054"/>
    <w:rsid w:val="001460EC"/>
    <w:rsid w:val="00146286"/>
    <w:rsid w:val="00146344"/>
    <w:rsid w:val="0014638C"/>
    <w:rsid w:val="001463A8"/>
    <w:rsid w:val="0014644A"/>
    <w:rsid w:val="00146576"/>
    <w:rsid w:val="0014657E"/>
    <w:rsid w:val="001465CD"/>
    <w:rsid w:val="001465DA"/>
    <w:rsid w:val="00146884"/>
    <w:rsid w:val="001468C0"/>
    <w:rsid w:val="00146A37"/>
    <w:rsid w:val="00146B2B"/>
    <w:rsid w:val="00146B2E"/>
    <w:rsid w:val="00146BED"/>
    <w:rsid w:val="00146C07"/>
    <w:rsid w:val="00146D2F"/>
    <w:rsid w:val="00146EED"/>
    <w:rsid w:val="00146F3A"/>
    <w:rsid w:val="00146F3C"/>
    <w:rsid w:val="00146F64"/>
    <w:rsid w:val="0014716D"/>
    <w:rsid w:val="001471C4"/>
    <w:rsid w:val="00147279"/>
    <w:rsid w:val="00147339"/>
    <w:rsid w:val="001474C7"/>
    <w:rsid w:val="0014757D"/>
    <w:rsid w:val="00147644"/>
    <w:rsid w:val="001477FD"/>
    <w:rsid w:val="00147964"/>
    <w:rsid w:val="0014796E"/>
    <w:rsid w:val="00147A54"/>
    <w:rsid w:val="00147B49"/>
    <w:rsid w:val="00147CDA"/>
    <w:rsid w:val="00147D28"/>
    <w:rsid w:val="00147D44"/>
    <w:rsid w:val="00147E16"/>
    <w:rsid w:val="00147E17"/>
    <w:rsid w:val="00147E22"/>
    <w:rsid w:val="00147EA3"/>
    <w:rsid w:val="00150024"/>
    <w:rsid w:val="00150169"/>
    <w:rsid w:val="001501A0"/>
    <w:rsid w:val="00150248"/>
    <w:rsid w:val="0015044E"/>
    <w:rsid w:val="001504D9"/>
    <w:rsid w:val="0015058B"/>
    <w:rsid w:val="00150675"/>
    <w:rsid w:val="0015073D"/>
    <w:rsid w:val="00150835"/>
    <w:rsid w:val="00150852"/>
    <w:rsid w:val="00150859"/>
    <w:rsid w:val="00150AB1"/>
    <w:rsid w:val="00150B63"/>
    <w:rsid w:val="00150E5C"/>
    <w:rsid w:val="00150EDD"/>
    <w:rsid w:val="00150F4B"/>
    <w:rsid w:val="00150F68"/>
    <w:rsid w:val="00150F6C"/>
    <w:rsid w:val="00151009"/>
    <w:rsid w:val="00151014"/>
    <w:rsid w:val="0015117D"/>
    <w:rsid w:val="00151186"/>
    <w:rsid w:val="0015118E"/>
    <w:rsid w:val="0015122B"/>
    <w:rsid w:val="0015136B"/>
    <w:rsid w:val="001513B4"/>
    <w:rsid w:val="001514E7"/>
    <w:rsid w:val="0015159A"/>
    <w:rsid w:val="00151646"/>
    <w:rsid w:val="001517DD"/>
    <w:rsid w:val="001518A2"/>
    <w:rsid w:val="00151977"/>
    <w:rsid w:val="00151979"/>
    <w:rsid w:val="00151AB7"/>
    <w:rsid w:val="00151AD5"/>
    <w:rsid w:val="00151BC0"/>
    <w:rsid w:val="00151DCC"/>
    <w:rsid w:val="00151DEC"/>
    <w:rsid w:val="00151E5B"/>
    <w:rsid w:val="00151E5E"/>
    <w:rsid w:val="00151EFE"/>
    <w:rsid w:val="00151F08"/>
    <w:rsid w:val="00151F55"/>
    <w:rsid w:val="00151F69"/>
    <w:rsid w:val="00151FDE"/>
    <w:rsid w:val="00152040"/>
    <w:rsid w:val="00152101"/>
    <w:rsid w:val="00152124"/>
    <w:rsid w:val="001522BE"/>
    <w:rsid w:val="00152310"/>
    <w:rsid w:val="001523A9"/>
    <w:rsid w:val="001523CD"/>
    <w:rsid w:val="001524E4"/>
    <w:rsid w:val="001525C7"/>
    <w:rsid w:val="00152609"/>
    <w:rsid w:val="00152641"/>
    <w:rsid w:val="001526CA"/>
    <w:rsid w:val="00152746"/>
    <w:rsid w:val="001528B7"/>
    <w:rsid w:val="0015292B"/>
    <w:rsid w:val="001529B1"/>
    <w:rsid w:val="001529D2"/>
    <w:rsid w:val="001529DF"/>
    <w:rsid w:val="00152A48"/>
    <w:rsid w:val="00152A6B"/>
    <w:rsid w:val="00152A83"/>
    <w:rsid w:val="00152C08"/>
    <w:rsid w:val="00152D21"/>
    <w:rsid w:val="00152E29"/>
    <w:rsid w:val="00152EB5"/>
    <w:rsid w:val="0015317C"/>
    <w:rsid w:val="0015328E"/>
    <w:rsid w:val="001533CF"/>
    <w:rsid w:val="001533F9"/>
    <w:rsid w:val="00153429"/>
    <w:rsid w:val="0015342A"/>
    <w:rsid w:val="0015373F"/>
    <w:rsid w:val="00153748"/>
    <w:rsid w:val="001537F4"/>
    <w:rsid w:val="001537FC"/>
    <w:rsid w:val="001538BB"/>
    <w:rsid w:val="001538D8"/>
    <w:rsid w:val="00153933"/>
    <w:rsid w:val="00153942"/>
    <w:rsid w:val="00153A18"/>
    <w:rsid w:val="00153B05"/>
    <w:rsid w:val="00153B4C"/>
    <w:rsid w:val="00153BEF"/>
    <w:rsid w:val="00153D58"/>
    <w:rsid w:val="00153D8E"/>
    <w:rsid w:val="00153FED"/>
    <w:rsid w:val="00154055"/>
    <w:rsid w:val="001540E1"/>
    <w:rsid w:val="00154310"/>
    <w:rsid w:val="0015448E"/>
    <w:rsid w:val="001544B7"/>
    <w:rsid w:val="001544F1"/>
    <w:rsid w:val="00154564"/>
    <w:rsid w:val="0015462A"/>
    <w:rsid w:val="001546A9"/>
    <w:rsid w:val="001546AD"/>
    <w:rsid w:val="001546E9"/>
    <w:rsid w:val="0015477C"/>
    <w:rsid w:val="001547A9"/>
    <w:rsid w:val="0015480A"/>
    <w:rsid w:val="0015488D"/>
    <w:rsid w:val="0015496D"/>
    <w:rsid w:val="00154D96"/>
    <w:rsid w:val="00154DC9"/>
    <w:rsid w:val="00154DEE"/>
    <w:rsid w:val="00154E7B"/>
    <w:rsid w:val="00154EB2"/>
    <w:rsid w:val="00154FD6"/>
    <w:rsid w:val="00155142"/>
    <w:rsid w:val="0015518F"/>
    <w:rsid w:val="001551C7"/>
    <w:rsid w:val="001551EA"/>
    <w:rsid w:val="001551F4"/>
    <w:rsid w:val="00155202"/>
    <w:rsid w:val="00155535"/>
    <w:rsid w:val="0015569A"/>
    <w:rsid w:val="001557AC"/>
    <w:rsid w:val="001557CB"/>
    <w:rsid w:val="00155800"/>
    <w:rsid w:val="0015598A"/>
    <w:rsid w:val="001559E5"/>
    <w:rsid w:val="00155A43"/>
    <w:rsid w:val="00155BEF"/>
    <w:rsid w:val="00155C26"/>
    <w:rsid w:val="00155C44"/>
    <w:rsid w:val="00155C5B"/>
    <w:rsid w:val="00155EF5"/>
    <w:rsid w:val="0015606F"/>
    <w:rsid w:val="0015638B"/>
    <w:rsid w:val="001564BD"/>
    <w:rsid w:val="0015655F"/>
    <w:rsid w:val="0015659A"/>
    <w:rsid w:val="001566C9"/>
    <w:rsid w:val="001566ED"/>
    <w:rsid w:val="00156701"/>
    <w:rsid w:val="00156778"/>
    <w:rsid w:val="001567AC"/>
    <w:rsid w:val="001567E5"/>
    <w:rsid w:val="00156851"/>
    <w:rsid w:val="00156916"/>
    <w:rsid w:val="001569BB"/>
    <w:rsid w:val="00156A13"/>
    <w:rsid w:val="00156A82"/>
    <w:rsid w:val="00156D5D"/>
    <w:rsid w:val="00156DA3"/>
    <w:rsid w:val="00156EA0"/>
    <w:rsid w:val="00156EA1"/>
    <w:rsid w:val="00156F28"/>
    <w:rsid w:val="00157182"/>
    <w:rsid w:val="001571BD"/>
    <w:rsid w:val="00157273"/>
    <w:rsid w:val="00157330"/>
    <w:rsid w:val="001573F6"/>
    <w:rsid w:val="00157419"/>
    <w:rsid w:val="001574C0"/>
    <w:rsid w:val="00157548"/>
    <w:rsid w:val="001576BB"/>
    <w:rsid w:val="00157716"/>
    <w:rsid w:val="00157743"/>
    <w:rsid w:val="001578F5"/>
    <w:rsid w:val="00157B5F"/>
    <w:rsid w:val="00157C12"/>
    <w:rsid w:val="00157C68"/>
    <w:rsid w:val="00157D4B"/>
    <w:rsid w:val="00157D53"/>
    <w:rsid w:val="00157D76"/>
    <w:rsid w:val="00157EE3"/>
    <w:rsid w:val="00157F64"/>
    <w:rsid w:val="00157F79"/>
    <w:rsid w:val="00160085"/>
    <w:rsid w:val="00160132"/>
    <w:rsid w:val="00160143"/>
    <w:rsid w:val="0016014C"/>
    <w:rsid w:val="00160162"/>
    <w:rsid w:val="00160210"/>
    <w:rsid w:val="00160276"/>
    <w:rsid w:val="001603E6"/>
    <w:rsid w:val="001604E8"/>
    <w:rsid w:val="001605B0"/>
    <w:rsid w:val="001605DF"/>
    <w:rsid w:val="0016065A"/>
    <w:rsid w:val="001606B2"/>
    <w:rsid w:val="00160710"/>
    <w:rsid w:val="00160868"/>
    <w:rsid w:val="00160994"/>
    <w:rsid w:val="00160A7B"/>
    <w:rsid w:val="00160AC6"/>
    <w:rsid w:val="00160AF0"/>
    <w:rsid w:val="00160B73"/>
    <w:rsid w:val="00160CD2"/>
    <w:rsid w:val="00160D11"/>
    <w:rsid w:val="00160D12"/>
    <w:rsid w:val="00160D2A"/>
    <w:rsid w:val="00160D37"/>
    <w:rsid w:val="00160E85"/>
    <w:rsid w:val="00160F49"/>
    <w:rsid w:val="00160FF6"/>
    <w:rsid w:val="00161097"/>
    <w:rsid w:val="001610EC"/>
    <w:rsid w:val="001611FF"/>
    <w:rsid w:val="001612B7"/>
    <w:rsid w:val="001614C1"/>
    <w:rsid w:val="001614E5"/>
    <w:rsid w:val="0016160F"/>
    <w:rsid w:val="001617C8"/>
    <w:rsid w:val="00161881"/>
    <w:rsid w:val="001618FD"/>
    <w:rsid w:val="0016192A"/>
    <w:rsid w:val="001619CF"/>
    <w:rsid w:val="00161A59"/>
    <w:rsid w:val="00161A66"/>
    <w:rsid w:val="00161AB2"/>
    <w:rsid w:val="00161C5E"/>
    <w:rsid w:val="00161CC4"/>
    <w:rsid w:val="00161D7F"/>
    <w:rsid w:val="00161F41"/>
    <w:rsid w:val="00162144"/>
    <w:rsid w:val="001621F3"/>
    <w:rsid w:val="00162237"/>
    <w:rsid w:val="00162250"/>
    <w:rsid w:val="00162338"/>
    <w:rsid w:val="0016241D"/>
    <w:rsid w:val="001624EA"/>
    <w:rsid w:val="0016259C"/>
    <w:rsid w:val="00162658"/>
    <w:rsid w:val="0016271D"/>
    <w:rsid w:val="001628B6"/>
    <w:rsid w:val="001629C9"/>
    <w:rsid w:val="001629ED"/>
    <w:rsid w:val="001629FA"/>
    <w:rsid w:val="00162AFD"/>
    <w:rsid w:val="00162C87"/>
    <w:rsid w:val="00162D8C"/>
    <w:rsid w:val="00162DBC"/>
    <w:rsid w:val="00162EB8"/>
    <w:rsid w:val="00162EC6"/>
    <w:rsid w:val="00162F1E"/>
    <w:rsid w:val="00162F3B"/>
    <w:rsid w:val="00163097"/>
    <w:rsid w:val="00163186"/>
    <w:rsid w:val="0016318D"/>
    <w:rsid w:val="001631C5"/>
    <w:rsid w:val="001631F4"/>
    <w:rsid w:val="00163216"/>
    <w:rsid w:val="00163263"/>
    <w:rsid w:val="00163284"/>
    <w:rsid w:val="0016328B"/>
    <w:rsid w:val="001632E5"/>
    <w:rsid w:val="00163390"/>
    <w:rsid w:val="00163434"/>
    <w:rsid w:val="0016345B"/>
    <w:rsid w:val="00163538"/>
    <w:rsid w:val="0016355A"/>
    <w:rsid w:val="001635BB"/>
    <w:rsid w:val="0016360A"/>
    <w:rsid w:val="00163653"/>
    <w:rsid w:val="00163762"/>
    <w:rsid w:val="00163920"/>
    <w:rsid w:val="00163948"/>
    <w:rsid w:val="00163A90"/>
    <w:rsid w:val="00163B39"/>
    <w:rsid w:val="00163BA8"/>
    <w:rsid w:val="00163C3C"/>
    <w:rsid w:val="00163D0B"/>
    <w:rsid w:val="00163DC7"/>
    <w:rsid w:val="00163DC8"/>
    <w:rsid w:val="00163E2F"/>
    <w:rsid w:val="00163ED0"/>
    <w:rsid w:val="00163F6F"/>
    <w:rsid w:val="001640A8"/>
    <w:rsid w:val="0016411A"/>
    <w:rsid w:val="001642BB"/>
    <w:rsid w:val="001642DF"/>
    <w:rsid w:val="001643B7"/>
    <w:rsid w:val="00164523"/>
    <w:rsid w:val="00164539"/>
    <w:rsid w:val="00164562"/>
    <w:rsid w:val="0016465C"/>
    <w:rsid w:val="001646B4"/>
    <w:rsid w:val="0016482E"/>
    <w:rsid w:val="0016483F"/>
    <w:rsid w:val="00164967"/>
    <w:rsid w:val="001649D4"/>
    <w:rsid w:val="00164A1A"/>
    <w:rsid w:val="00164B1A"/>
    <w:rsid w:val="00164B6F"/>
    <w:rsid w:val="00164B9E"/>
    <w:rsid w:val="00164DD7"/>
    <w:rsid w:val="00165024"/>
    <w:rsid w:val="001650A7"/>
    <w:rsid w:val="001650E9"/>
    <w:rsid w:val="00165219"/>
    <w:rsid w:val="0016527F"/>
    <w:rsid w:val="001652C2"/>
    <w:rsid w:val="0016541E"/>
    <w:rsid w:val="001654BB"/>
    <w:rsid w:val="00165563"/>
    <w:rsid w:val="00165651"/>
    <w:rsid w:val="00165728"/>
    <w:rsid w:val="001657D7"/>
    <w:rsid w:val="001657E0"/>
    <w:rsid w:val="00165864"/>
    <w:rsid w:val="001658B0"/>
    <w:rsid w:val="001658CD"/>
    <w:rsid w:val="00165919"/>
    <w:rsid w:val="0016594B"/>
    <w:rsid w:val="0016596C"/>
    <w:rsid w:val="00165A2F"/>
    <w:rsid w:val="00165AAA"/>
    <w:rsid w:val="00165AFD"/>
    <w:rsid w:val="00165C08"/>
    <w:rsid w:val="00165C33"/>
    <w:rsid w:val="00165C5C"/>
    <w:rsid w:val="00165C66"/>
    <w:rsid w:val="00165E80"/>
    <w:rsid w:val="00165F86"/>
    <w:rsid w:val="00165FC3"/>
    <w:rsid w:val="001660CA"/>
    <w:rsid w:val="00166142"/>
    <w:rsid w:val="0016615D"/>
    <w:rsid w:val="001661DF"/>
    <w:rsid w:val="001661FE"/>
    <w:rsid w:val="00166210"/>
    <w:rsid w:val="00166330"/>
    <w:rsid w:val="0016647C"/>
    <w:rsid w:val="001664B1"/>
    <w:rsid w:val="001664CB"/>
    <w:rsid w:val="00166510"/>
    <w:rsid w:val="00166583"/>
    <w:rsid w:val="00166A09"/>
    <w:rsid w:val="00166ACF"/>
    <w:rsid w:val="00166D74"/>
    <w:rsid w:val="00166D96"/>
    <w:rsid w:val="0016703F"/>
    <w:rsid w:val="00167059"/>
    <w:rsid w:val="0016715E"/>
    <w:rsid w:val="001671D1"/>
    <w:rsid w:val="0016739A"/>
    <w:rsid w:val="001674BF"/>
    <w:rsid w:val="001674D3"/>
    <w:rsid w:val="001675E6"/>
    <w:rsid w:val="00167622"/>
    <w:rsid w:val="00167791"/>
    <w:rsid w:val="001677B9"/>
    <w:rsid w:val="00167802"/>
    <w:rsid w:val="00167895"/>
    <w:rsid w:val="001678BC"/>
    <w:rsid w:val="00167928"/>
    <w:rsid w:val="00167983"/>
    <w:rsid w:val="0016799E"/>
    <w:rsid w:val="00167A4D"/>
    <w:rsid w:val="00167A71"/>
    <w:rsid w:val="00167AF8"/>
    <w:rsid w:val="00167B2F"/>
    <w:rsid w:val="00167C04"/>
    <w:rsid w:val="00167C38"/>
    <w:rsid w:val="00167D4E"/>
    <w:rsid w:val="00167E8B"/>
    <w:rsid w:val="00167EE7"/>
    <w:rsid w:val="00167F05"/>
    <w:rsid w:val="00167F96"/>
    <w:rsid w:val="00167FD5"/>
    <w:rsid w:val="00167FE0"/>
    <w:rsid w:val="00170056"/>
    <w:rsid w:val="001700B3"/>
    <w:rsid w:val="001701BF"/>
    <w:rsid w:val="001702F8"/>
    <w:rsid w:val="00170324"/>
    <w:rsid w:val="001703E4"/>
    <w:rsid w:val="00170457"/>
    <w:rsid w:val="001704A9"/>
    <w:rsid w:val="001705CE"/>
    <w:rsid w:val="001705E7"/>
    <w:rsid w:val="0017062F"/>
    <w:rsid w:val="00170653"/>
    <w:rsid w:val="0017073C"/>
    <w:rsid w:val="0017085E"/>
    <w:rsid w:val="001709F6"/>
    <w:rsid w:val="00170A76"/>
    <w:rsid w:val="00170A94"/>
    <w:rsid w:val="00170C43"/>
    <w:rsid w:val="00170C96"/>
    <w:rsid w:val="00170D6A"/>
    <w:rsid w:val="00170F57"/>
    <w:rsid w:val="00171184"/>
    <w:rsid w:val="0017124D"/>
    <w:rsid w:val="0017126D"/>
    <w:rsid w:val="001712F8"/>
    <w:rsid w:val="0017133C"/>
    <w:rsid w:val="001713AE"/>
    <w:rsid w:val="001713F8"/>
    <w:rsid w:val="00171404"/>
    <w:rsid w:val="00171467"/>
    <w:rsid w:val="0017146C"/>
    <w:rsid w:val="00171497"/>
    <w:rsid w:val="00171560"/>
    <w:rsid w:val="00171724"/>
    <w:rsid w:val="001717EB"/>
    <w:rsid w:val="001718F5"/>
    <w:rsid w:val="0017198C"/>
    <w:rsid w:val="00171A61"/>
    <w:rsid w:val="00171BE3"/>
    <w:rsid w:val="00171C81"/>
    <w:rsid w:val="00171D06"/>
    <w:rsid w:val="00171D43"/>
    <w:rsid w:val="00171D85"/>
    <w:rsid w:val="00171F20"/>
    <w:rsid w:val="00171FEE"/>
    <w:rsid w:val="0017209A"/>
    <w:rsid w:val="001720A9"/>
    <w:rsid w:val="0017211C"/>
    <w:rsid w:val="00172189"/>
    <w:rsid w:val="0017219A"/>
    <w:rsid w:val="00172221"/>
    <w:rsid w:val="00172235"/>
    <w:rsid w:val="00172330"/>
    <w:rsid w:val="001723D7"/>
    <w:rsid w:val="001724E7"/>
    <w:rsid w:val="0017252F"/>
    <w:rsid w:val="00172550"/>
    <w:rsid w:val="001725C5"/>
    <w:rsid w:val="001725D9"/>
    <w:rsid w:val="001725E8"/>
    <w:rsid w:val="001726F0"/>
    <w:rsid w:val="001727BD"/>
    <w:rsid w:val="001727D4"/>
    <w:rsid w:val="001727DC"/>
    <w:rsid w:val="0017281C"/>
    <w:rsid w:val="001728EC"/>
    <w:rsid w:val="00172953"/>
    <w:rsid w:val="00172981"/>
    <w:rsid w:val="001729E3"/>
    <w:rsid w:val="00172A5E"/>
    <w:rsid w:val="00172A5F"/>
    <w:rsid w:val="00172B03"/>
    <w:rsid w:val="00172B3D"/>
    <w:rsid w:val="00172D09"/>
    <w:rsid w:val="00172D46"/>
    <w:rsid w:val="00172E20"/>
    <w:rsid w:val="00172E68"/>
    <w:rsid w:val="00172E7C"/>
    <w:rsid w:val="00172F24"/>
    <w:rsid w:val="001730EC"/>
    <w:rsid w:val="00173177"/>
    <w:rsid w:val="001731AC"/>
    <w:rsid w:val="00173297"/>
    <w:rsid w:val="001733CD"/>
    <w:rsid w:val="00173440"/>
    <w:rsid w:val="00173492"/>
    <w:rsid w:val="001735B5"/>
    <w:rsid w:val="001735B6"/>
    <w:rsid w:val="00173731"/>
    <w:rsid w:val="00173866"/>
    <w:rsid w:val="001738CE"/>
    <w:rsid w:val="00173900"/>
    <w:rsid w:val="001739B1"/>
    <w:rsid w:val="00173B5C"/>
    <w:rsid w:val="00173B6C"/>
    <w:rsid w:val="00173C27"/>
    <w:rsid w:val="00173C34"/>
    <w:rsid w:val="00173D47"/>
    <w:rsid w:val="00173DF2"/>
    <w:rsid w:val="00173ED1"/>
    <w:rsid w:val="00173EE0"/>
    <w:rsid w:val="00173EEC"/>
    <w:rsid w:val="00173EF1"/>
    <w:rsid w:val="00173F7D"/>
    <w:rsid w:val="00174091"/>
    <w:rsid w:val="001741B7"/>
    <w:rsid w:val="00174231"/>
    <w:rsid w:val="001743AB"/>
    <w:rsid w:val="0017446A"/>
    <w:rsid w:val="00174561"/>
    <w:rsid w:val="00174789"/>
    <w:rsid w:val="00174937"/>
    <w:rsid w:val="00174975"/>
    <w:rsid w:val="00174994"/>
    <w:rsid w:val="00174B48"/>
    <w:rsid w:val="00174B67"/>
    <w:rsid w:val="00174B76"/>
    <w:rsid w:val="00174C5E"/>
    <w:rsid w:val="00174C9C"/>
    <w:rsid w:val="00174EA5"/>
    <w:rsid w:val="00174ECD"/>
    <w:rsid w:val="00174F1F"/>
    <w:rsid w:val="00174F72"/>
    <w:rsid w:val="0017507D"/>
    <w:rsid w:val="00175253"/>
    <w:rsid w:val="001753A7"/>
    <w:rsid w:val="001753AD"/>
    <w:rsid w:val="0017544F"/>
    <w:rsid w:val="00175539"/>
    <w:rsid w:val="00175559"/>
    <w:rsid w:val="001755A1"/>
    <w:rsid w:val="001755E3"/>
    <w:rsid w:val="00175843"/>
    <w:rsid w:val="001758D1"/>
    <w:rsid w:val="001758DA"/>
    <w:rsid w:val="001758F9"/>
    <w:rsid w:val="00175A0A"/>
    <w:rsid w:val="00175B10"/>
    <w:rsid w:val="00175B1E"/>
    <w:rsid w:val="00175B49"/>
    <w:rsid w:val="00175C83"/>
    <w:rsid w:val="00175C8D"/>
    <w:rsid w:val="00175DE7"/>
    <w:rsid w:val="00175EB2"/>
    <w:rsid w:val="00175EBA"/>
    <w:rsid w:val="00175F62"/>
    <w:rsid w:val="00175F83"/>
    <w:rsid w:val="001760BE"/>
    <w:rsid w:val="001760FD"/>
    <w:rsid w:val="00176160"/>
    <w:rsid w:val="0017619F"/>
    <w:rsid w:val="0017637E"/>
    <w:rsid w:val="001763CA"/>
    <w:rsid w:val="00176466"/>
    <w:rsid w:val="0017653D"/>
    <w:rsid w:val="00176602"/>
    <w:rsid w:val="00176603"/>
    <w:rsid w:val="0017661D"/>
    <w:rsid w:val="001766ED"/>
    <w:rsid w:val="00176726"/>
    <w:rsid w:val="00176868"/>
    <w:rsid w:val="00176892"/>
    <w:rsid w:val="001768F5"/>
    <w:rsid w:val="00176972"/>
    <w:rsid w:val="001769DE"/>
    <w:rsid w:val="00176A0E"/>
    <w:rsid w:val="00176A93"/>
    <w:rsid w:val="00176AFE"/>
    <w:rsid w:val="00176B5E"/>
    <w:rsid w:val="00176BCE"/>
    <w:rsid w:val="00176BDE"/>
    <w:rsid w:val="00176CD2"/>
    <w:rsid w:val="00176D31"/>
    <w:rsid w:val="00176D8D"/>
    <w:rsid w:val="00176DBF"/>
    <w:rsid w:val="00176E62"/>
    <w:rsid w:val="00176F8B"/>
    <w:rsid w:val="00176F9F"/>
    <w:rsid w:val="001770BD"/>
    <w:rsid w:val="0017716B"/>
    <w:rsid w:val="0017725B"/>
    <w:rsid w:val="001772A3"/>
    <w:rsid w:val="001773CD"/>
    <w:rsid w:val="001774B1"/>
    <w:rsid w:val="00177578"/>
    <w:rsid w:val="00177586"/>
    <w:rsid w:val="001775A8"/>
    <w:rsid w:val="0017764E"/>
    <w:rsid w:val="001776AE"/>
    <w:rsid w:val="001776EF"/>
    <w:rsid w:val="00177732"/>
    <w:rsid w:val="001777FF"/>
    <w:rsid w:val="00177D1B"/>
    <w:rsid w:val="00177F99"/>
    <w:rsid w:val="00180087"/>
    <w:rsid w:val="001800AB"/>
    <w:rsid w:val="00180116"/>
    <w:rsid w:val="00180152"/>
    <w:rsid w:val="001801B7"/>
    <w:rsid w:val="001801C6"/>
    <w:rsid w:val="0018028A"/>
    <w:rsid w:val="00180497"/>
    <w:rsid w:val="001804C6"/>
    <w:rsid w:val="001804EC"/>
    <w:rsid w:val="00180562"/>
    <w:rsid w:val="001805AD"/>
    <w:rsid w:val="00180624"/>
    <w:rsid w:val="0018064E"/>
    <w:rsid w:val="001807B4"/>
    <w:rsid w:val="001807F7"/>
    <w:rsid w:val="0018088A"/>
    <w:rsid w:val="001809DD"/>
    <w:rsid w:val="00180A15"/>
    <w:rsid w:val="00180A77"/>
    <w:rsid w:val="00180B1F"/>
    <w:rsid w:val="00180BAA"/>
    <w:rsid w:val="00180E40"/>
    <w:rsid w:val="00180E79"/>
    <w:rsid w:val="00180EAC"/>
    <w:rsid w:val="00180EB5"/>
    <w:rsid w:val="00180EBE"/>
    <w:rsid w:val="00180F9E"/>
    <w:rsid w:val="00181018"/>
    <w:rsid w:val="0018106D"/>
    <w:rsid w:val="001810D0"/>
    <w:rsid w:val="001811AA"/>
    <w:rsid w:val="0018132F"/>
    <w:rsid w:val="001814C5"/>
    <w:rsid w:val="001814FF"/>
    <w:rsid w:val="00181574"/>
    <w:rsid w:val="001815A0"/>
    <w:rsid w:val="00181650"/>
    <w:rsid w:val="0018177F"/>
    <w:rsid w:val="00181874"/>
    <w:rsid w:val="001818B0"/>
    <w:rsid w:val="001818DC"/>
    <w:rsid w:val="00181923"/>
    <w:rsid w:val="00181949"/>
    <w:rsid w:val="00181AD0"/>
    <w:rsid w:val="00181C0E"/>
    <w:rsid w:val="00181C55"/>
    <w:rsid w:val="00181C8F"/>
    <w:rsid w:val="00181D00"/>
    <w:rsid w:val="00181D94"/>
    <w:rsid w:val="00181DE5"/>
    <w:rsid w:val="00181E18"/>
    <w:rsid w:val="00181EA0"/>
    <w:rsid w:val="00181F3F"/>
    <w:rsid w:val="00181FC9"/>
    <w:rsid w:val="00181FCB"/>
    <w:rsid w:val="00182015"/>
    <w:rsid w:val="0018204A"/>
    <w:rsid w:val="00182072"/>
    <w:rsid w:val="001820B1"/>
    <w:rsid w:val="001820F7"/>
    <w:rsid w:val="001821B1"/>
    <w:rsid w:val="001821CB"/>
    <w:rsid w:val="0018229A"/>
    <w:rsid w:val="0018231B"/>
    <w:rsid w:val="00182471"/>
    <w:rsid w:val="001824CC"/>
    <w:rsid w:val="001824CF"/>
    <w:rsid w:val="001824D2"/>
    <w:rsid w:val="001825FC"/>
    <w:rsid w:val="00182608"/>
    <w:rsid w:val="001826E2"/>
    <w:rsid w:val="00182773"/>
    <w:rsid w:val="00182BF9"/>
    <w:rsid w:val="00182C12"/>
    <w:rsid w:val="00182EA7"/>
    <w:rsid w:val="00182F39"/>
    <w:rsid w:val="00182F8F"/>
    <w:rsid w:val="00183046"/>
    <w:rsid w:val="001830DF"/>
    <w:rsid w:val="0018321A"/>
    <w:rsid w:val="00183245"/>
    <w:rsid w:val="0018338E"/>
    <w:rsid w:val="001834DF"/>
    <w:rsid w:val="001834FC"/>
    <w:rsid w:val="00183569"/>
    <w:rsid w:val="001836F6"/>
    <w:rsid w:val="001837AD"/>
    <w:rsid w:val="001837BE"/>
    <w:rsid w:val="0018385A"/>
    <w:rsid w:val="00183890"/>
    <w:rsid w:val="001838C3"/>
    <w:rsid w:val="0018399C"/>
    <w:rsid w:val="00183A5F"/>
    <w:rsid w:val="00183A9F"/>
    <w:rsid w:val="00183ADB"/>
    <w:rsid w:val="00183B98"/>
    <w:rsid w:val="00183C29"/>
    <w:rsid w:val="00183C56"/>
    <w:rsid w:val="00183D45"/>
    <w:rsid w:val="00183D7B"/>
    <w:rsid w:val="00183DE2"/>
    <w:rsid w:val="00183DE8"/>
    <w:rsid w:val="00183E7A"/>
    <w:rsid w:val="00183F2C"/>
    <w:rsid w:val="0018400C"/>
    <w:rsid w:val="001840DD"/>
    <w:rsid w:val="0018416C"/>
    <w:rsid w:val="0018419B"/>
    <w:rsid w:val="001842BA"/>
    <w:rsid w:val="0018436D"/>
    <w:rsid w:val="00184376"/>
    <w:rsid w:val="001843C2"/>
    <w:rsid w:val="00184408"/>
    <w:rsid w:val="00184421"/>
    <w:rsid w:val="0018444C"/>
    <w:rsid w:val="00184533"/>
    <w:rsid w:val="00184560"/>
    <w:rsid w:val="001847A8"/>
    <w:rsid w:val="0018484C"/>
    <w:rsid w:val="001848A5"/>
    <w:rsid w:val="00184A0D"/>
    <w:rsid w:val="00184AA4"/>
    <w:rsid w:val="00184C45"/>
    <w:rsid w:val="00184C8F"/>
    <w:rsid w:val="00184D00"/>
    <w:rsid w:val="00184D82"/>
    <w:rsid w:val="00184EF6"/>
    <w:rsid w:val="00184F10"/>
    <w:rsid w:val="00184F95"/>
    <w:rsid w:val="001850D5"/>
    <w:rsid w:val="00185379"/>
    <w:rsid w:val="0018545C"/>
    <w:rsid w:val="0018556D"/>
    <w:rsid w:val="00185578"/>
    <w:rsid w:val="00185718"/>
    <w:rsid w:val="00185729"/>
    <w:rsid w:val="001857F2"/>
    <w:rsid w:val="00185850"/>
    <w:rsid w:val="001858D4"/>
    <w:rsid w:val="0018590C"/>
    <w:rsid w:val="0018590D"/>
    <w:rsid w:val="00185939"/>
    <w:rsid w:val="00185ACB"/>
    <w:rsid w:val="00185C99"/>
    <w:rsid w:val="00185D8C"/>
    <w:rsid w:val="00185F8D"/>
    <w:rsid w:val="00185FD4"/>
    <w:rsid w:val="00186160"/>
    <w:rsid w:val="001861AC"/>
    <w:rsid w:val="0018623B"/>
    <w:rsid w:val="00186293"/>
    <w:rsid w:val="0018630A"/>
    <w:rsid w:val="001863AA"/>
    <w:rsid w:val="00186486"/>
    <w:rsid w:val="001864CA"/>
    <w:rsid w:val="001866AF"/>
    <w:rsid w:val="00186777"/>
    <w:rsid w:val="0018679B"/>
    <w:rsid w:val="0018694C"/>
    <w:rsid w:val="00186B2F"/>
    <w:rsid w:val="00186C41"/>
    <w:rsid w:val="00186CC3"/>
    <w:rsid w:val="00186DB4"/>
    <w:rsid w:val="00186DC2"/>
    <w:rsid w:val="00186E29"/>
    <w:rsid w:val="00186E3A"/>
    <w:rsid w:val="00186E77"/>
    <w:rsid w:val="00186EA4"/>
    <w:rsid w:val="00186EE0"/>
    <w:rsid w:val="00186FC5"/>
    <w:rsid w:val="0018707E"/>
    <w:rsid w:val="00187085"/>
    <w:rsid w:val="001871BC"/>
    <w:rsid w:val="001874B1"/>
    <w:rsid w:val="0018759C"/>
    <w:rsid w:val="001876CC"/>
    <w:rsid w:val="00187828"/>
    <w:rsid w:val="00187862"/>
    <w:rsid w:val="0018791C"/>
    <w:rsid w:val="00187957"/>
    <w:rsid w:val="00187ABA"/>
    <w:rsid w:val="00187C7A"/>
    <w:rsid w:val="00187E50"/>
    <w:rsid w:val="00187EEC"/>
    <w:rsid w:val="00187F28"/>
    <w:rsid w:val="00190009"/>
    <w:rsid w:val="00190066"/>
    <w:rsid w:val="001901EA"/>
    <w:rsid w:val="00190215"/>
    <w:rsid w:val="0019028B"/>
    <w:rsid w:val="001902D2"/>
    <w:rsid w:val="00190302"/>
    <w:rsid w:val="00190307"/>
    <w:rsid w:val="00190345"/>
    <w:rsid w:val="00190434"/>
    <w:rsid w:val="001904FF"/>
    <w:rsid w:val="001908CE"/>
    <w:rsid w:val="001908E1"/>
    <w:rsid w:val="0019094D"/>
    <w:rsid w:val="001909AB"/>
    <w:rsid w:val="00190B33"/>
    <w:rsid w:val="00190B95"/>
    <w:rsid w:val="00190C60"/>
    <w:rsid w:val="00190CC7"/>
    <w:rsid w:val="00190D74"/>
    <w:rsid w:val="00190D8F"/>
    <w:rsid w:val="00190E30"/>
    <w:rsid w:val="00190FBC"/>
    <w:rsid w:val="001910A9"/>
    <w:rsid w:val="001910BA"/>
    <w:rsid w:val="0019112B"/>
    <w:rsid w:val="00191163"/>
    <w:rsid w:val="001911BB"/>
    <w:rsid w:val="001913BE"/>
    <w:rsid w:val="00191682"/>
    <w:rsid w:val="00191861"/>
    <w:rsid w:val="0019186E"/>
    <w:rsid w:val="00191923"/>
    <w:rsid w:val="0019198E"/>
    <w:rsid w:val="00191993"/>
    <w:rsid w:val="00191A01"/>
    <w:rsid w:val="00191AD8"/>
    <w:rsid w:val="00191AEE"/>
    <w:rsid w:val="00191B1D"/>
    <w:rsid w:val="00191BFD"/>
    <w:rsid w:val="00191C91"/>
    <w:rsid w:val="00191CA1"/>
    <w:rsid w:val="00191D17"/>
    <w:rsid w:val="00191DC9"/>
    <w:rsid w:val="00191E13"/>
    <w:rsid w:val="00191E60"/>
    <w:rsid w:val="00191F0D"/>
    <w:rsid w:val="00191F1D"/>
    <w:rsid w:val="00191F34"/>
    <w:rsid w:val="00191FAB"/>
    <w:rsid w:val="00191FB7"/>
    <w:rsid w:val="00191FC3"/>
    <w:rsid w:val="00191FE2"/>
    <w:rsid w:val="00192062"/>
    <w:rsid w:val="001921CA"/>
    <w:rsid w:val="0019220E"/>
    <w:rsid w:val="001922FA"/>
    <w:rsid w:val="00192337"/>
    <w:rsid w:val="00192354"/>
    <w:rsid w:val="001923A2"/>
    <w:rsid w:val="00192489"/>
    <w:rsid w:val="001924A7"/>
    <w:rsid w:val="001924FB"/>
    <w:rsid w:val="0019271C"/>
    <w:rsid w:val="00192789"/>
    <w:rsid w:val="001927A4"/>
    <w:rsid w:val="001927CD"/>
    <w:rsid w:val="001928E8"/>
    <w:rsid w:val="00192B5E"/>
    <w:rsid w:val="00192BC3"/>
    <w:rsid w:val="00192BC7"/>
    <w:rsid w:val="00192BDD"/>
    <w:rsid w:val="00192BE3"/>
    <w:rsid w:val="00192C0E"/>
    <w:rsid w:val="00192C3C"/>
    <w:rsid w:val="00192C5F"/>
    <w:rsid w:val="00192D06"/>
    <w:rsid w:val="00192D3C"/>
    <w:rsid w:val="00192D96"/>
    <w:rsid w:val="00192E16"/>
    <w:rsid w:val="00192E31"/>
    <w:rsid w:val="00192E9D"/>
    <w:rsid w:val="00192EF9"/>
    <w:rsid w:val="00193108"/>
    <w:rsid w:val="00193190"/>
    <w:rsid w:val="001931A0"/>
    <w:rsid w:val="00193218"/>
    <w:rsid w:val="001933A5"/>
    <w:rsid w:val="0019340C"/>
    <w:rsid w:val="0019343E"/>
    <w:rsid w:val="00193447"/>
    <w:rsid w:val="001934C9"/>
    <w:rsid w:val="00193515"/>
    <w:rsid w:val="0019356E"/>
    <w:rsid w:val="001935A6"/>
    <w:rsid w:val="001935C4"/>
    <w:rsid w:val="00193669"/>
    <w:rsid w:val="0019369C"/>
    <w:rsid w:val="0019375D"/>
    <w:rsid w:val="00193763"/>
    <w:rsid w:val="001937BE"/>
    <w:rsid w:val="00193821"/>
    <w:rsid w:val="00193847"/>
    <w:rsid w:val="0019385C"/>
    <w:rsid w:val="001938B9"/>
    <w:rsid w:val="0019395B"/>
    <w:rsid w:val="00193A2E"/>
    <w:rsid w:val="00193A49"/>
    <w:rsid w:val="00193A59"/>
    <w:rsid w:val="00193ABD"/>
    <w:rsid w:val="00193B35"/>
    <w:rsid w:val="00193BB5"/>
    <w:rsid w:val="00193C56"/>
    <w:rsid w:val="00193D56"/>
    <w:rsid w:val="00193DA3"/>
    <w:rsid w:val="00193FC1"/>
    <w:rsid w:val="001940D0"/>
    <w:rsid w:val="001940F4"/>
    <w:rsid w:val="00194195"/>
    <w:rsid w:val="00194216"/>
    <w:rsid w:val="001943D5"/>
    <w:rsid w:val="001943D6"/>
    <w:rsid w:val="001943F2"/>
    <w:rsid w:val="001944ED"/>
    <w:rsid w:val="00194531"/>
    <w:rsid w:val="0019462F"/>
    <w:rsid w:val="001946C2"/>
    <w:rsid w:val="00194813"/>
    <w:rsid w:val="00194815"/>
    <w:rsid w:val="001949A8"/>
    <w:rsid w:val="001949D4"/>
    <w:rsid w:val="00194A45"/>
    <w:rsid w:val="00194A8B"/>
    <w:rsid w:val="00194C17"/>
    <w:rsid w:val="00194E83"/>
    <w:rsid w:val="0019510B"/>
    <w:rsid w:val="001951C7"/>
    <w:rsid w:val="0019523F"/>
    <w:rsid w:val="0019528E"/>
    <w:rsid w:val="001952E7"/>
    <w:rsid w:val="001953BC"/>
    <w:rsid w:val="0019544D"/>
    <w:rsid w:val="00195450"/>
    <w:rsid w:val="00195570"/>
    <w:rsid w:val="0019566B"/>
    <w:rsid w:val="00195712"/>
    <w:rsid w:val="00195940"/>
    <w:rsid w:val="00195955"/>
    <w:rsid w:val="00195998"/>
    <w:rsid w:val="00195AE3"/>
    <w:rsid w:val="00195B6D"/>
    <w:rsid w:val="00195BCE"/>
    <w:rsid w:val="00195BD0"/>
    <w:rsid w:val="00195E79"/>
    <w:rsid w:val="00195EC4"/>
    <w:rsid w:val="00195F16"/>
    <w:rsid w:val="0019606A"/>
    <w:rsid w:val="001960B2"/>
    <w:rsid w:val="0019615D"/>
    <w:rsid w:val="0019621A"/>
    <w:rsid w:val="00196220"/>
    <w:rsid w:val="00196236"/>
    <w:rsid w:val="0019649D"/>
    <w:rsid w:val="00196591"/>
    <w:rsid w:val="001965D1"/>
    <w:rsid w:val="001965F4"/>
    <w:rsid w:val="00196603"/>
    <w:rsid w:val="001966A9"/>
    <w:rsid w:val="00196714"/>
    <w:rsid w:val="0019674B"/>
    <w:rsid w:val="001967B2"/>
    <w:rsid w:val="0019695B"/>
    <w:rsid w:val="00196964"/>
    <w:rsid w:val="001969AF"/>
    <w:rsid w:val="00196A70"/>
    <w:rsid w:val="00196A9C"/>
    <w:rsid w:val="00196AA4"/>
    <w:rsid w:val="00196B15"/>
    <w:rsid w:val="00196B30"/>
    <w:rsid w:val="00196BB2"/>
    <w:rsid w:val="00196C41"/>
    <w:rsid w:val="00196CA1"/>
    <w:rsid w:val="00196CC8"/>
    <w:rsid w:val="00196E0D"/>
    <w:rsid w:val="00196E2D"/>
    <w:rsid w:val="00196FBD"/>
    <w:rsid w:val="00196FD3"/>
    <w:rsid w:val="0019705A"/>
    <w:rsid w:val="001970C7"/>
    <w:rsid w:val="00197136"/>
    <w:rsid w:val="0019715E"/>
    <w:rsid w:val="00197254"/>
    <w:rsid w:val="00197270"/>
    <w:rsid w:val="00197320"/>
    <w:rsid w:val="00197325"/>
    <w:rsid w:val="00197428"/>
    <w:rsid w:val="00197505"/>
    <w:rsid w:val="00197689"/>
    <w:rsid w:val="0019770C"/>
    <w:rsid w:val="00197743"/>
    <w:rsid w:val="001977EE"/>
    <w:rsid w:val="00197837"/>
    <w:rsid w:val="00197889"/>
    <w:rsid w:val="00197989"/>
    <w:rsid w:val="00197A04"/>
    <w:rsid w:val="00197BA1"/>
    <w:rsid w:val="00197BCE"/>
    <w:rsid w:val="00197C33"/>
    <w:rsid w:val="00197C85"/>
    <w:rsid w:val="00197CA0"/>
    <w:rsid w:val="00197CCF"/>
    <w:rsid w:val="00197D8A"/>
    <w:rsid w:val="00197E17"/>
    <w:rsid w:val="00197F0C"/>
    <w:rsid w:val="00197F1F"/>
    <w:rsid w:val="00197FAB"/>
    <w:rsid w:val="001A0028"/>
    <w:rsid w:val="001A00DA"/>
    <w:rsid w:val="001A013B"/>
    <w:rsid w:val="001A0161"/>
    <w:rsid w:val="001A01F2"/>
    <w:rsid w:val="001A0218"/>
    <w:rsid w:val="001A0234"/>
    <w:rsid w:val="001A02CE"/>
    <w:rsid w:val="001A046C"/>
    <w:rsid w:val="001A04FF"/>
    <w:rsid w:val="001A0803"/>
    <w:rsid w:val="001A098A"/>
    <w:rsid w:val="001A0A00"/>
    <w:rsid w:val="001A0AE5"/>
    <w:rsid w:val="001A0B35"/>
    <w:rsid w:val="001A0DAE"/>
    <w:rsid w:val="001A0DD0"/>
    <w:rsid w:val="001A0E3D"/>
    <w:rsid w:val="001A0E80"/>
    <w:rsid w:val="001A0EB1"/>
    <w:rsid w:val="001A0EB9"/>
    <w:rsid w:val="001A0FAD"/>
    <w:rsid w:val="001A0FED"/>
    <w:rsid w:val="001A0FEE"/>
    <w:rsid w:val="001A103A"/>
    <w:rsid w:val="001A10F2"/>
    <w:rsid w:val="001A11C6"/>
    <w:rsid w:val="001A122E"/>
    <w:rsid w:val="001A1286"/>
    <w:rsid w:val="001A146C"/>
    <w:rsid w:val="001A1504"/>
    <w:rsid w:val="001A15CF"/>
    <w:rsid w:val="001A15F9"/>
    <w:rsid w:val="001A1657"/>
    <w:rsid w:val="001A1798"/>
    <w:rsid w:val="001A17DF"/>
    <w:rsid w:val="001A1862"/>
    <w:rsid w:val="001A195F"/>
    <w:rsid w:val="001A196C"/>
    <w:rsid w:val="001A19B0"/>
    <w:rsid w:val="001A1A32"/>
    <w:rsid w:val="001A1ADC"/>
    <w:rsid w:val="001A1AE8"/>
    <w:rsid w:val="001A1C1D"/>
    <w:rsid w:val="001A1DD1"/>
    <w:rsid w:val="001A1DF7"/>
    <w:rsid w:val="001A1E1E"/>
    <w:rsid w:val="001A1EFA"/>
    <w:rsid w:val="001A1FB4"/>
    <w:rsid w:val="001A2019"/>
    <w:rsid w:val="001A2064"/>
    <w:rsid w:val="001A21F7"/>
    <w:rsid w:val="001A2308"/>
    <w:rsid w:val="001A23A5"/>
    <w:rsid w:val="001A2469"/>
    <w:rsid w:val="001A248F"/>
    <w:rsid w:val="001A24C7"/>
    <w:rsid w:val="001A251D"/>
    <w:rsid w:val="001A254D"/>
    <w:rsid w:val="001A2560"/>
    <w:rsid w:val="001A2618"/>
    <w:rsid w:val="001A2671"/>
    <w:rsid w:val="001A27FE"/>
    <w:rsid w:val="001A28D9"/>
    <w:rsid w:val="001A2AEA"/>
    <w:rsid w:val="001A2BBE"/>
    <w:rsid w:val="001A2C17"/>
    <w:rsid w:val="001A2C9D"/>
    <w:rsid w:val="001A2D47"/>
    <w:rsid w:val="001A2D5F"/>
    <w:rsid w:val="001A2D71"/>
    <w:rsid w:val="001A2F0F"/>
    <w:rsid w:val="001A2F2F"/>
    <w:rsid w:val="001A2F77"/>
    <w:rsid w:val="001A30BA"/>
    <w:rsid w:val="001A3297"/>
    <w:rsid w:val="001A32D1"/>
    <w:rsid w:val="001A33F6"/>
    <w:rsid w:val="001A3407"/>
    <w:rsid w:val="001A34E7"/>
    <w:rsid w:val="001A3617"/>
    <w:rsid w:val="001A3630"/>
    <w:rsid w:val="001A3668"/>
    <w:rsid w:val="001A36A0"/>
    <w:rsid w:val="001A37A6"/>
    <w:rsid w:val="001A38C3"/>
    <w:rsid w:val="001A38CB"/>
    <w:rsid w:val="001A397E"/>
    <w:rsid w:val="001A3A6D"/>
    <w:rsid w:val="001A3AB1"/>
    <w:rsid w:val="001A3E54"/>
    <w:rsid w:val="001A3E8B"/>
    <w:rsid w:val="001A3EC3"/>
    <w:rsid w:val="001A3EFC"/>
    <w:rsid w:val="001A3F8D"/>
    <w:rsid w:val="001A40B1"/>
    <w:rsid w:val="001A40B5"/>
    <w:rsid w:val="001A417F"/>
    <w:rsid w:val="001A42B6"/>
    <w:rsid w:val="001A42BB"/>
    <w:rsid w:val="001A430E"/>
    <w:rsid w:val="001A447F"/>
    <w:rsid w:val="001A45DF"/>
    <w:rsid w:val="001A4722"/>
    <w:rsid w:val="001A47DA"/>
    <w:rsid w:val="001A4838"/>
    <w:rsid w:val="001A4B8A"/>
    <w:rsid w:val="001A4BBC"/>
    <w:rsid w:val="001A4C8D"/>
    <w:rsid w:val="001A4DE3"/>
    <w:rsid w:val="001A4DED"/>
    <w:rsid w:val="001A4DFB"/>
    <w:rsid w:val="001A4ED9"/>
    <w:rsid w:val="001A50CD"/>
    <w:rsid w:val="001A51C5"/>
    <w:rsid w:val="001A525F"/>
    <w:rsid w:val="001A5308"/>
    <w:rsid w:val="001A530F"/>
    <w:rsid w:val="001A5315"/>
    <w:rsid w:val="001A53CE"/>
    <w:rsid w:val="001A53E1"/>
    <w:rsid w:val="001A5491"/>
    <w:rsid w:val="001A56B3"/>
    <w:rsid w:val="001A5816"/>
    <w:rsid w:val="001A5826"/>
    <w:rsid w:val="001A5844"/>
    <w:rsid w:val="001A58AD"/>
    <w:rsid w:val="001A58DF"/>
    <w:rsid w:val="001A5A0E"/>
    <w:rsid w:val="001A5B09"/>
    <w:rsid w:val="001A5B46"/>
    <w:rsid w:val="001A5BE3"/>
    <w:rsid w:val="001A5D8F"/>
    <w:rsid w:val="001A5E17"/>
    <w:rsid w:val="001A5E19"/>
    <w:rsid w:val="001A5EDC"/>
    <w:rsid w:val="001A5FB8"/>
    <w:rsid w:val="001A61A9"/>
    <w:rsid w:val="001A621E"/>
    <w:rsid w:val="001A621F"/>
    <w:rsid w:val="001A626D"/>
    <w:rsid w:val="001A6470"/>
    <w:rsid w:val="001A64F6"/>
    <w:rsid w:val="001A64FD"/>
    <w:rsid w:val="001A66C5"/>
    <w:rsid w:val="001A6731"/>
    <w:rsid w:val="001A6751"/>
    <w:rsid w:val="001A677B"/>
    <w:rsid w:val="001A68BA"/>
    <w:rsid w:val="001A68F9"/>
    <w:rsid w:val="001A6AA1"/>
    <w:rsid w:val="001A6AF7"/>
    <w:rsid w:val="001A6B1A"/>
    <w:rsid w:val="001A6B52"/>
    <w:rsid w:val="001A6BA2"/>
    <w:rsid w:val="001A6CC3"/>
    <w:rsid w:val="001A6E06"/>
    <w:rsid w:val="001A6E26"/>
    <w:rsid w:val="001A6EC4"/>
    <w:rsid w:val="001A6F49"/>
    <w:rsid w:val="001A70D7"/>
    <w:rsid w:val="001A7135"/>
    <w:rsid w:val="001A730B"/>
    <w:rsid w:val="001A7334"/>
    <w:rsid w:val="001A7337"/>
    <w:rsid w:val="001A73ED"/>
    <w:rsid w:val="001A7497"/>
    <w:rsid w:val="001A766F"/>
    <w:rsid w:val="001A76FC"/>
    <w:rsid w:val="001A78A5"/>
    <w:rsid w:val="001A7A2D"/>
    <w:rsid w:val="001A7B9B"/>
    <w:rsid w:val="001A7BF1"/>
    <w:rsid w:val="001A7D59"/>
    <w:rsid w:val="001A7D99"/>
    <w:rsid w:val="001A7DB7"/>
    <w:rsid w:val="001A7F3A"/>
    <w:rsid w:val="001B0116"/>
    <w:rsid w:val="001B0303"/>
    <w:rsid w:val="001B0349"/>
    <w:rsid w:val="001B0368"/>
    <w:rsid w:val="001B03E7"/>
    <w:rsid w:val="001B03F0"/>
    <w:rsid w:val="001B044E"/>
    <w:rsid w:val="001B048B"/>
    <w:rsid w:val="001B0595"/>
    <w:rsid w:val="001B05A9"/>
    <w:rsid w:val="001B05B5"/>
    <w:rsid w:val="001B063E"/>
    <w:rsid w:val="001B089B"/>
    <w:rsid w:val="001B0A8B"/>
    <w:rsid w:val="001B0AEB"/>
    <w:rsid w:val="001B0C24"/>
    <w:rsid w:val="001B0C2B"/>
    <w:rsid w:val="001B0CA3"/>
    <w:rsid w:val="001B0CBD"/>
    <w:rsid w:val="001B0CC6"/>
    <w:rsid w:val="001B0DEB"/>
    <w:rsid w:val="001B0F0A"/>
    <w:rsid w:val="001B0F24"/>
    <w:rsid w:val="001B0FD3"/>
    <w:rsid w:val="001B118D"/>
    <w:rsid w:val="001B11D4"/>
    <w:rsid w:val="001B1261"/>
    <w:rsid w:val="001B12FA"/>
    <w:rsid w:val="001B1518"/>
    <w:rsid w:val="001B1528"/>
    <w:rsid w:val="001B155B"/>
    <w:rsid w:val="001B155E"/>
    <w:rsid w:val="001B1591"/>
    <w:rsid w:val="001B15A7"/>
    <w:rsid w:val="001B16CE"/>
    <w:rsid w:val="001B1770"/>
    <w:rsid w:val="001B18DF"/>
    <w:rsid w:val="001B1908"/>
    <w:rsid w:val="001B1A04"/>
    <w:rsid w:val="001B1AD4"/>
    <w:rsid w:val="001B1B20"/>
    <w:rsid w:val="001B1B2B"/>
    <w:rsid w:val="001B1BBD"/>
    <w:rsid w:val="001B1BC7"/>
    <w:rsid w:val="001B1BF0"/>
    <w:rsid w:val="001B1D33"/>
    <w:rsid w:val="001B20AF"/>
    <w:rsid w:val="001B2166"/>
    <w:rsid w:val="001B2208"/>
    <w:rsid w:val="001B22C8"/>
    <w:rsid w:val="001B2357"/>
    <w:rsid w:val="001B24DE"/>
    <w:rsid w:val="001B2531"/>
    <w:rsid w:val="001B25E4"/>
    <w:rsid w:val="001B2685"/>
    <w:rsid w:val="001B290D"/>
    <w:rsid w:val="001B2996"/>
    <w:rsid w:val="001B29FA"/>
    <w:rsid w:val="001B2B44"/>
    <w:rsid w:val="001B2B7D"/>
    <w:rsid w:val="001B2BAA"/>
    <w:rsid w:val="001B2C5E"/>
    <w:rsid w:val="001B2C69"/>
    <w:rsid w:val="001B2CF4"/>
    <w:rsid w:val="001B2DE4"/>
    <w:rsid w:val="001B2ED1"/>
    <w:rsid w:val="001B2F43"/>
    <w:rsid w:val="001B3021"/>
    <w:rsid w:val="001B3022"/>
    <w:rsid w:val="001B3156"/>
    <w:rsid w:val="001B31FE"/>
    <w:rsid w:val="001B3220"/>
    <w:rsid w:val="001B3241"/>
    <w:rsid w:val="001B331C"/>
    <w:rsid w:val="001B3396"/>
    <w:rsid w:val="001B33B1"/>
    <w:rsid w:val="001B3450"/>
    <w:rsid w:val="001B3548"/>
    <w:rsid w:val="001B35B7"/>
    <w:rsid w:val="001B35C4"/>
    <w:rsid w:val="001B35DD"/>
    <w:rsid w:val="001B36A1"/>
    <w:rsid w:val="001B3891"/>
    <w:rsid w:val="001B38A5"/>
    <w:rsid w:val="001B393C"/>
    <w:rsid w:val="001B3958"/>
    <w:rsid w:val="001B3A64"/>
    <w:rsid w:val="001B3AC1"/>
    <w:rsid w:val="001B3C68"/>
    <w:rsid w:val="001B3D0C"/>
    <w:rsid w:val="001B3D70"/>
    <w:rsid w:val="001B3DD6"/>
    <w:rsid w:val="001B3DF3"/>
    <w:rsid w:val="001B3E3F"/>
    <w:rsid w:val="001B3E90"/>
    <w:rsid w:val="001B3EA5"/>
    <w:rsid w:val="001B3EEC"/>
    <w:rsid w:val="001B3FAC"/>
    <w:rsid w:val="001B3FDE"/>
    <w:rsid w:val="001B41AD"/>
    <w:rsid w:val="001B41E4"/>
    <w:rsid w:val="001B4232"/>
    <w:rsid w:val="001B4235"/>
    <w:rsid w:val="001B42F4"/>
    <w:rsid w:val="001B431C"/>
    <w:rsid w:val="001B4417"/>
    <w:rsid w:val="001B444B"/>
    <w:rsid w:val="001B447F"/>
    <w:rsid w:val="001B44DC"/>
    <w:rsid w:val="001B4550"/>
    <w:rsid w:val="001B4566"/>
    <w:rsid w:val="001B45BF"/>
    <w:rsid w:val="001B467E"/>
    <w:rsid w:val="001B47B4"/>
    <w:rsid w:val="001B487D"/>
    <w:rsid w:val="001B4911"/>
    <w:rsid w:val="001B4A07"/>
    <w:rsid w:val="001B4A47"/>
    <w:rsid w:val="001B4A7A"/>
    <w:rsid w:val="001B4AA0"/>
    <w:rsid w:val="001B4B37"/>
    <w:rsid w:val="001B4B47"/>
    <w:rsid w:val="001B4B49"/>
    <w:rsid w:val="001B4B71"/>
    <w:rsid w:val="001B4B74"/>
    <w:rsid w:val="001B4BF5"/>
    <w:rsid w:val="001B4D6A"/>
    <w:rsid w:val="001B4DC5"/>
    <w:rsid w:val="001B4DC6"/>
    <w:rsid w:val="001B4E55"/>
    <w:rsid w:val="001B4E96"/>
    <w:rsid w:val="001B500F"/>
    <w:rsid w:val="001B506F"/>
    <w:rsid w:val="001B5151"/>
    <w:rsid w:val="001B518D"/>
    <w:rsid w:val="001B51A0"/>
    <w:rsid w:val="001B529E"/>
    <w:rsid w:val="001B52B4"/>
    <w:rsid w:val="001B52C0"/>
    <w:rsid w:val="001B52F1"/>
    <w:rsid w:val="001B536D"/>
    <w:rsid w:val="001B54BA"/>
    <w:rsid w:val="001B54F6"/>
    <w:rsid w:val="001B552E"/>
    <w:rsid w:val="001B55F1"/>
    <w:rsid w:val="001B563E"/>
    <w:rsid w:val="001B56B3"/>
    <w:rsid w:val="001B5760"/>
    <w:rsid w:val="001B5A4D"/>
    <w:rsid w:val="001B5B57"/>
    <w:rsid w:val="001B5CC1"/>
    <w:rsid w:val="001B5D80"/>
    <w:rsid w:val="001B5DB9"/>
    <w:rsid w:val="001B5DC2"/>
    <w:rsid w:val="001B5E65"/>
    <w:rsid w:val="001B5ED3"/>
    <w:rsid w:val="001B5F4C"/>
    <w:rsid w:val="001B5FEB"/>
    <w:rsid w:val="001B6148"/>
    <w:rsid w:val="001B6174"/>
    <w:rsid w:val="001B61D6"/>
    <w:rsid w:val="001B6248"/>
    <w:rsid w:val="001B625B"/>
    <w:rsid w:val="001B62BF"/>
    <w:rsid w:val="001B6311"/>
    <w:rsid w:val="001B6701"/>
    <w:rsid w:val="001B67CA"/>
    <w:rsid w:val="001B6847"/>
    <w:rsid w:val="001B693C"/>
    <w:rsid w:val="001B6A99"/>
    <w:rsid w:val="001B6CF4"/>
    <w:rsid w:val="001B6D97"/>
    <w:rsid w:val="001B6E32"/>
    <w:rsid w:val="001B6E83"/>
    <w:rsid w:val="001B6F7B"/>
    <w:rsid w:val="001B7012"/>
    <w:rsid w:val="001B7172"/>
    <w:rsid w:val="001B71D8"/>
    <w:rsid w:val="001B71F2"/>
    <w:rsid w:val="001B7348"/>
    <w:rsid w:val="001B734E"/>
    <w:rsid w:val="001B73F7"/>
    <w:rsid w:val="001B742A"/>
    <w:rsid w:val="001B7450"/>
    <w:rsid w:val="001B74F3"/>
    <w:rsid w:val="001B756F"/>
    <w:rsid w:val="001B75D3"/>
    <w:rsid w:val="001B7683"/>
    <w:rsid w:val="001B771D"/>
    <w:rsid w:val="001B776B"/>
    <w:rsid w:val="001B77D0"/>
    <w:rsid w:val="001B77E8"/>
    <w:rsid w:val="001B78F2"/>
    <w:rsid w:val="001B79C2"/>
    <w:rsid w:val="001B7C13"/>
    <w:rsid w:val="001B7FC9"/>
    <w:rsid w:val="001B7FD7"/>
    <w:rsid w:val="001C010E"/>
    <w:rsid w:val="001C0127"/>
    <w:rsid w:val="001C0234"/>
    <w:rsid w:val="001C02EA"/>
    <w:rsid w:val="001C0324"/>
    <w:rsid w:val="001C0461"/>
    <w:rsid w:val="001C0503"/>
    <w:rsid w:val="001C0546"/>
    <w:rsid w:val="001C06F8"/>
    <w:rsid w:val="001C0775"/>
    <w:rsid w:val="001C0822"/>
    <w:rsid w:val="001C0832"/>
    <w:rsid w:val="001C0841"/>
    <w:rsid w:val="001C0897"/>
    <w:rsid w:val="001C08CC"/>
    <w:rsid w:val="001C09E8"/>
    <w:rsid w:val="001C0AA5"/>
    <w:rsid w:val="001C0B34"/>
    <w:rsid w:val="001C0B35"/>
    <w:rsid w:val="001C0C55"/>
    <w:rsid w:val="001C0C9E"/>
    <w:rsid w:val="001C0D98"/>
    <w:rsid w:val="001C0E55"/>
    <w:rsid w:val="001C0F37"/>
    <w:rsid w:val="001C0F66"/>
    <w:rsid w:val="001C11B5"/>
    <w:rsid w:val="001C11CA"/>
    <w:rsid w:val="001C14C3"/>
    <w:rsid w:val="001C1555"/>
    <w:rsid w:val="001C1580"/>
    <w:rsid w:val="001C1604"/>
    <w:rsid w:val="001C177A"/>
    <w:rsid w:val="001C1834"/>
    <w:rsid w:val="001C18D9"/>
    <w:rsid w:val="001C1908"/>
    <w:rsid w:val="001C1B2A"/>
    <w:rsid w:val="001C1E30"/>
    <w:rsid w:val="001C1F55"/>
    <w:rsid w:val="001C2048"/>
    <w:rsid w:val="001C20EF"/>
    <w:rsid w:val="001C2136"/>
    <w:rsid w:val="001C21E7"/>
    <w:rsid w:val="001C2231"/>
    <w:rsid w:val="001C235D"/>
    <w:rsid w:val="001C237A"/>
    <w:rsid w:val="001C2403"/>
    <w:rsid w:val="001C256C"/>
    <w:rsid w:val="001C25AC"/>
    <w:rsid w:val="001C2653"/>
    <w:rsid w:val="001C272D"/>
    <w:rsid w:val="001C2782"/>
    <w:rsid w:val="001C27B1"/>
    <w:rsid w:val="001C27C4"/>
    <w:rsid w:val="001C2868"/>
    <w:rsid w:val="001C2937"/>
    <w:rsid w:val="001C2C4B"/>
    <w:rsid w:val="001C2C4E"/>
    <w:rsid w:val="001C2D7D"/>
    <w:rsid w:val="001C2E3A"/>
    <w:rsid w:val="001C30AC"/>
    <w:rsid w:val="001C30E3"/>
    <w:rsid w:val="001C31DD"/>
    <w:rsid w:val="001C3280"/>
    <w:rsid w:val="001C32D0"/>
    <w:rsid w:val="001C335A"/>
    <w:rsid w:val="001C33A7"/>
    <w:rsid w:val="001C35A3"/>
    <w:rsid w:val="001C3639"/>
    <w:rsid w:val="001C3708"/>
    <w:rsid w:val="001C37EA"/>
    <w:rsid w:val="001C383E"/>
    <w:rsid w:val="001C388C"/>
    <w:rsid w:val="001C388D"/>
    <w:rsid w:val="001C39AC"/>
    <w:rsid w:val="001C3AE9"/>
    <w:rsid w:val="001C3AEC"/>
    <w:rsid w:val="001C3B23"/>
    <w:rsid w:val="001C3BB9"/>
    <w:rsid w:val="001C3BEF"/>
    <w:rsid w:val="001C3BF7"/>
    <w:rsid w:val="001C3C88"/>
    <w:rsid w:val="001C3C92"/>
    <w:rsid w:val="001C3D72"/>
    <w:rsid w:val="001C3FD0"/>
    <w:rsid w:val="001C4095"/>
    <w:rsid w:val="001C40D7"/>
    <w:rsid w:val="001C425D"/>
    <w:rsid w:val="001C4270"/>
    <w:rsid w:val="001C44B0"/>
    <w:rsid w:val="001C450E"/>
    <w:rsid w:val="001C4621"/>
    <w:rsid w:val="001C467C"/>
    <w:rsid w:val="001C46C4"/>
    <w:rsid w:val="001C4835"/>
    <w:rsid w:val="001C48A2"/>
    <w:rsid w:val="001C499A"/>
    <w:rsid w:val="001C49E5"/>
    <w:rsid w:val="001C4B33"/>
    <w:rsid w:val="001C4B42"/>
    <w:rsid w:val="001C4B44"/>
    <w:rsid w:val="001C4BC2"/>
    <w:rsid w:val="001C4CD3"/>
    <w:rsid w:val="001C4DBE"/>
    <w:rsid w:val="001C4E72"/>
    <w:rsid w:val="001C4F01"/>
    <w:rsid w:val="001C5021"/>
    <w:rsid w:val="001C5103"/>
    <w:rsid w:val="001C5147"/>
    <w:rsid w:val="001C52D7"/>
    <w:rsid w:val="001C53F3"/>
    <w:rsid w:val="001C5527"/>
    <w:rsid w:val="001C55CD"/>
    <w:rsid w:val="001C569D"/>
    <w:rsid w:val="001C57BC"/>
    <w:rsid w:val="001C587F"/>
    <w:rsid w:val="001C5907"/>
    <w:rsid w:val="001C5AB1"/>
    <w:rsid w:val="001C5AEF"/>
    <w:rsid w:val="001C5B0F"/>
    <w:rsid w:val="001C5C1E"/>
    <w:rsid w:val="001C5CFB"/>
    <w:rsid w:val="001C5D57"/>
    <w:rsid w:val="001C5DC6"/>
    <w:rsid w:val="001C5E19"/>
    <w:rsid w:val="001C5F3D"/>
    <w:rsid w:val="001C5F69"/>
    <w:rsid w:val="001C5F90"/>
    <w:rsid w:val="001C5FB4"/>
    <w:rsid w:val="001C606C"/>
    <w:rsid w:val="001C6087"/>
    <w:rsid w:val="001C610E"/>
    <w:rsid w:val="001C612B"/>
    <w:rsid w:val="001C61ED"/>
    <w:rsid w:val="001C6207"/>
    <w:rsid w:val="001C6209"/>
    <w:rsid w:val="001C638A"/>
    <w:rsid w:val="001C64A0"/>
    <w:rsid w:val="001C64B3"/>
    <w:rsid w:val="001C64BB"/>
    <w:rsid w:val="001C64E0"/>
    <w:rsid w:val="001C6571"/>
    <w:rsid w:val="001C65E8"/>
    <w:rsid w:val="001C6711"/>
    <w:rsid w:val="001C6717"/>
    <w:rsid w:val="001C673D"/>
    <w:rsid w:val="001C67F4"/>
    <w:rsid w:val="001C688C"/>
    <w:rsid w:val="001C688D"/>
    <w:rsid w:val="001C693A"/>
    <w:rsid w:val="001C69D0"/>
    <w:rsid w:val="001C69F3"/>
    <w:rsid w:val="001C6BBE"/>
    <w:rsid w:val="001C6C2E"/>
    <w:rsid w:val="001C6CB1"/>
    <w:rsid w:val="001C6D6C"/>
    <w:rsid w:val="001C6DD2"/>
    <w:rsid w:val="001C6F0A"/>
    <w:rsid w:val="001C6FB9"/>
    <w:rsid w:val="001C7039"/>
    <w:rsid w:val="001C70A1"/>
    <w:rsid w:val="001C70B1"/>
    <w:rsid w:val="001C710C"/>
    <w:rsid w:val="001C7154"/>
    <w:rsid w:val="001C719D"/>
    <w:rsid w:val="001C71E8"/>
    <w:rsid w:val="001C72FB"/>
    <w:rsid w:val="001C731E"/>
    <w:rsid w:val="001C7344"/>
    <w:rsid w:val="001C73E3"/>
    <w:rsid w:val="001C73FE"/>
    <w:rsid w:val="001C7476"/>
    <w:rsid w:val="001C7488"/>
    <w:rsid w:val="001C74FA"/>
    <w:rsid w:val="001C756A"/>
    <w:rsid w:val="001C75B0"/>
    <w:rsid w:val="001C76CA"/>
    <w:rsid w:val="001C775C"/>
    <w:rsid w:val="001C7779"/>
    <w:rsid w:val="001C785B"/>
    <w:rsid w:val="001C78C1"/>
    <w:rsid w:val="001C7A2C"/>
    <w:rsid w:val="001C7A39"/>
    <w:rsid w:val="001C7A68"/>
    <w:rsid w:val="001C7CA5"/>
    <w:rsid w:val="001C7D06"/>
    <w:rsid w:val="001C7E4B"/>
    <w:rsid w:val="001C7E79"/>
    <w:rsid w:val="001C7EF4"/>
    <w:rsid w:val="001C7F24"/>
    <w:rsid w:val="001C7FAB"/>
    <w:rsid w:val="001C7FE7"/>
    <w:rsid w:val="001D0093"/>
    <w:rsid w:val="001D0120"/>
    <w:rsid w:val="001D018C"/>
    <w:rsid w:val="001D01B2"/>
    <w:rsid w:val="001D023B"/>
    <w:rsid w:val="001D02DD"/>
    <w:rsid w:val="001D02F7"/>
    <w:rsid w:val="001D0395"/>
    <w:rsid w:val="001D04FA"/>
    <w:rsid w:val="001D05A2"/>
    <w:rsid w:val="001D061E"/>
    <w:rsid w:val="001D0755"/>
    <w:rsid w:val="001D07D0"/>
    <w:rsid w:val="001D0881"/>
    <w:rsid w:val="001D08B6"/>
    <w:rsid w:val="001D092B"/>
    <w:rsid w:val="001D0959"/>
    <w:rsid w:val="001D0961"/>
    <w:rsid w:val="001D0A60"/>
    <w:rsid w:val="001D0BAE"/>
    <w:rsid w:val="001D0C23"/>
    <w:rsid w:val="001D0D66"/>
    <w:rsid w:val="001D0DD1"/>
    <w:rsid w:val="001D0EED"/>
    <w:rsid w:val="001D0F44"/>
    <w:rsid w:val="001D0FF1"/>
    <w:rsid w:val="001D1010"/>
    <w:rsid w:val="001D106E"/>
    <w:rsid w:val="001D1097"/>
    <w:rsid w:val="001D10E9"/>
    <w:rsid w:val="001D10EE"/>
    <w:rsid w:val="001D1242"/>
    <w:rsid w:val="001D12CD"/>
    <w:rsid w:val="001D132D"/>
    <w:rsid w:val="001D13AA"/>
    <w:rsid w:val="001D13E6"/>
    <w:rsid w:val="001D1479"/>
    <w:rsid w:val="001D14E3"/>
    <w:rsid w:val="001D14E9"/>
    <w:rsid w:val="001D151F"/>
    <w:rsid w:val="001D1701"/>
    <w:rsid w:val="001D1712"/>
    <w:rsid w:val="001D1795"/>
    <w:rsid w:val="001D186B"/>
    <w:rsid w:val="001D18DD"/>
    <w:rsid w:val="001D1A79"/>
    <w:rsid w:val="001D1B61"/>
    <w:rsid w:val="001D1BB8"/>
    <w:rsid w:val="001D1BC7"/>
    <w:rsid w:val="001D1BE4"/>
    <w:rsid w:val="001D1C1B"/>
    <w:rsid w:val="001D1CCB"/>
    <w:rsid w:val="001D1D05"/>
    <w:rsid w:val="001D1ED9"/>
    <w:rsid w:val="001D1F77"/>
    <w:rsid w:val="001D1FBF"/>
    <w:rsid w:val="001D20C6"/>
    <w:rsid w:val="001D20C8"/>
    <w:rsid w:val="001D222F"/>
    <w:rsid w:val="001D2286"/>
    <w:rsid w:val="001D22D9"/>
    <w:rsid w:val="001D22DD"/>
    <w:rsid w:val="001D2321"/>
    <w:rsid w:val="001D2371"/>
    <w:rsid w:val="001D24DA"/>
    <w:rsid w:val="001D24F2"/>
    <w:rsid w:val="001D2698"/>
    <w:rsid w:val="001D280E"/>
    <w:rsid w:val="001D2892"/>
    <w:rsid w:val="001D294D"/>
    <w:rsid w:val="001D2978"/>
    <w:rsid w:val="001D2991"/>
    <w:rsid w:val="001D2A4A"/>
    <w:rsid w:val="001D2A63"/>
    <w:rsid w:val="001D2A71"/>
    <w:rsid w:val="001D2AD6"/>
    <w:rsid w:val="001D2C38"/>
    <w:rsid w:val="001D2CA9"/>
    <w:rsid w:val="001D2CC0"/>
    <w:rsid w:val="001D2DFD"/>
    <w:rsid w:val="001D2E4C"/>
    <w:rsid w:val="001D2FCA"/>
    <w:rsid w:val="001D2FDC"/>
    <w:rsid w:val="001D30A4"/>
    <w:rsid w:val="001D3267"/>
    <w:rsid w:val="001D3359"/>
    <w:rsid w:val="001D338A"/>
    <w:rsid w:val="001D3399"/>
    <w:rsid w:val="001D340C"/>
    <w:rsid w:val="001D341B"/>
    <w:rsid w:val="001D3483"/>
    <w:rsid w:val="001D35AC"/>
    <w:rsid w:val="001D3758"/>
    <w:rsid w:val="001D375C"/>
    <w:rsid w:val="001D3C67"/>
    <w:rsid w:val="001D3C8A"/>
    <w:rsid w:val="001D3CD1"/>
    <w:rsid w:val="001D3D29"/>
    <w:rsid w:val="001D3E12"/>
    <w:rsid w:val="001D3E35"/>
    <w:rsid w:val="001D3F59"/>
    <w:rsid w:val="001D4075"/>
    <w:rsid w:val="001D408F"/>
    <w:rsid w:val="001D4144"/>
    <w:rsid w:val="001D426D"/>
    <w:rsid w:val="001D42A1"/>
    <w:rsid w:val="001D42C4"/>
    <w:rsid w:val="001D43B7"/>
    <w:rsid w:val="001D4483"/>
    <w:rsid w:val="001D457A"/>
    <w:rsid w:val="001D4583"/>
    <w:rsid w:val="001D46CC"/>
    <w:rsid w:val="001D46DC"/>
    <w:rsid w:val="001D46F7"/>
    <w:rsid w:val="001D47E3"/>
    <w:rsid w:val="001D489F"/>
    <w:rsid w:val="001D4993"/>
    <w:rsid w:val="001D4ABF"/>
    <w:rsid w:val="001D4AE1"/>
    <w:rsid w:val="001D4B76"/>
    <w:rsid w:val="001D4BFD"/>
    <w:rsid w:val="001D4C28"/>
    <w:rsid w:val="001D4CB5"/>
    <w:rsid w:val="001D4ED5"/>
    <w:rsid w:val="001D502C"/>
    <w:rsid w:val="001D5142"/>
    <w:rsid w:val="001D52DE"/>
    <w:rsid w:val="001D541E"/>
    <w:rsid w:val="001D5425"/>
    <w:rsid w:val="001D550B"/>
    <w:rsid w:val="001D55D9"/>
    <w:rsid w:val="001D5706"/>
    <w:rsid w:val="001D578C"/>
    <w:rsid w:val="001D57B9"/>
    <w:rsid w:val="001D58BB"/>
    <w:rsid w:val="001D5922"/>
    <w:rsid w:val="001D5B6D"/>
    <w:rsid w:val="001D5B80"/>
    <w:rsid w:val="001D5B88"/>
    <w:rsid w:val="001D5B92"/>
    <w:rsid w:val="001D5B93"/>
    <w:rsid w:val="001D5CB9"/>
    <w:rsid w:val="001D5DEB"/>
    <w:rsid w:val="001D5E65"/>
    <w:rsid w:val="001D5E67"/>
    <w:rsid w:val="001D5EEF"/>
    <w:rsid w:val="001D5FDD"/>
    <w:rsid w:val="001D60D6"/>
    <w:rsid w:val="001D61E7"/>
    <w:rsid w:val="001D632F"/>
    <w:rsid w:val="001D6404"/>
    <w:rsid w:val="001D64D4"/>
    <w:rsid w:val="001D6517"/>
    <w:rsid w:val="001D657B"/>
    <w:rsid w:val="001D658E"/>
    <w:rsid w:val="001D659F"/>
    <w:rsid w:val="001D6605"/>
    <w:rsid w:val="001D660E"/>
    <w:rsid w:val="001D6742"/>
    <w:rsid w:val="001D67AD"/>
    <w:rsid w:val="001D6916"/>
    <w:rsid w:val="001D69F8"/>
    <w:rsid w:val="001D6A17"/>
    <w:rsid w:val="001D6A54"/>
    <w:rsid w:val="001D6AD5"/>
    <w:rsid w:val="001D6C69"/>
    <w:rsid w:val="001D6DA7"/>
    <w:rsid w:val="001D6F58"/>
    <w:rsid w:val="001D700E"/>
    <w:rsid w:val="001D71B6"/>
    <w:rsid w:val="001D72B6"/>
    <w:rsid w:val="001D72BB"/>
    <w:rsid w:val="001D7356"/>
    <w:rsid w:val="001D73F2"/>
    <w:rsid w:val="001D74D9"/>
    <w:rsid w:val="001D74FB"/>
    <w:rsid w:val="001D7531"/>
    <w:rsid w:val="001D758E"/>
    <w:rsid w:val="001D77BE"/>
    <w:rsid w:val="001D7857"/>
    <w:rsid w:val="001D7BF1"/>
    <w:rsid w:val="001D7C74"/>
    <w:rsid w:val="001D7CB7"/>
    <w:rsid w:val="001D7D65"/>
    <w:rsid w:val="001D7D86"/>
    <w:rsid w:val="001D7F75"/>
    <w:rsid w:val="001D7F9A"/>
    <w:rsid w:val="001E0021"/>
    <w:rsid w:val="001E012B"/>
    <w:rsid w:val="001E022D"/>
    <w:rsid w:val="001E03E4"/>
    <w:rsid w:val="001E0402"/>
    <w:rsid w:val="001E0555"/>
    <w:rsid w:val="001E06AB"/>
    <w:rsid w:val="001E0792"/>
    <w:rsid w:val="001E07F2"/>
    <w:rsid w:val="001E0818"/>
    <w:rsid w:val="001E086A"/>
    <w:rsid w:val="001E08BE"/>
    <w:rsid w:val="001E0941"/>
    <w:rsid w:val="001E09E4"/>
    <w:rsid w:val="001E0B56"/>
    <w:rsid w:val="001E0C2D"/>
    <w:rsid w:val="001E0C32"/>
    <w:rsid w:val="001E0D08"/>
    <w:rsid w:val="001E0D6B"/>
    <w:rsid w:val="001E0E8C"/>
    <w:rsid w:val="001E0F84"/>
    <w:rsid w:val="001E1112"/>
    <w:rsid w:val="001E1163"/>
    <w:rsid w:val="001E1174"/>
    <w:rsid w:val="001E11A5"/>
    <w:rsid w:val="001E120C"/>
    <w:rsid w:val="001E12B8"/>
    <w:rsid w:val="001E12DD"/>
    <w:rsid w:val="001E14EF"/>
    <w:rsid w:val="001E1563"/>
    <w:rsid w:val="001E1629"/>
    <w:rsid w:val="001E1667"/>
    <w:rsid w:val="001E1669"/>
    <w:rsid w:val="001E166F"/>
    <w:rsid w:val="001E1719"/>
    <w:rsid w:val="001E175F"/>
    <w:rsid w:val="001E178E"/>
    <w:rsid w:val="001E1960"/>
    <w:rsid w:val="001E1969"/>
    <w:rsid w:val="001E1A2F"/>
    <w:rsid w:val="001E1A50"/>
    <w:rsid w:val="001E1A99"/>
    <w:rsid w:val="001E1AAD"/>
    <w:rsid w:val="001E1BAF"/>
    <w:rsid w:val="001E1C9B"/>
    <w:rsid w:val="001E1CB5"/>
    <w:rsid w:val="001E1D0E"/>
    <w:rsid w:val="001E1D1B"/>
    <w:rsid w:val="001E1D66"/>
    <w:rsid w:val="001E1DA2"/>
    <w:rsid w:val="001E1E08"/>
    <w:rsid w:val="001E1FA5"/>
    <w:rsid w:val="001E2092"/>
    <w:rsid w:val="001E2097"/>
    <w:rsid w:val="001E2156"/>
    <w:rsid w:val="001E2193"/>
    <w:rsid w:val="001E2241"/>
    <w:rsid w:val="001E237E"/>
    <w:rsid w:val="001E2461"/>
    <w:rsid w:val="001E24F5"/>
    <w:rsid w:val="001E25E4"/>
    <w:rsid w:val="001E2638"/>
    <w:rsid w:val="001E2762"/>
    <w:rsid w:val="001E280F"/>
    <w:rsid w:val="001E2904"/>
    <w:rsid w:val="001E2992"/>
    <w:rsid w:val="001E2A26"/>
    <w:rsid w:val="001E2A27"/>
    <w:rsid w:val="001E2A36"/>
    <w:rsid w:val="001E2B85"/>
    <w:rsid w:val="001E2C6B"/>
    <w:rsid w:val="001E2E09"/>
    <w:rsid w:val="001E2FCA"/>
    <w:rsid w:val="001E302C"/>
    <w:rsid w:val="001E3090"/>
    <w:rsid w:val="001E312B"/>
    <w:rsid w:val="001E3232"/>
    <w:rsid w:val="001E3249"/>
    <w:rsid w:val="001E3398"/>
    <w:rsid w:val="001E33A1"/>
    <w:rsid w:val="001E3453"/>
    <w:rsid w:val="001E34BB"/>
    <w:rsid w:val="001E35E8"/>
    <w:rsid w:val="001E3642"/>
    <w:rsid w:val="001E3687"/>
    <w:rsid w:val="001E36E4"/>
    <w:rsid w:val="001E3701"/>
    <w:rsid w:val="001E374A"/>
    <w:rsid w:val="001E37D9"/>
    <w:rsid w:val="001E37FC"/>
    <w:rsid w:val="001E3882"/>
    <w:rsid w:val="001E390B"/>
    <w:rsid w:val="001E3911"/>
    <w:rsid w:val="001E39A1"/>
    <w:rsid w:val="001E3AB5"/>
    <w:rsid w:val="001E3B77"/>
    <w:rsid w:val="001E3C05"/>
    <w:rsid w:val="001E3CC2"/>
    <w:rsid w:val="001E3D12"/>
    <w:rsid w:val="001E3DF6"/>
    <w:rsid w:val="001E3EB4"/>
    <w:rsid w:val="001E3EF9"/>
    <w:rsid w:val="001E3F06"/>
    <w:rsid w:val="001E4054"/>
    <w:rsid w:val="001E40CB"/>
    <w:rsid w:val="001E4129"/>
    <w:rsid w:val="001E4136"/>
    <w:rsid w:val="001E4195"/>
    <w:rsid w:val="001E41C8"/>
    <w:rsid w:val="001E421B"/>
    <w:rsid w:val="001E430E"/>
    <w:rsid w:val="001E4361"/>
    <w:rsid w:val="001E43DB"/>
    <w:rsid w:val="001E44AD"/>
    <w:rsid w:val="001E4553"/>
    <w:rsid w:val="001E4614"/>
    <w:rsid w:val="001E4641"/>
    <w:rsid w:val="001E472F"/>
    <w:rsid w:val="001E47B6"/>
    <w:rsid w:val="001E47E7"/>
    <w:rsid w:val="001E49A1"/>
    <w:rsid w:val="001E4B35"/>
    <w:rsid w:val="001E4C9B"/>
    <w:rsid w:val="001E4D58"/>
    <w:rsid w:val="001E4DC9"/>
    <w:rsid w:val="001E4E08"/>
    <w:rsid w:val="001E4E36"/>
    <w:rsid w:val="001E4F62"/>
    <w:rsid w:val="001E4F81"/>
    <w:rsid w:val="001E4FCA"/>
    <w:rsid w:val="001E5139"/>
    <w:rsid w:val="001E5165"/>
    <w:rsid w:val="001E517B"/>
    <w:rsid w:val="001E51B6"/>
    <w:rsid w:val="001E5286"/>
    <w:rsid w:val="001E52DC"/>
    <w:rsid w:val="001E54CD"/>
    <w:rsid w:val="001E551F"/>
    <w:rsid w:val="001E556D"/>
    <w:rsid w:val="001E557B"/>
    <w:rsid w:val="001E55B9"/>
    <w:rsid w:val="001E5686"/>
    <w:rsid w:val="001E56B5"/>
    <w:rsid w:val="001E5754"/>
    <w:rsid w:val="001E57B2"/>
    <w:rsid w:val="001E57C3"/>
    <w:rsid w:val="001E57F2"/>
    <w:rsid w:val="001E58A9"/>
    <w:rsid w:val="001E5940"/>
    <w:rsid w:val="001E5A3A"/>
    <w:rsid w:val="001E5ADE"/>
    <w:rsid w:val="001E5B28"/>
    <w:rsid w:val="001E5CFA"/>
    <w:rsid w:val="001E5D07"/>
    <w:rsid w:val="001E5D62"/>
    <w:rsid w:val="001E6053"/>
    <w:rsid w:val="001E614D"/>
    <w:rsid w:val="001E62FF"/>
    <w:rsid w:val="001E6387"/>
    <w:rsid w:val="001E641F"/>
    <w:rsid w:val="001E64CB"/>
    <w:rsid w:val="001E651B"/>
    <w:rsid w:val="001E6573"/>
    <w:rsid w:val="001E65A7"/>
    <w:rsid w:val="001E6641"/>
    <w:rsid w:val="001E6684"/>
    <w:rsid w:val="001E66AB"/>
    <w:rsid w:val="001E66BC"/>
    <w:rsid w:val="001E67A6"/>
    <w:rsid w:val="001E67CF"/>
    <w:rsid w:val="001E6819"/>
    <w:rsid w:val="001E682E"/>
    <w:rsid w:val="001E6862"/>
    <w:rsid w:val="001E6927"/>
    <w:rsid w:val="001E6989"/>
    <w:rsid w:val="001E6A20"/>
    <w:rsid w:val="001E6A53"/>
    <w:rsid w:val="001E6AF0"/>
    <w:rsid w:val="001E6B99"/>
    <w:rsid w:val="001E6C7B"/>
    <w:rsid w:val="001E6C81"/>
    <w:rsid w:val="001E6F77"/>
    <w:rsid w:val="001E6FFB"/>
    <w:rsid w:val="001E7011"/>
    <w:rsid w:val="001E7059"/>
    <w:rsid w:val="001E71D4"/>
    <w:rsid w:val="001E7294"/>
    <w:rsid w:val="001E72F0"/>
    <w:rsid w:val="001E7448"/>
    <w:rsid w:val="001E7472"/>
    <w:rsid w:val="001E74A6"/>
    <w:rsid w:val="001E770B"/>
    <w:rsid w:val="001E770D"/>
    <w:rsid w:val="001E7823"/>
    <w:rsid w:val="001E782E"/>
    <w:rsid w:val="001E7961"/>
    <w:rsid w:val="001E7997"/>
    <w:rsid w:val="001E7A3D"/>
    <w:rsid w:val="001E7A54"/>
    <w:rsid w:val="001E7B06"/>
    <w:rsid w:val="001E7B37"/>
    <w:rsid w:val="001E7BBB"/>
    <w:rsid w:val="001E7BD2"/>
    <w:rsid w:val="001E7C60"/>
    <w:rsid w:val="001E7C74"/>
    <w:rsid w:val="001E7C99"/>
    <w:rsid w:val="001E7CB1"/>
    <w:rsid w:val="001E7EA2"/>
    <w:rsid w:val="001E7ED7"/>
    <w:rsid w:val="001E7FCB"/>
    <w:rsid w:val="001F002C"/>
    <w:rsid w:val="001F0037"/>
    <w:rsid w:val="001F00D0"/>
    <w:rsid w:val="001F00DD"/>
    <w:rsid w:val="001F011E"/>
    <w:rsid w:val="001F01DD"/>
    <w:rsid w:val="001F042D"/>
    <w:rsid w:val="001F043E"/>
    <w:rsid w:val="001F047C"/>
    <w:rsid w:val="001F0599"/>
    <w:rsid w:val="001F05D0"/>
    <w:rsid w:val="001F05DA"/>
    <w:rsid w:val="001F0804"/>
    <w:rsid w:val="001F095D"/>
    <w:rsid w:val="001F0978"/>
    <w:rsid w:val="001F09F7"/>
    <w:rsid w:val="001F0A91"/>
    <w:rsid w:val="001F0ADE"/>
    <w:rsid w:val="001F0B03"/>
    <w:rsid w:val="001F0B2C"/>
    <w:rsid w:val="001F0B98"/>
    <w:rsid w:val="001F0CBB"/>
    <w:rsid w:val="001F0DD9"/>
    <w:rsid w:val="001F0EA5"/>
    <w:rsid w:val="001F106D"/>
    <w:rsid w:val="001F1270"/>
    <w:rsid w:val="001F12E8"/>
    <w:rsid w:val="001F1478"/>
    <w:rsid w:val="001F148A"/>
    <w:rsid w:val="001F1638"/>
    <w:rsid w:val="001F16E2"/>
    <w:rsid w:val="001F17A0"/>
    <w:rsid w:val="001F1894"/>
    <w:rsid w:val="001F197F"/>
    <w:rsid w:val="001F1A17"/>
    <w:rsid w:val="001F1A5C"/>
    <w:rsid w:val="001F1AAF"/>
    <w:rsid w:val="001F1AB4"/>
    <w:rsid w:val="001F1ACA"/>
    <w:rsid w:val="001F1ADF"/>
    <w:rsid w:val="001F1B1B"/>
    <w:rsid w:val="001F1B49"/>
    <w:rsid w:val="001F1BAB"/>
    <w:rsid w:val="001F1C86"/>
    <w:rsid w:val="001F1D15"/>
    <w:rsid w:val="001F1DBD"/>
    <w:rsid w:val="001F1DC5"/>
    <w:rsid w:val="001F1F31"/>
    <w:rsid w:val="001F1F7C"/>
    <w:rsid w:val="001F1FAE"/>
    <w:rsid w:val="001F1FF1"/>
    <w:rsid w:val="001F204F"/>
    <w:rsid w:val="001F2082"/>
    <w:rsid w:val="001F21F8"/>
    <w:rsid w:val="001F2258"/>
    <w:rsid w:val="001F227C"/>
    <w:rsid w:val="001F2302"/>
    <w:rsid w:val="001F2326"/>
    <w:rsid w:val="001F238F"/>
    <w:rsid w:val="001F2461"/>
    <w:rsid w:val="001F25AB"/>
    <w:rsid w:val="001F25EB"/>
    <w:rsid w:val="001F27FC"/>
    <w:rsid w:val="001F28D3"/>
    <w:rsid w:val="001F2A14"/>
    <w:rsid w:val="001F2A51"/>
    <w:rsid w:val="001F2B01"/>
    <w:rsid w:val="001F2B29"/>
    <w:rsid w:val="001F2BC7"/>
    <w:rsid w:val="001F2D69"/>
    <w:rsid w:val="001F2D8A"/>
    <w:rsid w:val="001F2E27"/>
    <w:rsid w:val="001F2F5C"/>
    <w:rsid w:val="001F2F5F"/>
    <w:rsid w:val="001F2F9C"/>
    <w:rsid w:val="001F3157"/>
    <w:rsid w:val="001F315B"/>
    <w:rsid w:val="001F337E"/>
    <w:rsid w:val="001F33A5"/>
    <w:rsid w:val="001F3494"/>
    <w:rsid w:val="001F34EB"/>
    <w:rsid w:val="001F3620"/>
    <w:rsid w:val="001F3682"/>
    <w:rsid w:val="001F3868"/>
    <w:rsid w:val="001F3877"/>
    <w:rsid w:val="001F389E"/>
    <w:rsid w:val="001F399A"/>
    <w:rsid w:val="001F3A55"/>
    <w:rsid w:val="001F3B6D"/>
    <w:rsid w:val="001F3C23"/>
    <w:rsid w:val="001F3E4D"/>
    <w:rsid w:val="001F3E69"/>
    <w:rsid w:val="001F3FDD"/>
    <w:rsid w:val="001F40F3"/>
    <w:rsid w:val="001F4141"/>
    <w:rsid w:val="001F4246"/>
    <w:rsid w:val="001F4269"/>
    <w:rsid w:val="001F434C"/>
    <w:rsid w:val="001F45DF"/>
    <w:rsid w:val="001F473B"/>
    <w:rsid w:val="001F480A"/>
    <w:rsid w:val="001F493A"/>
    <w:rsid w:val="001F4AA1"/>
    <w:rsid w:val="001F4C22"/>
    <w:rsid w:val="001F4D07"/>
    <w:rsid w:val="001F4DB7"/>
    <w:rsid w:val="001F4F6F"/>
    <w:rsid w:val="001F4F75"/>
    <w:rsid w:val="001F525C"/>
    <w:rsid w:val="001F52C2"/>
    <w:rsid w:val="001F52E9"/>
    <w:rsid w:val="001F531F"/>
    <w:rsid w:val="001F53F9"/>
    <w:rsid w:val="001F5636"/>
    <w:rsid w:val="001F57E5"/>
    <w:rsid w:val="001F57FE"/>
    <w:rsid w:val="001F580F"/>
    <w:rsid w:val="001F5953"/>
    <w:rsid w:val="001F5986"/>
    <w:rsid w:val="001F5996"/>
    <w:rsid w:val="001F5A63"/>
    <w:rsid w:val="001F5BB2"/>
    <w:rsid w:val="001F5D36"/>
    <w:rsid w:val="001F5D6B"/>
    <w:rsid w:val="001F5F3F"/>
    <w:rsid w:val="001F5FE1"/>
    <w:rsid w:val="001F60A1"/>
    <w:rsid w:val="001F61B8"/>
    <w:rsid w:val="001F61C3"/>
    <w:rsid w:val="001F6309"/>
    <w:rsid w:val="001F6322"/>
    <w:rsid w:val="001F6489"/>
    <w:rsid w:val="001F65BD"/>
    <w:rsid w:val="001F66B9"/>
    <w:rsid w:val="001F66F0"/>
    <w:rsid w:val="001F683B"/>
    <w:rsid w:val="001F684A"/>
    <w:rsid w:val="001F68C7"/>
    <w:rsid w:val="001F68EE"/>
    <w:rsid w:val="001F6A48"/>
    <w:rsid w:val="001F6A6C"/>
    <w:rsid w:val="001F6CC1"/>
    <w:rsid w:val="001F6E02"/>
    <w:rsid w:val="001F6E95"/>
    <w:rsid w:val="001F6F1D"/>
    <w:rsid w:val="001F705E"/>
    <w:rsid w:val="001F718A"/>
    <w:rsid w:val="001F719C"/>
    <w:rsid w:val="001F7218"/>
    <w:rsid w:val="001F724C"/>
    <w:rsid w:val="001F7258"/>
    <w:rsid w:val="001F73F4"/>
    <w:rsid w:val="001F7418"/>
    <w:rsid w:val="001F75F5"/>
    <w:rsid w:val="001F761A"/>
    <w:rsid w:val="001F7707"/>
    <w:rsid w:val="001F783C"/>
    <w:rsid w:val="001F793F"/>
    <w:rsid w:val="001F79C2"/>
    <w:rsid w:val="001F79E2"/>
    <w:rsid w:val="001F7AF1"/>
    <w:rsid w:val="001F7B7E"/>
    <w:rsid w:val="001F7C85"/>
    <w:rsid w:val="001F7CC7"/>
    <w:rsid w:val="001F7FB7"/>
    <w:rsid w:val="00200092"/>
    <w:rsid w:val="002000D0"/>
    <w:rsid w:val="002001D4"/>
    <w:rsid w:val="002001F7"/>
    <w:rsid w:val="00200246"/>
    <w:rsid w:val="0020028A"/>
    <w:rsid w:val="00200339"/>
    <w:rsid w:val="002003C7"/>
    <w:rsid w:val="002003E9"/>
    <w:rsid w:val="00200544"/>
    <w:rsid w:val="00200648"/>
    <w:rsid w:val="002006EF"/>
    <w:rsid w:val="0020070A"/>
    <w:rsid w:val="00200731"/>
    <w:rsid w:val="002007B6"/>
    <w:rsid w:val="00200946"/>
    <w:rsid w:val="00200968"/>
    <w:rsid w:val="002009C6"/>
    <w:rsid w:val="00200A31"/>
    <w:rsid w:val="00200A4A"/>
    <w:rsid w:val="00200A55"/>
    <w:rsid w:val="00200B70"/>
    <w:rsid w:val="00200DB0"/>
    <w:rsid w:val="00200E7D"/>
    <w:rsid w:val="0020109A"/>
    <w:rsid w:val="00201151"/>
    <w:rsid w:val="00201163"/>
    <w:rsid w:val="002011A9"/>
    <w:rsid w:val="002011C7"/>
    <w:rsid w:val="002011DA"/>
    <w:rsid w:val="00201216"/>
    <w:rsid w:val="0020128E"/>
    <w:rsid w:val="0020130F"/>
    <w:rsid w:val="002013EF"/>
    <w:rsid w:val="00201505"/>
    <w:rsid w:val="00201571"/>
    <w:rsid w:val="00201591"/>
    <w:rsid w:val="002015B1"/>
    <w:rsid w:val="002015CD"/>
    <w:rsid w:val="002015EF"/>
    <w:rsid w:val="00201798"/>
    <w:rsid w:val="002017F6"/>
    <w:rsid w:val="00201A16"/>
    <w:rsid w:val="00201B34"/>
    <w:rsid w:val="00201BF7"/>
    <w:rsid w:val="00201C00"/>
    <w:rsid w:val="00201D44"/>
    <w:rsid w:val="00201DC4"/>
    <w:rsid w:val="00201DCE"/>
    <w:rsid w:val="00201F8A"/>
    <w:rsid w:val="002021CB"/>
    <w:rsid w:val="00202309"/>
    <w:rsid w:val="00202370"/>
    <w:rsid w:val="002023CD"/>
    <w:rsid w:val="00202427"/>
    <w:rsid w:val="002026BE"/>
    <w:rsid w:val="002026D9"/>
    <w:rsid w:val="00202813"/>
    <w:rsid w:val="00202827"/>
    <w:rsid w:val="00202898"/>
    <w:rsid w:val="00202B26"/>
    <w:rsid w:val="00202B67"/>
    <w:rsid w:val="00202BD9"/>
    <w:rsid w:val="00202DDC"/>
    <w:rsid w:val="00202F19"/>
    <w:rsid w:val="00202FC3"/>
    <w:rsid w:val="00203046"/>
    <w:rsid w:val="00203079"/>
    <w:rsid w:val="002031E0"/>
    <w:rsid w:val="002031FA"/>
    <w:rsid w:val="00203218"/>
    <w:rsid w:val="00203229"/>
    <w:rsid w:val="002032D8"/>
    <w:rsid w:val="00203387"/>
    <w:rsid w:val="002034BF"/>
    <w:rsid w:val="0020363A"/>
    <w:rsid w:val="00203769"/>
    <w:rsid w:val="002037A0"/>
    <w:rsid w:val="00203839"/>
    <w:rsid w:val="0020393F"/>
    <w:rsid w:val="00203A19"/>
    <w:rsid w:val="00203B10"/>
    <w:rsid w:val="00203B60"/>
    <w:rsid w:val="00203BA7"/>
    <w:rsid w:val="00203C0A"/>
    <w:rsid w:val="00203D37"/>
    <w:rsid w:val="00203D41"/>
    <w:rsid w:val="00203D67"/>
    <w:rsid w:val="00203E58"/>
    <w:rsid w:val="00203EA5"/>
    <w:rsid w:val="00204012"/>
    <w:rsid w:val="00204032"/>
    <w:rsid w:val="002042C7"/>
    <w:rsid w:val="00204302"/>
    <w:rsid w:val="00204359"/>
    <w:rsid w:val="0020435E"/>
    <w:rsid w:val="00204363"/>
    <w:rsid w:val="00204408"/>
    <w:rsid w:val="00204461"/>
    <w:rsid w:val="0020451B"/>
    <w:rsid w:val="00204658"/>
    <w:rsid w:val="002046C6"/>
    <w:rsid w:val="002047EC"/>
    <w:rsid w:val="002048A9"/>
    <w:rsid w:val="002048D4"/>
    <w:rsid w:val="00204925"/>
    <w:rsid w:val="0020494B"/>
    <w:rsid w:val="00204978"/>
    <w:rsid w:val="002049BC"/>
    <w:rsid w:val="00204B85"/>
    <w:rsid w:val="00204C64"/>
    <w:rsid w:val="00204DA8"/>
    <w:rsid w:val="00204E05"/>
    <w:rsid w:val="00204E14"/>
    <w:rsid w:val="00204E71"/>
    <w:rsid w:val="00204EBD"/>
    <w:rsid w:val="00204F7D"/>
    <w:rsid w:val="0020506C"/>
    <w:rsid w:val="00205099"/>
    <w:rsid w:val="002050B4"/>
    <w:rsid w:val="002050E3"/>
    <w:rsid w:val="0020513A"/>
    <w:rsid w:val="0020519E"/>
    <w:rsid w:val="002053B0"/>
    <w:rsid w:val="002054EC"/>
    <w:rsid w:val="0020552D"/>
    <w:rsid w:val="00205562"/>
    <w:rsid w:val="002056BF"/>
    <w:rsid w:val="0020577F"/>
    <w:rsid w:val="00205797"/>
    <w:rsid w:val="002057B1"/>
    <w:rsid w:val="00205823"/>
    <w:rsid w:val="0020587A"/>
    <w:rsid w:val="00205978"/>
    <w:rsid w:val="002059A7"/>
    <w:rsid w:val="00205BED"/>
    <w:rsid w:val="00205CBF"/>
    <w:rsid w:val="00205CCD"/>
    <w:rsid w:val="00205D48"/>
    <w:rsid w:val="00205E88"/>
    <w:rsid w:val="00205EF8"/>
    <w:rsid w:val="00205FB9"/>
    <w:rsid w:val="00206171"/>
    <w:rsid w:val="00206238"/>
    <w:rsid w:val="0020639B"/>
    <w:rsid w:val="0020644B"/>
    <w:rsid w:val="0020645D"/>
    <w:rsid w:val="002064A9"/>
    <w:rsid w:val="002064FC"/>
    <w:rsid w:val="002065DC"/>
    <w:rsid w:val="00206651"/>
    <w:rsid w:val="002066CC"/>
    <w:rsid w:val="0020677D"/>
    <w:rsid w:val="00206789"/>
    <w:rsid w:val="0020688F"/>
    <w:rsid w:val="002068E7"/>
    <w:rsid w:val="0020697D"/>
    <w:rsid w:val="00206BBB"/>
    <w:rsid w:val="00206CF0"/>
    <w:rsid w:val="00206D1B"/>
    <w:rsid w:val="00206E93"/>
    <w:rsid w:val="00206FF5"/>
    <w:rsid w:val="0020702D"/>
    <w:rsid w:val="002071AF"/>
    <w:rsid w:val="0020726E"/>
    <w:rsid w:val="002072AB"/>
    <w:rsid w:val="002073A2"/>
    <w:rsid w:val="002073B9"/>
    <w:rsid w:val="0020742C"/>
    <w:rsid w:val="00207465"/>
    <w:rsid w:val="0020754E"/>
    <w:rsid w:val="002075FC"/>
    <w:rsid w:val="00207632"/>
    <w:rsid w:val="00207713"/>
    <w:rsid w:val="00207718"/>
    <w:rsid w:val="0020772E"/>
    <w:rsid w:val="0020785F"/>
    <w:rsid w:val="002078B3"/>
    <w:rsid w:val="00207995"/>
    <w:rsid w:val="00207B6E"/>
    <w:rsid w:val="00207BB2"/>
    <w:rsid w:val="00207CCF"/>
    <w:rsid w:val="00207CD6"/>
    <w:rsid w:val="00207D11"/>
    <w:rsid w:val="00207D99"/>
    <w:rsid w:val="00207E95"/>
    <w:rsid w:val="00207EAD"/>
    <w:rsid w:val="00207EB5"/>
    <w:rsid w:val="00207EEF"/>
    <w:rsid w:val="00207FD7"/>
    <w:rsid w:val="00210083"/>
    <w:rsid w:val="002100C7"/>
    <w:rsid w:val="002100D2"/>
    <w:rsid w:val="0021023A"/>
    <w:rsid w:val="0021027D"/>
    <w:rsid w:val="00210480"/>
    <w:rsid w:val="00210509"/>
    <w:rsid w:val="00210546"/>
    <w:rsid w:val="0021056D"/>
    <w:rsid w:val="00210794"/>
    <w:rsid w:val="00210805"/>
    <w:rsid w:val="002109ED"/>
    <w:rsid w:val="00210B1B"/>
    <w:rsid w:val="00210B58"/>
    <w:rsid w:val="00210BEC"/>
    <w:rsid w:val="00210C5B"/>
    <w:rsid w:val="00210C87"/>
    <w:rsid w:val="00210CEA"/>
    <w:rsid w:val="00210E78"/>
    <w:rsid w:val="00210EC3"/>
    <w:rsid w:val="00210F39"/>
    <w:rsid w:val="00210FDE"/>
    <w:rsid w:val="0021100F"/>
    <w:rsid w:val="00211093"/>
    <w:rsid w:val="0021129D"/>
    <w:rsid w:val="00211346"/>
    <w:rsid w:val="00211501"/>
    <w:rsid w:val="002115DD"/>
    <w:rsid w:val="00211686"/>
    <w:rsid w:val="002116B2"/>
    <w:rsid w:val="002116E1"/>
    <w:rsid w:val="0021173D"/>
    <w:rsid w:val="0021189B"/>
    <w:rsid w:val="0021199F"/>
    <w:rsid w:val="00211AE6"/>
    <w:rsid w:val="00211AE7"/>
    <w:rsid w:val="00211C65"/>
    <w:rsid w:val="00211C76"/>
    <w:rsid w:val="00211CE0"/>
    <w:rsid w:val="00211DAA"/>
    <w:rsid w:val="00211DD3"/>
    <w:rsid w:val="00211DF7"/>
    <w:rsid w:val="00211E45"/>
    <w:rsid w:val="00211FAE"/>
    <w:rsid w:val="00212006"/>
    <w:rsid w:val="00212038"/>
    <w:rsid w:val="00212095"/>
    <w:rsid w:val="002121B4"/>
    <w:rsid w:val="002121B9"/>
    <w:rsid w:val="0021220C"/>
    <w:rsid w:val="00212363"/>
    <w:rsid w:val="002123F5"/>
    <w:rsid w:val="002124E5"/>
    <w:rsid w:val="0021255F"/>
    <w:rsid w:val="00212595"/>
    <w:rsid w:val="00212622"/>
    <w:rsid w:val="002126CC"/>
    <w:rsid w:val="0021271D"/>
    <w:rsid w:val="002127DE"/>
    <w:rsid w:val="002128F2"/>
    <w:rsid w:val="00212960"/>
    <w:rsid w:val="00212A97"/>
    <w:rsid w:val="00212B07"/>
    <w:rsid w:val="00212B54"/>
    <w:rsid w:val="00212C0B"/>
    <w:rsid w:val="00212C1D"/>
    <w:rsid w:val="00212D0E"/>
    <w:rsid w:val="00212DF4"/>
    <w:rsid w:val="00212E1B"/>
    <w:rsid w:val="00212E7C"/>
    <w:rsid w:val="00212EB6"/>
    <w:rsid w:val="00212F35"/>
    <w:rsid w:val="00212F3C"/>
    <w:rsid w:val="00212F63"/>
    <w:rsid w:val="00212F8B"/>
    <w:rsid w:val="0021300C"/>
    <w:rsid w:val="00213028"/>
    <w:rsid w:val="00213044"/>
    <w:rsid w:val="002130E8"/>
    <w:rsid w:val="00213200"/>
    <w:rsid w:val="002132FC"/>
    <w:rsid w:val="002133A7"/>
    <w:rsid w:val="002133F8"/>
    <w:rsid w:val="00213493"/>
    <w:rsid w:val="0021369C"/>
    <w:rsid w:val="00213720"/>
    <w:rsid w:val="0021373C"/>
    <w:rsid w:val="00213743"/>
    <w:rsid w:val="0021385F"/>
    <w:rsid w:val="002138A5"/>
    <w:rsid w:val="00213904"/>
    <w:rsid w:val="00213991"/>
    <w:rsid w:val="002139BB"/>
    <w:rsid w:val="00213A79"/>
    <w:rsid w:val="00213A95"/>
    <w:rsid w:val="00213A98"/>
    <w:rsid w:val="00213B19"/>
    <w:rsid w:val="00213B6F"/>
    <w:rsid w:val="00213E89"/>
    <w:rsid w:val="00213F0A"/>
    <w:rsid w:val="00214073"/>
    <w:rsid w:val="002141C8"/>
    <w:rsid w:val="0021440F"/>
    <w:rsid w:val="002146E3"/>
    <w:rsid w:val="0021486C"/>
    <w:rsid w:val="002148DD"/>
    <w:rsid w:val="00214910"/>
    <w:rsid w:val="00214949"/>
    <w:rsid w:val="00214AC4"/>
    <w:rsid w:val="00214AD9"/>
    <w:rsid w:val="00214BAC"/>
    <w:rsid w:val="00214D9F"/>
    <w:rsid w:val="00214DA3"/>
    <w:rsid w:val="00214F76"/>
    <w:rsid w:val="00215010"/>
    <w:rsid w:val="00215151"/>
    <w:rsid w:val="002151AA"/>
    <w:rsid w:val="00215203"/>
    <w:rsid w:val="00215211"/>
    <w:rsid w:val="00215253"/>
    <w:rsid w:val="00215276"/>
    <w:rsid w:val="00215443"/>
    <w:rsid w:val="00215450"/>
    <w:rsid w:val="002154F8"/>
    <w:rsid w:val="00215534"/>
    <w:rsid w:val="00215584"/>
    <w:rsid w:val="002156EC"/>
    <w:rsid w:val="00215748"/>
    <w:rsid w:val="00215764"/>
    <w:rsid w:val="00215773"/>
    <w:rsid w:val="0021589D"/>
    <w:rsid w:val="00215927"/>
    <w:rsid w:val="00215945"/>
    <w:rsid w:val="00215B16"/>
    <w:rsid w:val="00215B3D"/>
    <w:rsid w:val="00215B43"/>
    <w:rsid w:val="00215B50"/>
    <w:rsid w:val="00215BAC"/>
    <w:rsid w:val="00215C0B"/>
    <w:rsid w:val="00215E72"/>
    <w:rsid w:val="00215FC8"/>
    <w:rsid w:val="00216029"/>
    <w:rsid w:val="002160F5"/>
    <w:rsid w:val="002161A0"/>
    <w:rsid w:val="002162B3"/>
    <w:rsid w:val="0021641F"/>
    <w:rsid w:val="00216650"/>
    <w:rsid w:val="00216745"/>
    <w:rsid w:val="002167F0"/>
    <w:rsid w:val="0021681A"/>
    <w:rsid w:val="002168BA"/>
    <w:rsid w:val="00216918"/>
    <w:rsid w:val="0021692E"/>
    <w:rsid w:val="002169BD"/>
    <w:rsid w:val="00216AFC"/>
    <w:rsid w:val="00216C84"/>
    <w:rsid w:val="00216D28"/>
    <w:rsid w:val="00216DC4"/>
    <w:rsid w:val="00216DEB"/>
    <w:rsid w:val="00216E79"/>
    <w:rsid w:val="00216EF5"/>
    <w:rsid w:val="00216F97"/>
    <w:rsid w:val="00216FD0"/>
    <w:rsid w:val="00217041"/>
    <w:rsid w:val="0021719E"/>
    <w:rsid w:val="002172EA"/>
    <w:rsid w:val="0021738C"/>
    <w:rsid w:val="002173BA"/>
    <w:rsid w:val="002173C5"/>
    <w:rsid w:val="00217444"/>
    <w:rsid w:val="00217445"/>
    <w:rsid w:val="002174C6"/>
    <w:rsid w:val="00217531"/>
    <w:rsid w:val="00217783"/>
    <w:rsid w:val="002178BE"/>
    <w:rsid w:val="00217917"/>
    <w:rsid w:val="0021794B"/>
    <w:rsid w:val="0021794C"/>
    <w:rsid w:val="002179E9"/>
    <w:rsid w:val="00217B50"/>
    <w:rsid w:val="00217B6D"/>
    <w:rsid w:val="00217C0E"/>
    <w:rsid w:val="00217C9B"/>
    <w:rsid w:val="00217D90"/>
    <w:rsid w:val="00217E21"/>
    <w:rsid w:val="00220088"/>
    <w:rsid w:val="002200FD"/>
    <w:rsid w:val="0022012D"/>
    <w:rsid w:val="00220196"/>
    <w:rsid w:val="002201C7"/>
    <w:rsid w:val="002202F7"/>
    <w:rsid w:val="00220335"/>
    <w:rsid w:val="00220374"/>
    <w:rsid w:val="00220401"/>
    <w:rsid w:val="0022045F"/>
    <w:rsid w:val="0022049D"/>
    <w:rsid w:val="002204C9"/>
    <w:rsid w:val="00220564"/>
    <w:rsid w:val="002205E6"/>
    <w:rsid w:val="0022070F"/>
    <w:rsid w:val="00220717"/>
    <w:rsid w:val="00220741"/>
    <w:rsid w:val="0022079E"/>
    <w:rsid w:val="0022087C"/>
    <w:rsid w:val="00220AA5"/>
    <w:rsid w:val="00220AA6"/>
    <w:rsid w:val="00220B47"/>
    <w:rsid w:val="00220BC7"/>
    <w:rsid w:val="00220CC8"/>
    <w:rsid w:val="00220CE3"/>
    <w:rsid w:val="00220EF6"/>
    <w:rsid w:val="00220FA0"/>
    <w:rsid w:val="00221019"/>
    <w:rsid w:val="00221059"/>
    <w:rsid w:val="00221077"/>
    <w:rsid w:val="00221101"/>
    <w:rsid w:val="0022111F"/>
    <w:rsid w:val="00221260"/>
    <w:rsid w:val="002213E7"/>
    <w:rsid w:val="002214F8"/>
    <w:rsid w:val="002214FB"/>
    <w:rsid w:val="00221553"/>
    <w:rsid w:val="002215CB"/>
    <w:rsid w:val="002218A2"/>
    <w:rsid w:val="00221A4D"/>
    <w:rsid w:val="00221AD7"/>
    <w:rsid w:val="00221CEF"/>
    <w:rsid w:val="00221D58"/>
    <w:rsid w:val="00221EF6"/>
    <w:rsid w:val="00221F26"/>
    <w:rsid w:val="00221F5A"/>
    <w:rsid w:val="00222076"/>
    <w:rsid w:val="00222099"/>
    <w:rsid w:val="00222290"/>
    <w:rsid w:val="00222338"/>
    <w:rsid w:val="00222444"/>
    <w:rsid w:val="00222535"/>
    <w:rsid w:val="002225B5"/>
    <w:rsid w:val="00222763"/>
    <w:rsid w:val="002227BF"/>
    <w:rsid w:val="002228F8"/>
    <w:rsid w:val="0022291E"/>
    <w:rsid w:val="00222A39"/>
    <w:rsid w:val="00222A67"/>
    <w:rsid w:val="00222B45"/>
    <w:rsid w:val="00222BDE"/>
    <w:rsid w:val="00222D28"/>
    <w:rsid w:val="00222FBB"/>
    <w:rsid w:val="002231E5"/>
    <w:rsid w:val="002232EF"/>
    <w:rsid w:val="00223451"/>
    <w:rsid w:val="002234F3"/>
    <w:rsid w:val="00223555"/>
    <w:rsid w:val="00223624"/>
    <w:rsid w:val="00223684"/>
    <w:rsid w:val="00223729"/>
    <w:rsid w:val="00223743"/>
    <w:rsid w:val="00223A5D"/>
    <w:rsid w:val="00223B8A"/>
    <w:rsid w:val="00223BEF"/>
    <w:rsid w:val="00223C05"/>
    <w:rsid w:val="00223CAA"/>
    <w:rsid w:val="00223CC6"/>
    <w:rsid w:val="00223D8B"/>
    <w:rsid w:val="00223DCC"/>
    <w:rsid w:val="00223E36"/>
    <w:rsid w:val="00223E4B"/>
    <w:rsid w:val="00223FC1"/>
    <w:rsid w:val="0022405A"/>
    <w:rsid w:val="002240B6"/>
    <w:rsid w:val="002240FB"/>
    <w:rsid w:val="002241A3"/>
    <w:rsid w:val="00224479"/>
    <w:rsid w:val="00224491"/>
    <w:rsid w:val="002244AD"/>
    <w:rsid w:val="002244F7"/>
    <w:rsid w:val="00224642"/>
    <w:rsid w:val="0022468A"/>
    <w:rsid w:val="002247DB"/>
    <w:rsid w:val="00224874"/>
    <w:rsid w:val="00224B39"/>
    <w:rsid w:val="00224C7F"/>
    <w:rsid w:val="00224C9D"/>
    <w:rsid w:val="00224DCC"/>
    <w:rsid w:val="00224DF4"/>
    <w:rsid w:val="00225034"/>
    <w:rsid w:val="0022503E"/>
    <w:rsid w:val="002250A0"/>
    <w:rsid w:val="002250CC"/>
    <w:rsid w:val="002251F9"/>
    <w:rsid w:val="002252A2"/>
    <w:rsid w:val="002252C4"/>
    <w:rsid w:val="00225315"/>
    <w:rsid w:val="0022532C"/>
    <w:rsid w:val="002253E9"/>
    <w:rsid w:val="00225496"/>
    <w:rsid w:val="00225667"/>
    <w:rsid w:val="0022566B"/>
    <w:rsid w:val="00225710"/>
    <w:rsid w:val="00225741"/>
    <w:rsid w:val="00225829"/>
    <w:rsid w:val="002258D8"/>
    <w:rsid w:val="00225932"/>
    <w:rsid w:val="00225933"/>
    <w:rsid w:val="00225A8C"/>
    <w:rsid w:val="00225AC7"/>
    <w:rsid w:val="00225B7B"/>
    <w:rsid w:val="00225C55"/>
    <w:rsid w:val="00225CE1"/>
    <w:rsid w:val="00225D16"/>
    <w:rsid w:val="00225F9B"/>
    <w:rsid w:val="002260CB"/>
    <w:rsid w:val="002260E7"/>
    <w:rsid w:val="002261A0"/>
    <w:rsid w:val="0022632C"/>
    <w:rsid w:val="0022643B"/>
    <w:rsid w:val="002264AA"/>
    <w:rsid w:val="002264E2"/>
    <w:rsid w:val="002265AC"/>
    <w:rsid w:val="002265BB"/>
    <w:rsid w:val="002265D5"/>
    <w:rsid w:val="00226634"/>
    <w:rsid w:val="00226982"/>
    <w:rsid w:val="00226995"/>
    <w:rsid w:val="00226A71"/>
    <w:rsid w:val="00226B18"/>
    <w:rsid w:val="00226CDB"/>
    <w:rsid w:val="00226EA4"/>
    <w:rsid w:val="00226ED0"/>
    <w:rsid w:val="00226FCC"/>
    <w:rsid w:val="00227167"/>
    <w:rsid w:val="00227212"/>
    <w:rsid w:val="002272D2"/>
    <w:rsid w:val="00227324"/>
    <w:rsid w:val="00227593"/>
    <w:rsid w:val="002275D8"/>
    <w:rsid w:val="0022763E"/>
    <w:rsid w:val="00227688"/>
    <w:rsid w:val="002276A1"/>
    <w:rsid w:val="00227794"/>
    <w:rsid w:val="0022779D"/>
    <w:rsid w:val="002277FA"/>
    <w:rsid w:val="002277FF"/>
    <w:rsid w:val="00227824"/>
    <w:rsid w:val="00227851"/>
    <w:rsid w:val="00227973"/>
    <w:rsid w:val="0022799A"/>
    <w:rsid w:val="00227A22"/>
    <w:rsid w:val="00227A84"/>
    <w:rsid w:val="00227B32"/>
    <w:rsid w:val="00227BA2"/>
    <w:rsid w:val="00227C2D"/>
    <w:rsid w:val="00227C99"/>
    <w:rsid w:val="00227E76"/>
    <w:rsid w:val="0023016B"/>
    <w:rsid w:val="00230184"/>
    <w:rsid w:val="00230245"/>
    <w:rsid w:val="00230389"/>
    <w:rsid w:val="002303E8"/>
    <w:rsid w:val="00230467"/>
    <w:rsid w:val="002305D6"/>
    <w:rsid w:val="00230626"/>
    <w:rsid w:val="00230790"/>
    <w:rsid w:val="0023081F"/>
    <w:rsid w:val="002308E3"/>
    <w:rsid w:val="002309F9"/>
    <w:rsid w:val="00230A3F"/>
    <w:rsid w:val="00230C0D"/>
    <w:rsid w:val="00230CB7"/>
    <w:rsid w:val="00230CC4"/>
    <w:rsid w:val="00230D4C"/>
    <w:rsid w:val="00230D84"/>
    <w:rsid w:val="00230DA1"/>
    <w:rsid w:val="00230DCA"/>
    <w:rsid w:val="00230DD3"/>
    <w:rsid w:val="00230E36"/>
    <w:rsid w:val="00230FA6"/>
    <w:rsid w:val="0023108A"/>
    <w:rsid w:val="00231109"/>
    <w:rsid w:val="00231151"/>
    <w:rsid w:val="002311FC"/>
    <w:rsid w:val="00231224"/>
    <w:rsid w:val="002312FA"/>
    <w:rsid w:val="002313C9"/>
    <w:rsid w:val="00231471"/>
    <w:rsid w:val="002315DA"/>
    <w:rsid w:val="00231603"/>
    <w:rsid w:val="002316EA"/>
    <w:rsid w:val="00231759"/>
    <w:rsid w:val="00231777"/>
    <w:rsid w:val="0023187A"/>
    <w:rsid w:val="00231933"/>
    <w:rsid w:val="00231A2B"/>
    <w:rsid w:val="00231B84"/>
    <w:rsid w:val="00231D32"/>
    <w:rsid w:val="00231D36"/>
    <w:rsid w:val="00231D76"/>
    <w:rsid w:val="00231DCE"/>
    <w:rsid w:val="00231EBD"/>
    <w:rsid w:val="00231F72"/>
    <w:rsid w:val="00232025"/>
    <w:rsid w:val="002320DB"/>
    <w:rsid w:val="002321F0"/>
    <w:rsid w:val="002322E8"/>
    <w:rsid w:val="00232345"/>
    <w:rsid w:val="00232508"/>
    <w:rsid w:val="00232554"/>
    <w:rsid w:val="0023259D"/>
    <w:rsid w:val="0023263A"/>
    <w:rsid w:val="00232693"/>
    <w:rsid w:val="002326A3"/>
    <w:rsid w:val="0023272F"/>
    <w:rsid w:val="00232741"/>
    <w:rsid w:val="0023279B"/>
    <w:rsid w:val="002327AF"/>
    <w:rsid w:val="00232848"/>
    <w:rsid w:val="002329AE"/>
    <w:rsid w:val="00232A79"/>
    <w:rsid w:val="00232C6B"/>
    <w:rsid w:val="00232D49"/>
    <w:rsid w:val="00232DCA"/>
    <w:rsid w:val="00232DFE"/>
    <w:rsid w:val="00232E19"/>
    <w:rsid w:val="00232E21"/>
    <w:rsid w:val="00232E60"/>
    <w:rsid w:val="00232F3E"/>
    <w:rsid w:val="00233043"/>
    <w:rsid w:val="0023304B"/>
    <w:rsid w:val="00233106"/>
    <w:rsid w:val="00233168"/>
    <w:rsid w:val="0023326B"/>
    <w:rsid w:val="002333D5"/>
    <w:rsid w:val="002334F6"/>
    <w:rsid w:val="002336D1"/>
    <w:rsid w:val="0023375E"/>
    <w:rsid w:val="00233844"/>
    <w:rsid w:val="0023390B"/>
    <w:rsid w:val="00233A1E"/>
    <w:rsid w:val="00233A97"/>
    <w:rsid w:val="00233ADB"/>
    <w:rsid w:val="00233B52"/>
    <w:rsid w:val="00233BD5"/>
    <w:rsid w:val="00233BF8"/>
    <w:rsid w:val="00233C0F"/>
    <w:rsid w:val="00233C75"/>
    <w:rsid w:val="00233C92"/>
    <w:rsid w:val="00233CA0"/>
    <w:rsid w:val="00233CD7"/>
    <w:rsid w:val="00233CF0"/>
    <w:rsid w:val="00233D0B"/>
    <w:rsid w:val="00233DCC"/>
    <w:rsid w:val="00233E02"/>
    <w:rsid w:val="00233E33"/>
    <w:rsid w:val="00233EE8"/>
    <w:rsid w:val="00233F9A"/>
    <w:rsid w:val="00233FD6"/>
    <w:rsid w:val="00233FFE"/>
    <w:rsid w:val="002340D5"/>
    <w:rsid w:val="00234164"/>
    <w:rsid w:val="00234174"/>
    <w:rsid w:val="0023420A"/>
    <w:rsid w:val="002342DE"/>
    <w:rsid w:val="0023436C"/>
    <w:rsid w:val="00234412"/>
    <w:rsid w:val="002344A8"/>
    <w:rsid w:val="002344F8"/>
    <w:rsid w:val="0023452C"/>
    <w:rsid w:val="002346F2"/>
    <w:rsid w:val="002349EC"/>
    <w:rsid w:val="00234BA3"/>
    <w:rsid w:val="00234BE7"/>
    <w:rsid w:val="00234C96"/>
    <w:rsid w:val="00234D33"/>
    <w:rsid w:val="00234D37"/>
    <w:rsid w:val="00234DEA"/>
    <w:rsid w:val="00234E05"/>
    <w:rsid w:val="00234F37"/>
    <w:rsid w:val="00234FC0"/>
    <w:rsid w:val="00234FCF"/>
    <w:rsid w:val="00234FDE"/>
    <w:rsid w:val="002350C8"/>
    <w:rsid w:val="002350D8"/>
    <w:rsid w:val="00235136"/>
    <w:rsid w:val="00235261"/>
    <w:rsid w:val="00235286"/>
    <w:rsid w:val="002352C3"/>
    <w:rsid w:val="002353DD"/>
    <w:rsid w:val="002354A7"/>
    <w:rsid w:val="00235543"/>
    <w:rsid w:val="00235552"/>
    <w:rsid w:val="002355B0"/>
    <w:rsid w:val="002355D5"/>
    <w:rsid w:val="002355F5"/>
    <w:rsid w:val="0023568C"/>
    <w:rsid w:val="002358FD"/>
    <w:rsid w:val="0023598D"/>
    <w:rsid w:val="00235A7E"/>
    <w:rsid w:val="00235BA2"/>
    <w:rsid w:val="00235BBB"/>
    <w:rsid w:val="00235C58"/>
    <w:rsid w:val="00235CC2"/>
    <w:rsid w:val="00235CDE"/>
    <w:rsid w:val="00235E90"/>
    <w:rsid w:val="00235EB8"/>
    <w:rsid w:val="00236067"/>
    <w:rsid w:val="0023645C"/>
    <w:rsid w:val="0023651C"/>
    <w:rsid w:val="002366CE"/>
    <w:rsid w:val="002366F1"/>
    <w:rsid w:val="002367B4"/>
    <w:rsid w:val="00236810"/>
    <w:rsid w:val="002368F8"/>
    <w:rsid w:val="0023693C"/>
    <w:rsid w:val="002369AB"/>
    <w:rsid w:val="00236AB1"/>
    <w:rsid w:val="00236B45"/>
    <w:rsid w:val="00236BCC"/>
    <w:rsid w:val="00236C4D"/>
    <w:rsid w:val="00236D88"/>
    <w:rsid w:val="00236E56"/>
    <w:rsid w:val="00236F12"/>
    <w:rsid w:val="00236F9C"/>
    <w:rsid w:val="00236F9F"/>
    <w:rsid w:val="00236FC3"/>
    <w:rsid w:val="00237056"/>
    <w:rsid w:val="002372E0"/>
    <w:rsid w:val="0023742C"/>
    <w:rsid w:val="00237472"/>
    <w:rsid w:val="002374D0"/>
    <w:rsid w:val="002375E2"/>
    <w:rsid w:val="002375E5"/>
    <w:rsid w:val="00237600"/>
    <w:rsid w:val="002376CF"/>
    <w:rsid w:val="00237726"/>
    <w:rsid w:val="0023781F"/>
    <w:rsid w:val="002378A7"/>
    <w:rsid w:val="00237907"/>
    <w:rsid w:val="00237909"/>
    <w:rsid w:val="002379E1"/>
    <w:rsid w:val="00237A0C"/>
    <w:rsid w:val="00237A4F"/>
    <w:rsid w:val="00237AA3"/>
    <w:rsid w:val="00237AC7"/>
    <w:rsid w:val="00237AE8"/>
    <w:rsid w:val="00237C01"/>
    <w:rsid w:val="00237C2C"/>
    <w:rsid w:val="00237C39"/>
    <w:rsid w:val="00237D46"/>
    <w:rsid w:val="00237E16"/>
    <w:rsid w:val="00237F19"/>
    <w:rsid w:val="00237FBF"/>
    <w:rsid w:val="00237FF7"/>
    <w:rsid w:val="00240001"/>
    <w:rsid w:val="0024005F"/>
    <w:rsid w:val="00240105"/>
    <w:rsid w:val="00240164"/>
    <w:rsid w:val="00240212"/>
    <w:rsid w:val="00240255"/>
    <w:rsid w:val="0024027F"/>
    <w:rsid w:val="002402BF"/>
    <w:rsid w:val="0024036A"/>
    <w:rsid w:val="002403E9"/>
    <w:rsid w:val="0024042C"/>
    <w:rsid w:val="00240569"/>
    <w:rsid w:val="002405C7"/>
    <w:rsid w:val="00240605"/>
    <w:rsid w:val="00240682"/>
    <w:rsid w:val="00240687"/>
    <w:rsid w:val="0024079E"/>
    <w:rsid w:val="002407FA"/>
    <w:rsid w:val="00240823"/>
    <w:rsid w:val="00240885"/>
    <w:rsid w:val="00240899"/>
    <w:rsid w:val="002408D4"/>
    <w:rsid w:val="00240951"/>
    <w:rsid w:val="0024096B"/>
    <w:rsid w:val="00240A63"/>
    <w:rsid w:val="00240A69"/>
    <w:rsid w:val="00240B32"/>
    <w:rsid w:val="00240C11"/>
    <w:rsid w:val="00240C4A"/>
    <w:rsid w:val="00240C6E"/>
    <w:rsid w:val="00240D0F"/>
    <w:rsid w:val="00240D55"/>
    <w:rsid w:val="00240DE9"/>
    <w:rsid w:val="00240E64"/>
    <w:rsid w:val="00240EB7"/>
    <w:rsid w:val="00240F0F"/>
    <w:rsid w:val="00240F1F"/>
    <w:rsid w:val="00240F7A"/>
    <w:rsid w:val="00240FBD"/>
    <w:rsid w:val="00240FF8"/>
    <w:rsid w:val="0024114A"/>
    <w:rsid w:val="00241223"/>
    <w:rsid w:val="00241261"/>
    <w:rsid w:val="00241398"/>
    <w:rsid w:val="002413A2"/>
    <w:rsid w:val="002413CA"/>
    <w:rsid w:val="002413DD"/>
    <w:rsid w:val="002414C2"/>
    <w:rsid w:val="002414C4"/>
    <w:rsid w:val="002414E4"/>
    <w:rsid w:val="002414FC"/>
    <w:rsid w:val="002415E7"/>
    <w:rsid w:val="00241618"/>
    <w:rsid w:val="0024167A"/>
    <w:rsid w:val="002416AB"/>
    <w:rsid w:val="00241706"/>
    <w:rsid w:val="00241745"/>
    <w:rsid w:val="00241749"/>
    <w:rsid w:val="002417B6"/>
    <w:rsid w:val="002417D4"/>
    <w:rsid w:val="0024184B"/>
    <w:rsid w:val="002418CB"/>
    <w:rsid w:val="0024197F"/>
    <w:rsid w:val="002419BC"/>
    <w:rsid w:val="002419C3"/>
    <w:rsid w:val="00241A3A"/>
    <w:rsid w:val="00241AB9"/>
    <w:rsid w:val="00241B8D"/>
    <w:rsid w:val="00241C67"/>
    <w:rsid w:val="00241D59"/>
    <w:rsid w:val="00241EA5"/>
    <w:rsid w:val="00241F83"/>
    <w:rsid w:val="00241FC5"/>
    <w:rsid w:val="00241FDD"/>
    <w:rsid w:val="00241FEA"/>
    <w:rsid w:val="00242068"/>
    <w:rsid w:val="0024207A"/>
    <w:rsid w:val="00242322"/>
    <w:rsid w:val="00242385"/>
    <w:rsid w:val="0024242B"/>
    <w:rsid w:val="00242432"/>
    <w:rsid w:val="0024243F"/>
    <w:rsid w:val="00242470"/>
    <w:rsid w:val="00242475"/>
    <w:rsid w:val="002424AB"/>
    <w:rsid w:val="0024254F"/>
    <w:rsid w:val="00242595"/>
    <w:rsid w:val="00242618"/>
    <w:rsid w:val="0024265A"/>
    <w:rsid w:val="00242675"/>
    <w:rsid w:val="002426BF"/>
    <w:rsid w:val="002426C8"/>
    <w:rsid w:val="002426EF"/>
    <w:rsid w:val="0024275C"/>
    <w:rsid w:val="00242823"/>
    <w:rsid w:val="00242849"/>
    <w:rsid w:val="0024288B"/>
    <w:rsid w:val="002428D2"/>
    <w:rsid w:val="002428DD"/>
    <w:rsid w:val="002428F1"/>
    <w:rsid w:val="00242A60"/>
    <w:rsid w:val="00242AAD"/>
    <w:rsid w:val="00242D2B"/>
    <w:rsid w:val="00242F15"/>
    <w:rsid w:val="00242F29"/>
    <w:rsid w:val="002430C2"/>
    <w:rsid w:val="0024318D"/>
    <w:rsid w:val="00243223"/>
    <w:rsid w:val="00243480"/>
    <w:rsid w:val="002434E2"/>
    <w:rsid w:val="0024358E"/>
    <w:rsid w:val="0024361E"/>
    <w:rsid w:val="00243759"/>
    <w:rsid w:val="002437D0"/>
    <w:rsid w:val="00243889"/>
    <w:rsid w:val="0024397C"/>
    <w:rsid w:val="00243B99"/>
    <w:rsid w:val="00243CBB"/>
    <w:rsid w:val="00243D85"/>
    <w:rsid w:val="00243E6F"/>
    <w:rsid w:val="00243EAB"/>
    <w:rsid w:val="00244030"/>
    <w:rsid w:val="002440E3"/>
    <w:rsid w:val="0024410F"/>
    <w:rsid w:val="002441E0"/>
    <w:rsid w:val="0024428C"/>
    <w:rsid w:val="00244291"/>
    <w:rsid w:val="002442CB"/>
    <w:rsid w:val="0024435E"/>
    <w:rsid w:val="002444F9"/>
    <w:rsid w:val="0024456D"/>
    <w:rsid w:val="002445A7"/>
    <w:rsid w:val="002445EA"/>
    <w:rsid w:val="002446EC"/>
    <w:rsid w:val="00244794"/>
    <w:rsid w:val="00244913"/>
    <w:rsid w:val="002449C8"/>
    <w:rsid w:val="00244A54"/>
    <w:rsid w:val="00244AF0"/>
    <w:rsid w:val="00244C53"/>
    <w:rsid w:val="00244C7E"/>
    <w:rsid w:val="00244CCA"/>
    <w:rsid w:val="00244EE7"/>
    <w:rsid w:val="00244F5E"/>
    <w:rsid w:val="00244FB6"/>
    <w:rsid w:val="0024504B"/>
    <w:rsid w:val="00245159"/>
    <w:rsid w:val="0024533B"/>
    <w:rsid w:val="00245384"/>
    <w:rsid w:val="00245418"/>
    <w:rsid w:val="002454E4"/>
    <w:rsid w:val="00245568"/>
    <w:rsid w:val="002455C1"/>
    <w:rsid w:val="00245688"/>
    <w:rsid w:val="002456EE"/>
    <w:rsid w:val="0024576B"/>
    <w:rsid w:val="002457F4"/>
    <w:rsid w:val="00245888"/>
    <w:rsid w:val="002458F5"/>
    <w:rsid w:val="00245992"/>
    <w:rsid w:val="00245A8C"/>
    <w:rsid w:val="00245AF7"/>
    <w:rsid w:val="00245B6F"/>
    <w:rsid w:val="00245CB2"/>
    <w:rsid w:val="00245CB6"/>
    <w:rsid w:val="00245DAF"/>
    <w:rsid w:val="00245DFF"/>
    <w:rsid w:val="00245E31"/>
    <w:rsid w:val="00245E8D"/>
    <w:rsid w:val="00245EC8"/>
    <w:rsid w:val="00245EDA"/>
    <w:rsid w:val="002460E6"/>
    <w:rsid w:val="00246152"/>
    <w:rsid w:val="00246163"/>
    <w:rsid w:val="00246172"/>
    <w:rsid w:val="00246215"/>
    <w:rsid w:val="002462B9"/>
    <w:rsid w:val="00246305"/>
    <w:rsid w:val="00246395"/>
    <w:rsid w:val="00246430"/>
    <w:rsid w:val="0024652A"/>
    <w:rsid w:val="0024667D"/>
    <w:rsid w:val="00246869"/>
    <w:rsid w:val="00246962"/>
    <w:rsid w:val="00246A6A"/>
    <w:rsid w:val="00246A7F"/>
    <w:rsid w:val="00246AD5"/>
    <w:rsid w:val="00246B55"/>
    <w:rsid w:val="00246D51"/>
    <w:rsid w:val="00246DA3"/>
    <w:rsid w:val="00246DE4"/>
    <w:rsid w:val="00246DFC"/>
    <w:rsid w:val="00246E75"/>
    <w:rsid w:val="00246F2F"/>
    <w:rsid w:val="002471F7"/>
    <w:rsid w:val="00247200"/>
    <w:rsid w:val="00247296"/>
    <w:rsid w:val="00247344"/>
    <w:rsid w:val="00247368"/>
    <w:rsid w:val="0024736A"/>
    <w:rsid w:val="0024767B"/>
    <w:rsid w:val="00247693"/>
    <w:rsid w:val="00247784"/>
    <w:rsid w:val="002477DC"/>
    <w:rsid w:val="0024784D"/>
    <w:rsid w:val="002478BF"/>
    <w:rsid w:val="00247A87"/>
    <w:rsid w:val="00247AE4"/>
    <w:rsid w:val="00247C26"/>
    <w:rsid w:val="00247D11"/>
    <w:rsid w:val="00247D1D"/>
    <w:rsid w:val="00247E5C"/>
    <w:rsid w:val="00247EB5"/>
    <w:rsid w:val="00250037"/>
    <w:rsid w:val="0025007A"/>
    <w:rsid w:val="002500BB"/>
    <w:rsid w:val="002500D9"/>
    <w:rsid w:val="00250412"/>
    <w:rsid w:val="0025043A"/>
    <w:rsid w:val="002505BA"/>
    <w:rsid w:val="0025067D"/>
    <w:rsid w:val="002507A4"/>
    <w:rsid w:val="002507CA"/>
    <w:rsid w:val="002507D9"/>
    <w:rsid w:val="0025089B"/>
    <w:rsid w:val="002508AA"/>
    <w:rsid w:val="002508F6"/>
    <w:rsid w:val="00250987"/>
    <w:rsid w:val="00250A00"/>
    <w:rsid w:val="00250B6B"/>
    <w:rsid w:val="00250D13"/>
    <w:rsid w:val="00250D97"/>
    <w:rsid w:val="00250E1B"/>
    <w:rsid w:val="00250E66"/>
    <w:rsid w:val="00250E6C"/>
    <w:rsid w:val="00250FD0"/>
    <w:rsid w:val="00250FDA"/>
    <w:rsid w:val="00251159"/>
    <w:rsid w:val="002511D3"/>
    <w:rsid w:val="0025124D"/>
    <w:rsid w:val="0025129F"/>
    <w:rsid w:val="002513DB"/>
    <w:rsid w:val="0025142B"/>
    <w:rsid w:val="00251451"/>
    <w:rsid w:val="0025147B"/>
    <w:rsid w:val="0025154F"/>
    <w:rsid w:val="0025174B"/>
    <w:rsid w:val="002517A5"/>
    <w:rsid w:val="00251893"/>
    <w:rsid w:val="002518CC"/>
    <w:rsid w:val="002518D1"/>
    <w:rsid w:val="00251975"/>
    <w:rsid w:val="002519D2"/>
    <w:rsid w:val="00251A74"/>
    <w:rsid w:val="00251B4A"/>
    <w:rsid w:val="00251B5A"/>
    <w:rsid w:val="00251BAD"/>
    <w:rsid w:val="00251C41"/>
    <w:rsid w:val="00251C95"/>
    <w:rsid w:val="00251D3C"/>
    <w:rsid w:val="00251D42"/>
    <w:rsid w:val="00251D97"/>
    <w:rsid w:val="00251DFD"/>
    <w:rsid w:val="00251E2F"/>
    <w:rsid w:val="00251F58"/>
    <w:rsid w:val="00251FB0"/>
    <w:rsid w:val="00251FFE"/>
    <w:rsid w:val="0025214D"/>
    <w:rsid w:val="002523D7"/>
    <w:rsid w:val="0025246B"/>
    <w:rsid w:val="0025250C"/>
    <w:rsid w:val="0025258D"/>
    <w:rsid w:val="0025259D"/>
    <w:rsid w:val="0025268A"/>
    <w:rsid w:val="002526A8"/>
    <w:rsid w:val="002526D6"/>
    <w:rsid w:val="00252737"/>
    <w:rsid w:val="0025281F"/>
    <w:rsid w:val="00252A07"/>
    <w:rsid w:val="00252B4D"/>
    <w:rsid w:val="00252B9B"/>
    <w:rsid w:val="00252CA9"/>
    <w:rsid w:val="00252DD2"/>
    <w:rsid w:val="00252E01"/>
    <w:rsid w:val="00252E1D"/>
    <w:rsid w:val="00252E52"/>
    <w:rsid w:val="00252E56"/>
    <w:rsid w:val="00252FCB"/>
    <w:rsid w:val="00252FE0"/>
    <w:rsid w:val="00253011"/>
    <w:rsid w:val="00253026"/>
    <w:rsid w:val="002530DD"/>
    <w:rsid w:val="002531A7"/>
    <w:rsid w:val="00253290"/>
    <w:rsid w:val="00253318"/>
    <w:rsid w:val="00253376"/>
    <w:rsid w:val="002534C6"/>
    <w:rsid w:val="00253523"/>
    <w:rsid w:val="00253571"/>
    <w:rsid w:val="002535F7"/>
    <w:rsid w:val="0025388C"/>
    <w:rsid w:val="00253A61"/>
    <w:rsid w:val="00253BD7"/>
    <w:rsid w:val="00253BEF"/>
    <w:rsid w:val="00253C68"/>
    <w:rsid w:val="00253E21"/>
    <w:rsid w:val="00253E2B"/>
    <w:rsid w:val="00253ED2"/>
    <w:rsid w:val="00253F5C"/>
    <w:rsid w:val="002540A6"/>
    <w:rsid w:val="002540DE"/>
    <w:rsid w:val="002540E6"/>
    <w:rsid w:val="00254158"/>
    <w:rsid w:val="0025415E"/>
    <w:rsid w:val="0025428B"/>
    <w:rsid w:val="00254385"/>
    <w:rsid w:val="002543B1"/>
    <w:rsid w:val="002543B5"/>
    <w:rsid w:val="0025444F"/>
    <w:rsid w:val="002544D9"/>
    <w:rsid w:val="00254534"/>
    <w:rsid w:val="0025469D"/>
    <w:rsid w:val="002548BD"/>
    <w:rsid w:val="002548BF"/>
    <w:rsid w:val="0025492C"/>
    <w:rsid w:val="00254968"/>
    <w:rsid w:val="00254ABA"/>
    <w:rsid w:val="00254AED"/>
    <w:rsid w:val="00254B0A"/>
    <w:rsid w:val="00254C4E"/>
    <w:rsid w:val="00254C9C"/>
    <w:rsid w:val="00254E64"/>
    <w:rsid w:val="00254E77"/>
    <w:rsid w:val="00254ED6"/>
    <w:rsid w:val="00254F23"/>
    <w:rsid w:val="00255046"/>
    <w:rsid w:val="00255080"/>
    <w:rsid w:val="002550C5"/>
    <w:rsid w:val="002550FD"/>
    <w:rsid w:val="00255145"/>
    <w:rsid w:val="002552C7"/>
    <w:rsid w:val="00255328"/>
    <w:rsid w:val="00255363"/>
    <w:rsid w:val="002553E0"/>
    <w:rsid w:val="002555C5"/>
    <w:rsid w:val="00255690"/>
    <w:rsid w:val="00255770"/>
    <w:rsid w:val="00255795"/>
    <w:rsid w:val="002557DA"/>
    <w:rsid w:val="00255843"/>
    <w:rsid w:val="0025587F"/>
    <w:rsid w:val="00255985"/>
    <w:rsid w:val="00255A89"/>
    <w:rsid w:val="00255B10"/>
    <w:rsid w:val="00255B45"/>
    <w:rsid w:val="00255B82"/>
    <w:rsid w:val="00255BB1"/>
    <w:rsid w:val="00255C68"/>
    <w:rsid w:val="00255CB8"/>
    <w:rsid w:val="00255D0F"/>
    <w:rsid w:val="00255E5F"/>
    <w:rsid w:val="00255F98"/>
    <w:rsid w:val="00255FEE"/>
    <w:rsid w:val="0025608B"/>
    <w:rsid w:val="002560AE"/>
    <w:rsid w:val="002560EC"/>
    <w:rsid w:val="002561FB"/>
    <w:rsid w:val="0025623B"/>
    <w:rsid w:val="002562A6"/>
    <w:rsid w:val="002562DE"/>
    <w:rsid w:val="002563C4"/>
    <w:rsid w:val="0025646B"/>
    <w:rsid w:val="002564E9"/>
    <w:rsid w:val="00256685"/>
    <w:rsid w:val="002566CA"/>
    <w:rsid w:val="002566CC"/>
    <w:rsid w:val="002567AD"/>
    <w:rsid w:val="002567B1"/>
    <w:rsid w:val="002567CE"/>
    <w:rsid w:val="002567E3"/>
    <w:rsid w:val="00256905"/>
    <w:rsid w:val="00256A11"/>
    <w:rsid w:val="00256AC2"/>
    <w:rsid w:val="00256B16"/>
    <w:rsid w:val="00256B9F"/>
    <w:rsid w:val="00256DC8"/>
    <w:rsid w:val="00256E1F"/>
    <w:rsid w:val="00256E6C"/>
    <w:rsid w:val="00256F05"/>
    <w:rsid w:val="002571D3"/>
    <w:rsid w:val="00257244"/>
    <w:rsid w:val="002573A9"/>
    <w:rsid w:val="0025750C"/>
    <w:rsid w:val="00257564"/>
    <w:rsid w:val="002575FD"/>
    <w:rsid w:val="0025771D"/>
    <w:rsid w:val="00257823"/>
    <w:rsid w:val="00257889"/>
    <w:rsid w:val="002578E3"/>
    <w:rsid w:val="002578F2"/>
    <w:rsid w:val="00257954"/>
    <w:rsid w:val="002579BA"/>
    <w:rsid w:val="00257A05"/>
    <w:rsid w:val="00257A7E"/>
    <w:rsid w:val="00257A93"/>
    <w:rsid w:val="00257ABD"/>
    <w:rsid w:val="00257B16"/>
    <w:rsid w:val="00257B79"/>
    <w:rsid w:val="00257C32"/>
    <w:rsid w:val="00257C43"/>
    <w:rsid w:val="00257C55"/>
    <w:rsid w:val="00257E37"/>
    <w:rsid w:val="00257E5D"/>
    <w:rsid w:val="00257F37"/>
    <w:rsid w:val="0026008F"/>
    <w:rsid w:val="00260121"/>
    <w:rsid w:val="0026015F"/>
    <w:rsid w:val="00260166"/>
    <w:rsid w:val="002601B6"/>
    <w:rsid w:val="00260268"/>
    <w:rsid w:val="002602C0"/>
    <w:rsid w:val="0026038D"/>
    <w:rsid w:val="002603A5"/>
    <w:rsid w:val="002603B8"/>
    <w:rsid w:val="00260442"/>
    <w:rsid w:val="0026051A"/>
    <w:rsid w:val="0026055D"/>
    <w:rsid w:val="00260564"/>
    <w:rsid w:val="00260578"/>
    <w:rsid w:val="00260688"/>
    <w:rsid w:val="002606CD"/>
    <w:rsid w:val="0026085F"/>
    <w:rsid w:val="002608FD"/>
    <w:rsid w:val="002609D8"/>
    <w:rsid w:val="002609EA"/>
    <w:rsid w:val="00260A40"/>
    <w:rsid w:val="00260A8C"/>
    <w:rsid w:val="00260AA7"/>
    <w:rsid w:val="00260BD3"/>
    <w:rsid w:val="00260C26"/>
    <w:rsid w:val="00260CB4"/>
    <w:rsid w:val="00260CD5"/>
    <w:rsid w:val="00260DF5"/>
    <w:rsid w:val="00260E41"/>
    <w:rsid w:val="00260E43"/>
    <w:rsid w:val="00261447"/>
    <w:rsid w:val="00261501"/>
    <w:rsid w:val="0026151C"/>
    <w:rsid w:val="0026151F"/>
    <w:rsid w:val="00261552"/>
    <w:rsid w:val="0026162A"/>
    <w:rsid w:val="002616EB"/>
    <w:rsid w:val="0026174E"/>
    <w:rsid w:val="002617E5"/>
    <w:rsid w:val="00261843"/>
    <w:rsid w:val="00261981"/>
    <w:rsid w:val="00261C18"/>
    <w:rsid w:val="00261E1E"/>
    <w:rsid w:val="00261E59"/>
    <w:rsid w:val="00261EA3"/>
    <w:rsid w:val="00261F37"/>
    <w:rsid w:val="00261F40"/>
    <w:rsid w:val="00262000"/>
    <w:rsid w:val="00262028"/>
    <w:rsid w:val="002620A6"/>
    <w:rsid w:val="002620CB"/>
    <w:rsid w:val="00262124"/>
    <w:rsid w:val="0026220A"/>
    <w:rsid w:val="002622D2"/>
    <w:rsid w:val="0026243F"/>
    <w:rsid w:val="002624AF"/>
    <w:rsid w:val="0026252C"/>
    <w:rsid w:val="00262549"/>
    <w:rsid w:val="0026259D"/>
    <w:rsid w:val="00262623"/>
    <w:rsid w:val="00262659"/>
    <w:rsid w:val="0026269B"/>
    <w:rsid w:val="00262799"/>
    <w:rsid w:val="002627A0"/>
    <w:rsid w:val="00262811"/>
    <w:rsid w:val="00262845"/>
    <w:rsid w:val="002628DD"/>
    <w:rsid w:val="002628FD"/>
    <w:rsid w:val="00262B81"/>
    <w:rsid w:val="00262B8C"/>
    <w:rsid w:val="00262DD7"/>
    <w:rsid w:val="00262E02"/>
    <w:rsid w:val="00262E17"/>
    <w:rsid w:val="00262F83"/>
    <w:rsid w:val="00262FD1"/>
    <w:rsid w:val="002631C8"/>
    <w:rsid w:val="00263226"/>
    <w:rsid w:val="00263261"/>
    <w:rsid w:val="00263475"/>
    <w:rsid w:val="002634A2"/>
    <w:rsid w:val="002634E8"/>
    <w:rsid w:val="0026352E"/>
    <w:rsid w:val="00263537"/>
    <w:rsid w:val="0026368F"/>
    <w:rsid w:val="0026374C"/>
    <w:rsid w:val="00263791"/>
    <w:rsid w:val="002638F1"/>
    <w:rsid w:val="0026394E"/>
    <w:rsid w:val="0026395D"/>
    <w:rsid w:val="002639AF"/>
    <w:rsid w:val="00263A30"/>
    <w:rsid w:val="00263C2F"/>
    <w:rsid w:val="00263C52"/>
    <w:rsid w:val="00263E0B"/>
    <w:rsid w:val="00263F10"/>
    <w:rsid w:val="00263F14"/>
    <w:rsid w:val="00263F22"/>
    <w:rsid w:val="00263F8C"/>
    <w:rsid w:val="00263FCC"/>
    <w:rsid w:val="0026413D"/>
    <w:rsid w:val="00264140"/>
    <w:rsid w:val="002641C4"/>
    <w:rsid w:val="002642AE"/>
    <w:rsid w:val="002643DE"/>
    <w:rsid w:val="002643F6"/>
    <w:rsid w:val="0026441C"/>
    <w:rsid w:val="0026457B"/>
    <w:rsid w:val="002645BC"/>
    <w:rsid w:val="002645C2"/>
    <w:rsid w:val="002645DF"/>
    <w:rsid w:val="00264637"/>
    <w:rsid w:val="0026471F"/>
    <w:rsid w:val="002647CC"/>
    <w:rsid w:val="002647EF"/>
    <w:rsid w:val="002649E7"/>
    <w:rsid w:val="00264A3C"/>
    <w:rsid w:val="00264AEA"/>
    <w:rsid w:val="00264B6E"/>
    <w:rsid w:val="00264B7C"/>
    <w:rsid w:val="00264B9F"/>
    <w:rsid w:val="00264C76"/>
    <w:rsid w:val="00264D6B"/>
    <w:rsid w:val="00264DBE"/>
    <w:rsid w:val="00264EF4"/>
    <w:rsid w:val="00264FD9"/>
    <w:rsid w:val="00265062"/>
    <w:rsid w:val="0026508C"/>
    <w:rsid w:val="0026513D"/>
    <w:rsid w:val="00265249"/>
    <w:rsid w:val="0026529B"/>
    <w:rsid w:val="002652B8"/>
    <w:rsid w:val="0026540B"/>
    <w:rsid w:val="002655B8"/>
    <w:rsid w:val="00265601"/>
    <w:rsid w:val="002656C3"/>
    <w:rsid w:val="002656E4"/>
    <w:rsid w:val="00265856"/>
    <w:rsid w:val="00265876"/>
    <w:rsid w:val="002658C0"/>
    <w:rsid w:val="002659C5"/>
    <w:rsid w:val="00265A1B"/>
    <w:rsid w:val="00265A2A"/>
    <w:rsid w:val="00265A38"/>
    <w:rsid w:val="00265A96"/>
    <w:rsid w:val="00265BBF"/>
    <w:rsid w:val="00265C20"/>
    <w:rsid w:val="00265CF9"/>
    <w:rsid w:val="00265D70"/>
    <w:rsid w:val="00265D7B"/>
    <w:rsid w:val="00265DD3"/>
    <w:rsid w:val="00265E44"/>
    <w:rsid w:val="00265EE4"/>
    <w:rsid w:val="00266004"/>
    <w:rsid w:val="0026607E"/>
    <w:rsid w:val="0026608F"/>
    <w:rsid w:val="0026614C"/>
    <w:rsid w:val="00266213"/>
    <w:rsid w:val="00266236"/>
    <w:rsid w:val="00266242"/>
    <w:rsid w:val="0026633A"/>
    <w:rsid w:val="00266433"/>
    <w:rsid w:val="002664A6"/>
    <w:rsid w:val="00266597"/>
    <w:rsid w:val="002665A1"/>
    <w:rsid w:val="002665A3"/>
    <w:rsid w:val="0026668C"/>
    <w:rsid w:val="00266786"/>
    <w:rsid w:val="002667D4"/>
    <w:rsid w:val="00266836"/>
    <w:rsid w:val="00266856"/>
    <w:rsid w:val="002669B1"/>
    <w:rsid w:val="00266D43"/>
    <w:rsid w:val="00266D98"/>
    <w:rsid w:val="00266E56"/>
    <w:rsid w:val="00266EEE"/>
    <w:rsid w:val="00266FBC"/>
    <w:rsid w:val="00267040"/>
    <w:rsid w:val="002670D2"/>
    <w:rsid w:val="002670D9"/>
    <w:rsid w:val="00267146"/>
    <w:rsid w:val="00267214"/>
    <w:rsid w:val="00267233"/>
    <w:rsid w:val="0026723C"/>
    <w:rsid w:val="00267300"/>
    <w:rsid w:val="002673C4"/>
    <w:rsid w:val="002675FE"/>
    <w:rsid w:val="0026771D"/>
    <w:rsid w:val="0026775C"/>
    <w:rsid w:val="002677C3"/>
    <w:rsid w:val="00267839"/>
    <w:rsid w:val="0026785C"/>
    <w:rsid w:val="00267886"/>
    <w:rsid w:val="002679DD"/>
    <w:rsid w:val="00267AAF"/>
    <w:rsid w:val="00267AC7"/>
    <w:rsid w:val="00267ACC"/>
    <w:rsid w:val="00267B56"/>
    <w:rsid w:val="00267BF1"/>
    <w:rsid w:val="00267C01"/>
    <w:rsid w:val="00267C5F"/>
    <w:rsid w:val="00267E45"/>
    <w:rsid w:val="00267EA8"/>
    <w:rsid w:val="00267F27"/>
    <w:rsid w:val="00267FBD"/>
    <w:rsid w:val="00267FD8"/>
    <w:rsid w:val="00270049"/>
    <w:rsid w:val="0027016C"/>
    <w:rsid w:val="0027016D"/>
    <w:rsid w:val="00270177"/>
    <w:rsid w:val="00270278"/>
    <w:rsid w:val="0027035B"/>
    <w:rsid w:val="002705C7"/>
    <w:rsid w:val="00270672"/>
    <w:rsid w:val="002706EA"/>
    <w:rsid w:val="002706FD"/>
    <w:rsid w:val="00270756"/>
    <w:rsid w:val="002708EF"/>
    <w:rsid w:val="00270949"/>
    <w:rsid w:val="00270A1B"/>
    <w:rsid w:val="00270A40"/>
    <w:rsid w:val="00270A7B"/>
    <w:rsid w:val="00270B27"/>
    <w:rsid w:val="00270BB1"/>
    <w:rsid w:val="00270BB4"/>
    <w:rsid w:val="00270C04"/>
    <w:rsid w:val="00270D97"/>
    <w:rsid w:val="00270EA6"/>
    <w:rsid w:val="00270FEC"/>
    <w:rsid w:val="002711E5"/>
    <w:rsid w:val="002712F5"/>
    <w:rsid w:val="0027138F"/>
    <w:rsid w:val="0027146B"/>
    <w:rsid w:val="0027146F"/>
    <w:rsid w:val="00271525"/>
    <w:rsid w:val="00271553"/>
    <w:rsid w:val="00271618"/>
    <w:rsid w:val="002717B0"/>
    <w:rsid w:val="002717E4"/>
    <w:rsid w:val="00271840"/>
    <w:rsid w:val="002718A6"/>
    <w:rsid w:val="00271923"/>
    <w:rsid w:val="00271930"/>
    <w:rsid w:val="002719C1"/>
    <w:rsid w:val="00271AC9"/>
    <w:rsid w:val="00271BA9"/>
    <w:rsid w:val="00271D0F"/>
    <w:rsid w:val="00271DE6"/>
    <w:rsid w:val="00271F00"/>
    <w:rsid w:val="00271F2B"/>
    <w:rsid w:val="00271FEF"/>
    <w:rsid w:val="00272028"/>
    <w:rsid w:val="002720BD"/>
    <w:rsid w:val="0027216C"/>
    <w:rsid w:val="002722F3"/>
    <w:rsid w:val="002722F9"/>
    <w:rsid w:val="0027233E"/>
    <w:rsid w:val="00272341"/>
    <w:rsid w:val="0027234A"/>
    <w:rsid w:val="0027236F"/>
    <w:rsid w:val="0027246F"/>
    <w:rsid w:val="0027256E"/>
    <w:rsid w:val="00272570"/>
    <w:rsid w:val="002725A6"/>
    <w:rsid w:val="002725CA"/>
    <w:rsid w:val="0027261A"/>
    <w:rsid w:val="0027262F"/>
    <w:rsid w:val="0027263A"/>
    <w:rsid w:val="00272644"/>
    <w:rsid w:val="0027269D"/>
    <w:rsid w:val="002726C3"/>
    <w:rsid w:val="0027294A"/>
    <w:rsid w:val="002729AD"/>
    <w:rsid w:val="00272B61"/>
    <w:rsid w:val="00272CCD"/>
    <w:rsid w:val="0027303C"/>
    <w:rsid w:val="002730A1"/>
    <w:rsid w:val="0027341E"/>
    <w:rsid w:val="00273537"/>
    <w:rsid w:val="00273598"/>
    <w:rsid w:val="002735D2"/>
    <w:rsid w:val="00273609"/>
    <w:rsid w:val="00273631"/>
    <w:rsid w:val="00273682"/>
    <w:rsid w:val="002736CE"/>
    <w:rsid w:val="00273731"/>
    <w:rsid w:val="002737A4"/>
    <w:rsid w:val="00273A16"/>
    <w:rsid w:val="00273CBF"/>
    <w:rsid w:val="00273CE9"/>
    <w:rsid w:val="00273CFF"/>
    <w:rsid w:val="00273E19"/>
    <w:rsid w:val="00273E6F"/>
    <w:rsid w:val="00273EA5"/>
    <w:rsid w:val="00273ED6"/>
    <w:rsid w:val="00273EFE"/>
    <w:rsid w:val="00273FDA"/>
    <w:rsid w:val="00274135"/>
    <w:rsid w:val="002741EF"/>
    <w:rsid w:val="00274284"/>
    <w:rsid w:val="002742CC"/>
    <w:rsid w:val="002744C7"/>
    <w:rsid w:val="00274521"/>
    <w:rsid w:val="00274681"/>
    <w:rsid w:val="0027468E"/>
    <w:rsid w:val="00274720"/>
    <w:rsid w:val="00274810"/>
    <w:rsid w:val="0027481F"/>
    <w:rsid w:val="0027487B"/>
    <w:rsid w:val="00274919"/>
    <w:rsid w:val="00274984"/>
    <w:rsid w:val="00274A42"/>
    <w:rsid w:val="00274B24"/>
    <w:rsid w:val="00274C3A"/>
    <w:rsid w:val="00274C5E"/>
    <w:rsid w:val="00274E5C"/>
    <w:rsid w:val="00274E78"/>
    <w:rsid w:val="00274F5A"/>
    <w:rsid w:val="00275008"/>
    <w:rsid w:val="0027507A"/>
    <w:rsid w:val="00275130"/>
    <w:rsid w:val="0027529F"/>
    <w:rsid w:val="002752E6"/>
    <w:rsid w:val="00275579"/>
    <w:rsid w:val="0027559C"/>
    <w:rsid w:val="00275602"/>
    <w:rsid w:val="002756E2"/>
    <w:rsid w:val="0027573E"/>
    <w:rsid w:val="00275836"/>
    <w:rsid w:val="00275A37"/>
    <w:rsid w:val="00275B4D"/>
    <w:rsid w:val="00275B88"/>
    <w:rsid w:val="00275BEC"/>
    <w:rsid w:val="00275C7E"/>
    <w:rsid w:val="00275D3E"/>
    <w:rsid w:val="00275EB6"/>
    <w:rsid w:val="00275EBF"/>
    <w:rsid w:val="00275F40"/>
    <w:rsid w:val="00275F54"/>
    <w:rsid w:val="00276059"/>
    <w:rsid w:val="002760C7"/>
    <w:rsid w:val="0027625B"/>
    <w:rsid w:val="00276283"/>
    <w:rsid w:val="00276311"/>
    <w:rsid w:val="00276388"/>
    <w:rsid w:val="00276391"/>
    <w:rsid w:val="002763AF"/>
    <w:rsid w:val="00276408"/>
    <w:rsid w:val="002765C6"/>
    <w:rsid w:val="002765F5"/>
    <w:rsid w:val="00276638"/>
    <w:rsid w:val="002766BF"/>
    <w:rsid w:val="002767BE"/>
    <w:rsid w:val="00276863"/>
    <w:rsid w:val="00276871"/>
    <w:rsid w:val="00276943"/>
    <w:rsid w:val="00276A2E"/>
    <w:rsid w:val="00276A48"/>
    <w:rsid w:val="00276AF0"/>
    <w:rsid w:val="00276BFF"/>
    <w:rsid w:val="00276C02"/>
    <w:rsid w:val="00276D17"/>
    <w:rsid w:val="00276D97"/>
    <w:rsid w:val="00276E83"/>
    <w:rsid w:val="00276E8A"/>
    <w:rsid w:val="00276EAD"/>
    <w:rsid w:val="00276FB5"/>
    <w:rsid w:val="0027701F"/>
    <w:rsid w:val="00277089"/>
    <w:rsid w:val="0027711B"/>
    <w:rsid w:val="00277154"/>
    <w:rsid w:val="0027720A"/>
    <w:rsid w:val="0027723B"/>
    <w:rsid w:val="002772B6"/>
    <w:rsid w:val="00277382"/>
    <w:rsid w:val="00277490"/>
    <w:rsid w:val="0027755A"/>
    <w:rsid w:val="00277571"/>
    <w:rsid w:val="002775A9"/>
    <w:rsid w:val="002775B7"/>
    <w:rsid w:val="002776A3"/>
    <w:rsid w:val="002776DD"/>
    <w:rsid w:val="002777F4"/>
    <w:rsid w:val="00277958"/>
    <w:rsid w:val="00277971"/>
    <w:rsid w:val="00277AC3"/>
    <w:rsid w:val="00277BE5"/>
    <w:rsid w:val="00277D32"/>
    <w:rsid w:val="00277E8A"/>
    <w:rsid w:val="00280023"/>
    <w:rsid w:val="0028004E"/>
    <w:rsid w:val="002800C3"/>
    <w:rsid w:val="002800CC"/>
    <w:rsid w:val="002800E9"/>
    <w:rsid w:val="0028031D"/>
    <w:rsid w:val="002804B1"/>
    <w:rsid w:val="00280661"/>
    <w:rsid w:val="002806A3"/>
    <w:rsid w:val="002808A0"/>
    <w:rsid w:val="00280966"/>
    <w:rsid w:val="00280A14"/>
    <w:rsid w:val="00280A1F"/>
    <w:rsid w:val="00280AB5"/>
    <w:rsid w:val="00280AFC"/>
    <w:rsid w:val="00280BF7"/>
    <w:rsid w:val="00280C4E"/>
    <w:rsid w:val="00280C96"/>
    <w:rsid w:val="00280DF7"/>
    <w:rsid w:val="00280FAF"/>
    <w:rsid w:val="00281029"/>
    <w:rsid w:val="00281032"/>
    <w:rsid w:val="00281111"/>
    <w:rsid w:val="002811C1"/>
    <w:rsid w:val="0028133E"/>
    <w:rsid w:val="00281358"/>
    <w:rsid w:val="00281498"/>
    <w:rsid w:val="002814CC"/>
    <w:rsid w:val="002814FD"/>
    <w:rsid w:val="002815F2"/>
    <w:rsid w:val="002816EC"/>
    <w:rsid w:val="00281796"/>
    <w:rsid w:val="0028183E"/>
    <w:rsid w:val="002818BC"/>
    <w:rsid w:val="00281911"/>
    <w:rsid w:val="00281917"/>
    <w:rsid w:val="00281ABF"/>
    <w:rsid w:val="00281B5E"/>
    <w:rsid w:val="00281B96"/>
    <w:rsid w:val="00281CD1"/>
    <w:rsid w:val="00281E21"/>
    <w:rsid w:val="00281E80"/>
    <w:rsid w:val="00281F79"/>
    <w:rsid w:val="00281F7C"/>
    <w:rsid w:val="002820C5"/>
    <w:rsid w:val="0028213F"/>
    <w:rsid w:val="00282241"/>
    <w:rsid w:val="0028224B"/>
    <w:rsid w:val="0028228C"/>
    <w:rsid w:val="002823AC"/>
    <w:rsid w:val="002823FA"/>
    <w:rsid w:val="00282457"/>
    <w:rsid w:val="00282505"/>
    <w:rsid w:val="002827A9"/>
    <w:rsid w:val="00282924"/>
    <w:rsid w:val="00282992"/>
    <w:rsid w:val="002829C0"/>
    <w:rsid w:val="002829DF"/>
    <w:rsid w:val="00282A86"/>
    <w:rsid w:val="00282BD8"/>
    <w:rsid w:val="00282BE6"/>
    <w:rsid w:val="00282CEA"/>
    <w:rsid w:val="00282D50"/>
    <w:rsid w:val="00282DC5"/>
    <w:rsid w:val="00282E4C"/>
    <w:rsid w:val="00282EF7"/>
    <w:rsid w:val="00282F62"/>
    <w:rsid w:val="0028303D"/>
    <w:rsid w:val="00283097"/>
    <w:rsid w:val="002830F3"/>
    <w:rsid w:val="002830FC"/>
    <w:rsid w:val="00283209"/>
    <w:rsid w:val="00283420"/>
    <w:rsid w:val="00283506"/>
    <w:rsid w:val="00283568"/>
    <w:rsid w:val="0028359F"/>
    <w:rsid w:val="00283ACC"/>
    <w:rsid w:val="00283AF5"/>
    <w:rsid w:val="00283B1E"/>
    <w:rsid w:val="00283B49"/>
    <w:rsid w:val="00283BC7"/>
    <w:rsid w:val="00283D41"/>
    <w:rsid w:val="00283D55"/>
    <w:rsid w:val="00283D83"/>
    <w:rsid w:val="00283E44"/>
    <w:rsid w:val="00283F45"/>
    <w:rsid w:val="002841E0"/>
    <w:rsid w:val="00284259"/>
    <w:rsid w:val="002842C4"/>
    <w:rsid w:val="002842E2"/>
    <w:rsid w:val="0028433A"/>
    <w:rsid w:val="00284532"/>
    <w:rsid w:val="00284543"/>
    <w:rsid w:val="00284558"/>
    <w:rsid w:val="0028458A"/>
    <w:rsid w:val="00284590"/>
    <w:rsid w:val="00284667"/>
    <w:rsid w:val="0028485B"/>
    <w:rsid w:val="00284881"/>
    <w:rsid w:val="002848E5"/>
    <w:rsid w:val="0028491F"/>
    <w:rsid w:val="002849FA"/>
    <w:rsid w:val="00284A23"/>
    <w:rsid w:val="00284A31"/>
    <w:rsid w:val="00284BFB"/>
    <w:rsid w:val="00284C3B"/>
    <w:rsid w:val="00284CC5"/>
    <w:rsid w:val="00284D60"/>
    <w:rsid w:val="00284DF0"/>
    <w:rsid w:val="00284E81"/>
    <w:rsid w:val="00284FBD"/>
    <w:rsid w:val="0028514B"/>
    <w:rsid w:val="0028543C"/>
    <w:rsid w:val="0028543D"/>
    <w:rsid w:val="00285602"/>
    <w:rsid w:val="0028568F"/>
    <w:rsid w:val="002856D5"/>
    <w:rsid w:val="002858D7"/>
    <w:rsid w:val="00285982"/>
    <w:rsid w:val="002859A0"/>
    <w:rsid w:val="002859EF"/>
    <w:rsid w:val="00285B2F"/>
    <w:rsid w:val="00285B47"/>
    <w:rsid w:val="00285BB4"/>
    <w:rsid w:val="00285C31"/>
    <w:rsid w:val="00285D76"/>
    <w:rsid w:val="00285D92"/>
    <w:rsid w:val="00285DA8"/>
    <w:rsid w:val="00285E2F"/>
    <w:rsid w:val="00285FCD"/>
    <w:rsid w:val="00286341"/>
    <w:rsid w:val="002863B2"/>
    <w:rsid w:val="002863C4"/>
    <w:rsid w:val="0028654C"/>
    <w:rsid w:val="0028658A"/>
    <w:rsid w:val="002865B3"/>
    <w:rsid w:val="002866DE"/>
    <w:rsid w:val="002866F7"/>
    <w:rsid w:val="00286760"/>
    <w:rsid w:val="00286777"/>
    <w:rsid w:val="0028683D"/>
    <w:rsid w:val="002869C6"/>
    <w:rsid w:val="00286AC6"/>
    <w:rsid w:val="00286B6C"/>
    <w:rsid w:val="00286C17"/>
    <w:rsid w:val="00286C95"/>
    <w:rsid w:val="00286DF4"/>
    <w:rsid w:val="00286EDF"/>
    <w:rsid w:val="00286F08"/>
    <w:rsid w:val="00286FB7"/>
    <w:rsid w:val="00286FD8"/>
    <w:rsid w:val="0028702E"/>
    <w:rsid w:val="00287150"/>
    <w:rsid w:val="0028716D"/>
    <w:rsid w:val="002872A9"/>
    <w:rsid w:val="00287411"/>
    <w:rsid w:val="0028745B"/>
    <w:rsid w:val="002874FD"/>
    <w:rsid w:val="0028762E"/>
    <w:rsid w:val="00287709"/>
    <w:rsid w:val="00287725"/>
    <w:rsid w:val="00287726"/>
    <w:rsid w:val="0028775F"/>
    <w:rsid w:val="0028784D"/>
    <w:rsid w:val="00287890"/>
    <w:rsid w:val="0028795B"/>
    <w:rsid w:val="002879B0"/>
    <w:rsid w:val="00287B91"/>
    <w:rsid w:val="00287BC3"/>
    <w:rsid w:val="00287C67"/>
    <w:rsid w:val="00287D26"/>
    <w:rsid w:val="00287D9D"/>
    <w:rsid w:val="00287DA6"/>
    <w:rsid w:val="00287F1F"/>
    <w:rsid w:val="00287FB6"/>
    <w:rsid w:val="0029009C"/>
    <w:rsid w:val="00290226"/>
    <w:rsid w:val="00290320"/>
    <w:rsid w:val="0029032E"/>
    <w:rsid w:val="00290596"/>
    <w:rsid w:val="00290799"/>
    <w:rsid w:val="00290A5A"/>
    <w:rsid w:val="00290AC4"/>
    <w:rsid w:val="00290BE8"/>
    <w:rsid w:val="00290C57"/>
    <w:rsid w:val="00290C59"/>
    <w:rsid w:val="00290C82"/>
    <w:rsid w:val="00290D6B"/>
    <w:rsid w:val="00290E93"/>
    <w:rsid w:val="00290F44"/>
    <w:rsid w:val="00290F7B"/>
    <w:rsid w:val="0029109C"/>
    <w:rsid w:val="0029112B"/>
    <w:rsid w:val="002911FF"/>
    <w:rsid w:val="00291399"/>
    <w:rsid w:val="0029140A"/>
    <w:rsid w:val="0029150A"/>
    <w:rsid w:val="002915C5"/>
    <w:rsid w:val="002915DE"/>
    <w:rsid w:val="0029161B"/>
    <w:rsid w:val="0029161D"/>
    <w:rsid w:val="00291684"/>
    <w:rsid w:val="002916AE"/>
    <w:rsid w:val="002916E6"/>
    <w:rsid w:val="00291728"/>
    <w:rsid w:val="0029176D"/>
    <w:rsid w:val="0029181B"/>
    <w:rsid w:val="002918ED"/>
    <w:rsid w:val="00291AC3"/>
    <w:rsid w:val="00291AE3"/>
    <w:rsid w:val="00291AE9"/>
    <w:rsid w:val="00291D0B"/>
    <w:rsid w:val="00291D5B"/>
    <w:rsid w:val="00291E1D"/>
    <w:rsid w:val="00291E3D"/>
    <w:rsid w:val="00291EAB"/>
    <w:rsid w:val="00291F93"/>
    <w:rsid w:val="00292082"/>
    <w:rsid w:val="002920D6"/>
    <w:rsid w:val="002921BB"/>
    <w:rsid w:val="00292238"/>
    <w:rsid w:val="0029227D"/>
    <w:rsid w:val="0029228A"/>
    <w:rsid w:val="0029228D"/>
    <w:rsid w:val="002922A5"/>
    <w:rsid w:val="002922DB"/>
    <w:rsid w:val="002922E1"/>
    <w:rsid w:val="0029237D"/>
    <w:rsid w:val="00292395"/>
    <w:rsid w:val="002923BE"/>
    <w:rsid w:val="002923D2"/>
    <w:rsid w:val="002924FF"/>
    <w:rsid w:val="002925C4"/>
    <w:rsid w:val="002925F0"/>
    <w:rsid w:val="002925F3"/>
    <w:rsid w:val="00292683"/>
    <w:rsid w:val="002929FC"/>
    <w:rsid w:val="00292A22"/>
    <w:rsid w:val="00292C8E"/>
    <w:rsid w:val="00292D2D"/>
    <w:rsid w:val="00292D93"/>
    <w:rsid w:val="00292DF1"/>
    <w:rsid w:val="00293093"/>
    <w:rsid w:val="002931D0"/>
    <w:rsid w:val="00293207"/>
    <w:rsid w:val="00293308"/>
    <w:rsid w:val="00293457"/>
    <w:rsid w:val="0029357F"/>
    <w:rsid w:val="002935E1"/>
    <w:rsid w:val="002936EB"/>
    <w:rsid w:val="002937CC"/>
    <w:rsid w:val="00293844"/>
    <w:rsid w:val="002938D9"/>
    <w:rsid w:val="00293B1A"/>
    <w:rsid w:val="00293B87"/>
    <w:rsid w:val="00293DBD"/>
    <w:rsid w:val="00293EC3"/>
    <w:rsid w:val="00293EDF"/>
    <w:rsid w:val="00293F92"/>
    <w:rsid w:val="0029421E"/>
    <w:rsid w:val="00294228"/>
    <w:rsid w:val="00294323"/>
    <w:rsid w:val="002944B0"/>
    <w:rsid w:val="0029451C"/>
    <w:rsid w:val="002945B5"/>
    <w:rsid w:val="002947D7"/>
    <w:rsid w:val="0029483F"/>
    <w:rsid w:val="00294A56"/>
    <w:rsid w:val="00294C2E"/>
    <w:rsid w:val="00294C7A"/>
    <w:rsid w:val="00294D78"/>
    <w:rsid w:val="00294E26"/>
    <w:rsid w:val="00294E6A"/>
    <w:rsid w:val="00294ED2"/>
    <w:rsid w:val="00294F9B"/>
    <w:rsid w:val="002950E7"/>
    <w:rsid w:val="00295231"/>
    <w:rsid w:val="00295309"/>
    <w:rsid w:val="0029533A"/>
    <w:rsid w:val="002953B7"/>
    <w:rsid w:val="002953C4"/>
    <w:rsid w:val="0029554F"/>
    <w:rsid w:val="00295595"/>
    <w:rsid w:val="002955C4"/>
    <w:rsid w:val="002955F4"/>
    <w:rsid w:val="002955FE"/>
    <w:rsid w:val="002956A2"/>
    <w:rsid w:val="00295713"/>
    <w:rsid w:val="0029572F"/>
    <w:rsid w:val="00295741"/>
    <w:rsid w:val="0029580D"/>
    <w:rsid w:val="002958A1"/>
    <w:rsid w:val="002958EE"/>
    <w:rsid w:val="00295970"/>
    <w:rsid w:val="00295AD4"/>
    <w:rsid w:val="00295AF6"/>
    <w:rsid w:val="00295BA1"/>
    <w:rsid w:val="00295E4E"/>
    <w:rsid w:val="00295F2C"/>
    <w:rsid w:val="00296003"/>
    <w:rsid w:val="00296006"/>
    <w:rsid w:val="002960B1"/>
    <w:rsid w:val="00296153"/>
    <w:rsid w:val="002961E8"/>
    <w:rsid w:val="002962F8"/>
    <w:rsid w:val="00296401"/>
    <w:rsid w:val="00296413"/>
    <w:rsid w:val="0029643B"/>
    <w:rsid w:val="0029656B"/>
    <w:rsid w:val="002966A6"/>
    <w:rsid w:val="00296757"/>
    <w:rsid w:val="00296990"/>
    <w:rsid w:val="00296B6C"/>
    <w:rsid w:val="00296B96"/>
    <w:rsid w:val="00296BBE"/>
    <w:rsid w:val="00296C40"/>
    <w:rsid w:val="00296C75"/>
    <w:rsid w:val="00296CAF"/>
    <w:rsid w:val="00296CB4"/>
    <w:rsid w:val="00296D3C"/>
    <w:rsid w:val="00296DC6"/>
    <w:rsid w:val="00296DE2"/>
    <w:rsid w:val="00296F2F"/>
    <w:rsid w:val="00296F7E"/>
    <w:rsid w:val="00296FE1"/>
    <w:rsid w:val="00296FFF"/>
    <w:rsid w:val="00297052"/>
    <w:rsid w:val="0029708A"/>
    <w:rsid w:val="00297107"/>
    <w:rsid w:val="002973A8"/>
    <w:rsid w:val="002974F6"/>
    <w:rsid w:val="00297538"/>
    <w:rsid w:val="002976A6"/>
    <w:rsid w:val="0029791E"/>
    <w:rsid w:val="00297A20"/>
    <w:rsid w:val="00297A41"/>
    <w:rsid w:val="00297A6D"/>
    <w:rsid w:val="00297AE7"/>
    <w:rsid w:val="00297B69"/>
    <w:rsid w:val="00297B90"/>
    <w:rsid w:val="00297B91"/>
    <w:rsid w:val="00297BAB"/>
    <w:rsid w:val="00297C07"/>
    <w:rsid w:val="00297D92"/>
    <w:rsid w:val="00297E12"/>
    <w:rsid w:val="00297E4E"/>
    <w:rsid w:val="00297F53"/>
    <w:rsid w:val="002A0002"/>
    <w:rsid w:val="002A0052"/>
    <w:rsid w:val="002A0148"/>
    <w:rsid w:val="002A01CE"/>
    <w:rsid w:val="002A01D2"/>
    <w:rsid w:val="002A023B"/>
    <w:rsid w:val="002A02C2"/>
    <w:rsid w:val="002A0321"/>
    <w:rsid w:val="002A0330"/>
    <w:rsid w:val="002A0380"/>
    <w:rsid w:val="002A03A1"/>
    <w:rsid w:val="002A04A3"/>
    <w:rsid w:val="002A04F6"/>
    <w:rsid w:val="002A07FD"/>
    <w:rsid w:val="002A0975"/>
    <w:rsid w:val="002A0A9E"/>
    <w:rsid w:val="002A0A9F"/>
    <w:rsid w:val="002A0ADF"/>
    <w:rsid w:val="002A0B5E"/>
    <w:rsid w:val="002A0BB1"/>
    <w:rsid w:val="002A0BEA"/>
    <w:rsid w:val="002A0CC3"/>
    <w:rsid w:val="002A0CEA"/>
    <w:rsid w:val="002A0D2E"/>
    <w:rsid w:val="002A0D53"/>
    <w:rsid w:val="002A0D70"/>
    <w:rsid w:val="002A0DD7"/>
    <w:rsid w:val="002A0E23"/>
    <w:rsid w:val="002A0E8C"/>
    <w:rsid w:val="002A0EB5"/>
    <w:rsid w:val="002A0F34"/>
    <w:rsid w:val="002A0FC0"/>
    <w:rsid w:val="002A0FF4"/>
    <w:rsid w:val="002A1010"/>
    <w:rsid w:val="002A1024"/>
    <w:rsid w:val="002A1049"/>
    <w:rsid w:val="002A1535"/>
    <w:rsid w:val="002A15CB"/>
    <w:rsid w:val="002A166E"/>
    <w:rsid w:val="002A1686"/>
    <w:rsid w:val="002A1688"/>
    <w:rsid w:val="002A170C"/>
    <w:rsid w:val="002A1757"/>
    <w:rsid w:val="002A1870"/>
    <w:rsid w:val="002A1A8C"/>
    <w:rsid w:val="002A1ABA"/>
    <w:rsid w:val="002A1AC5"/>
    <w:rsid w:val="002A1ADE"/>
    <w:rsid w:val="002A1B8D"/>
    <w:rsid w:val="002A1BC8"/>
    <w:rsid w:val="002A1CED"/>
    <w:rsid w:val="002A1D0B"/>
    <w:rsid w:val="002A1F06"/>
    <w:rsid w:val="002A1F2A"/>
    <w:rsid w:val="002A1FD5"/>
    <w:rsid w:val="002A2076"/>
    <w:rsid w:val="002A2265"/>
    <w:rsid w:val="002A22E3"/>
    <w:rsid w:val="002A233F"/>
    <w:rsid w:val="002A2513"/>
    <w:rsid w:val="002A259C"/>
    <w:rsid w:val="002A26AA"/>
    <w:rsid w:val="002A272C"/>
    <w:rsid w:val="002A287E"/>
    <w:rsid w:val="002A288D"/>
    <w:rsid w:val="002A28D0"/>
    <w:rsid w:val="002A291A"/>
    <w:rsid w:val="002A295C"/>
    <w:rsid w:val="002A29A0"/>
    <w:rsid w:val="002A29DB"/>
    <w:rsid w:val="002A2AE1"/>
    <w:rsid w:val="002A2C49"/>
    <w:rsid w:val="002A2D75"/>
    <w:rsid w:val="002A2E07"/>
    <w:rsid w:val="002A2FF0"/>
    <w:rsid w:val="002A30D7"/>
    <w:rsid w:val="002A32A8"/>
    <w:rsid w:val="002A32D7"/>
    <w:rsid w:val="002A3359"/>
    <w:rsid w:val="002A336A"/>
    <w:rsid w:val="002A33F7"/>
    <w:rsid w:val="002A3504"/>
    <w:rsid w:val="002A363A"/>
    <w:rsid w:val="002A388D"/>
    <w:rsid w:val="002A397F"/>
    <w:rsid w:val="002A3A13"/>
    <w:rsid w:val="002A3A56"/>
    <w:rsid w:val="002A3B1A"/>
    <w:rsid w:val="002A3B92"/>
    <w:rsid w:val="002A3BA8"/>
    <w:rsid w:val="002A3CAA"/>
    <w:rsid w:val="002A3D11"/>
    <w:rsid w:val="002A3DB5"/>
    <w:rsid w:val="002A3DFF"/>
    <w:rsid w:val="002A3EA5"/>
    <w:rsid w:val="002A3F0B"/>
    <w:rsid w:val="002A3FED"/>
    <w:rsid w:val="002A4094"/>
    <w:rsid w:val="002A4116"/>
    <w:rsid w:val="002A41B2"/>
    <w:rsid w:val="002A41D3"/>
    <w:rsid w:val="002A43E5"/>
    <w:rsid w:val="002A440D"/>
    <w:rsid w:val="002A44F1"/>
    <w:rsid w:val="002A4599"/>
    <w:rsid w:val="002A45A2"/>
    <w:rsid w:val="002A461C"/>
    <w:rsid w:val="002A4625"/>
    <w:rsid w:val="002A4676"/>
    <w:rsid w:val="002A479E"/>
    <w:rsid w:val="002A48B5"/>
    <w:rsid w:val="002A48D7"/>
    <w:rsid w:val="002A49CB"/>
    <w:rsid w:val="002A4A94"/>
    <w:rsid w:val="002A4ABB"/>
    <w:rsid w:val="002A4B60"/>
    <w:rsid w:val="002A4D7D"/>
    <w:rsid w:val="002A4F1F"/>
    <w:rsid w:val="002A4F85"/>
    <w:rsid w:val="002A5027"/>
    <w:rsid w:val="002A5064"/>
    <w:rsid w:val="002A50C5"/>
    <w:rsid w:val="002A50C8"/>
    <w:rsid w:val="002A5118"/>
    <w:rsid w:val="002A512D"/>
    <w:rsid w:val="002A517B"/>
    <w:rsid w:val="002A51D4"/>
    <w:rsid w:val="002A51E7"/>
    <w:rsid w:val="002A520B"/>
    <w:rsid w:val="002A5315"/>
    <w:rsid w:val="002A541A"/>
    <w:rsid w:val="002A5460"/>
    <w:rsid w:val="002A55E2"/>
    <w:rsid w:val="002A5677"/>
    <w:rsid w:val="002A569C"/>
    <w:rsid w:val="002A56CE"/>
    <w:rsid w:val="002A56D5"/>
    <w:rsid w:val="002A578B"/>
    <w:rsid w:val="002A57AD"/>
    <w:rsid w:val="002A584A"/>
    <w:rsid w:val="002A5943"/>
    <w:rsid w:val="002A5B44"/>
    <w:rsid w:val="002A5B9C"/>
    <w:rsid w:val="002A5C51"/>
    <w:rsid w:val="002A5DD1"/>
    <w:rsid w:val="002A6079"/>
    <w:rsid w:val="002A61E5"/>
    <w:rsid w:val="002A6205"/>
    <w:rsid w:val="002A6232"/>
    <w:rsid w:val="002A62F9"/>
    <w:rsid w:val="002A6348"/>
    <w:rsid w:val="002A6422"/>
    <w:rsid w:val="002A6441"/>
    <w:rsid w:val="002A64A8"/>
    <w:rsid w:val="002A64B1"/>
    <w:rsid w:val="002A65CB"/>
    <w:rsid w:val="002A6623"/>
    <w:rsid w:val="002A664A"/>
    <w:rsid w:val="002A665B"/>
    <w:rsid w:val="002A66DE"/>
    <w:rsid w:val="002A6716"/>
    <w:rsid w:val="002A67D2"/>
    <w:rsid w:val="002A6815"/>
    <w:rsid w:val="002A683A"/>
    <w:rsid w:val="002A6899"/>
    <w:rsid w:val="002A68A6"/>
    <w:rsid w:val="002A69F6"/>
    <w:rsid w:val="002A6ABC"/>
    <w:rsid w:val="002A6AD0"/>
    <w:rsid w:val="002A6BA4"/>
    <w:rsid w:val="002A6BEE"/>
    <w:rsid w:val="002A6CA5"/>
    <w:rsid w:val="002A6CFD"/>
    <w:rsid w:val="002A6D83"/>
    <w:rsid w:val="002A6DE1"/>
    <w:rsid w:val="002A6DF9"/>
    <w:rsid w:val="002A6E8E"/>
    <w:rsid w:val="002A6F11"/>
    <w:rsid w:val="002A6FCD"/>
    <w:rsid w:val="002A70F7"/>
    <w:rsid w:val="002A716E"/>
    <w:rsid w:val="002A7188"/>
    <w:rsid w:val="002A71F0"/>
    <w:rsid w:val="002A7212"/>
    <w:rsid w:val="002A7252"/>
    <w:rsid w:val="002A7285"/>
    <w:rsid w:val="002A7289"/>
    <w:rsid w:val="002A728F"/>
    <w:rsid w:val="002A7466"/>
    <w:rsid w:val="002A74F9"/>
    <w:rsid w:val="002A7514"/>
    <w:rsid w:val="002A7568"/>
    <w:rsid w:val="002A766F"/>
    <w:rsid w:val="002A7767"/>
    <w:rsid w:val="002A779D"/>
    <w:rsid w:val="002A77D2"/>
    <w:rsid w:val="002A7999"/>
    <w:rsid w:val="002A7B83"/>
    <w:rsid w:val="002A7CB0"/>
    <w:rsid w:val="002A7E44"/>
    <w:rsid w:val="002B0065"/>
    <w:rsid w:val="002B00C9"/>
    <w:rsid w:val="002B03DF"/>
    <w:rsid w:val="002B04CB"/>
    <w:rsid w:val="002B04E5"/>
    <w:rsid w:val="002B04F6"/>
    <w:rsid w:val="002B056F"/>
    <w:rsid w:val="002B0578"/>
    <w:rsid w:val="002B05C4"/>
    <w:rsid w:val="002B067E"/>
    <w:rsid w:val="002B068D"/>
    <w:rsid w:val="002B06B7"/>
    <w:rsid w:val="002B080E"/>
    <w:rsid w:val="002B08FB"/>
    <w:rsid w:val="002B09A3"/>
    <w:rsid w:val="002B0AD9"/>
    <w:rsid w:val="002B0B40"/>
    <w:rsid w:val="002B0C37"/>
    <w:rsid w:val="002B0C68"/>
    <w:rsid w:val="002B0C83"/>
    <w:rsid w:val="002B0CD8"/>
    <w:rsid w:val="002B1055"/>
    <w:rsid w:val="002B10E5"/>
    <w:rsid w:val="002B12AC"/>
    <w:rsid w:val="002B140F"/>
    <w:rsid w:val="002B14AB"/>
    <w:rsid w:val="002B14B7"/>
    <w:rsid w:val="002B14F2"/>
    <w:rsid w:val="002B1526"/>
    <w:rsid w:val="002B1871"/>
    <w:rsid w:val="002B1A49"/>
    <w:rsid w:val="002B1AE0"/>
    <w:rsid w:val="002B1B60"/>
    <w:rsid w:val="002B1B76"/>
    <w:rsid w:val="002B1BAB"/>
    <w:rsid w:val="002B1C3B"/>
    <w:rsid w:val="002B1C5D"/>
    <w:rsid w:val="002B1CC7"/>
    <w:rsid w:val="002B1D5B"/>
    <w:rsid w:val="002B1D83"/>
    <w:rsid w:val="002B1D9A"/>
    <w:rsid w:val="002B1DE7"/>
    <w:rsid w:val="002B1E0C"/>
    <w:rsid w:val="002B206B"/>
    <w:rsid w:val="002B20F1"/>
    <w:rsid w:val="002B233A"/>
    <w:rsid w:val="002B2386"/>
    <w:rsid w:val="002B23A5"/>
    <w:rsid w:val="002B2410"/>
    <w:rsid w:val="002B25A5"/>
    <w:rsid w:val="002B2645"/>
    <w:rsid w:val="002B265A"/>
    <w:rsid w:val="002B26FD"/>
    <w:rsid w:val="002B282C"/>
    <w:rsid w:val="002B28A4"/>
    <w:rsid w:val="002B297D"/>
    <w:rsid w:val="002B2A35"/>
    <w:rsid w:val="002B2A6D"/>
    <w:rsid w:val="002B2B16"/>
    <w:rsid w:val="002B2B3F"/>
    <w:rsid w:val="002B2B43"/>
    <w:rsid w:val="002B2BE0"/>
    <w:rsid w:val="002B2C3D"/>
    <w:rsid w:val="002B2D82"/>
    <w:rsid w:val="002B2DAD"/>
    <w:rsid w:val="002B2DC9"/>
    <w:rsid w:val="002B2DF6"/>
    <w:rsid w:val="002B2E12"/>
    <w:rsid w:val="002B2E98"/>
    <w:rsid w:val="002B3051"/>
    <w:rsid w:val="002B3075"/>
    <w:rsid w:val="002B3088"/>
    <w:rsid w:val="002B30A1"/>
    <w:rsid w:val="002B30FB"/>
    <w:rsid w:val="002B3107"/>
    <w:rsid w:val="002B31EC"/>
    <w:rsid w:val="002B3251"/>
    <w:rsid w:val="002B32A1"/>
    <w:rsid w:val="002B32F3"/>
    <w:rsid w:val="002B332A"/>
    <w:rsid w:val="002B3361"/>
    <w:rsid w:val="002B337A"/>
    <w:rsid w:val="002B347F"/>
    <w:rsid w:val="002B3561"/>
    <w:rsid w:val="002B360E"/>
    <w:rsid w:val="002B3766"/>
    <w:rsid w:val="002B37C6"/>
    <w:rsid w:val="002B3820"/>
    <w:rsid w:val="002B3850"/>
    <w:rsid w:val="002B39DF"/>
    <w:rsid w:val="002B3A4B"/>
    <w:rsid w:val="002B3AA9"/>
    <w:rsid w:val="002B3BC1"/>
    <w:rsid w:val="002B3C64"/>
    <w:rsid w:val="002B3C68"/>
    <w:rsid w:val="002B3D4B"/>
    <w:rsid w:val="002B3D63"/>
    <w:rsid w:val="002B3EC4"/>
    <w:rsid w:val="002B3ED0"/>
    <w:rsid w:val="002B3FFF"/>
    <w:rsid w:val="002B4079"/>
    <w:rsid w:val="002B41A0"/>
    <w:rsid w:val="002B4201"/>
    <w:rsid w:val="002B42DA"/>
    <w:rsid w:val="002B43DC"/>
    <w:rsid w:val="002B44B7"/>
    <w:rsid w:val="002B45A1"/>
    <w:rsid w:val="002B4601"/>
    <w:rsid w:val="002B4619"/>
    <w:rsid w:val="002B462F"/>
    <w:rsid w:val="002B4697"/>
    <w:rsid w:val="002B4723"/>
    <w:rsid w:val="002B478E"/>
    <w:rsid w:val="002B47B3"/>
    <w:rsid w:val="002B48C3"/>
    <w:rsid w:val="002B48F3"/>
    <w:rsid w:val="002B4929"/>
    <w:rsid w:val="002B4962"/>
    <w:rsid w:val="002B4990"/>
    <w:rsid w:val="002B4AD5"/>
    <w:rsid w:val="002B4BC0"/>
    <w:rsid w:val="002B4BE9"/>
    <w:rsid w:val="002B4C39"/>
    <w:rsid w:val="002B4C41"/>
    <w:rsid w:val="002B4E65"/>
    <w:rsid w:val="002B4EB6"/>
    <w:rsid w:val="002B4F9D"/>
    <w:rsid w:val="002B507C"/>
    <w:rsid w:val="002B507D"/>
    <w:rsid w:val="002B5098"/>
    <w:rsid w:val="002B5250"/>
    <w:rsid w:val="002B52D3"/>
    <w:rsid w:val="002B54A1"/>
    <w:rsid w:val="002B5555"/>
    <w:rsid w:val="002B55CA"/>
    <w:rsid w:val="002B566F"/>
    <w:rsid w:val="002B57AA"/>
    <w:rsid w:val="002B5836"/>
    <w:rsid w:val="002B5839"/>
    <w:rsid w:val="002B5912"/>
    <w:rsid w:val="002B59ED"/>
    <w:rsid w:val="002B59F3"/>
    <w:rsid w:val="002B5A66"/>
    <w:rsid w:val="002B5AE3"/>
    <w:rsid w:val="002B5B9C"/>
    <w:rsid w:val="002B5BA3"/>
    <w:rsid w:val="002B5E23"/>
    <w:rsid w:val="002B5F0D"/>
    <w:rsid w:val="002B5F39"/>
    <w:rsid w:val="002B60F8"/>
    <w:rsid w:val="002B6238"/>
    <w:rsid w:val="002B63B1"/>
    <w:rsid w:val="002B640F"/>
    <w:rsid w:val="002B6485"/>
    <w:rsid w:val="002B67A8"/>
    <w:rsid w:val="002B68C4"/>
    <w:rsid w:val="002B68E4"/>
    <w:rsid w:val="002B68F2"/>
    <w:rsid w:val="002B69FE"/>
    <w:rsid w:val="002B6B07"/>
    <w:rsid w:val="002B6B6C"/>
    <w:rsid w:val="002B6C7C"/>
    <w:rsid w:val="002B6E60"/>
    <w:rsid w:val="002B6E92"/>
    <w:rsid w:val="002B6F0C"/>
    <w:rsid w:val="002B6F7F"/>
    <w:rsid w:val="002B70F8"/>
    <w:rsid w:val="002B7150"/>
    <w:rsid w:val="002B71BA"/>
    <w:rsid w:val="002B71FD"/>
    <w:rsid w:val="002B724F"/>
    <w:rsid w:val="002B7260"/>
    <w:rsid w:val="002B730D"/>
    <w:rsid w:val="002B73F2"/>
    <w:rsid w:val="002B74A9"/>
    <w:rsid w:val="002B74B1"/>
    <w:rsid w:val="002B74F4"/>
    <w:rsid w:val="002B760C"/>
    <w:rsid w:val="002B7653"/>
    <w:rsid w:val="002B7658"/>
    <w:rsid w:val="002B78AC"/>
    <w:rsid w:val="002B7A15"/>
    <w:rsid w:val="002B7A97"/>
    <w:rsid w:val="002B7AC2"/>
    <w:rsid w:val="002B7B4E"/>
    <w:rsid w:val="002B7C03"/>
    <w:rsid w:val="002B7CAE"/>
    <w:rsid w:val="002B7DA3"/>
    <w:rsid w:val="002B7DE8"/>
    <w:rsid w:val="002B7EC1"/>
    <w:rsid w:val="002B7EE2"/>
    <w:rsid w:val="002B7F00"/>
    <w:rsid w:val="002B7F79"/>
    <w:rsid w:val="002C01C2"/>
    <w:rsid w:val="002C01C7"/>
    <w:rsid w:val="002C01F8"/>
    <w:rsid w:val="002C0287"/>
    <w:rsid w:val="002C02FE"/>
    <w:rsid w:val="002C03CF"/>
    <w:rsid w:val="002C0593"/>
    <w:rsid w:val="002C071C"/>
    <w:rsid w:val="002C08CF"/>
    <w:rsid w:val="002C08DB"/>
    <w:rsid w:val="002C0935"/>
    <w:rsid w:val="002C0A08"/>
    <w:rsid w:val="002C0A2E"/>
    <w:rsid w:val="002C0A4E"/>
    <w:rsid w:val="002C0BED"/>
    <w:rsid w:val="002C0D2A"/>
    <w:rsid w:val="002C0E84"/>
    <w:rsid w:val="002C0EE7"/>
    <w:rsid w:val="002C0EFD"/>
    <w:rsid w:val="002C0F7F"/>
    <w:rsid w:val="002C0FE2"/>
    <w:rsid w:val="002C13A2"/>
    <w:rsid w:val="002C1534"/>
    <w:rsid w:val="002C1671"/>
    <w:rsid w:val="002C17A9"/>
    <w:rsid w:val="002C18E0"/>
    <w:rsid w:val="002C1A97"/>
    <w:rsid w:val="002C1B5A"/>
    <w:rsid w:val="002C1BF1"/>
    <w:rsid w:val="002C1BFF"/>
    <w:rsid w:val="002C1C1C"/>
    <w:rsid w:val="002C1CD3"/>
    <w:rsid w:val="002C1FC7"/>
    <w:rsid w:val="002C208C"/>
    <w:rsid w:val="002C20A8"/>
    <w:rsid w:val="002C20F6"/>
    <w:rsid w:val="002C2256"/>
    <w:rsid w:val="002C2453"/>
    <w:rsid w:val="002C248A"/>
    <w:rsid w:val="002C2492"/>
    <w:rsid w:val="002C251C"/>
    <w:rsid w:val="002C2765"/>
    <w:rsid w:val="002C27C8"/>
    <w:rsid w:val="002C27D7"/>
    <w:rsid w:val="002C27E8"/>
    <w:rsid w:val="002C283D"/>
    <w:rsid w:val="002C293B"/>
    <w:rsid w:val="002C2AAF"/>
    <w:rsid w:val="002C2C6E"/>
    <w:rsid w:val="002C2C7D"/>
    <w:rsid w:val="002C2C80"/>
    <w:rsid w:val="002C2C90"/>
    <w:rsid w:val="002C2CB7"/>
    <w:rsid w:val="002C2D1B"/>
    <w:rsid w:val="002C2D6F"/>
    <w:rsid w:val="002C2DA5"/>
    <w:rsid w:val="002C2F5A"/>
    <w:rsid w:val="002C3055"/>
    <w:rsid w:val="002C3065"/>
    <w:rsid w:val="002C3272"/>
    <w:rsid w:val="002C32F3"/>
    <w:rsid w:val="002C3325"/>
    <w:rsid w:val="002C35DB"/>
    <w:rsid w:val="002C36E4"/>
    <w:rsid w:val="002C371C"/>
    <w:rsid w:val="002C3901"/>
    <w:rsid w:val="002C3933"/>
    <w:rsid w:val="002C394D"/>
    <w:rsid w:val="002C3975"/>
    <w:rsid w:val="002C39E0"/>
    <w:rsid w:val="002C3A79"/>
    <w:rsid w:val="002C3B11"/>
    <w:rsid w:val="002C3BCD"/>
    <w:rsid w:val="002C3EED"/>
    <w:rsid w:val="002C3EF2"/>
    <w:rsid w:val="002C3FAA"/>
    <w:rsid w:val="002C3FCB"/>
    <w:rsid w:val="002C3FED"/>
    <w:rsid w:val="002C400D"/>
    <w:rsid w:val="002C409C"/>
    <w:rsid w:val="002C40F2"/>
    <w:rsid w:val="002C4153"/>
    <w:rsid w:val="002C420C"/>
    <w:rsid w:val="002C42CB"/>
    <w:rsid w:val="002C4451"/>
    <w:rsid w:val="002C451F"/>
    <w:rsid w:val="002C45CD"/>
    <w:rsid w:val="002C4617"/>
    <w:rsid w:val="002C461C"/>
    <w:rsid w:val="002C4865"/>
    <w:rsid w:val="002C48B0"/>
    <w:rsid w:val="002C48D0"/>
    <w:rsid w:val="002C494E"/>
    <w:rsid w:val="002C49D9"/>
    <w:rsid w:val="002C49F0"/>
    <w:rsid w:val="002C4B15"/>
    <w:rsid w:val="002C4B63"/>
    <w:rsid w:val="002C4BA9"/>
    <w:rsid w:val="002C4C66"/>
    <w:rsid w:val="002C4D70"/>
    <w:rsid w:val="002C4DF0"/>
    <w:rsid w:val="002C4DFE"/>
    <w:rsid w:val="002C5037"/>
    <w:rsid w:val="002C50E0"/>
    <w:rsid w:val="002C532C"/>
    <w:rsid w:val="002C5341"/>
    <w:rsid w:val="002C5407"/>
    <w:rsid w:val="002C5507"/>
    <w:rsid w:val="002C556D"/>
    <w:rsid w:val="002C5603"/>
    <w:rsid w:val="002C560D"/>
    <w:rsid w:val="002C5646"/>
    <w:rsid w:val="002C566E"/>
    <w:rsid w:val="002C5728"/>
    <w:rsid w:val="002C57F8"/>
    <w:rsid w:val="002C58E6"/>
    <w:rsid w:val="002C5939"/>
    <w:rsid w:val="002C5A20"/>
    <w:rsid w:val="002C5A60"/>
    <w:rsid w:val="002C5AB2"/>
    <w:rsid w:val="002C5B9F"/>
    <w:rsid w:val="002C5C5E"/>
    <w:rsid w:val="002C5D4C"/>
    <w:rsid w:val="002C5D94"/>
    <w:rsid w:val="002C5DE9"/>
    <w:rsid w:val="002C5E50"/>
    <w:rsid w:val="002C5F08"/>
    <w:rsid w:val="002C60DA"/>
    <w:rsid w:val="002C616F"/>
    <w:rsid w:val="002C6194"/>
    <w:rsid w:val="002C620B"/>
    <w:rsid w:val="002C6213"/>
    <w:rsid w:val="002C6352"/>
    <w:rsid w:val="002C6366"/>
    <w:rsid w:val="002C640A"/>
    <w:rsid w:val="002C6445"/>
    <w:rsid w:val="002C65C3"/>
    <w:rsid w:val="002C65D2"/>
    <w:rsid w:val="002C6617"/>
    <w:rsid w:val="002C665F"/>
    <w:rsid w:val="002C67D9"/>
    <w:rsid w:val="002C682B"/>
    <w:rsid w:val="002C686B"/>
    <w:rsid w:val="002C688B"/>
    <w:rsid w:val="002C68A8"/>
    <w:rsid w:val="002C693D"/>
    <w:rsid w:val="002C69A1"/>
    <w:rsid w:val="002C69DF"/>
    <w:rsid w:val="002C69EA"/>
    <w:rsid w:val="002C69FF"/>
    <w:rsid w:val="002C6D0C"/>
    <w:rsid w:val="002C6D4B"/>
    <w:rsid w:val="002C6DFC"/>
    <w:rsid w:val="002C6E4B"/>
    <w:rsid w:val="002C6EB3"/>
    <w:rsid w:val="002C6F94"/>
    <w:rsid w:val="002C7032"/>
    <w:rsid w:val="002C70A4"/>
    <w:rsid w:val="002C70A9"/>
    <w:rsid w:val="002C711C"/>
    <w:rsid w:val="002C7211"/>
    <w:rsid w:val="002C72EF"/>
    <w:rsid w:val="002C737A"/>
    <w:rsid w:val="002C7474"/>
    <w:rsid w:val="002C7487"/>
    <w:rsid w:val="002C7506"/>
    <w:rsid w:val="002C7571"/>
    <w:rsid w:val="002C7705"/>
    <w:rsid w:val="002C776D"/>
    <w:rsid w:val="002C77BE"/>
    <w:rsid w:val="002C782E"/>
    <w:rsid w:val="002C78BA"/>
    <w:rsid w:val="002C794A"/>
    <w:rsid w:val="002C7953"/>
    <w:rsid w:val="002C7955"/>
    <w:rsid w:val="002C79AD"/>
    <w:rsid w:val="002C7A25"/>
    <w:rsid w:val="002C7A80"/>
    <w:rsid w:val="002C7AD0"/>
    <w:rsid w:val="002C7D09"/>
    <w:rsid w:val="002C7E3A"/>
    <w:rsid w:val="002C7E4A"/>
    <w:rsid w:val="002C7FAB"/>
    <w:rsid w:val="002D0051"/>
    <w:rsid w:val="002D00C9"/>
    <w:rsid w:val="002D0111"/>
    <w:rsid w:val="002D01B9"/>
    <w:rsid w:val="002D01F8"/>
    <w:rsid w:val="002D01FE"/>
    <w:rsid w:val="002D023D"/>
    <w:rsid w:val="002D030F"/>
    <w:rsid w:val="002D0457"/>
    <w:rsid w:val="002D047F"/>
    <w:rsid w:val="002D04F9"/>
    <w:rsid w:val="002D0612"/>
    <w:rsid w:val="002D06A8"/>
    <w:rsid w:val="002D06D7"/>
    <w:rsid w:val="002D07B6"/>
    <w:rsid w:val="002D0803"/>
    <w:rsid w:val="002D0852"/>
    <w:rsid w:val="002D08E3"/>
    <w:rsid w:val="002D0927"/>
    <w:rsid w:val="002D0A49"/>
    <w:rsid w:val="002D0AE2"/>
    <w:rsid w:val="002D0BC4"/>
    <w:rsid w:val="002D0C09"/>
    <w:rsid w:val="002D0C9F"/>
    <w:rsid w:val="002D0E20"/>
    <w:rsid w:val="002D0E35"/>
    <w:rsid w:val="002D0F01"/>
    <w:rsid w:val="002D0F74"/>
    <w:rsid w:val="002D1040"/>
    <w:rsid w:val="002D109F"/>
    <w:rsid w:val="002D1105"/>
    <w:rsid w:val="002D1185"/>
    <w:rsid w:val="002D1222"/>
    <w:rsid w:val="002D1432"/>
    <w:rsid w:val="002D16B5"/>
    <w:rsid w:val="002D16F7"/>
    <w:rsid w:val="002D1733"/>
    <w:rsid w:val="002D175A"/>
    <w:rsid w:val="002D1811"/>
    <w:rsid w:val="002D1833"/>
    <w:rsid w:val="002D1844"/>
    <w:rsid w:val="002D1887"/>
    <w:rsid w:val="002D1955"/>
    <w:rsid w:val="002D1AD4"/>
    <w:rsid w:val="002D1BFC"/>
    <w:rsid w:val="002D1C2E"/>
    <w:rsid w:val="002D1C52"/>
    <w:rsid w:val="002D1C7C"/>
    <w:rsid w:val="002D1DDA"/>
    <w:rsid w:val="002D1E88"/>
    <w:rsid w:val="002D1EAB"/>
    <w:rsid w:val="002D1F05"/>
    <w:rsid w:val="002D1FD2"/>
    <w:rsid w:val="002D220F"/>
    <w:rsid w:val="002D2238"/>
    <w:rsid w:val="002D2424"/>
    <w:rsid w:val="002D25D0"/>
    <w:rsid w:val="002D26CD"/>
    <w:rsid w:val="002D27F4"/>
    <w:rsid w:val="002D286F"/>
    <w:rsid w:val="002D28DD"/>
    <w:rsid w:val="002D28EB"/>
    <w:rsid w:val="002D299E"/>
    <w:rsid w:val="002D2A1A"/>
    <w:rsid w:val="002D2A9D"/>
    <w:rsid w:val="002D2DA3"/>
    <w:rsid w:val="002D2E54"/>
    <w:rsid w:val="002D2E8C"/>
    <w:rsid w:val="002D2F40"/>
    <w:rsid w:val="002D2F6E"/>
    <w:rsid w:val="002D2F85"/>
    <w:rsid w:val="002D3147"/>
    <w:rsid w:val="002D31A9"/>
    <w:rsid w:val="002D31DE"/>
    <w:rsid w:val="002D3261"/>
    <w:rsid w:val="002D3373"/>
    <w:rsid w:val="002D3422"/>
    <w:rsid w:val="002D34F9"/>
    <w:rsid w:val="002D3561"/>
    <w:rsid w:val="002D3575"/>
    <w:rsid w:val="002D3617"/>
    <w:rsid w:val="002D3659"/>
    <w:rsid w:val="002D37CB"/>
    <w:rsid w:val="002D3818"/>
    <w:rsid w:val="002D381D"/>
    <w:rsid w:val="002D385A"/>
    <w:rsid w:val="002D3895"/>
    <w:rsid w:val="002D3896"/>
    <w:rsid w:val="002D396C"/>
    <w:rsid w:val="002D3A3E"/>
    <w:rsid w:val="002D3B1D"/>
    <w:rsid w:val="002D3B48"/>
    <w:rsid w:val="002D3B6E"/>
    <w:rsid w:val="002D3BCA"/>
    <w:rsid w:val="002D3C3E"/>
    <w:rsid w:val="002D3D7F"/>
    <w:rsid w:val="002D3E01"/>
    <w:rsid w:val="002D3E1C"/>
    <w:rsid w:val="002D3EE5"/>
    <w:rsid w:val="002D3F05"/>
    <w:rsid w:val="002D3F1A"/>
    <w:rsid w:val="002D3F9C"/>
    <w:rsid w:val="002D40F3"/>
    <w:rsid w:val="002D40F7"/>
    <w:rsid w:val="002D413E"/>
    <w:rsid w:val="002D41DA"/>
    <w:rsid w:val="002D438C"/>
    <w:rsid w:val="002D44D5"/>
    <w:rsid w:val="002D45B2"/>
    <w:rsid w:val="002D45CC"/>
    <w:rsid w:val="002D4608"/>
    <w:rsid w:val="002D461F"/>
    <w:rsid w:val="002D4678"/>
    <w:rsid w:val="002D4725"/>
    <w:rsid w:val="002D4726"/>
    <w:rsid w:val="002D475A"/>
    <w:rsid w:val="002D47A7"/>
    <w:rsid w:val="002D47B7"/>
    <w:rsid w:val="002D4853"/>
    <w:rsid w:val="002D48AA"/>
    <w:rsid w:val="002D48E4"/>
    <w:rsid w:val="002D49B0"/>
    <w:rsid w:val="002D4C4B"/>
    <w:rsid w:val="002D4CC4"/>
    <w:rsid w:val="002D4E7D"/>
    <w:rsid w:val="002D5077"/>
    <w:rsid w:val="002D5107"/>
    <w:rsid w:val="002D513B"/>
    <w:rsid w:val="002D519F"/>
    <w:rsid w:val="002D51AB"/>
    <w:rsid w:val="002D5334"/>
    <w:rsid w:val="002D5380"/>
    <w:rsid w:val="002D53DD"/>
    <w:rsid w:val="002D5443"/>
    <w:rsid w:val="002D549D"/>
    <w:rsid w:val="002D55FA"/>
    <w:rsid w:val="002D5643"/>
    <w:rsid w:val="002D5767"/>
    <w:rsid w:val="002D577B"/>
    <w:rsid w:val="002D5927"/>
    <w:rsid w:val="002D5935"/>
    <w:rsid w:val="002D5997"/>
    <w:rsid w:val="002D59A7"/>
    <w:rsid w:val="002D59CA"/>
    <w:rsid w:val="002D5AE4"/>
    <w:rsid w:val="002D5B65"/>
    <w:rsid w:val="002D5BEB"/>
    <w:rsid w:val="002D5C77"/>
    <w:rsid w:val="002D5E07"/>
    <w:rsid w:val="002D5E23"/>
    <w:rsid w:val="002D5E62"/>
    <w:rsid w:val="002D5F20"/>
    <w:rsid w:val="002D5F21"/>
    <w:rsid w:val="002D6234"/>
    <w:rsid w:val="002D6424"/>
    <w:rsid w:val="002D65C7"/>
    <w:rsid w:val="002D65DD"/>
    <w:rsid w:val="002D6622"/>
    <w:rsid w:val="002D6634"/>
    <w:rsid w:val="002D66DB"/>
    <w:rsid w:val="002D677F"/>
    <w:rsid w:val="002D6827"/>
    <w:rsid w:val="002D68E7"/>
    <w:rsid w:val="002D691D"/>
    <w:rsid w:val="002D6973"/>
    <w:rsid w:val="002D6A7A"/>
    <w:rsid w:val="002D6ABC"/>
    <w:rsid w:val="002D6ACE"/>
    <w:rsid w:val="002D6B08"/>
    <w:rsid w:val="002D6B79"/>
    <w:rsid w:val="002D6D19"/>
    <w:rsid w:val="002D6D61"/>
    <w:rsid w:val="002D6E61"/>
    <w:rsid w:val="002D6F1A"/>
    <w:rsid w:val="002D72E3"/>
    <w:rsid w:val="002D7367"/>
    <w:rsid w:val="002D73CF"/>
    <w:rsid w:val="002D73D9"/>
    <w:rsid w:val="002D7412"/>
    <w:rsid w:val="002D74BC"/>
    <w:rsid w:val="002D74C2"/>
    <w:rsid w:val="002D755B"/>
    <w:rsid w:val="002D7628"/>
    <w:rsid w:val="002D76DA"/>
    <w:rsid w:val="002D76FF"/>
    <w:rsid w:val="002D7750"/>
    <w:rsid w:val="002D7766"/>
    <w:rsid w:val="002D7797"/>
    <w:rsid w:val="002D7803"/>
    <w:rsid w:val="002D7855"/>
    <w:rsid w:val="002D7978"/>
    <w:rsid w:val="002D7AF7"/>
    <w:rsid w:val="002D7BB4"/>
    <w:rsid w:val="002D7EB0"/>
    <w:rsid w:val="002E0103"/>
    <w:rsid w:val="002E0214"/>
    <w:rsid w:val="002E03DF"/>
    <w:rsid w:val="002E03F2"/>
    <w:rsid w:val="002E0419"/>
    <w:rsid w:val="002E0456"/>
    <w:rsid w:val="002E04C0"/>
    <w:rsid w:val="002E050F"/>
    <w:rsid w:val="002E061C"/>
    <w:rsid w:val="002E066A"/>
    <w:rsid w:val="002E0696"/>
    <w:rsid w:val="002E0871"/>
    <w:rsid w:val="002E094F"/>
    <w:rsid w:val="002E0B05"/>
    <w:rsid w:val="002E0BA8"/>
    <w:rsid w:val="002E0C87"/>
    <w:rsid w:val="002E0EF3"/>
    <w:rsid w:val="002E1001"/>
    <w:rsid w:val="002E1035"/>
    <w:rsid w:val="002E1070"/>
    <w:rsid w:val="002E10EB"/>
    <w:rsid w:val="002E11C4"/>
    <w:rsid w:val="002E11D6"/>
    <w:rsid w:val="002E11EB"/>
    <w:rsid w:val="002E12D7"/>
    <w:rsid w:val="002E1389"/>
    <w:rsid w:val="002E1409"/>
    <w:rsid w:val="002E14E6"/>
    <w:rsid w:val="002E1560"/>
    <w:rsid w:val="002E1598"/>
    <w:rsid w:val="002E15E8"/>
    <w:rsid w:val="002E1652"/>
    <w:rsid w:val="002E1709"/>
    <w:rsid w:val="002E17F0"/>
    <w:rsid w:val="002E1879"/>
    <w:rsid w:val="002E18A3"/>
    <w:rsid w:val="002E18C4"/>
    <w:rsid w:val="002E197E"/>
    <w:rsid w:val="002E19E2"/>
    <w:rsid w:val="002E1A1D"/>
    <w:rsid w:val="002E1A26"/>
    <w:rsid w:val="002E1A5B"/>
    <w:rsid w:val="002E1A9B"/>
    <w:rsid w:val="002E1AC6"/>
    <w:rsid w:val="002E1AF1"/>
    <w:rsid w:val="002E1B40"/>
    <w:rsid w:val="002E1BA4"/>
    <w:rsid w:val="002E1BBB"/>
    <w:rsid w:val="002E1D87"/>
    <w:rsid w:val="002E1E39"/>
    <w:rsid w:val="002E1E97"/>
    <w:rsid w:val="002E1EFD"/>
    <w:rsid w:val="002E203A"/>
    <w:rsid w:val="002E21D8"/>
    <w:rsid w:val="002E22FF"/>
    <w:rsid w:val="002E2466"/>
    <w:rsid w:val="002E250F"/>
    <w:rsid w:val="002E25F9"/>
    <w:rsid w:val="002E260F"/>
    <w:rsid w:val="002E26DC"/>
    <w:rsid w:val="002E2715"/>
    <w:rsid w:val="002E276D"/>
    <w:rsid w:val="002E2776"/>
    <w:rsid w:val="002E2798"/>
    <w:rsid w:val="002E28C2"/>
    <w:rsid w:val="002E29A4"/>
    <w:rsid w:val="002E2A74"/>
    <w:rsid w:val="002E2A9A"/>
    <w:rsid w:val="002E2AED"/>
    <w:rsid w:val="002E2C1F"/>
    <w:rsid w:val="002E2D80"/>
    <w:rsid w:val="002E2DF4"/>
    <w:rsid w:val="002E2E11"/>
    <w:rsid w:val="002E2E19"/>
    <w:rsid w:val="002E2EDE"/>
    <w:rsid w:val="002E2FF8"/>
    <w:rsid w:val="002E3068"/>
    <w:rsid w:val="002E316C"/>
    <w:rsid w:val="002E3177"/>
    <w:rsid w:val="002E3234"/>
    <w:rsid w:val="002E32BD"/>
    <w:rsid w:val="002E3301"/>
    <w:rsid w:val="002E3304"/>
    <w:rsid w:val="002E33BE"/>
    <w:rsid w:val="002E347D"/>
    <w:rsid w:val="002E34EF"/>
    <w:rsid w:val="002E3587"/>
    <w:rsid w:val="002E369F"/>
    <w:rsid w:val="002E377F"/>
    <w:rsid w:val="002E396E"/>
    <w:rsid w:val="002E3A4C"/>
    <w:rsid w:val="002E3C6C"/>
    <w:rsid w:val="002E3CD2"/>
    <w:rsid w:val="002E3CF3"/>
    <w:rsid w:val="002E3D90"/>
    <w:rsid w:val="002E3F7E"/>
    <w:rsid w:val="002E4059"/>
    <w:rsid w:val="002E4139"/>
    <w:rsid w:val="002E4283"/>
    <w:rsid w:val="002E44FE"/>
    <w:rsid w:val="002E476C"/>
    <w:rsid w:val="002E4855"/>
    <w:rsid w:val="002E4863"/>
    <w:rsid w:val="002E4986"/>
    <w:rsid w:val="002E4A22"/>
    <w:rsid w:val="002E4A3F"/>
    <w:rsid w:val="002E4A96"/>
    <w:rsid w:val="002E4AFC"/>
    <w:rsid w:val="002E4B24"/>
    <w:rsid w:val="002E4B3A"/>
    <w:rsid w:val="002E4B8D"/>
    <w:rsid w:val="002E4C3A"/>
    <w:rsid w:val="002E4C5C"/>
    <w:rsid w:val="002E4C71"/>
    <w:rsid w:val="002E4CB1"/>
    <w:rsid w:val="002E4CC2"/>
    <w:rsid w:val="002E4D9D"/>
    <w:rsid w:val="002E4EB6"/>
    <w:rsid w:val="002E4F3F"/>
    <w:rsid w:val="002E4FEB"/>
    <w:rsid w:val="002E5019"/>
    <w:rsid w:val="002E51B9"/>
    <w:rsid w:val="002E51EF"/>
    <w:rsid w:val="002E5319"/>
    <w:rsid w:val="002E5345"/>
    <w:rsid w:val="002E539E"/>
    <w:rsid w:val="002E5417"/>
    <w:rsid w:val="002E543F"/>
    <w:rsid w:val="002E54A0"/>
    <w:rsid w:val="002E54A5"/>
    <w:rsid w:val="002E55EF"/>
    <w:rsid w:val="002E5676"/>
    <w:rsid w:val="002E57C6"/>
    <w:rsid w:val="002E581C"/>
    <w:rsid w:val="002E5962"/>
    <w:rsid w:val="002E5B35"/>
    <w:rsid w:val="002E5C27"/>
    <w:rsid w:val="002E5CF1"/>
    <w:rsid w:val="002E5D4C"/>
    <w:rsid w:val="002E5DBC"/>
    <w:rsid w:val="002E5E62"/>
    <w:rsid w:val="002E5E81"/>
    <w:rsid w:val="002E5F20"/>
    <w:rsid w:val="002E60E2"/>
    <w:rsid w:val="002E6169"/>
    <w:rsid w:val="002E6182"/>
    <w:rsid w:val="002E6375"/>
    <w:rsid w:val="002E63FA"/>
    <w:rsid w:val="002E6405"/>
    <w:rsid w:val="002E6450"/>
    <w:rsid w:val="002E6455"/>
    <w:rsid w:val="002E651F"/>
    <w:rsid w:val="002E6589"/>
    <w:rsid w:val="002E664F"/>
    <w:rsid w:val="002E670E"/>
    <w:rsid w:val="002E68B2"/>
    <w:rsid w:val="002E68D3"/>
    <w:rsid w:val="002E6915"/>
    <w:rsid w:val="002E697A"/>
    <w:rsid w:val="002E697B"/>
    <w:rsid w:val="002E6AA4"/>
    <w:rsid w:val="002E6AA9"/>
    <w:rsid w:val="002E6AC8"/>
    <w:rsid w:val="002E6AEF"/>
    <w:rsid w:val="002E6BBD"/>
    <w:rsid w:val="002E6BD6"/>
    <w:rsid w:val="002E6C66"/>
    <w:rsid w:val="002E6CE6"/>
    <w:rsid w:val="002E6F2B"/>
    <w:rsid w:val="002E6FC1"/>
    <w:rsid w:val="002E7120"/>
    <w:rsid w:val="002E712E"/>
    <w:rsid w:val="002E715A"/>
    <w:rsid w:val="002E71EB"/>
    <w:rsid w:val="002E722C"/>
    <w:rsid w:val="002E7260"/>
    <w:rsid w:val="002E728C"/>
    <w:rsid w:val="002E7308"/>
    <w:rsid w:val="002E73CB"/>
    <w:rsid w:val="002E73F8"/>
    <w:rsid w:val="002E74A4"/>
    <w:rsid w:val="002E7689"/>
    <w:rsid w:val="002E76A6"/>
    <w:rsid w:val="002E771C"/>
    <w:rsid w:val="002E77C3"/>
    <w:rsid w:val="002E7840"/>
    <w:rsid w:val="002E797C"/>
    <w:rsid w:val="002E7A42"/>
    <w:rsid w:val="002E7A50"/>
    <w:rsid w:val="002E7AAC"/>
    <w:rsid w:val="002E7AE0"/>
    <w:rsid w:val="002E7AFE"/>
    <w:rsid w:val="002E7B72"/>
    <w:rsid w:val="002E7B80"/>
    <w:rsid w:val="002E7C53"/>
    <w:rsid w:val="002E7CE4"/>
    <w:rsid w:val="002E7D39"/>
    <w:rsid w:val="002E7D5F"/>
    <w:rsid w:val="002E7E0D"/>
    <w:rsid w:val="002F00C6"/>
    <w:rsid w:val="002F01BD"/>
    <w:rsid w:val="002F027A"/>
    <w:rsid w:val="002F027B"/>
    <w:rsid w:val="002F02B1"/>
    <w:rsid w:val="002F0376"/>
    <w:rsid w:val="002F03D0"/>
    <w:rsid w:val="002F05CB"/>
    <w:rsid w:val="002F072D"/>
    <w:rsid w:val="002F0754"/>
    <w:rsid w:val="002F0792"/>
    <w:rsid w:val="002F09C2"/>
    <w:rsid w:val="002F09CE"/>
    <w:rsid w:val="002F0AD5"/>
    <w:rsid w:val="002F0B22"/>
    <w:rsid w:val="002F0B80"/>
    <w:rsid w:val="002F0BD7"/>
    <w:rsid w:val="002F0CDA"/>
    <w:rsid w:val="002F0D8F"/>
    <w:rsid w:val="002F0DDE"/>
    <w:rsid w:val="002F0F19"/>
    <w:rsid w:val="002F0F35"/>
    <w:rsid w:val="002F0FC9"/>
    <w:rsid w:val="002F0FD0"/>
    <w:rsid w:val="002F102E"/>
    <w:rsid w:val="002F113D"/>
    <w:rsid w:val="002F11E0"/>
    <w:rsid w:val="002F12F6"/>
    <w:rsid w:val="002F134D"/>
    <w:rsid w:val="002F15A9"/>
    <w:rsid w:val="002F165F"/>
    <w:rsid w:val="002F1666"/>
    <w:rsid w:val="002F192D"/>
    <w:rsid w:val="002F19A3"/>
    <w:rsid w:val="002F1A25"/>
    <w:rsid w:val="002F1AD4"/>
    <w:rsid w:val="002F1C19"/>
    <w:rsid w:val="002F1C46"/>
    <w:rsid w:val="002F1DC5"/>
    <w:rsid w:val="002F1DFB"/>
    <w:rsid w:val="002F1EFA"/>
    <w:rsid w:val="002F1F0F"/>
    <w:rsid w:val="002F1F73"/>
    <w:rsid w:val="002F1FB4"/>
    <w:rsid w:val="002F2011"/>
    <w:rsid w:val="002F20CB"/>
    <w:rsid w:val="002F2261"/>
    <w:rsid w:val="002F2264"/>
    <w:rsid w:val="002F22B8"/>
    <w:rsid w:val="002F23E5"/>
    <w:rsid w:val="002F2402"/>
    <w:rsid w:val="002F243F"/>
    <w:rsid w:val="002F244D"/>
    <w:rsid w:val="002F24CC"/>
    <w:rsid w:val="002F25BF"/>
    <w:rsid w:val="002F26BD"/>
    <w:rsid w:val="002F275F"/>
    <w:rsid w:val="002F2807"/>
    <w:rsid w:val="002F2921"/>
    <w:rsid w:val="002F2937"/>
    <w:rsid w:val="002F2A3A"/>
    <w:rsid w:val="002F2A74"/>
    <w:rsid w:val="002F2B09"/>
    <w:rsid w:val="002F2B8B"/>
    <w:rsid w:val="002F2C34"/>
    <w:rsid w:val="002F2CD4"/>
    <w:rsid w:val="002F2E12"/>
    <w:rsid w:val="002F2E1E"/>
    <w:rsid w:val="002F2E3A"/>
    <w:rsid w:val="002F2E9E"/>
    <w:rsid w:val="002F2F35"/>
    <w:rsid w:val="002F2F3E"/>
    <w:rsid w:val="002F2F6C"/>
    <w:rsid w:val="002F3316"/>
    <w:rsid w:val="002F3492"/>
    <w:rsid w:val="002F34A7"/>
    <w:rsid w:val="002F358E"/>
    <w:rsid w:val="002F35FB"/>
    <w:rsid w:val="002F36C7"/>
    <w:rsid w:val="002F3794"/>
    <w:rsid w:val="002F3846"/>
    <w:rsid w:val="002F38F9"/>
    <w:rsid w:val="002F3A6D"/>
    <w:rsid w:val="002F3ABE"/>
    <w:rsid w:val="002F3B8B"/>
    <w:rsid w:val="002F3CDE"/>
    <w:rsid w:val="002F3DF5"/>
    <w:rsid w:val="002F3E11"/>
    <w:rsid w:val="002F3F30"/>
    <w:rsid w:val="002F407C"/>
    <w:rsid w:val="002F418E"/>
    <w:rsid w:val="002F419D"/>
    <w:rsid w:val="002F4275"/>
    <w:rsid w:val="002F42EE"/>
    <w:rsid w:val="002F4358"/>
    <w:rsid w:val="002F435A"/>
    <w:rsid w:val="002F4371"/>
    <w:rsid w:val="002F438C"/>
    <w:rsid w:val="002F4480"/>
    <w:rsid w:val="002F4539"/>
    <w:rsid w:val="002F460A"/>
    <w:rsid w:val="002F489D"/>
    <w:rsid w:val="002F4A0A"/>
    <w:rsid w:val="002F4A6D"/>
    <w:rsid w:val="002F4ABD"/>
    <w:rsid w:val="002F4C84"/>
    <w:rsid w:val="002F4D66"/>
    <w:rsid w:val="002F4EB8"/>
    <w:rsid w:val="002F4F74"/>
    <w:rsid w:val="002F4FCA"/>
    <w:rsid w:val="002F4FFC"/>
    <w:rsid w:val="002F4FFE"/>
    <w:rsid w:val="002F507F"/>
    <w:rsid w:val="002F514A"/>
    <w:rsid w:val="002F5259"/>
    <w:rsid w:val="002F52D3"/>
    <w:rsid w:val="002F53BB"/>
    <w:rsid w:val="002F53DB"/>
    <w:rsid w:val="002F5405"/>
    <w:rsid w:val="002F5417"/>
    <w:rsid w:val="002F5473"/>
    <w:rsid w:val="002F5639"/>
    <w:rsid w:val="002F5650"/>
    <w:rsid w:val="002F565F"/>
    <w:rsid w:val="002F566E"/>
    <w:rsid w:val="002F56E0"/>
    <w:rsid w:val="002F56E7"/>
    <w:rsid w:val="002F5771"/>
    <w:rsid w:val="002F5826"/>
    <w:rsid w:val="002F5914"/>
    <w:rsid w:val="002F5AF9"/>
    <w:rsid w:val="002F5BBB"/>
    <w:rsid w:val="002F5BBF"/>
    <w:rsid w:val="002F5BD6"/>
    <w:rsid w:val="002F5C6C"/>
    <w:rsid w:val="002F5D1E"/>
    <w:rsid w:val="002F5ED6"/>
    <w:rsid w:val="002F5F36"/>
    <w:rsid w:val="002F5FD6"/>
    <w:rsid w:val="002F5FDF"/>
    <w:rsid w:val="002F61B1"/>
    <w:rsid w:val="002F6226"/>
    <w:rsid w:val="002F623B"/>
    <w:rsid w:val="002F6359"/>
    <w:rsid w:val="002F63A9"/>
    <w:rsid w:val="002F64BE"/>
    <w:rsid w:val="002F6571"/>
    <w:rsid w:val="002F65D8"/>
    <w:rsid w:val="002F65E6"/>
    <w:rsid w:val="002F66BD"/>
    <w:rsid w:val="002F6775"/>
    <w:rsid w:val="002F67AE"/>
    <w:rsid w:val="002F68E6"/>
    <w:rsid w:val="002F6A31"/>
    <w:rsid w:val="002F6D21"/>
    <w:rsid w:val="002F6D3A"/>
    <w:rsid w:val="002F6DD2"/>
    <w:rsid w:val="002F6E49"/>
    <w:rsid w:val="002F6E98"/>
    <w:rsid w:val="002F6EB8"/>
    <w:rsid w:val="002F6FDC"/>
    <w:rsid w:val="002F7003"/>
    <w:rsid w:val="002F7069"/>
    <w:rsid w:val="002F70E0"/>
    <w:rsid w:val="002F70EE"/>
    <w:rsid w:val="002F7178"/>
    <w:rsid w:val="002F71FF"/>
    <w:rsid w:val="002F737E"/>
    <w:rsid w:val="002F7437"/>
    <w:rsid w:val="002F74C2"/>
    <w:rsid w:val="002F7598"/>
    <w:rsid w:val="002F75AC"/>
    <w:rsid w:val="002F7626"/>
    <w:rsid w:val="002F7627"/>
    <w:rsid w:val="002F7659"/>
    <w:rsid w:val="002F766E"/>
    <w:rsid w:val="002F7793"/>
    <w:rsid w:val="002F77D6"/>
    <w:rsid w:val="002F7900"/>
    <w:rsid w:val="002F7A0F"/>
    <w:rsid w:val="002F7AAA"/>
    <w:rsid w:val="002F7B39"/>
    <w:rsid w:val="002F7C31"/>
    <w:rsid w:val="002F7CB4"/>
    <w:rsid w:val="002F7CBC"/>
    <w:rsid w:val="002F7D32"/>
    <w:rsid w:val="002F7D35"/>
    <w:rsid w:val="002F7E7C"/>
    <w:rsid w:val="002F7F84"/>
    <w:rsid w:val="002F7FD7"/>
    <w:rsid w:val="00300043"/>
    <w:rsid w:val="00300163"/>
    <w:rsid w:val="003003CC"/>
    <w:rsid w:val="0030050A"/>
    <w:rsid w:val="00300687"/>
    <w:rsid w:val="003006D8"/>
    <w:rsid w:val="0030072F"/>
    <w:rsid w:val="0030074C"/>
    <w:rsid w:val="00300786"/>
    <w:rsid w:val="00300900"/>
    <w:rsid w:val="003009D4"/>
    <w:rsid w:val="00300A05"/>
    <w:rsid w:val="00300A24"/>
    <w:rsid w:val="00300A87"/>
    <w:rsid w:val="00300B82"/>
    <w:rsid w:val="00300BDA"/>
    <w:rsid w:val="00300C3F"/>
    <w:rsid w:val="00300C50"/>
    <w:rsid w:val="00300C99"/>
    <w:rsid w:val="00300CBC"/>
    <w:rsid w:val="00300D16"/>
    <w:rsid w:val="00300D20"/>
    <w:rsid w:val="00301119"/>
    <w:rsid w:val="00301161"/>
    <w:rsid w:val="00301208"/>
    <w:rsid w:val="0030124D"/>
    <w:rsid w:val="00301316"/>
    <w:rsid w:val="00301341"/>
    <w:rsid w:val="003014AB"/>
    <w:rsid w:val="003014AE"/>
    <w:rsid w:val="003014B5"/>
    <w:rsid w:val="00301508"/>
    <w:rsid w:val="0030152E"/>
    <w:rsid w:val="003017A6"/>
    <w:rsid w:val="00301851"/>
    <w:rsid w:val="00301893"/>
    <w:rsid w:val="00301A0D"/>
    <w:rsid w:val="00301AEE"/>
    <w:rsid w:val="00301B84"/>
    <w:rsid w:val="00301CE1"/>
    <w:rsid w:val="00301E6D"/>
    <w:rsid w:val="003020D4"/>
    <w:rsid w:val="003020E1"/>
    <w:rsid w:val="00302125"/>
    <w:rsid w:val="0030212C"/>
    <w:rsid w:val="00302283"/>
    <w:rsid w:val="00302301"/>
    <w:rsid w:val="003023A4"/>
    <w:rsid w:val="003024AD"/>
    <w:rsid w:val="003025C1"/>
    <w:rsid w:val="00302612"/>
    <w:rsid w:val="00302683"/>
    <w:rsid w:val="00302689"/>
    <w:rsid w:val="0030270E"/>
    <w:rsid w:val="003027AC"/>
    <w:rsid w:val="00302837"/>
    <w:rsid w:val="00302927"/>
    <w:rsid w:val="00302A3A"/>
    <w:rsid w:val="00302A85"/>
    <w:rsid w:val="00302AEC"/>
    <w:rsid w:val="00302BAB"/>
    <w:rsid w:val="00302BDA"/>
    <w:rsid w:val="00302C41"/>
    <w:rsid w:val="00302C72"/>
    <w:rsid w:val="00302CA0"/>
    <w:rsid w:val="00302D55"/>
    <w:rsid w:val="00302E04"/>
    <w:rsid w:val="00302E6C"/>
    <w:rsid w:val="0030305B"/>
    <w:rsid w:val="0030306E"/>
    <w:rsid w:val="00303150"/>
    <w:rsid w:val="00303241"/>
    <w:rsid w:val="0030341E"/>
    <w:rsid w:val="003034CC"/>
    <w:rsid w:val="00303524"/>
    <w:rsid w:val="00303531"/>
    <w:rsid w:val="003036AF"/>
    <w:rsid w:val="0030370C"/>
    <w:rsid w:val="0030378E"/>
    <w:rsid w:val="003037FA"/>
    <w:rsid w:val="003038A6"/>
    <w:rsid w:val="0030392F"/>
    <w:rsid w:val="00303A14"/>
    <w:rsid w:val="00303B49"/>
    <w:rsid w:val="00303BBA"/>
    <w:rsid w:val="00303BEB"/>
    <w:rsid w:val="00303C70"/>
    <w:rsid w:val="00303C88"/>
    <w:rsid w:val="00303C9D"/>
    <w:rsid w:val="00303C9E"/>
    <w:rsid w:val="00303CBE"/>
    <w:rsid w:val="00303CC5"/>
    <w:rsid w:val="00303DB9"/>
    <w:rsid w:val="00303E18"/>
    <w:rsid w:val="00303E2B"/>
    <w:rsid w:val="00303E4A"/>
    <w:rsid w:val="00303E54"/>
    <w:rsid w:val="00303F04"/>
    <w:rsid w:val="00303F7D"/>
    <w:rsid w:val="0030407C"/>
    <w:rsid w:val="0030410E"/>
    <w:rsid w:val="0030411E"/>
    <w:rsid w:val="00304189"/>
    <w:rsid w:val="0030421B"/>
    <w:rsid w:val="0030421C"/>
    <w:rsid w:val="00304247"/>
    <w:rsid w:val="003042ED"/>
    <w:rsid w:val="00304302"/>
    <w:rsid w:val="0030444E"/>
    <w:rsid w:val="00304465"/>
    <w:rsid w:val="0030446D"/>
    <w:rsid w:val="00304501"/>
    <w:rsid w:val="003045B0"/>
    <w:rsid w:val="00304719"/>
    <w:rsid w:val="00304766"/>
    <w:rsid w:val="00304775"/>
    <w:rsid w:val="0030486E"/>
    <w:rsid w:val="00304AC7"/>
    <w:rsid w:val="00304B25"/>
    <w:rsid w:val="00304BA4"/>
    <w:rsid w:val="00304BB6"/>
    <w:rsid w:val="00304E6F"/>
    <w:rsid w:val="00304E95"/>
    <w:rsid w:val="00304F4E"/>
    <w:rsid w:val="00304F81"/>
    <w:rsid w:val="00304F8B"/>
    <w:rsid w:val="00304FD7"/>
    <w:rsid w:val="003050D5"/>
    <w:rsid w:val="003050F7"/>
    <w:rsid w:val="003051A0"/>
    <w:rsid w:val="00305228"/>
    <w:rsid w:val="0030527A"/>
    <w:rsid w:val="003052BB"/>
    <w:rsid w:val="003052C6"/>
    <w:rsid w:val="0030531E"/>
    <w:rsid w:val="0030536E"/>
    <w:rsid w:val="0030544C"/>
    <w:rsid w:val="0030545F"/>
    <w:rsid w:val="003056CA"/>
    <w:rsid w:val="0030573E"/>
    <w:rsid w:val="0030576B"/>
    <w:rsid w:val="00305811"/>
    <w:rsid w:val="0030582F"/>
    <w:rsid w:val="00305834"/>
    <w:rsid w:val="00305897"/>
    <w:rsid w:val="0030591A"/>
    <w:rsid w:val="00305AE6"/>
    <w:rsid w:val="00305B1E"/>
    <w:rsid w:val="00305D22"/>
    <w:rsid w:val="00305DDB"/>
    <w:rsid w:val="00305EC0"/>
    <w:rsid w:val="00305F8F"/>
    <w:rsid w:val="00306022"/>
    <w:rsid w:val="00306040"/>
    <w:rsid w:val="0030604C"/>
    <w:rsid w:val="0030614F"/>
    <w:rsid w:val="00306266"/>
    <w:rsid w:val="0030632B"/>
    <w:rsid w:val="003063FE"/>
    <w:rsid w:val="0030647E"/>
    <w:rsid w:val="00306486"/>
    <w:rsid w:val="00306494"/>
    <w:rsid w:val="003065BD"/>
    <w:rsid w:val="0030675B"/>
    <w:rsid w:val="00306775"/>
    <w:rsid w:val="00306889"/>
    <w:rsid w:val="00306A83"/>
    <w:rsid w:val="00306C20"/>
    <w:rsid w:val="00306C63"/>
    <w:rsid w:val="00306CC3"/>
    <w:rsid w:val="00306E84"/>
    <w:rsid w:val="0030720F"/>
    <w:rsid w:val="0030728B"/>
    <w:rsid w:val="003072E0"/>
    <w:rsid w:val="003072F3"/>
    <w:rsid w:val="0030734F"/>
    <w:rsid w:val="003073F9"/>
    <w:rsid w:val="003074BF"/>
    <w:rsid w:val="003074D3"/>
    <w:rsid w:val="003074E9"/>
    <w:rsid w:val="0030752A"/>
    <w:rsid w:val="00307613"/>
    <w:rsid w:val="0030775D"/>
    <w:rsid w:val="00307821"/>
    <w:rsid w:val="00307839"/>
    <w:rsid w:val="0030784B"/>
    <w:rsid w:val="00307875"/>
    <w:rsid w:val="00307AA3"/>
    <w:rsid w:val="00307B04"/>
    <w:rsid w:val="00307BBE"/>
    <w:rsid w:val="00307CF1"/>
    <w:rsid w:val="00307DE8"/>
    <w:rsid w:val="00307F85"/>
    <w:rsid w:val="0031004E"/>
    <w:rsid w:val="0031012D"/>
    <w:rsid w:val="0031022C"/>
    <w:rsid w:val="00310244"/>
    <w:rsid w:val="00310433"/>
    <w:rsid w:val="003105AD"/>
    <w:rsid w:val="003106E0"/>
    <w:rsid w:val="00310800"/>
    <w:rsid w:val="00310858"/>
    <w:rsid w:val="003108B4"/>
    <w:rsid w:val="003108F6"/>
    <w:rsid w:val="003109DD"/>
    <w:rsid w:val="00310A57"/>
    <w:rsid w:val="00310B02"/>
    <w:rsid w:val="00310CC4"/>
    <w:rsid w:val="00310DAE"/>
    <w:rsid w:val="00310DEB"/>
    <w:rsid w:val="00310E5C"/>
    <w:rsid w:val="00310ECA"/>
    <w:rsid w:val="00310EF5"/>
    <w:rsid w:val="00310F76"/>
    <w:rsid w:val="003111A1"/>
    <w:rsid w:val="003111AB"/>
    <w:rsid w:val="003111C5"/>
    <w:rsid w:val="003111C6"/>
    <w:rsid w:val="003111F9"/>
    <w:rsid w:val="00311206"/>
    <w:rsid w:val="003113FC"/>
    <w:rsid w:val="003118A8"/>
    <w:rsid w:val="003119D3"/>
    <w:rsid w:val="00311A90"/>
    <w:rsid w:val="00311A97"/>
    <w:rsid w:val="00311C18"/>
    <w:rsid w:val="00311D16"/>
    <w:rsid w:val="00311E27"/>
    <w:rsid w:val="00311E3B"/>
    <w:rsid w:val="00312185"/>
    <w:rsid w:val="00312254"/>
    <w:rsid w:val="00312257"/>
    <w:rsid w:val="00312385"/>
    <w:rsid w:val="003123FC"/>
    <w:rsid w:val="00312459"/>
    <w:rsid w:val="00312471"/>
    <w:rsid w:val="003125D8"/>
    <w:rsid w:val="0031268F"/>
    <w:rsid w:val="0031270F"/>
    <w:rsid w:val="0031285D"/>
    <w:rsid w:val="0031299B"/>
    <w:rsid w:val="003129A1"/>
    <w:rsid w:val="003129C4"/>
    <w:rsid w:val="003129CD"/>
    <w:rsid w:val="00312A44"/>
    <w:rsid w:val="00312A55"/>
    <w:rsid w:val="00312BA8"/>
    <w:rsid w:val="00312C84"/>
    <w:rsid w:val="00312D81"/>
    <w:rsid w:val="00312E25"/>
    <w:rsid w:val="00312EB6"/>
    <w:rsid w:val="00312F36"/>
    <w:rsid w:val="00313090"/>
    <w:rsid w:val="0031319A"/>
    <w:rsid w:val="0031319B"/>
    <w:rsid w:val="003132BA"/>
    <w:rsid w:val="003132E2"/>
    <w:rsid w:val="0031332C"/>
    <w:rsid w:val="003133B9"/>
    <w:rsid w:val="003133EB"/>
    <w:rsid w:val="00313551"/>
    <w:rsid w:val="003135E5"/>
    <w:rsid w:val="00313676"/>
    <w:rsid w:val="003137FD"/>
    <w:rsid w:val="0031384E"/>
    <w:rsid w:val="003138C5"/>
    <w:rsid w:val="003138D1"/>
    <w:rsid w:val="003138E3"/>
    <w:rsid w:val="003139A3"/>
    <w:rsid w:val="003139F1"/>
    <w:rsid w:val="00313A4D"/>
    <w:rsid w:val="00313B06"/>
    <w:rsid w:val="00313BFA"/>
    <w:rsid w:val="00313C83"/>
    <w:rsid w:val="00313D76"/>
    <w:rsid w:val="00313D9F"/>
    <w:rsid w:val="00313DB7"/>
    <w:rsid w:val="00313F03"/>
    <w:rsid w:val="00313F2E"/>
    <w:rsid w:val="003140FC"/>
    <w:rsid w:val="00314180"/>
    <w:rsid w:val="0031419A"/>
    <w:rsid w:val="00314209"/>
    <w:rsid w:val="0031425A"/>
    <w:rsid w:val="003142DE"/>
    <w:rsid w:val="00314421"/>
    <w:rsid w:val="0031446D"/>
    <w:rsid w:val="0031447A"/>
    <w:rsid w:val="003144E0"/>
    <w:rsid w:val="00314573"/>
    <w:rsid w:val="003145B3"/>
    <w:rsid w:val="003145EA"/>
    <w:rsid w:val="00314657"/>
    <w:rsid w:val="00314701"/>
    <w:rsid w:val="00314745"/>
    <w:rsid w:val="003147C7"/>
    <w:rsid w:val="003147D5"/>
    <w:rsid w:val="003147D8"/>
    <w:rsid w:val="0031480D"/>
    <w:rsid w:val="003148EA"/>
    <w:rsid w:val="003149EC"/>
    <w:rsid w:val="00314A4E"/>
    <w:rsid w:val="00314AC5"/>
    <w:rsid w:val="00314C2F"/>
    <w:rsid w:val="00314C5B"/>
    <w:rsid w:val="00314D04"/>
    <w:rsid w:val="00314D63"/>
    <w:rsid w:val="00314D76"/>
    <w:rsid w:val="00314D78"/>
    <w:rsid w:val="00314E6B"/>
    <w:rsid w:val="00314EBC"/>
    <w:rsid w:val="00314FA4"/>
    <w:rsid w:val="00315075"/>
    <w:rsid w:val="0031513C"/>
    <w:rsid w:val="0031536C"/>
    <w:rsid w:val="003153C0"/>
    <w:rsid w:val="003153E1"/>
    <w:rsid w:val="003153F3"/>
    <w:rsid w:val="0031543F"/>
    <w:rsid w:val="003154F7"/>
    <w:rsid w:val="00315514"/>
    <w:rsid w:val="0031551C"/>
    <w:rsid w:val="00315540"/>
    <w:rsid w:val="003155AB"/>
    <w:rsid w:val="00315618"/>
    <w:rsid w:val="003156E7"/>
    <w:rsid w:val="003157AE"/>
    <w:rsid w:val="003157DB"/>
    <w:rsid w:val="00315899"/>
    <w:rsid w:val="0031594D"/>
    <w:rsid w:val="003159D0"/>
    <w:rsid w:val="00315A2D"/>
    <w:rsid w:val="00315A7E"/>
    <w:rsid w:val="00315BDE"/>
    <w:rsid w:val="00315BE2"/>
    <w:rsid w:val="00315D8D"/>
    <w:rsid w:val="00315DE0"/>
    <w:rsid w:val="00315E05"/>
    <w:rsid w:val="00315E82"/>
    <w:rsid w:val="00315EA6"/>
    <w:rsid w:val="00315EE1"/>
    <w:rsid w:val="00315F80"/>
    <w:rsid w:val="0031606D"/>
    <w:rsid w:val="0031625D"/>
    <w:rsid w:val="003163EC"/>
    <w:rsid w:val="00316549"/>
    <w:rsid w:val="003165FC"/>
    <w:rsid w:val="00316603"/>
    <w:rsid w:val="00316749"/>
    <w:rsid w:val="003167BC"/>
    <w:rsid w:val="003167F4"/>
    <w:rsid w:val="003168E3"/>
    <w:rsid w:val="003168ED"/>
    <w:rsid w:val="003169F5"/>
    <w:rsid w:val="00316AFB"/>
    <w:rsid w:val="00316B11"/>
    <w:rsid w:val="00316B8A"/>
    <w:rsid w:val="00316BF2"/>
    <w:rsid w:val="00316CEC"/>
    <w:rsid w:val="00316E27"/>
    <w:rsid w:val="00316EE6"/>
    <w:rsid w:val="00316F65"/>
    <w:rsid w:val="00317023"/>
    <w:rsid w:val="00317085"/>
    <w:rsid w:val="00317095"/>
    <w:rsid w:val="003170D2"/>
    <w:rsid w:val="003171AF"/>
    <w:rsid w:val="003171CF"/>
    <w:rsid w:val="00317209"/>
    <w:rsid w:val="0031724C"/>
    <w:rsid w:val="00317281"/>
    <w:rsid w:val="003172E3"/>
    <w:rsid w:val="0031732C"/>
    <w:rsid w:val="00317545"/>
    <w:rsid w:val="00317553"/>
    <w:rsid w:val="00317600"/>
    <w:rsid w:val="00317691"/>
    <w:rsid w:val="003176DF"/>
    <w:rsid w:val="0031776C"/>
    <w:rsid w:val="00317A20"/>
    <w:rsid w:val="00317A81"/>
    <w:rsid w:val="00317B0A"/>
    <w:rsid w:val="00317B4B"/>
    <w:rsid w:val="00317B9A"/>
    <w:rsid w:val="00317C80"/>
    <w:rsid w:val="00317D04"/>
    <w:rsid w:val="00317D40"/>
    <w:rsid w:val="00317D85"/>
    <w:rsid w:val="00317E24"/>
    <w:rsid w:val="00317EB7"/>
    <w:rsid w:val="00317FEB"/>
    <w:rsid w:val="00317FEF"/>
    <w:rsid w:val="00320058"/>
    <w:rsid w:val="00320065"/>
    <w:rsid w:val="00320078"/>
    <w:rsid w:val="00320135"/>
    <w:rsid w:val="003204B2"/>
    <w:rsid w:val="003204C3"/>
    <w:rsid w:val="00320615"/>
    <w:rsid w:val="003207E4"/>
    <w:rsid w:val="003207FE"/>
    <w:rsid w:val="003209B1"/>
    <w:rsid w:val="003209F0"/>
    <w:rsid w:val="00320A2E"/>
    <w:rsid w:val="00320A9F"/>
    <w:rsid w:val="00320D02"/>
    <w:rsid w:val="00320D3F"/>
    <w:rsid w:val="00320D8A"/>
    <w:rsid w:val="00320DF4"/>
    <w:rsid w:val="00320DFD"/>
    <w:rsid w:val="00320E0E"/>
    <w:rsid w:val="00320F49"/>
    <w:rsid w:val="0032101A"/>
    <w:rsid w:val="0032109C"/>
    <w:rsid w:val="003213A6"/>
    <w:rsid w:val="003213C7"/>
    <w:rsid w:val="00321488"/>
    <w:rsid w:val="00321494"/>
    <w:rsid w:val="0032150D"/>
    <w:rsid w:val="003215D9"/>
    <w:rsid w:val="003216FE"/>
    <w:rsid w:val="00321742"/>
    <w:rsid w:val="00321846"/>
    <w:rsid w:val="00321865"/>
    <w:rsid w:val="00321A5A"/>
    <w:rsid w:val="00321AB3"/>
    <w:rsid w:val="00321B0F"/>
    <w:rsid w:val="00321B47"/>
    <w:rsid w:val="00321B7B"/>
    <w:rsid w:val="00321B87"/>
    <w:rsid w:val="00321C95"/>
    <w:rsid w:val="00321E72"/>
    <w:rsid w:val="00322055"/>
    <w:rsid w:val="0032205F"/>
    <w:rsid w:val="003220BD"/>
    <w:rsid w:val="003220C7"/>
    <w:rsid w:val="00322107"/>
    <w:rsid w:val="003221B5"/>
    <w:rsid w:val="003221C7"/>
    <w:rsid w:val="003222BC"/>
    <w:rsid w:val="0032230F"/>
    <w:rsid w:val="00322382"/>
    <w:rsid w:val="003224FB"/>
    <w:rsid w:val="0032254B"/>
    <w:rsid w:val="003225E6"/>
    <w:rsid w:val="00322762"/>
    <w:rsid w:val="00322848"/>
    <w:rsid w:val="00322855"/>
    <w:rsid w:val="0032286E"/>
    <w:rsid w:val="00322929"/>
    <w:rsid w:val="00322B36"/>
    <w:rsid w:val="00322B54"/>
    <w:rsid w:val="00322BB9"/>
    <w:rsid w:val="00322BD8"/>
    <w:rsid w:val="00322C6B"/>
    <w:rsid w:val="00322C6F"/>
    <w:rsid w:val="00322CB2"/>
    <w:rsid w:val="00322EB3"/>
    <w:rsid w:val="00322F13"/>
    <w:rsid w:val="0032302D"/>
    <w:rsid w:val="0032303E"/>
    <w:rsid w:val="00323054"/>
    <w:rsid w:val="003230A3"/>
    <w:rsid w:val="003230A8"/>
    <w:rsid w:val="00323102"/>
    <w:rsid w:val="00323123"/>
    <w:rsid w:val="0032313C"/>
    <w:rsid w:val="003231EC"/>
    <w:rsid w:val="00323238"/>
    <w:rsid w:val="00323289"/>
    <w:rsid w:val="00323466"/>
    <w:rsid w:val="003234EA"/>
    <w:rsid w:val="0032350E"/>
    <w:rsid w:val="0032367F"/>
    <w:rsid w:val="00323804"/>
    <w:rsid w:val="003238ED"/>
    <w:rsid w:val="003238FD"/>
    <w:rsid w:val="00323930"/>
    <w:rsid w:val="0032393B"/>
    <w:rsid w:val="00323971"/>
    <w:rsid w:val="00323997"/>
    <w:rsid w:val="003239EE"/>
    <w:rsid w:val="00323B66"/>
    <w:rsid w:val="00323C75"/>
    <w:rsid w:val="00323D6A"/>
    <w:rsid w:val="00323DA7"/>
    <w:rsid w:val="00323E79"/>
    <w:rsid w:val="00323EA0"/>
    <w:rsid w:val="00323EF3"/>
    <w:rsid w:val="00323F11"/>
    <w:rsid w:val="00324066"/>
    <w:rsid w:val="00324110"/>
    <w:rsid w:val="00324159"/>
    <w:rsid w:val="003241B9"/>
    <w:rsid w:val="003241F4"/>
    <w:rsid w:val="00324467"/>
    <w:rsid w:val="0032447D"/>
    <w:rsid w:val="003244A1"/>
    <w:rsid w:val="003244F4"/>
    <w:rsid w:val="003245E7"/>
    <w:rsid w:val="003246B6"/>
    <w:rsid w:val="003246E0"/>
    <w:rsid w:val="003246F1"/>
    <w:rsid w:val="0032471B"/>
    <w:rsid w:val="00324762"/>
    <w:rsid w:val="00324802"/>
    <w:rsid w:val="0032486D"/>
    <w:rsid w:val="003248D2"/>
    <w:rsid w:val="0032493D"/>
    <w:rsid w:val="003249D7"/>
    <w:rsid w:val="00324A50"/>
    <w:rsid w:val="00324AA3"/>
    <w:rsid w:val="00324C47"/>
    <w:rsid w:val="00324C90"/>
    <w:rsid w:val="00324D4F"/>
    <w:rsid w:val="00324E79"/>
    <w:rsid w:val="00324F81"/>
    <w:rsid w:val="00324FDC"/>
    <w:rsid w:val="00325149"/>
    <w:rsid w:val="003252CF"/>
    <w:rsid w:val="00325388"/>
    <w:rsid w:val="003253CF"/>
    <w:rsid w:val="00325470"/>
    <w:rsid w:val="0032548F"/>
    <w:rsid w:val="003254E0"/>
    <w:rsid w:val="003255DF"/>
    <w:rsid w:val="0032566C"/>
    <w:rsid w:val="0032569F"/>
    <w:rsid w:val="0032570C"/>
    <w:rsid w:val="003257C6"/>
    <w:rsid w:val="003258F5"/>
    <w:rsid w:val="00325964"/>
    <w:rsid w:val="003259BD"/>
    <w:rsid w:val="00325A51"/>
    <w:rsid w:val="00325A6D"/>
    <w:rsid w:val="00325A78"/>
    <w:rsid w:val="00325AD0"/>
    <w:rsid w:val="00325D50"/>
    <w:rsid w:val="00325D93"/>
    <w:rsid w:val="00325DBC"/>
    <w:rsid w:val="00325DD6"/>
    <w:rsid w:val="0032608D"/>
    <w:rsid w:val="003260E0"/>
    <w:rsid w:val="00326170"/>
    <w:rsid w:val="003263C4"/>
    <w:rsid w:val="003264E5"/>
    <w:rsid w:val="003265A5"/>
    <w:rsid w:val="003266D4"/>
    <w:rsid w:val="003267B5"/>
    <w:rsid w:val="0032684A"/>
    <w:rsid w:val="003268BF"/>
    <w:rsid w:val="00326AEF"/>
    <w:rsid w:val="00326B04"/>
    <w:rsid w:val="00326BB0"/>
    <w:rsid w:val="00326C19"/>
    <w:rsid w:val="00326CDC"/>
    <w:rsid w:val="00326D9A"/>
    <w:rsid w:val="00326E25"/>
    <w:rsid w:val="00326E5F"/>
    <w:rsid w:val="00326EA0"/>
    <w:rsid w:val="00326EC6"/>
    <w:rsid w:val="0032709C"/>
    <w:rsid w:val="0032712D"/>
    <w:rsid w:val="003272F2"/>
    <w:rsid w:val="003273DD"/>
    <w:rsid w:val="00327405"/>
    <w:rsid w:val="003274D4"/>
    <w:rsid w:val="0032752C"/>
    <w:rsid w:val="00327565"/>
    <w:rsid w:val="003276B0"/>
    <w:rsid w:val="003277EF"/>
    <w:rsid w:val="00327943"/>
    <w:rsid w:val="003279D7"/>
    <w:rsid w:val="003279FE"/>
    <w:rsid w:val="00327A53"/>
    <w:rsid w:val="00327A6A"/>
    <w:rsid w:val="00327B6D"/>
    <w:rsid w:val="00327B9A"/>
    <w:rsid w:val="00330037"/>
    <w:rsid w:val="00330042"/>
    <w:rsid w:val="00330157"/>
    <w:rsid w:val="00330212"/>
    <w:rsid w:val="00330258"/>
    <w:rsid w:val="0033025E"/>
    <w:rsid w:val="0033030D"/>
    <w:rsid w:val="0033039D"/>
    <w:rsid w:val="003303D6"/>
    <w:rsid w:val="00330485"/>
    <w:rsid w:val="00330546"/>
    <w:rsid w:val="0033056D"/>
    <w:rsid w:val="003305D5"/>
    <w:rsid w:val="00330611"/>
    <w:rsid w:val="003306F9"/>
    <w:rsid w:val="0033073F"/>
    <w:rsid w:val="00330874"/>
    <w:rsid w:val="003308F8"/>
    <w:rsid w:val="003309B6"/>
    <w:rsid w:val="00330A49"/>
    <w:rsid w:val="00330A84"/>
    <w:rsid w:val="00330AC5"/>
    <w:rsid w:val="00330BA1"/>
    <w:rsid w:val="00330D17"/>
    <w:rsid w:val="00330D28"/>
    <w:rsid w:val="00330D7B"/>
    <w:rsid w:val="00330DDA"/>
    <w:rsid w:val="00330E49"/>
    <w:rsid w:val="00330EDD"/>
    <w:rsid w:val="00330F93"/>
    <w:rsid w:val="00330FB0"/>
    <w:rsid w:val="00331046"/>
    <w:rsid w:val="003310EA"/>
    <w:rsid w:val="0033123F"/>
    <w:rsid w:val="00331243"/>
    <w:rsid w:val="00331283"/>
    <w:rsid w:val="003312A4"/>
    <w:rsid w:val="003313A5"/>
    <w:rsid w:val="003313AB"/>
    <w:rsid w:val="00331427"/>
    <w:rsid w:val="00331465"/>
    <w:rsid w:val="0033168A"/>
    <w:rsid w:val="0033184E"/>
    <w:rsid w:val="00331897"/>
    <w:rsid w:val="00331A93"/>
    <w:rsid w:val="00331B69"/>
    <w:rsid w:val="00331BAF"/>
    <w:rsid w:val="00331C5B"/>
    <w:rsid w:val="00331E0D"/>
    <w:rsid w:val="00331E4B"/>
    <w:rsid w:val="00331F5D"/>
    <w:rsid w:val="00331F96"/>
    <w:rsid w:val="00332064"/>
    <w:rsid w:val="003320FA"/>
    <w:rsid w:val="00332140"/>
    <w:rsid w:val="0033218A"/>
    <w:rsid w:val="003321F8"/>
    <w:rsid w:val="0033224B"/>
    <w:rsid w:val="003322D3"/>
    <w:rsid w:val="00332302"/>
    <w:rsid w:val="0033231A"/>
    <w:rsid w:val="00332325"/>
    <w:rsid w:val="003323D4"/>
    <w:rsid w:val="003325B2"/>
    <w:rsid w:val="003325D1"/>
    <w:rsid w:val="003327CC"/>
    <w:rsid w:val="00332886"/>
    <w:rsid w:val="003328AF"/>
    <w:rsid w:val="00332A53"/>
    <w:rsid w:val="00332B5F"/>
    <w:rsid w:val="00332BB8"/>
    <w:rsid w:val="00332C18"/>
    <w:rsid w:val="00332F24"/>
    <w:rsid w:val="00332FF5"/>
    <w:rsid w:val="0033305D"/>
    <w:rsid w:val="003330AA"/>
    <w:rsid w:val="003331C0"/>
    <w:rsid w:val="00333239"/>
    <w:rsid w:val="00333291"/>
    <w:rsid w:val="003332E1"/>
    <w:rsid w:val="00333399"/>
    <w:rsid w:val="0033339C"/>
    <w:rsid w:val="00333491"/>
    <w:rsid w:val="003334BF"/>
    <w:rsid w:val="003335EE"/>
    <w:rsid w:val="00333657"/>
    <w:rsid w:val="00333749"/>
    <w:rsid w:val="00333811"/>
    <w:rsid w:val="003338AB"/>
    <w:rsid w:val="00333C6F"/>
    <w:rsid w:val="00333C8A"/>
    <w:rsid w:val="00333D88"/>
    <w:rsid w:val="00333ED2"/>
    <w:rsid w:val="00333F07"/>
    <w:rsid w:val="00334048"/>
    <w:rsid w:val="00334095"/>
    <w:rsid w:val="003340C8"/>
    <w:rsid w:val="003340FA"/>
    <w:rsid w:val="003341AE"/>
    <w:rsid w:val="00334224"/>
    <w:rsid w:val="0033427D"/>
    <w:rsid w:val="00334284"/>
    <w:rsid w:val="00334327"/>
    <w:rsid w:val="00334351"/>
    <w:rsid w:val="00334493"/>
    <w:rsid w:val="0033452B"/>
    <w:rsid w:val="0033454E"/>
    <w:rsid w:val="00334553"/>
    <w:rsid w:val="00334635"/>
    <w:rsid w:val="00334688"/>
    <w:rsid w:val="0033476E"/>
    <w:rsid w:val="0033479A"/>
    <w:rsid w:val="00334843"/>
    <w:rsid w:val="0033485F"/>
    <w:rsid w:val="0033493E"/>
    <w:rsid w:val="003349E8"/>
    <w:rsid w:val="00334B9A"/>
    <w:rsid w:val="00334BAA"/>
    <w:rsid w:val="00334D17"/>
    <w:rsid w:val="00334ECF"/>
    <w:rsid w:val="00334EF0"/>
    <w:rsid w:val="00334F06"/>
    <w:rsid w:val="00335102"/>
    <w:rsid w:val="00335110"/>
    <w:rsid w:val="00335134"/>
    <w:rsid w:val="003353E2"/>
    <w:rsid w:val="0033541B"/>
    <w:rsid w:val="00335508"/>
    <w:rsid w:val="003355A1"/>
    <w:rsid w:val="0033560D"/>
    <w:rsid w:val="003356B2"/>
    <w:rsid w:val="003356E5"/>
    <w:rsid w:val="003356EE"/>
    <w:rsid w:val="0033571F"/>
    <w:rsid w:val="0033573A"/>
    <w:rsid w:val="00335824"/>
    <w:rsid w:val="0033584A"/>
    <w:rsid w:val="003358F9"/>
    <w:rsid w:val="0033591D"/>
    <w:rsid w:val="00335A85"/>
    <w:rsid w:val="00335ABE"/>
    <w:rsid w:val="00335B63"/>
    <w:rsid w:val="00335BDE"/>
    <w:rsid w:val="00335CA0"/>
    <w:rsid w:val="00335CC7"/>
    <w:rsid w:val="00335D90"/>
    <w:rsid w:val="00335EA8"/>
    <w:rsid w:val="00335F23"/>
    <w:rsid w:val="00335F37"/>
    <w:rsid w:val="00335FEC"/>
    <w:rsid w:val="003360E2"/>
    <w:rsid w:val="00336139"/>
    <w:rsid w:val="0033616D"/>
    <w:rsid w:val="003361BF"/>
    <w:rsid w:val="00336222"/>
    <w:rsid w:val="003363AF"/>
    <w:rsid w:val="003364AB"/>
    <w:rsid w:val="003365D0"/>
    <w:rsid w:val="003366AC"/>
    <w:rsid w:val="00336770"/>
    <w:rsid w:val="003367A2"/>
    <w:rsid w:val="0033683F"/>
    <w:rsid w:val="003368FF"/>
    <w:rsid w:val="00336937"/>
    <w:rsid w:val="00336991"/>
    <w:rsid w:val="00336B1F"/>
    <w:rsid w:val="00336B25"/>
    <w:rsid w:val="00336B32"/>
    <w:rsid w:val="00336CC1"/>
    <w:rsid w:val="00336CFF"/>
    <w:rsid w:val="00336D5F"/>
    <w:rsid w:val="00336E4E"/>
    <w:rsid w:val="00336E55"/>
    <w:rsid w:val="00336E97"/>
    <w:rsid w:val="00337060"/>
    <w:rsid w:val="003370B7"/>
    <w:rsid w:val="003370FB"/>
    <w:rsid w:val="0033721C"/>
    <w:rsid w:val="00337252"/>
    <w:rsid w:val="00337350"/>
    <w:rsid w:val="00337511"/>
    <w:rsid w:val="00337667"/>
    <w:rsid w:val="003376C4"/>
    <w:rsid w:val="00337734"/>
    <w:rsid w:val="003377B1"/>
    <w:rsid w:val="003378E1"/>
    <w:rsid w:val="00337A70"/>
    <w:rsid w:val="00337C7A"/>
    <w:rsid w:val="00337CE7"/>
    <w:rsid w:val="00337D80"/>
    <w:rsid w:val="00337DA0"/>
    <w:rsid w:val="00337E25"/>
    <w:rsid w:val="00337E71"/>
    <w:rsid w:val="00337FE8"/>
    <w:rsid w:val="00340030"/>
    <w:rsid w:val="0034013B"/>
    <w:rsid w:val="003401DE"/>
    <w:rsid w:val="0034021A"/>
    <w:rsid w:val="0034027E"/>
    <w:rsid w:val="0034028A"/>
    <w:rsid w:val="0034034D"/>
    <w:rsid w:val="00340476"/>
    <w:rsid w:val="00340491"/>
    <w:rsid w:val="00340525"/>
    <w:rsid w:val="0034080E"/>
    <w:rsid w:val="0034092E"/>
    <w:rsid w:val="00340A70"/>
    <w:rsid w:val="00340B0E"/>
    <w:rsid w:val="00340C1B"/>
    <w:rsid w:val="00340CC5"/>
    <w:rsid w:val="00340D05"/>
    <w:rsid w:val="00340D30"/>
    <w:rsid w:val="00340D73"/>
    <w:rsid w:val="00340E5B"/>
    <w:rsid w:val="00340E8B"/>
    <w:rsid w:val="0034107A"/>
    <w:rsid w:val="0034108F"/>
    <w:rsid w:val="003411FE"/>
    <w:rsid w:val="003412B9"/>
    <w:rsid w:val="00341470"/>
    <w:rsid w:val="003414A5"/>
    <w:rsid w:val="003415A6"/>
    <w:rsid w:val="003415BF"/>
    <w:rsid w:val="003415E0"/>
    <w:rsid w:val="0034179E"/>
    <w:rsid w:val="003417D4"/>
    <w:rsid w:val="0034181B"/>
    <w:rsid w:val="00341899"/>
    <w:rsid w:val="003418BE"/>
    <w:rsid w:val="00341AB5"/>
    <w:rsid w:val="00341B01"/>
    <w:rsid w:val="00341B4B"/>
    <w:rsid w:val="00341BC0"/>
    <w:rsid w:val="00341CA6"/>
    <w:rsid w:val="00341CF5"/>
    <w:rsid w:val="00341D3A"/>
    <w:rsid w:val="00341D6B"/>
    <w:rsid w:val="00341E0C"/>
    <w:rsid w:val="00341E1D"/>
    <w:rsid w:val="00341FBF"/>
    <w:rsid w:val="00342056"/>
    <w:rsid w:val="003420D7"/>
    <w:rsid w:val="003420DE"/>
    <w:rsid w:val="003420F0"/>
    <w:rsid w:val="00342234"/>
    <w:rsid w:val="00342407"/>
    <w:rsid w:val="003424CA"/>
    <w:rsid w:val="00342550"/>
    <w:rsid w:val="003425D0"/>
    <w:rsid w:val="003426E0"/>
    <w:rsid w:val="003427A3"/>
    <w:rsid w:val="003428AB"/>
    <w:rsid w:val="00342947"/>
    <w:rsid w:val="00342965"/>
    <w:rsid w:val="00342BE4"/>
    <w:rsid w:val="00342F00"/>
    <w:rsid w:val="003431FF"/>
    <w:rsid w:val="0034325A"/>
    <w:rsid w:val="00343427"/>
    <w:rsid w:val="00343697"/>
    <w:rsid w:val="0034387C"/>
    <w:rsid w:val="003438F0"/>
    <w:rsid w:val="00343951"/>
    <w:rsid w:val="00343A6A"/>
    <w:rsid w:val="00343A92"/>
    <w:rsid w:val="00343B1C"/>
    <w:rsid w:val="00343B61"/>
    <w:rsid w:val="00343B72"/>
    <w:rsid w:val="00343B9E"/>
    <w:rsid w:val="00343D3B"/>
    <w:rsid w:val="00343DDE"/>
    <w:rsid w:val="00343EA4"/>
    <w:rsid w:val="00343FFD"/>
    <w:rsid w:val="00344068"/>
    <w:rsid w:val="0034413F"/>
    <w:rsid w:val="003442C7"/>
    <w:rsid w:val="0034439F"/>
    <w:rsid w:val="003443BD"/>
    <w:rsid w:val="003444A9"/>
    <w:rsid w:val="003444B2"/>
    <w:rsid w:val="003445D7"/>
    <w:rsid w:val="003445E9"/>
    <w:rsid w:val="003446F6"/>
    <w:rsid w:val="003447FF"/>
    <w:rsid w:val="00344858"/>
    <w:rsid w:val="00344911"/>
    <w:rsid w:val="00344A67"/>
    <w:rsid w:val="00344A68"/>
    <w:rsid w:val="00344B5D"/>
    <w:rsid w:val="00344B60"/>
    <w:rsid w:val="00344BA3"/>
    <w:rsid w:val="00344C04"/>
    <w:rsid w:val="00344C24"/>
    <w:rsid w:val="00344CFC"/>
    <w:rsid w:val="00344D82"/>
    <w:rsid w:val="00344DD6"/>
    <w:rsid w:val="00344E3E"/>
    <w:rsid w:val="00344E8C"/>
    <w:rsid w:val="00344EE6"/>
    <w:rsid w:val="00344F23"/>
    <w:rsid w:val="00344F5D"/>
    <w:rsid w:val="00344F61"/>
    <w:rsid w:val="00344F69"/>
    <w:rsid w:val="00344FED"/>
    <w:rsid w:val="003450B0"/>
    <w:rsid w:val="003451C0"/>
    <w:rsid w:val="0034536C"/>
    <w:rsid w:val="00345400"/>
    <w:rsid w:val="003455F6"/>
    <w:rsid w:val="003456CC"/>
    <w:rsid w:val="003456F9"/>
    <w:rsid w:val="00345700"/>
    <w:rsid w:val="00345839"/>
    <w:rsid w:val="003458D4"/>
    <w:rsid w:val="003458E7"/>
    <w:rsid w:val="00345963"/>
    <w:rsid w:val="00345991"/>
    <w:rsid w:val="003459DB"/>
    <w:rsid w:val="003459EB"/>
    <w:rsid w:val="003459EE"/>
    <w:rsid w:val="00345A06"/>
    <w:rsid w:val="00345A85"/>
    <w:rsid w:val="00345B5B"/>
    <w:rsid w:val="00345B81"/>
    <w:rsid w:val="00345B91"/>
    <w:rsid w:val="00345C61"/>
    <w:rsid w:val="00345E09"/>
    <w:rsid w:val="00345F37"/>
    <w:rsid w:val="00346097"/>
    <w:rsid w:val="00346120"/>
    <w:rsid w:val="00346167"/>
    <w:rsid w:val="0034618D"/>
    <w:rsid w:val="003461AD"/>
    <w:rsid w:val="00346204"/>
    <w:rsid w:val="00346228"/>
    <w:rsid w:val="00346248"/>
    <w:rsid w:val="00346272"/>
    <w:rsid w:val="003462FD"/>
    <w:rsid w:val="00346322"/>
    <w:rsid w:val="003463AA"/>
    <w:rsid w:val="0034650E"/>
    <w:rsid w:val="003465BA"/>
    <w:rsid w:val="003465CF"/>
    <w:rsid w:val="00346749"/>
    <w:rsid w:val="003467F6"/>
    <w:rsid w:val="00346801"/>
    <w:rsid w:val="00346869"/>
    <w:rsid w:val="003468AA"/>
    <w:rsid w:val="00346999"/>
    <w:rsid w:val="003469AF"/>
    <w:rsid w:val="003469E6"/>
    <w:rsid w:val="00346A91"/>
    <w:rsid w:val="00346AAC"/>
    <w:rsid w:val="00346B87"/>
    <w:rsid w:val="00346C3F"/>
    <w:rsid w:val="00346D01"/>
    <w:rsid w:val="00346E4D"/>
    <w:rsid w:val="00346EFA"/>
    <w:rsid w:val="00346F67"/>
    <w:rsid w:val="0034707D"/>
    <w:rsid w:val="003471E1"/>
    <w:rsid w:val="003472A1"/>
    <w:rsid w:val="003472CA"/>
    <w:rsid w:val="003474EA"/>
    <w:rsid w:val="0034750F"/>
    <w:rsid w:val="00347567"/>
    <w:rsid w:val="00347674"/>
    <w:rsid w:val="003476BB"/>
    <w:rsid w:val="003476D9"/>
    <w:rsid w:val="00347730"/>
    <w:rsid w:val="00347815"/>
    <w:rsid w:val="0034781F"/>
    <w:rsid w:val="003478D2"/>
    <w:rsid w:val="00347C23"/>
    <w:rsid w:val="00347CF6"/>
    <w:rsid w:val="00347DBF"/>
    <w:rsid w:val="00347DC6"/>
    <w:rsid w:val="00347DE9"/>
    <w:rsid w:val="00347DF7"/>
    <w:rsid w:val="00347E6F"/>
    <w:rsid w:val="00347F29"/>
    <w:rsid w:val="00347F9F"/>
    <w:rsid w:val="003500D1"/>
    <w:rsid w:val="0035029B"/>
    <w:rsid w:val="003503DE"/>
    <w:rsid w:val="00350414"/>
    <w:rsid w:val="00350553"/>
    <w:rsid w:val="0035077D"/>
    <w:rsid w:val="0035085F"/>
    <w:rsid w:val="00350873"/>
    <w:rsid w:val="003508C0"/>
    <w:rsid w:val="0035093D"/>
    <w:rsid w:val="0035095A"/>
    <w:rsid w:val="003509B8"/>
    <w:rsid w:val="00350A2E"/>
    <w:rsid w:val="00350A88"/>
    <w:rsid w:val="00350ACD"/>
    <w:rsid w:val="00350B2E"/>
    <w:rsid w:val="00350B58"/>
    <w:rsid w:val="00350BB8"/>
    <w:rsid w:val="00350BCC"/>
    <w:rsid w:val="00350BEC"/>
    <w:rsid w:val="00350D3D"/>
    <w:rsid w:val="00350D48"/>
    <w:rsid w:val="00350D56"/>
    <w:rsid w:val="00350EE2"/>
    <w:rsid w:val="00350FDF"/>
    <w:rsid w:val="00351013"/>
    <w:rsid w:val="00351056"/>
    <w:rsid w:val="00351123"/>
    <w:rsid w:val="00351238"/>
    <w:rsid w:val="00351251"/>
    <w:rsid w:val="0035153E"/>
    <w:rsid w:val="00351629"/>
    <w:rsid w:val="003516DF"/>
    <w:rsid w:val="003517B4"/>
    <w:rsid w:val="0035184E"/>
    <w:rsid w:val="003518B3"/>
    <w:rsid w:val="003518B8"/>
    <w:rsid w:val="003518E5"/>
    <w:rsid w:val="003519C7"/>
    <w:rsid w:val="00351A24"/>
    <w:rsid w:val="00351A4E"/>
    <w:rsid w:val="00351A6C"/>
    <w:rsid w:val="00351A7C"/>
    <w:rsid w:val="00351AD4"/>
    <w:rsid w:val="00351B6D"/>
    <w:rsid w:val="00351BF1"/>
    <w:rsid w:val="00351CB6"/>
    <w:rsid w:val="00351D0A"/>
    <w:rsid w:val="00351DFB"/>
    <w:rsid w:val="00351E2E"/>
    <w:rsid w:val="00351ECD"/>
    <w:rsid w:val="00351FA0"/>
    <w:rsid w:val="0035218F"/>
    <w:rsid w:val="00352370"/>
    <w:rsid w:val="003523B7"/>
    <w:rsid w:val="003526E6"/>
    <w:rsid w:val="003528AB"/>
    <w:rsid w:val="00352ABF"/>
    <w:rsid w:val="00352CC2"/>
    <w:rsid w:val="00352D2E"/>
    <w:rsid w:val="00352D84"/>
    <w:rsid w:val="00352D8F"/>
    <w:rsid w:val="00352E5F"/>
    <w:rsid w:val="00352FCB"/>
    <w:rsid w:val="00353024"/>
    <w:rsid w:val="00353033"/>
    <w:rsid w:val="0035306F"/>
    <w:rsid w:val="0035311A"/>
    <w:rsid w:val="003531B3"/>
    <w:rsid w:val="00353346"/>
    <w:rsid w:val="00353361"/>
    <w:rsid w:val="00353417"/>
    <w:rsid w:val="003535EC"/>
    <w:rsid w:val="00353687"/>
    <w:rsid w:val="00353709"/>
    <w:rsid w:val="00353819"/>
    <w:rsid w:val="00353969"/>
    <w:rsid w:val="0035397E"/>
    <w:rsid w:val="00353A3C"/>
    <w:rsid w:val="00353A94"/>
    <w:rsid w:val="00353AAD"/>
    <w:rsid w:val="00353C12"/>
    <w:rsid w:val="00353C7B"/>
    <w:rsid w:val="00353CB5"/>
    <w:rsid w:val="00353CF3"/>
    <w:rsid w:val="00353D62"/>
    <w:rsid w:val="00353DFD"/>
    <w:rsid w:val="00353E16"/>
    <w:rsid w:val="00353E84"/>
    <w:rsid w:val="00353EAF"/>
    <w:rsid w:val="00353EEC"/>
    <w:rsid w:val="00353FA9"/>
    <w:rsid w:val="00354037"/>
    <w:rsid w:val="00354058"/>
    <w:rsid w:val="003540CA"/>
    <w:rsid w:val="00354140"/>
    <w:rsid w:val="003541BC"/>
    <w:rsid w:val="0035426D"/>
    <w:rsid w:val="00354320"/>
    <w:rsid w:val="0035432A"/>
    <w:rsid w:val="00354336"/>
    <w:rsid w:val="00354345"/>
    <w:rsid w:val="0035437E"/>
    <w:rsid w:val="003543D1"/>
    <w:rsid w:val="00354443"/>
    <w:rsid w:val="003544C1"/>
    <w:rsid w:val="0035469E"/>
    <w:rsid w:val="00354742"/>
    <w:rsid w:val="00354853"/>
    <w:rsid w:val="0035488D"/>
    <w:rsid w:val="003548CA"/>
    <w:rsid w:val="0035490E"/>
    <w:rsid w:val="003549D5"/>
    <w:rsid w:val="00354A2D"/>
    <w:rsid w:val="00354A31"/>
    <w:rsid w:val="00354B32"/>
    <w:rsid w:val="00354B88"/>
    <w:rsid w:val="00354B9E"/>
    <w:rsid w:val="00354BA8"/>
    <w:rsid w:val="00354C82"/>
    <w:rsid w:val="00354E73"/>
    <w:rsid w:val="00354ED5"/>
    <w:rsid w:val="00354EE0"/>
    <w:rsid w:val="00354F0B"/>
    <w:rsid w:val="00354F1E"/>
    <w:rsid w:val="00355040"/>
    <w:rsid w:val="00355083"/>
    <w:rsid w:val="00355253"/>
    <w:rsid w:val="003552C1"/>
    <w:rsid w:val="003552D4"/>
    <w:rsid w:val="00355386"/>
    <w:rsid w:val="003553A7"/>
    <w:rsid w:val="003553BE"/>
    <w:rsid w:val="003553EC"/>
    <w:rsid w:val="00355582"/>
    <w:rsid w:val="00355604"/>
    <w:rsid w:val="003556AB"/>
    <w:rsid w:val="0035571E"/>
    <w:rsid w:val="00355725"/>
    <w:rsid w:val="00355761"/>
    <w:rsid w:val="0035599B"/>
    <w:rsid w:val="00355A62"/>
    <w:rsid w:val="00355B11"/>
    <w:rsid w:val="00355BED"/>
    <w:rsid w:val="00355C1D"/>
    <w:rsid w:val="00355CC8"/>
    <w:rsid w:val="00355E09"/>
    <w:rsid w:val="00355E18"/>
    <w:rsid w:val="0035615E"/>
    <w:rsid w:val="003561AE"/>
    <w:rsid w:val="0035627E"/>
    <w:rsid w:val="003562C4"/>
    <w:rsid w:val="0035631F"/>
    <w:rsid w:val="00356520"/>
    <w:rsid w:val="00356543"/>
    <w:rsid w:val="0035657C"/>
    <w:rsid w:val="00356740"/>
    <w:rsid w:val="00356804"/>
    <w:rsid w:val="00356AD2"/>
    <w:rsid w:val="00356C50"/>
    <w:rsid w:val="00356CD8"/>
    <w:rsid w:val="00356D66"/>
    <w:rsid w:val="00356DDD"/>
    <w:rsid w:val="00356EBA"/>
    <w:rsid w:val="00356FAF"/>
    <w:rsid w:val="00356FB4"/>
    <w:rsid w:val="00356FE6"/>
    <w:rsid w:val="003571C7"/>
    <w:rsid w:val="003571F8"/>
    <w:rsid w:val="00357294"/>
    <w:rsid w:val="0035729F"/>
    <w:rsid w:val="0035731D"/>
    <w:rsid w:val="0035734C"/>
    <w:rsid w:val="0035739B"/>
    <w:rsid w:val="0035742E"/>
    <w:rsid w:val="0035753D"/>
    <w:rsid w:val="00357567"/>
    <w:rsid w:val="00357570"/>
    <w:rsid w:val="00357580"/>
    <w:rsid w:val="003575C3"/>
    <w:rsid w:val="003575E7"/>
    <w:rsid w:val="0035765D"/>
    <w:rsid w:val="00357672"/>
    <w:rsid w:val="003577A1"/>
    <w:rsid w:val="003577B5"/>
    <w:rsid w:val="0035781F"/>
    <w:rsid w:val="00357845"/>
    <w:rsid w:val="00357897"/>
    <w:rsid w:val="00357907"/>
    <w:rsid w:val="00357979"/>
    <w:rsid w:val="00357B02"/>
    <w:rsid w:val="00357B0A"/>
    <w:rsid w:val="00357C0E"/>
    <w:rsid w:val="00357C34"/>
    <w:rsid w:val="00357CB5"/>
    <w:rsid w:val="0036001E"/>
    <w:rsid w:val="0036007C"/>
    <w:rsid w:val="00360146"/>
    <w:rsid w:val="0036021D"/>
    <w:rsid w:val="0036022D"/>
    <w:rsid w:val="003602E6"/>
    <w:rsid w:val="00360359"/>
    <w:rsid w:val="0036037D"/>
    <w:rsid w:val="00360383"/>
    <w:rsid w:val="003603C2"/>
    <w:rsid w:val="00360470"/>
    <w:rsid w:val="00360502"/>
    <w:rsid w:val="00360615"/>
    <w:rsid w:val="0036062C"/>
    <w:rsid w:val="00360665"/>
    <w:rsid w:val="0036068A"/>
    <w:rsid w:val="003606DE"/>
    <w:rsid w:val="00360719"/>
    <w:rsid w:val="00360782"/>
    <w:rsid w:val="003607DE"/>
    <w:rsid w:val="003607E4"/>
    <w:rsid w:val="0036084E"/>
    <w:rsid w:val="00360876"/>
    <w:rsid w:val="00360925"/>
    <w:rsid w:val="0036096E"/>
    <w:rsid w:val="00360995"/>
    <w:rsid w:val="003609A0"/>
    <w:rsid w:val="00360A68"/>
    <w:rsid w:val="00360ADF"/>
    <w:rsid w:val="00360BB7"/>
    <w:rsid w:val="00360BC2"/>
    <w:rsid w:val="00360C3E"/>
    <w:rsid w:val="00360CEB"/>
    <w:rsid w:val="00360D1A"/>
    <w:rsid w:val="00360DCE"/>
    <w:rsid w:val="00360EAF"/>
    <w:rsid w:val="00360EDC"/>
    <w:rsid w:val="003611AA"/>
    <w:rsid w:val="003612A8"/>
    <w:rsid w:val="003612E0"/>
    <w:rsid w:val="00361312"/>
    <w:rsid w:val="00361355"/>
    <w:rsid w:val="003613F9"/>
    <w:rsid w:val="00361420"/>
    <w:rsid w:val="00361447"/>
    <w:rsid w:val="0036149A"/>
    <w:rsid w:val="003615B2"/>
    <w:rsid w:val="00361690"/>
    <w:rsid w:val="003616F5"/>
    <w:rsid w:val="003618B9"/>
    <w:rsid w:val="0036196B"/>
    <w:rsid w:val="003619B7"/>
    <w:rsid w:val="003619C1"/>
    <w:rsid w:val="003619D9"/>
    <w:rsid w:val="00361A3D"/>
    <w:rsid w:val="00361A87"/>
    <w:rsid w:val="00361B8A"/>
    <w:rsid w:val="00361BEB"/>
    <w:rsid w:val="00361C4F"/>
    <w:rsid w:val="00361CA4"/>
    <w:rsid w:val="00361DC7"/>
    <w:rsid w:val="00361E04"/>
    <w:rsid w:val="00361E40"/>
    <w:rsid w:val="00361F22"/>
    <w:rsid w:val="00361F98"/>
    <w:rsid w:val="00361FA1"/>
    <w:rsid w:val="00362013"/>
    <w:rsid w:val="00362022"/>
    <w:rsid w:val="0036204F"/>
    <w:rsid w:val="003620DC"/>
    <w:rsid w:val="0036210C"/>
    <w:rsid w:val="00362144"/>
    <w:rsid w:val="00362152"/>
    <w:rsid w:val="003621A7"/>
    <w:rsid w:val="003622C8"/>
    <w:rsid w:val="003622FB"/>
    <w:rsid w:val="00362400"/>
    <w:rsid w:val="0036246B"/>
    <w:rsid w:val="003624CA"/>
    <w:rsid w:val="003624FC"/>
    <w:rsid w:val="00362545"/>
    <w:rsid w:val="00362569"/>
    <w:rsid w:val="00362819"/>
    <w:rsid w:val="00362943"/>
    <w:rsid w:val="00362956"/>
    <w:rsid w:val="00362A20"/>
    <w:rsid w:val="00362D2F"/>
    <w:rsid w:val="00362DDC"/>
    <w:rsid w:val="00362E14"/>
    <w:rsid w:val="00362E28"/>
    <w:rsid w:val="00362FE2"/>
    <w:rsid w:val="00362FF1"/>
    <w:rsid w:val="00363065"/>
    <w:rsid w:val="00363084"/>
    <w:rsid w:val="003630F9"/>
    <w:rsid w:val="003631D0"/>
    <w:rsid w:val="003632F1"/>
    <w:rsid w:val="00363363"/>
    <w:rsid w:val="003633C2"/>
    <w:rsid w:val="00363764"/>
    <w:rsid w:val="0036378B"/>
    <w:rsid w:val="00363796"/>
    <w:rsid w:val="003637BE"/>
    <w:rsid w:val="003637BF"/>
    <w:rsid w:val="0036384B"/>
    <w:rsid w:val="00363869"/>
    <w:rsid w:val="0036388B"/>
    <w:rsid w:val="003639CE"/>
    <w:rsid w:val="00363A3C"/>
    <w:rsid w:val="00363B63"/>
    <w:rsid w:val="00363B84"/>
    <w:rsid w:val="00363BD6"/>
    <w:rsid w:val="00363C51"/>
    <w:rsid w:val="00363C78"/>
    <w:rsid w:val="00363D86"/>
    <w:rsid w:val="00363DA3"/>
    <w:rsid w:val="00363EB0"/>
    <w:rsid w:val="00363F76"/>
    <w:rsid w:val="00363FF6"/>
    <w:rsid w:val="00363FFF"/>
    <w:rsid w:val="00364023"/>
    <w:rsid w:val="00364032"/>
    <w:rsid w:val="00364075"/>
    <w:rsid w:val="003640E0"/>
    <w:rsid w:val="003643AD"/>
    <w:rsid w:val="003643B8"/>
    <w:rsid w:val="003643DD"/>
    <w:rsid w:val="00364555"/>
    <w:rsid w:val="0036461A"/>
    <w:rsid w:val="003646A2"/>
    <w:rsid w:val="003646D6"/>
    <w:rsid w:val="003646ED"/>
    <w:rsid w:val="003647DA"/>
    <w:rsid w:val="0036495E"/>
    <w:rsid w:val="00364AD6"/>
    <w:rsid w:val="00364BC3"/>
    <w:rsid w:val="00364CCC"/>
    <w:rsid w:val="00364D9A"/>
    <w:rsid w:val="00364DBB"/>
    <w:rsid w:val="00364DDA"/>
    <w:rsid w:val="00364DFE"/>
    <w:rsid w:val="00364EFE"/>
    <w:rsid w:val="003650CC"/>
    <w:rsid w:val="00365101"/>
    <w:rsid w:val="003651C9"/>
    <w:rsid w:val="003651CB"/>
    <w:rsid w:val="0036520A"/>
    <w:rsid w:val="003653B4"/>
    <w:rsid w:val="00365486"/>
    <w:rsid w:val="003654B1"/>
    <w:rsid w:val="00365554"/>
    <w:rsid w:val="00365559"/>
    <w:rsid w:val="00365561"/>
    <w:rsid w:val="00365612"/>
    <w:rsid w:val="00365683"/>
    <w:rsid w:val="00365709"/>
    <w:rsid w:val="0036570B"/>
    <w:rsid w:val="00365780"/>
    <w:rsid w:val="003657BD"/>
    <w:rsid w:val="00365891"/>
    <w:rsid w:val="003658E5"/>
    <w:rsid w:val="00365950"/>
    <w:rsid w:val="00365980"/>
    <w:rsid w:val="00365A9F"/>
    <w:rsid w:val="00365B71"/>
    <w:rsid w:val="00365BCB"/>
    <w:rsid w:val="00365C4F"/>
    <w:rsid w:val="00365D4E"/>
    <w:rsid w:val="00365D6A"/>
    <w:rsid w:val="00365DB3"/>
    <w:rsid w:val="00365E2B"/>
    <w:rsid w:val="00365E6D"/>
    <w:rsid w:val="00365EAF"/>
    <w:rsid w:val="00366339"/>
    <w:rsid w:val="003663EA"/>
    <w:rsid w:val="0036658E"/>
    <w:rsid w:val="00366652"/>
    <w:rsid w:val="0036670F"/>
    <w:rsid w:val="003667D5"/>
    <w:rsid w:val="0036687C"/>
    <w:rsid w:val="0036688B"/>
    <w:rsid w:val="00366957"/>
    <w:rsid w:val="00366959"/>
    <w:rsid w:val="00366ACE"/>
    <w:rsid w:val="00366BC5"/>
    <w:rsid w:val="00366BDE"/>
    <w:rsid w:val="00366C60"/>
    <w:rsid w:val="00366C7F"/>
    <w:rsid w:val="00366CE8"/>
    <w:rsid w:val="00366DDB"/>
    <w:rsid w:val="00366E1A"/>
    <w:rsid w:val="00366E5B"/>
    <w:rsid w:val="00366E97"/>
    <w:rsid w:val="00366F15"/>
    <w:rsid w:val="00366F28"/>
    <w:rsid w:val="00366FAC"/>
    <w:rsid w:val="0036701D"/>
    <w:rsid w:val="003670BB"/>
    <w:rsid w:val="0036715F"/>
    <w:rsid w:val="0036720D"/>
    <w:rsid w:val="003673C6"/>
    <w:rsid w:val="00367409"/>
    <w:rsid w:val="0036747E"/>
    <w:rsid w:val="0036756B"/>
    <w:rsid w:val="0036764B"/>
    <w:rsid w:val="00367806"/>
    <w:rsid w:val="00367908"/>
    <w:rsid w:val="00367953"/>
    <w:rsid w:val="0036795B"/>
    <w:rsid w:val="00367AA6"/>
    <w:rsid w:val="00367C1B"/>
    <w:rsid w:val="00367C2B"/>
    <w:rsid w:val="00367CE9"/>
    <w:rsid w:val="00367D4A"/>
    <w:rsid w:val="00367E10"/>
    <w:rsid w:val="00370061"/>
    <w:rsid w:val="003700B9"/>
    <w:rsid w:val="00370129"/>
    <w:rsid w:val="00370409"/>
    <w:rsid w:val="0037056B"/>
    <w:rsid w:val="00370596"/>
    <w:rsid w:val="003706BB"/>
    <w:rsid w:val="00370882"/>
    <w:rsid w:val="00370AB8"/>
    <w:rsid w:val="00370B70"/>
    <w:rsid w:val="00370B97"/>
    <w:rsid w:val="00370CDD"/>
    <w:rsid w:val="00370D25"/>
    <w:rsid w:val="00370D42"/>
    <w:rsid w:val="00370DD5"/>
    <w:rsid w:val="00370E76"/>
    <w:rsid w:val="00370E8E"/>
    <w:rsid w:val="00370EC2"/>
    <w:rsid w:val="00370EC8"/>
    <w:rsid w:val="0037100C"/>
    <w:rsid w:val="00371187"/>
    <w:rsid w:val="00371207"/>
    <w:rsid w:val="003712A5"/>
    <w:rsid w:val="0037139C"/>
    <w:rsid w:val="003713F2"/>
    <w:rsid w:val="00371472"/>
    <w:rsid w:val="00371560"/>
    <w:rsid w:val="00371709"/>
    <w:rsid w:val="0037183B"/>
    <w:rsid w:val="00371843"/>
    <w:rsid w:val="00371899"/>
    <w:rsid w:val="003719F4"/>
    <w:rsid w:val="00371A08"/>
    <w:rsid w:val="00371A95"/>
    <w:rsid w:val="00371B31"/>
    <w:rsid w:val="00371B9F"/>
    <w:rsid w:val="00371BD0"/>
    <w:rsid w:val="00371C55"/>
    <w:rsid w:val="00371D2F"/>
    <w:rsid w:val="00371E0F"/>
    <w:rsid w:val="00371F33"/>
    <w:rsid w:val="00371F42"/>
    <w:rsid w:val="00371FD0"/>
    <w:rsid w:val="00371FF2"/>
    <w:rsid w:val="00372059"/>
    <w:rsid w:val="00372095"/>
    <w:rsid w:val="003720A4"/>
    <w:rsid w:val="003720D4"/>
    <w:rsid w:val="00372106"/>
    <w:rsid w:val="00372166"/>
    <w:rsid w:val="003722EB"/>
    <w:rsid w:val="00372337"/>
    <w:rsid w:val="00372460"/>
    <w:rsid w:val="00372564"/>
    <w:rsid w:val="00372598"/>
    <w:rsid w:val="003725CF"/>
    <w:rsid w:val="00372697"/>
    <w:rsid w:val="00372736"/>
    <w:rsid w:val="00372746"/>
    <w:rsid w:val="00372789"/>
    <w:rsid w:val="00372835"/>
    <w:rsid w:val="00372C44"/>
    <w:rsid w:val="00372D36"/>
    <w:rsid w:val="00372D53"/>
    <w:rsid w:val="00372E2E"/>
    <w:rsid w:val="00372E5A"/>
    <w:rsid w:val="00372F0A"/>
    <w:rsid w:val="00372F32"/>
    <w:rsid w:val="0037309D"/>
    <w:rsid w:val="003730C2"/>
    <w:rsid w:val="00373358"/>
    <w:rsid w:val="003733E2"/>
    <w:rsid w:val="003733E3"/>
    <w:rsid w:val="003734E2"/>
    <w:rsid w:val="00373667"/>
    <w:rsid w:val="00373686"/>
    <w:rsid w:val="003737D1"/>
    <w:rsid w:val="003737D4"/>
    <w:rsid w:val="0037381D"/>
    <w:rsid w:val="00373880"/>
    <w:rsid w:val="003738FC"/>
    <w:rsid w:val="0037391C"/>
    <w:rsid w:val="00373A8D"/>
    <w:rsid w:val="00373CD7"/>
    <w:rsid w:val="00373E87"/>
    <w:rsid w:val="0037408F"/>
    <w:rsid w:val="00374181"/>
    <w:rsid w:val="003741C0"/>
    <w:rsid w:val="003741F7"/>
    <w:rsid w:val="00374226"/>
    <w:rsid w:val="00374375"/>
    <w:rsid w:val="00374462"/>
    <w:rsid w:val="00374589"/>
    <w:rsid w:val="003745C9"/>
    <w:rsid w:val="003745D5"/>
    <w:rsid w:val="003745F6"/>
    <w:rsid w:val="0037472A"/>
    <w:rsid w:val="00374760"/>
    <w:rsid w:val="0037482E"/>
    <w:rsid w:val="003748A5"/>
    <w:rsid w:val="00374931"/>
    <w:rsid w:val="00374A22"/>
    <w:rsid w:val="00374B02"/>
    <w:rsid w:val="00374BB1"/>
    <w:rsid w:val="00374D02"/>
    <w:rsid w:val="00374D24"/>
    <w:rsid w:val="00374D8B"/>
    <w:rsid w:val="00374DB8"/>
    <w:rsid w:val="00374DCF"/>
    <w:rsid w:val="00374E23"/>
    <w:rsid w:val="00374E6D"/>
    <w:rsid w:val="00374E7F"/>
    <w:rsid w:val="003750BE"/>
    <w:rsid w:val="0037515D"/>
    <w:rsid w:val="003751D7"/>
    <w:rsid w:val="00375236"/>
    <w:rsid w:val="00375282"/>
    <w:rsid w:val="003752EE"/>
    <w:rsid w:val="00375356"/>
    <w:rsid w:val="00375413"/>
    <w:rsid w:val="00375445"/>
    <w:rsid w:val="003755D7"/>
    <w:rsid w:val="0037564B"/>
    <w:rsid w:val="003756EF"/>
    <w:rsid w:val="0037575D"/>
    <w:rsid w:val="00375B52"/>
    <w:rsid w:val="00375B54"/>
    <w:rsid w:val="00375BC2"/>
    <w:rsid w:val="00375C03"/>
    <w:rsid w:val="00375C4B"/>
    <w:rsid w:val="00375CC9"/>
    <w:rsid w:val="00375DE3"/>
    <w:rsid w:val="00375EF2"/>
    <w:rsid w:val="00376046"/>
    <w:rsid w:val="00376126"/>
    <w:rsid w:val="00376144"/>
    <w:rsid w:val="0037626F"/>
    <w:rsid w:val="003762B4"/>
    <w:rsid w:val="0037643F"/>
    <w:rsid w:val="0037661F"/>
    <w:rsid w:val="0037673A"/>
    <w:rsid w:val="00376770"/>
    <w:rsid w:val="00376867"/>
    <w:rsid w:val="00376906"/>
    <w:rsid w:val="0037690F"/>
    <w:rsid w:val="00376918"/>
    <w:rsid w:val="0037695D"/>
    <w:rsid w:val="003769BB"/>
    <w:rsid w:val="00376A15"/>
    <w:rsid w:val="00376A19"/>
    <w:rsid w:val="00376B0A"/>
    <w:rsid w:val="00376B6E"/>
    <w:rsid w:val="00376B8B"/>
    <w:rsid w:val="00376BBD"/>
    <w:rsid w:val="00376C3C"/>
    <w:rsid w:val="00376C7F"/>
    <w:rsid w:val="00376EBB"/>
    <w:rsid w:val="00376F01"/>
    <w:rsid w:val="00377019"/>
    <w:rsid w:val="00377082"/>
    <w:rsid w:val="0037714D"/>
    <w:rsid w:val="00377189"/>
    <w:rsid w:val="0037723F"/>
    <w:rsid w:val="003772D3"/>
    <w:rsid w:val="003772DA"/>
    <w:rsid w:val="00377367"/>
    <w:rsid w:val="003773D6"/>
    <w:rsid w:val="0037740C"/>
    <w:rsid w:val="00377433"/>
    <w:rsid w:val="0037746B"/>
    <w:rsid w:val="00377641"/>
    <w:rsid w:val="0037766E"/>
    <w:rsid w:val="0037768D"/>
    <w:rsid w:val="003776A5"/>
    <w:rsid w:val="00377700"/>
    <w:rsid w:val="003777DE"/>
    <w:rsid w:val="003778B5"/>
    <w:rsid w:val="00377946"/>
    <w:rsid w:val="003779D6"/>
    <w:rsid w:val="00377ADD"/>
    <w:rsid w:val="00377B38"/>
    <w:rsid w:val="00377ED0"/>
    <w:rsid w:val="00377F53"/>
    <w:rsid w:val="00377F97"/>
    <w:rsid w:val="0038001A"/>
    <w:rsid w:val="00380098"/>
    <w:rsid w:val="0038016F"/>
    <w:rsid w:val="00380177"/>
    <w:rsid w:val="003801D7"/>
    <w:rsid w:val="0038020B"/>
    <w:rsid w:val="0038020F"/>
    <w:rsid w:val="003803BA"/>
    <w:rsid w:val="003803C2"/>
    <w:rsid w:val="00380561"/>
    <w:rsid w:val="0038060E"/>
    <w:rsid w:val="00380671"/>
    <w:rsid w:val="003808F2"/>
    <w:rsid w:val="00380999"/>
    <w:rsid w:val="00380A12"/>
    <w:rsid w:val="00380BA1"/>
    <w:rsid w:val="00380C13"/>
    <w:rsid w:val="00380CDE"/>
    <w:rsid w:val="00380D24"/>
    <w:rsid w:val="00380DEA"/>
    <w:rsid w:val="00380F95"/>
    <w:rsid w:val="00380FB4"/>
    <w:rsid w:val="00380FE5"/>
    <w:rsid w:val="00381101"/>
    <w:rsid w:val="00381156"/>
    <w:rsid w:val="003812C6"/>
    <w:rsid w:val="00381305"/>
    <w:rsid w:val="00381349"/>
    <w:rsid w:val="003813BB"/>
    <w:rsid w:val="003813ED"/>
    <w:rsid w:val="0038163F"/>
    <w:rsid w:val="00381658"/>
    <w:rsid w:val="003816BA"/>
    <w:rsid w:val="003817E3"/>
    <w:rsid w:val="00381801"/>
    <w:rsid w:val="00381AA8"/>
    <w:rsid w:val="00381ACC"/>
    <w:rsid w:val="00381B27"/>
    <w:rsid w:val="00381D44"/>
    <w:rsid w:val="00381DDF"/>
    <w:rsid w:val="00381F41"/>
    <w:rsid w:val="00381F7A"/>
    <w:rsid w:val="00381FF2"/>
    <w:rsid w:val="00382108"/>
    <w:rsid w:val="0038214E"/>
    <w:rsid w:val="00382218"/>
    <w:rsid w:val="00382262"/>
    <w:rsid w:val="00382340"/>
    <w:rsid w:val="00382342"/>
    <w:rsid w:val="003823F5"/>
    <w:rsid w:val="003824C1"/>
    <w:rsid w:val="0038258B"/>
    <w:rsid w:val="0038260F"/>
    <w:rsid w:val="00382650"/>
    <w:rsid w:val="0038272C"/>
    <w:rsid w:val="0038277A"/>
    <w:rsid w:val="0038296A"/>
    <w:rsid w:val="003829F8"/>
    <w:rsid w:val="00382A6E"/>
    <w:rsid w:val="00382ABC"/>
    <w:rsid w:val="00382AF2"/>
    <w:rsid w:val="00382B6F"/>
    <w:rsid w:val="00382B99"/>
    <w:rsid w:val="00382B9E"/>
    <w:rsid w:val="00382E33"/>
    <w:rsid w:val="00382EB9"/>
    <w:rsid w:val="00382EF7"/>
    <w:rsid w:val="00382FED"/>
    <w:rsid w:val="00382FF0"/>
    <w:rsid w:val="00382FFB"/>
    <w:rsid w:val="0038312D"/>
    <w:rsid w:val="0038313F"/>
    <w:rsid w:val="003832D1"/>
    <w:rsid w:val="003832E7"/>
    <w:rsid w:val="00383324"/>
    <w:rsid w:val="00383333"/>
    <w:rsid w:val="003833D4"/>
    <w:rsid w:val="0038344C"/>
    <w:rsid w:val="00383560"/>
    <w:rsid w:val="0038356A"/>
    <w:rsid w:val="003835D7"/>
    <w:rsid w:val="00383663"/>
    <w:rsid w:val="00383684"/>
    <w:rsid w:val="00383A7A"/>
    <w:rsid w:val="00383AD3"/>
    <w:rsid w:val="00383B6B"/>
    <w:rsid w:val="00383CEF"/>
    <w:rsid w:val="00383D6C"/>
    <w:rsid w:val="00383EA4"/>
    <w:rsid w:val="00383F3F"/>
    <w:rsid w:val="00383F41"/>
    <w:rsid w:val="00383F9F"/>
    <w:rsid w:val="00383FAD"/>
    <w:rsid w:val="00383FDC"/>
    <w:rsid w:val="003841AA"/>
    <w:rsid w:val="003841AE"/>
    <w:rsid w:val="003841DD"/>
    <w:rsid w:val="003841F6"/>
    <w:rsid w:val="003842EC"/>
    <w:rsid w:val="00384420"/>
    <w:rsid w:val="00384459"/>
    <w:rsid w:val="003844DB"/>
    <w:rsid w:val="00384570"/>
    <w:rsid w:val="003848E4"/>
    <w:rsid w:val="00384A8D"/>
    <w:rsid w:val="00384ABF"/>
    <w:rsid w:val="00384AF7"/>
    <w:rsid w:val="00384B20"/>
    <w:rsid w:val="00384C3C"/>
    <w:rsid w:val="00384C9A"/>
    <w:rsid w:val="00384CAD"/>
    <w:rsid w:val="00384D1F"/>
    <w:rsid w:val="00384DBB"/>
    <w:rsid w:val="00384F92"/>
    <w:rsid w:val="00385007"/>
    <w:rsid w:val="00385017"/>
    <w:rsid w:val="0038501B"/>
    <w:rsid w:val="003850E0"/>
    <w:rsid w:val="0038519D"/>
    <w:rsid w:val="003851F5"/>
    <w:rsid w:val="00385301"/>
    <w:rsid w:val="00385433"/>
    <w:rsid w:val="003854A7"/>
    <w:rsid w:val="003854DD"/>
    <w:rsid w:val="003854EA"/>
    <w:rsid w:val="003855D9"/>
    <w:rsid w:val="00385689"/>
    <w:rsid w:val="003857AD"/>
    <w:rsid w:val="00385849"/>
    <w:rsid w:val="00385916"/>
    <w:rsid w:val="003859C4"/>
    <w:rsid w:val="00385A09"/>
    <w:rsid w:val="00385AE1"/>
    <w:rsid w:val="00385C21"/>
    <w:rsid w:val="00385CC1"/>
    <w:rsid w:val="00385DCB"/>
    <w:rsid w:val="00385F33"/>
    <w:rsid w:val="00385FF2"/>
    <w:rsid w:val="00385FF5"/>
    <w:rsid w:val="00386034"/>
    <w:rsid w:val="00386040"/>
    <w:rsid w:val="00386224"/>
    <w:rsid w:val="003862A2"/>
    <w:rsid w:val="003863BA"/>
    <w:rsid w:val="003863FE"/>
    <w:rsid w:val="003864C7"/>
    <w:rsid w:val="00386515"/>
    <w:rsid w:val="0038668C"/>
    <w:rsid w:val="00386776"/>
    <w:rsid w:val="0038692B"/>
    <w:rsid w:val="00386934"/>
    <w:rsid w:val="00386998"/>
    <w:rsid w:val="00386A29"/>
    <w:rsid w:val="00386AC9"/>
    <w:rsid w:val="00386B8A"/>
    <w:rsid w:val="00386C3E"/>
    <w:rsid w:val="00386C6A"/>
    <w:rsid w:val="00386C97"/>
    <w:rsid w:val="00386D86"/>
    <w:rsid w:val="00386D8A"/>
    <w:rsid w:val="00386E00"/>
    <w:rsid w:val="00386EF7"/>
    <w:rsid w:val="00386F9D"/>
    <w:rsid w:val="00387051"/>
    <w:rsid w:val="0038706C"/>
    <w:rsid w:val="003870E2"/>
    <w:rsid w:val="00387128"/>
    <w:rsid w:val="00387169"/>
    <w:rsid w:val="00387186"/>
    <w:rsid w:val="003871E7"/>
    <w:rsid w:val="00387304"/>
    <w:rsid w:val="0038742E"/>
    <w:rsid w:val="00387767"/>
    <w:rsid w:val="003877C7"/>
    <w:rsid w:val="0038780B"/>
    <w:rsid w:val="00387902"/>
    <w:rsid w:val="00387918"/>
    <w:rsid w:val="003879FE"/>
    <w:rsid w:val="00387A6A"/>
    <w:rsid w:val="00387A91"/>
    <w:rsid w:val="00387AD6"/>
    <w:rsid w:val="00387B66"/>
    <w:rsid w:val="00387D0B"/>
    <w:rsid w:val="00387D44"/>
    <w:rsid w:val="00387D5E"/>
    <w:rsid w:val="00387D6B"/>
    <w:rsid w:val="00387DB0"/>
    <w:rsid w:val="00387E33"/>
    <w:rsid w:val="00387E58"/>
    <w:rsid w:val="00387EF2"/>
    <w:rsid w:val="00390308"/>
    <w:rsid w:val="00390325"/>
    <w:rsid w:val="00390339"/>
    <w:rsid w:val="00390576"/>
    <w:rsid w:val="0039076E"/>
    <w:rsid w:val="0039077C"/>
    <w:rsid w:val="003909FE"/>
    <w:rsid w:val="00390A04"/>
    <w:rsid w:val="00390C1E"/>
    <w:rsid w:val="00390CDB"/>
    <w:rsid w:val="00390D17"/>
    <w:rsid w:val="00390D7B"/>
    <w:rsid w:val="00390E01"/>
    <w:rsid w:val="00390F82"/>
    <w:rsid w:val="003912AB"/>
    <w:rsid w:val="003912D1"/>
    <w:rsid w:val="00391341"/>
    <w:rsid w:val="003913FB"/>
    <w:rsid w:val="0039153B"/>
    <w:rsid w:val="0039156F"/>
    <w:rsid w:val="003915DE"/>
    <w:rsid w:val="00391609"/>
    <w:rsid w:val="00391668"/>
    <w:rsid w:val="0039173D"/>
    <w:rsid w:val="00391758"/>
    <w:rsid w:val="00391AAE"/>
    <w:rsid w:val="00391AE4"/>
    <w:rsid w:val="00391B22"/>
    <w:rsid w:val="00391BAA"/>
    <w:rsid w:val="00391BC7"/>
    <w:rsid w:val="00391BC8"/>
    <w:rsid w:val="00391C56"/>
    <w:rsid w:val="00391C63"/>
    <w:rsid w:val="00391C99"/>
    <w:rsid w:val="00391CD5"/>
    <w:rsid w:val="00391E57"/>
    <w:rsid w:val="00391EEA"/>
    <w:rsid w:val="00391F0B"/>
    <w:rsid w:val="00391F47"/>
    <w:rsid w:val="00392001"/>
    <w:rsid w:val="003920EC"/>
    <w:rsid w:val="003921DF"/>
    <w:rsid w:val="00392271"/>
    <w:rsid w:val="003922B7"/>
    <w:rsid w:val="0039236D"/>
    <w:rsid w:val="0039238A"/>
    <w:rsid w:val="003923BE"/>
    <w:rsid w:val="00392498"/>
    <w:rsid w:val="003924B9"/>
    <w:rsid w:val="003924CB"/>
    <w:rsid w:val="0039263E"/>
    <w:rsid w:val="00392778"/>
    <w:rsid w:val="00392934"/>
    <w:rsid w:val="0039294A"/>
    <w:rsid w:val="0039298C"/>
    <w:rsid w:val="003929A7"/>
    <w:rsid w:val="00392B9C"/>
    <w:rsid w:val="00392C19"/>
    <w:rsid w:val="00392C57"/>
    <w:rsid w:val="00392E20"/>
    <w:rsid w:val="00392EAA"/>
    <w:rsid w:val="00392F72"/>
    <w:rsid w:val="00392FAC"/>
    <w:rsid w:val="0039307A"/>
    <w:rsid w:val="00393113"/>
    <w:rsid w:val="00393190"/>
    <w:rsid w:val="00393219"/>
    <w:rsid w:val="0039328B"/>
    <w:rsid w:val="00393322"/>
    <w:rsid w:val="003933EE"/>
    <w:rsid w:val="00393429"/>
    <w:rsid w:val="00393597"/>
    <w:rsid w:val="003935CB"/>
    <w:rsid w:val="003936AB"/>
    <w:rsid w:val="00393707"/>
    <w:rsid w:val="0039383F"/>
    <w:rsid w:val="00393896"/>
    <w:rsid w:val="0039391D"/>
    <w:rsid w:val="0039394A"/>
    <w:rsid w:val="003939B1"/>
    <w:rsid w:val="003939E0"/>
    <w:rsid w:val="00393B61"/>
    <w:rsid w:val="00393CB1"/>
    <w:rsid w:val="00393D5A"/>
    <w:rsid w:val="00393EC2"/>
    <w:rsid w:val="00393F6C"/>
    <w:rsid w:val="003940AB"/>
    <w:rsid w:val="003940B2"/>
    <w:rsid w:val="003942B9"/>
    <w:rsid w:val="00394419"/>
    <w:rsid w:val="0039446D"/>
    <w:rsid w:val="00394529"/>
    <w:rsid w:val="00394774"/>
    <w:rsid w:val="00394841"/>
    <w:rsid w:val="0039496F"/>
    <w:rsid w:val="00394A10"/>
    <w:rsid w:val="00394A24"/>
    <w:rsid w:val="00394B06"/>
    <w:rsid w:val="00394CB7"/>
    <w:rsid w:val="00394DD3"/>
    <w:rsid w:val="00394F3B"/>
    <w:rsid w:val="003950CD"/>
    <w:rsid w:val="003950DE"/>
    <w:rsid w:val="0039515E"/>
    <w:rsid w:val="003952EA"/>
    <w:rsid w:val="00395334"/>
    <w:rsid w:val="0039534E"/>
    <w:rsid w:val="0039536C"/>
    <w:rsid w:val="00395396"/>
    <w:rsid w:val="003953B0"/>
    <w:rsid w:val="00395499"/>
    <w:rsid w:val="00395531"/>
    <w:rsid w:val="00395664"/>
    <w:rsid w:val="00395938"/>
    <w:rsid w:val="00395A9F"/>
    <w:rsid w:val="00395AB2"/>
    <w:rsid w:val="00395B37"/>
    <w:rsid w:val="00395C02"/>
    <w:rsid w:val="00395CCC"/>
    <w:rsid w:val="00395D8F"/>
    <w:rsid w:val="00395DB9"/>
    <w:rsid w:val="00395E00"/>
    <w:rsid w:val="00395E42"/>
    <w:rsid w:val="00395F3C"/>
    <w:rsid w:val="00395FCB"/>
    <w:rsid w:val="00396087"/>
    <w:rsid w:val="003961D9"/>
    <w:rsid w:val="0039629E"/>
    <w:rsid w:val="003962FC"/>
    <w:rsid w:val="0039643B"/>
    <w:rsid w:val="00396444"/>
    <w:rsid w:val="0039645B"/>
    <w:rsid w:val="003966D7"/>
    <w:rsid w:val="00396796"/>
    <w:rsid w:val="003967D3"/>
    <w:rsid w:val="00396838"/>
    <w:rsid w:val="0039687E"/>
    <w:rsid w:val="003969B0"/>
    <w:rsid w:val="003969F2"/>
    <w:rsid w:val="00396A51"/>
    <w:rsid w:val="00396A65"/>
    <w:rsid w:val="00396ACD"/>
    <w:rsid w:val="00396B8E"/>
    <w:rsid w:val="00396C78"/>
    <w:rsid w:val="00396DFA"/>
    <w:rsid w:val="00396E13"/>
    <w:rsid w:val="00396F94"/>
    <w:rsid w:val="00396FD3"/>
    <w:rsid w:val="003970C3"/>
    <w:rsid w:val="003970F8"/>
    <w:rsid w:val="0039711A"/>
    <w:rsid w:val="00397123"/>
    <w:rsid w:val="00397170"/>
    <w:rsid w:val="003971A3"/>
    <w:rsid w:val="003971F6"/>
    <w:rsid w:val="003973EA"/>
    <w:rsid w:val="00397484"/>
    <w:rsid w:val="003974FF"/>
    <w:rsid w:val="0039754D"/>
    <w:rsid w:val="00397577"/>
    <w:rsid w:val="00397578"/>
    <w:rsid w:val="003975E9"/>
    <w:rsid w:val="00397724"/>
    <w:rsid w:val="0039778A"/>
    <w:rsid w:val="003977A9"/>
    <w:rsid w:val="00397835"/>
    <w:rsid w:val="00397883"/>
    <w:rsid w:val="00397A74"/>
    <w:rsid w:val="00397B26"/>
    <w:rsid w:val="00397B72"/>
    <w:rsid w:val="00397BEF"/>
    <w:rsid w:val="00397CDB"/>
    <w:rsid w:val="00397D4E"/>
    <w:rsid w:val="00397DF3"/>
    <w:rsid w:val="00397E21"/>
    <w:rsid w:val="00397E99"/>
    <w:rsid w:val="00397F05"/>
    <w:rsid w:val="00397FC7"/>
    <w:rsid w:val="00397FD7"/>
    <w:rsid w:val="003A0012"/>
    <w:rsid w:val="003A001C"/>
    <w:rsid w:val="003A00D8"/>
    <w:rsid w:val="003A00F6"/>
    <w:rsid w:val="003A0314"/>
    <w:rsid w:val="003A0432"/>
    <w:rsid w:val="003A0526"/>
    <w:rsid w:val="003A052E"/>
    <w:rsid w:val="003A056C"/>
    <w:rsid w:val="003A059E"/>
    <w:rsid w:val="003A0636"/>
    <w:rsid w:val="003A077D"/>
    <w:rsid w:val="003A0826"/>
    <w:rsid w:val="003A09F5"/>
    <w:rsid w:val="003A0A40"/>
    <w:rsid w:val="003A0C9F"/>
    <w:rsid w:val="003A0CB7"/>
    <w:rsid w:val="003A0D03"/>
    <w:rsid w:val="003A0D6E"/>
    <w:rsid w:val="003A0F43"/>
    <w:rsid w:val="003A0F97"/>
    <w:rsid w:val="003A0FDF"/>
    <w:rsid w:val="003A11AA"/>
    <w:rsid w:val="003A11BD"/>
    <w:rsid w:val="003A1271"/>
    <w:rsid w:val="003A13A4"/>
    <w:rsid w:val="003A1554"/>
    <w:rsid w:val="003A1715"/>
    <w:rsid w:val="003A17FC"/>
    <w:rsid w:val="003A1858"/>
    <w:rsid w:val="003A19A1"/>
    <w:rsid w:val="003A1A32"/>
    <w:rsid w:val="003A1AC1"/>
    <w:rsid w:val="003A1AE1"/>
    <w:rsid w:val="003A1AE7"/>
    <w:rsid w:val="003A1BD2"/>
    <w:rsid w:val="003A1C5D"/>
    <w:rsid w:val="003A1E34"/>
    <w:rsid w:val="003A1EBD"/>
    <w:rsid w:val="003A1EE4"/>
    <w:rsid w:val="003A1F28"/>
    <w:rsid w:val="003A2033"/>
    <w:rsid w:val="003A207C"/>
    <w:rsid w:val="003A208C"/>
    <w:rsid w:val="003A20C6"/>
    <w:rsid w:val="003A20F6"/>
    <w:rsid w:val="003A214A"/>
    <w:rsid w:val="003A21BA"/>
    <w:rsid w:val="003A21DE"/>
    <w:rsid w:val="003A2361"/>
    <w:rsid w:val="003A2441"/>
    <w:rsid w:val="003A24ED"/>
    <w:rsid w:val="003A255A"/>
    <w:rsid w:val="003A25AD"/>
    <w:rsid w:val="003A25B8"/>
    <w:rsid w:val="003A25FC"/>
    <w:rsid w:val="003A2610"/>
    <w:rsid w:val="003A2670"/>
    <w:rsid w:val="003A2867"/>
    <w:rsid w:val="003A28B8"/>
    <w:rsid w:val="003A294E"/>
    <w:rsid w:val="003A2953"/>
    <w:rsid w:val="003A2960"/>
    <w:rsid w:val="003A2A61"/>
    <w:rsid w:val="003A2AA7"/>
    <w:rsid w:val="003A2B19"/>
    <w:rsid w:val="003A2B24"/>
    <w:rsid w:val="003A2B66"/>
    <w:rsid w:val="003A2C89"/>
    <w:rsid w:val="003A2CE1"/>
    <w:rsid w:val="003A2CFB"/>
    <w:rsid w:val="003A2EA2"/>
    <w:rsid w:val="003A2EBB"/>
    <w:rsid w:val="003A2EC4"/>
    <w:rsid w:val="003A2FBB"/>
    <w:rsid w:val="003A2FF0"/>
    <w:rsid w:val="003A30A0"/>
    <w:rsid w:val="003A3140"/>
    <w:rsid w:val="003A3146"/>
    <w:rsid w:val="003A32A3"/>
    <w:rsid w:val="003A3302"/>
    <w:rsid w:val="003A3346"/>
    <w:rsid w:val="003A33A2"/>
    <w:rsid w:val="003A341C"/>
    <w:rsid w:val="003A34D3"/>
    <w:rsid w:val="003A3531"/>
    <w:rsid w:val="003A354A"/>
    <w:rsid w:val="003A359B"/>
    <w:rsid w:val="003A35A6"/>
    <w:rsid w:val="003A3696"/>
    <w:rsid w:val="003A36FE"/>
    <w:rsid w:val="003A37B9"/>
    <w:rsid w:val="003A37F3"/>
    <w:rsid w:val="003A3864"/>
    <w:rsid w:val="003A3912"/>
    <w:rsid w:val="003A3985"/>
    <w:rsid w:val="003A3A82"/>
    <w:rsid w:val="003A3B6B"/>
    <w:rsid w:val="003A3BCE"/>
    <w:rsid w:val="003A3C43"/>
    <w:rsid w:val="003A3CB1"/>
    <w:rsid w:val="003A3CC2"/>
    <w:rsid w:val="003A3CDD"/>
    <w:rsid w:val="003A3D10"/>
    <w:rsid w:val="003A3D15"/>
    <w:rsid w:val="003A3DE7"/>
    <w:rsid w:val="003A3E17"/>
    <w:rsid w:val="003A3E74"/>
    <w:rsid w:val="003A3F12"/>
    <w:rsid w:val="003A3FA6"/>
    <w:rsid w:val="003A4066"/>
    <w:rsid w:val="003A40A1"/>
    <w:rsid w:val="003A40B8"/>
    <w:rsid w:val="003A40D2"/>
    <w:rsid w:val="003A4185"/>
    <w:rsid w:val="003A418F"/>
    <w:rsid w:val="003A41BD"/>
    <w:rsid w:val="003A4321"/>
    <w:rsid w:val="003A4323"/>
    <w:rsid w:val="003A4389"/>
    <w:rsid w:val="003A4418"/>
    <w:rsid w:val="003A441A"/>
    <w:rsid w:val="003A455E"/>
    <w:rsid w:val="003A45D0"/>
    <w:rsid w:val="003A4633"/>
    <w:rsid w:val="003A47F7"/>
    <w:rsid w:val="003A4820"/>
    <w:rsid w:val="003A485F"/>
    <w:rsid w:val="003A4ACD"/>
    <w:rsid w:val="003A4D02"/>
    <w:rsid w:val="003A4DB0"/>
    <w:rsid w:val="003A4EFE"/>
    <w:rsid w:val="003A4F44"/>
    <w:rsid w:val="003A4F5A"/>
    <w:rsid w:val="003A50D0"/>
    <w:rsid w:val="003A517C"/>
    <w:rsid w:val="003A51A2"/>
    <w:rsid w:val="003A5215"/>
    <w:rsid w:val="003A521B"/>
    <w:rsid w:val="003A52F7"/>
    <w:rsid w:val="003A53C5"/>
    <w:rsid w:val="003A5582"/>
    <w:rsid w:val="003A560D"/>
    <w:rsid w:val="003A5800"/>
    <w:rsid w:val="003A5888"/>
    <w:rsid w:val="003A58B7"/>
    <w:rsid w:val="003A5AAB"/>
    <w:rsid w:val="003A5CB8"/>
    <w:rsid w:val="003A5CC6"/>
    <w:rsid w:val="003A5D40"/>
    <w:rsid w:val="003A5D7A"/>
    <w:rsid w:val="003A5D97"/>
    <w:rsid w:val="003A5DCD"/>
    <w:rsid w:val="003A5EDC"/>
    <w:rsid w:val="003A5F0D"/>
    <w:rsid w:val="003A5FD2"/>
    <w:rsid w:val="003A6045"/>
    <w:rsid w:val="003A605E"/>
    <w:rsid w:val="003A60E2"/>
    <w:rsid w:val="003A6118"/>
    <w:rsid w:val="003A613C"/>
    <w:rsid w:val="003A6184"/>
    <w:rsid w:val="003A61E3"/>
    <w:rsid w:val="003A6276"/>
    <w:rsid w:val="003A64FE"/>
    <w:rsid w:val="003A652E"/>
    <w:rsid w:val="003A6538"/>
    <w:rsid w:val="003A654C"/>
    <w:rsid w:val="003A654F"/>
    <w:rsid w:val="003A65A9"/>
    <w:rsid w:val="003A6625"/>
    <w:rsid w:val="003A6661"/>
    <w:rsid w:val="003A66DB"/>
    <w:rsid w:val="003A6726"/>
    <w:rsid w:val="003A6824"/>
    <w:rsid w:val="003A682D"/>
    <w:rsid w:val="003A6979"/>
    <w:rsid w:val="003A69D3"/>
    <w:rsid w:val="003A69D4"/>
    <w:rsid w:val="003A6A1C"/>
    <w:rsid w:val="003A6B5C"/>
    <w:rsid w:val="003A6B88"/>
    <w:rsid w:val="003A6C0E"/>
    <w:rsid w:val="003A6C9B"/>
    <w:rsid w:val="003A6D50"/>
    <w:rsid w:val="003A6DB2"/>
    <w:rsid w:val="003A6E61"/>
    <w:rsid w:val="003A6E94"/>
    <w:rsid w:val="003A6F16"/>
    <w:rsid w:val="003A6F20"/>
    <w:rsid w:val="003A6FA4"/>
    <w:rsid w:val="003A6FB9"/>
    <w:rsid w:val="003A701B"/>
    <w:rsid w:val="003A7090"/>
    <w:rsid w:val="003A70A4"/>
    <w:rsid w:val="003A7145"/>
    <w:rsid w:val="003A714A"/>
    <w:rsid w:val="003A7202"/>
    <w:rsid w:val="003A722B"/>
    <w:rsid w:val="003A7240"/>
    <w:rsid w:val="003A732E"/>
    <w:rsid w:val="003A7366"/>
    <w:rsid w:val="003A7423"/>
    <w:rsid w:val="003A7536"/>
    <w:rsid w:val="003A7848"/>
    <w:rsid w:val="003A785D"/>
    <w:rsid w:val="003A78F1"/>
    <w:rsid w:val="003A7BC8"/>
    <w:rsid w:val="003A7C1C"/>
    <w:rsid w:val="003A7CB7"/>
    <w:rsid w:val="003A7CC0"/>
    <w:rsid w:val="003A7E44"/>
    <w:rsid w:val="003A7E6F"/>
    <w:rsid w:val="003A7E71"/>
    <w:rsid w:val="003B000E"/>
    <w:rsid w:val="003B0168"/>
    <w:rsid w:val="003B01E3"/>
    <w:rsid w:val="003B01F7"/>
    <w:rsid w:val="003B0214"/>
    <w:rsid w:val="003B02BE"/>
    <w:rsid w:val="003B0391"/>
    <w:rsid w:val="003B0443"/>
    <w:rsid w:val="003B0468"/>
    <w:rsid w:val="003B06D2"/>
    <w:rsid w:val="003B0713"/>
    <w:rsid w:val="003B0792"/>
    <w:rsid w:val="003B0803"/>
    <w:rsid w:val="003B0804"/>
    <w:rsid w:val="003B0809"/>
    <w:rsid w:val="003B09DC"/>
    <w:rsid w:val="003B09E8"/>
    <w:rsid w:val="003B0A5F"/>
    <w:rsid w:val="003B0A7B"/>
    <w:rsid w:val="003B0AFF"/>
    <w:rsid w:val="003B0B73"/>
    <w:rsid w:val="003B0BA4"/>
    <w:rsid w:val="003B0BB8"/>
    <w:rsid w:val="003B0BD2"/>
    <w:rsid w:val="003B0BD8"/>
    <w:rsid w:val="003B0CCD"/>
    <w:rsid w:val="003B0D64"/>
    <w:rsid w:val="003B0EEC"/>
    <w:rsid w:val="003B0F27"/>
    <w:rsid w:val="003B1050"/>
    <w:rsid w:val="003B1160"/>
    <w:rsid w:val="003B1161"/>
    <w:rsid w:val="003B11A6"/>
    <w:rsid w:val="003B11AF"/>
    <w:rsid w:val="003B11B1"/>
    <w:rsid w:val="003B127C"/>
    <w:rsid w:val="003B12A1"/>
    <w:rsid w:val="003B133B"/>
    <w:rsid w:val="003B15FD"/>
    <w:rsid w:val="003B160C"/>
    <w:rsid w:val="003B17B2"/>
    <w:rsid w:val="003B1849"/>
    <w:rsid w:val="003B18F1"/>
    <w:rsid w:val="003B1914"/>
    <w:rsid w:val="003B1951"/>
    <w:rsid w:val="003B1A60"/>
    <w:rsid w:val="003B1ACE"/>
    <w:rsid w:val="003B1B43"/>
    <w:rsid w:val="003B1C96"/>
    <w:rsid w:val="003B1CE0"/>
    <w:rsid w:val="003B1E73"/>
    <w:rsid w:val="003B1E94"/>
    <w:rsid w:val="003B1F01"/>
    <w:rsid w:val="003B1F29"/>
    <w:rsid w:val="003B1FAA"/>
    <w:rsid w:val="003B20B5"/>
    <w:rsid w:val="003B2188"/>
    <w:rsid w:val="003B21D3"/>
    <w:rsid w:val="003B226C"/>
    <w:rsid w:val="003B22A1"/>
    <w:rsid w:val="003B22B2"/>
    <w:rsid w:val="003B22D2"/>
    <w:rsid w:val="003B235D"/>
    <w:rsid w:val="003B23C9"/>
    <w:rsid w:val="003B244B"/>
    <w:rsid w:val="003B2450"/>
    <w:rsid w:val="003B24F8"/>
    <w:rsid w:val="003B2594"/>
    <w:rsid w:val="003B2698"/>
    <w:rsid w:val="003B273D"/>
    <w:rsid w:val="003B27F0"/>
    <w:rsid w:val="003B28B9"/>
    <w:rsid w:val="003B2907"/>
    <w:rsid w:val="003B2936"/>
    <w:rsid w:val="003B299C"/>
    <w:rsid w:val="003B2AF0"/>
    <w:rsid w:val="003B2BE4"/>
    <w:rsid w:val="003B2C3E"/>
    <w:rsid w:val="003B2C45"/>
    <w:rsid w:val="003B2D99"/>
    <w:rsid w:val="003B2DC8"/>
    <w:rsid w:val="003B2F20"/>
    <w:rsid w:val="003B3043"/>
    <w:rsid w:val="003B3084"/>
    <w:rsid w:val="003B3099"/>
    <w:rsid w:val="003B30CC"/>
    <w:rsid w:val="003B3123"/>
    <w:rsid w:val="003B3187"/>
    <w:rsid w:val="003B323F"/>
    <w:rsid w:val="003B32BC"/>
    <w:rsid w:val="003B331D"/>
    <w:rsid w:val="003B3352"/>
    <w:rsid w:val="003B33A5"/>
    <w:rsid w:val="003B35A2"/>
    <w:rsid w:val="003B35F6"/>
    <w:rsid w:val="003B3650"/>
    <w:rsid w:val="003B369D"/>
    <w:rsid w:val="003B3787"/>
    <w:rsid w:val="003B38FC"/>
    <w:rsid w:val="003B3AA8"/>
    <w:rsid w:val="003B3B1E"/>
    <w:rsid w:val="003B3C04"/>
    <w:rsid w:val="003B3C1A"/>
    <w:rsid w:val="003B3C82"/>
    <w:rsid w:val="003B3EEF"/>
    <w:rsid w:val="003B4038"/>
    <w:rsid w:val="003B40D3"/>
    <w:rsid w:val="003B4142"/>
    <w:rsid w:val="003B420C"/>
    <w:rsid w:val="003B4241"/>
    <w:rsid w:val="003B4244"/>
    <w:rsid w:val="003B42EA"/>
    <w:rsid w:val="003B4367"/>
    <w:rsid w:val="003B44A8"/>
    <w:rsid w:val="003B44B4"/>
    <w:rsid w:val="003B457D"/>
    <w:rsid w:val="003B4810"/>
    <w:rsid w:val="003B481C"/>
    <w:rsid w:val="003B486A"/>
    <w:rsid w:val="003B48EB"/>
    <w:rsid w:val="003B4A42"/>
    <w:rsid w:val="003B4A43"/>
    <w:rsid w:val="003B4A9D"/>
    <w:rsid w:val="003B4AA9"/>
    <w:rsid w:val="003B4ADB"/>
    <w:rsid w:val="003B4B62"/>
    <w:rsid w:val="003B4B7D"/>
    <w:rsid w:val="003B4C12"/>
    <w:rsid w:val="003B4C20"/>
    <w:rsid w:val="003B4D50"/>
    <w:rsid w:val="003B4D5F"/>
    <w:rsid w:val="003B4DB5"/>
    <w:rsid w:val="003B4E99"/>
    <w:rsid w:val="003B4EAC"/>
    <w:rsid w:val="003B505D"/>
    <w:rsid w:val="003B5113"/>
    <w:rsid w:val="003B517C"/>
    <w:rsid w:val="003B51C4"/>
    <w:rsid w:val="003B52DE"/>
    <w:rsid w:val="003B5324"/>
    <w:rsid w:val="003B5370"/>
    <w:rsid w:val="003B53FC"/>
    <w:rsid w:val="003B5447"/>
    <w:rsid w:val="003B561D"/>
    <w:rsid w:val="003B56DF"/>
    <w:rsid w:val="003B56F5"/>
    <w:rsid w:val="003B576E"/>
    <w:rsid w:val="003B5777"/>
    <w:rsid w:val="003B57AC"/>
    <w:rsid w:val="003B5800"/>
    <w:rsid w:val="003B58C2"/>
    <w:rsid w:val="003B58F3"/>
    <w:rsid w:val="003B58F5"/>
    <w:rsid w:val="003B591B"/>
    <w:rsid w:val="003B596A"/>
    <w:rsid w:val="003B59F7"/>
    <w:rsid w:val="003B5A08"/>
    <w:rsid w:val="003B5A4D"/>
    <w:rsid w:val="003B5A8F"/>
    <w:rsid w:val="003B5AED"/>
    <w:rsid w:val="003B5B48"/>
    <w:rsid w:val="003B5B65"/>
    <w:rsid w:val="003B5C21"/>
    <w:rsid w:val="003B5CAE"/>
    <w:rsid w:val="003B5F4A"/>
    <w:rsid w:val="003B606B"/>
    <w:rsid w:val="003B60EB"/>
    <w:rsid w:val="003B6142"/>
    <w:rsid w:val="003B62E9"/>
    <w:rsid w:val="003B63A2"/>
    <w:rsid w:val="003B6460"/>
    <w:rsid w:val="003B64F8"/>
    <w:rsid w:val="003B6626"/>
    <w:rsid w:val="003B662C"/>
    <w:rsid w:val="003B6798"/>
    <w:rsid w:val="003B67A7"/>
    <w:rsid w:val="003B6828"/>
    <w:rsid w:val="003B6932"/>
    <w:rsid w:val="003B6A5F"/>
    <w:rsid w:val="003B6AC9"/>
    <w:rsid w:val="003B6BEE"/>
    <w:rsid w:val="003B6C6E"/>
    <w:rsid w:val="003B6C8C"/>
    <w:rsid w:val="003B6D58"/>
    <w:rsid w:val="003B6D74"/>
    <w:rsid w:val="003B6F65"/>
    <w:rsid w:val="003B6FD1"/>
    <w:rsid w:val="003B7041"/>
    <w:rsid w:val="003B70C6"/>
    <w:rsid w:val="003B7226"/>
    <w:rsid w:val="003B7476"/>
    <w:rsid w:val="003B74D5"/>
    <w:rsid w:val="003B757A"/>
    <w:rsid w:val="003B7641"/>
    <w:rsid w:val="003B768F"/>
    <w:rsid w:val="003B769B"/>
    <w:rsid w:val="003B76C9"/>
    <w:rsid w:val="003B7807"/>
    <w:rsid w:val="003B7AAF"/>
    <w:rsid w:val="003B7B23"/>
    <w:rsid w:val="003B7BB7"/>
    <w:rsid w:val="003B7D33"/>
    <w:rsid w:val="003B7D61"/>
    <w:rsid w:val="003B7D6B"/>
    <w:rsid w:val="003B7E38"/>
    <w:rsid w:val="003B7ECE"/>
    <w:rsid w:val="003C00B8"/>
    <w:rsid w:val="003C0173"/>
    <w:rsid w:val="003C0184"/>
    <w:rsid w:val="003C0225"/>
    <w:rsid w:val="003C02D7"/>
    <w:rsid w:val="003C03C1"/>
    <w:rsid w:val="003C0455"/>
    <w:rsid w:val="003C0583"/>
    <w:rsid w:val="003C06C9"/>
    <w:rsid w:val="003C0700"/>
    <w:rsid w:val="003C0737"/>
    <w:rsid w:val="003C07B7"/>
    <w:rsid w:val="003C0A94"/>
    <w:rsid w:val="003C0CEF"/>
    <w:rsid w:val="003C0DC4"/>
    <w:rsid w:val="003C0E74"/>
    <w:rsid w:val="003C0E7D"/>
    <w:rsid w:val="003C0F41"/>
    <w:rsid w:val="003C0F65"/>
    <w:rsid w:val="003C0FC7"/>
    <w:rsid w:val="003C1038"/>
    <w:rsid w:val="003C107A"/>
    <w:rsid w:val="003C109B"/>
    <w:rsid w:val="003C1196"/>
    <w:rsid w:val="003C12AE"/>
    <w:rsid w:val="003C1309"/>
    <w:rsid w:val="003C13C6"/>
    <w:rsid w:val="003C13D3"/>
    <w:rsid w:val="003C1502"/>
    <w:rsid w:val="003C1506"/>
    <w:rsid w:val="003C15A7"/>
    <w:rsid w:val="003C1631"/>
    <w:rsid w:val="003C1847"/>
    <w:rsid w:val="003C1930"/>
    <w:rsid w:val="003C1995"/>
    <w:rsid w:val="003C19A2"/>
    <w:rsid w:val="003C1AB7"/>
    <w:rsid w:val="003C1B06"/>
    <w:rsid w:val="003C1D56"/>
    <w:rsid w:val="003C1EAA"/>
    <w:rsid w:val="003C1F1C"/>
    <w:rsid w:val="003C1FE6"/>
    <w:rsid w:val="003C1FE9"/>
    <w:rsid w:val="003C20D3"/>
    <w:rsid w:val="003C2196"/>
    <w:rsid w:val="003C219D"/>
    <w:rsid w:val="003C21BF"/>
    <w:rsid w:val="003C228D"/>
    <w:rsid w:val="003C23EC"/>
    <w:rsid w:val="003C2560"/>
    <w:rsid w:val="003C2589"/>
    <w:rsid w:val="003C259D"/>
    <w:rsid w:val="003C25E0"/>
    <w:rsid w:val="003C2638"/>
    <w:rsid w:val="003C26BA"/>
    <w:rsid w:val="003C2817"/>
    <w:rsid w:val="003C283E"/>
    <w:rsid w:val="003C28C4"/>
    <w:rsid w:val="003C28DB"/>
    <w:rsid w:val="003C28DD"/>
    <w:rsid w:val="003C2A26"/>
    <w:rsid w:val="003C2A72"/>
    <w:rsid w:val="003C2B2A"/>
    <w:rsid w:val="003C2B54"/>
    <w:rsid w:val="003C2CBD"/>
    <w:rsid w:val="003C2D2F"/>
    <w:rsid w:val="003C2EE3"/>
    <w:rsid w:val="003C2F4B"/>
    <w:rsid w:val="003C2F94"/>
    <w:rsid w:val="003C2FB8"/>
    <w:rsid w:val="003C2FC4"/>
    <w:rsid w:val="003C3046"/>
    <w:rsid w:val="003C308A"/>
    <w:rsid w:val="003C30B5"/>
    <w:rsid w:val="003C311B"/>
    <w:rsid w:val="003C3133"/>
    <w:rsid w:val="003C32C1"/>
    <w:rsid w:val="003C3305"/>
    <w:rsid w:val="003C33AC"/>
    <w:rsid w:val="003C33FD"/>
    <w:rsid w:val="003C3436"/>
    <w:rsid w:val="003C3477"/>
    <w:rsid w:val="003C359E"/>
    <w:rsid w:val="003C36D1"/>
    <w:rsid w:val="003C3832"/>
    <w:rsid w:val="003C391B"/>
    <w:rsid w:val="003C392B"/>
    <w:rsid w:val="003C39A4"/>
    <w:rsid w:val="003C3B7B"/>
    <w:rsid w:val="003C3C5D"/>
    <w:rsid w:val="003C3D33"/>
    <w:rsid w:val="003C3D41"/>
    <w:rsid w:val="003C3D9C"/>
    <w:rsid w:val="003C3DC1"/>
    <w:rsid w:val="003C3FA0"/>
    <w:rsid w:val="003C3FF4"/>
    <w:rsid w:val="003C4207"/>
    <w:rsid w:val="003C4269"/>
    <w:rsid w:val="003C42F7"/>
    <w:rsid w:val="003C43B8"/>
    <w:rsid w:val="003C43BA"/>
    <w:rsid w:val="003C4425"/>
    <w:rsid w:val="003C4480"/>
    <w:rsid w:val="003C448A"/>
    <w:rsid w:val="003C4522"/>
    <w:rsid w:val="003C4618"/>
    <w:rsid w:val="003C47BE"/>
    <w:rsid w:val="003C482A"/>
    <w:rsid w:val="003C48C8"/>
    <w:rsid w:val="003C4949"/>
    <w:rsid w:val="003C49AD"/>
    <w:rsid w:val="003C4B20"/>
    <w:rsid w:val="003C4C20"/>
    <w:rsid w:val="003C4DF0"/>
    <w:rsid w:val="003C4E8B"/>
    <w:rsid w:val="003C5080"/>
    <w:rsid w:val="003C51B8"/>
    <w:rsid w:val="003C521C"/>
    <w:rsid w:val="003C5240"/>
    <w:rsid w:val="003C528D"/>
    <w:rsid w:val="003C5387"/>
    <w:rsid w:val="003C572D"/>
    <w:rsid w:val="003C5870"/>
    <w:rsid w:val="003C5891"/>
    <w:rsid w:val="003C5908"/>
    <w:rsid w:val="003C5AB4"/>
    <w:rsid w:val="003C5AC6"/>
    <w:rsid w:val="003C5C2C"/>
    <w:rsid w:val="003C5C48"/>
    <w:rsid w:val="003C5C52"/>
    <w:rsid w:val="003C5DF2"/>
    <w:rsid w:val="003C5E99"/>
    <w:rsid w:val="003C5F33"/>
    <w:rsid w:val="003C6001"/>
    <w:rsid w:val="003C60AB"/>
    <w:rsid w:val="003C60AE"/>
    <w:rsid w:val="003C60F2"/>
    <w:rsid w:val="003C612B"/>
    <w:rsid w:val="003C6141"/>
    <w:rsid w:val="003C61A3"/>
    <w:rsid w:val="003C6286"/>
    <w:rsid w:val="003C631A"/>
    <w:rsid w:val="003C6568"/>
    <w:rsid w:val="003C65C7"/>
    <w:rsid w:val="003C6630"/>
    <w:rsid w:val="003C6682"/>
    <w:rsid w:val="003C6742"/>
    <w:rsid w:val="003C6779"/>
    <w:rsid w:val="003C6785"/>
    <w:rsid w:val="003C67A3"/>
    <w:rsid w:val="003C680D"/>
    <w:rsid w:val="003C687C"/>
    <w:rsid w:val="003C68B2"/>
    <w:rsid w:val="003C68C9"/>
    <w:rsid w:val="003C69ED"/>
    <w:rsid w:val="003C6A17"/>
    <w:rsid w:val="003C6BE1"/>
    <w:rsid w:val="003C6CE7"/>
    <w:rsid w:val="003C6D18"/>
    <w:rsid w:val="003C6D38"/>
    <w:rsid w:val="003C6DAD"/>
    <w:rsid w:val="003C6DD2"/>
    <w:rsid w:val="003C6E05"/>
    <w:rsid w:val="003C6EEF"/>
    <w:rsid w:val="003C6F66"/>
    <w:rsid w:val="003C7083"/>
    <w:rsid w:val="003C711A"/>
    <w:rsid w:val="003C72DE"/>
    <w:rsid w:val="003C742C"/>
    <w:rsid w:val="003C7459"/>
    <w:rsid w:val="003C74BF"/>
    <w:rsid w:val="003C762A"/>
    <w:rsid w:val="003C777E"/>
    <w:rsid w:val="003C7787"/>
    <w:rsid w:val="003C7810"/>
    <w:rsid w:val="003C7905"/>
    <w:rsid w:val="003C7921"/>
    <w:rsid w:val="003C7A1B"/>
    <w:rsid w:val="003C7A72"/>
    <w:rsid w:val="003C7AD4"/>
    <w:rsid w:val="003C7B19"/>
    <w:rsid w:val="003C7BE8"/>
    <w:rsid w:val="003C7D29"/>
    <w:rsid w:val="003C7DC4"/>
    <w:rsid w:val="003C7E2A"/>
    <w:rsid w:val="003C7F46"/>
    <w:rsid w:val="003C7F6F"/>
    <w:rsid w:val="003C7FD8"/>
    <w:rsid w:val="003D0006"/>
    <w:rsid w:val="003D0129"/>
    <w:rsid w:val="003D012B"/>
    <w:rsid w:val="003D021A"/>
    <w:rsid w:val="003D0447"/>
    <w:rsid w:val="003D04CB"/>
    <w:rsid w:val="003D0512"/>
    <w:rsid w:val="003D0515"/>
    <w:rsid w:val="003D0576"/>
    <w:rsid w:val="003D0615"/>
    <w:rsid w:val="003D064F"/>
    <w:rsid w:val="003D06C0"/>
    <w:rsid w:val="003D073B"/>
    <w:rsid w:val="003D07BF"/>
    <w:rsid w:val="003D07E0"/>
    <w:rsid w:val="003D0809"/>
    <w:rsid w:val="003D0826"/>
    <w:rsid w:val="003D08C8"/>
    <w:rsid w:val="003D09B1"/>
    <w:rsid w:val="003D09F5"/>
    <w:rsid w:val="003D0A7F"/>
    <w:rsid w:val="003D0B75"/>
    <w:rsid w:val="003D0BD0"/>
    <w:rsid w:val="003D0C30"/>
    <w:rsid w:val="003D0C7C"/>
    <w:rsid w:val="003D0E7F"/>
    <w:rsid w:val="003D0FB9"/>
    <w:rsid w:val="003D0FC4"/>
    <w:rsid w:val="003D0FCB"/>
    <w:rsid w:val="003D11AD"/>
    <w:rsid w:val="003D135A"/>
    <w:rsid w:val="003D137F"/>
    <w:rsid w:val="003D14A2"/>
    <w:rsid w:val="003D153A"/>
    <w:rsid w:val="003D1599"/>
    <w:rsid w:val="003D16C3"/>
    <w:rsid w:val="003D172F"/>
    <w:rsid w:val="003D1777"/>
    <w:rsid w:val="003D17A4"/>
    <w:rsid w:val="003D1893"/>
    <w:rsid w:val="003D18C4"/>
    <w:rsid w:val="003D1935"/>
    <w:rsid w:val="003D19FD"/>
    <w:rsid w:val="003D1A54"/>
    <w:rsid w:val="003D1B4D"/>
    <w:rsid w:val="003D1BD0"/>
    <w:rsid w:val="003D1BDE"/>
    <w:rsid w:val="003D1BFB"/>
    <w:rsid w:val="003D1C20"/>
    <w:rsid w:val="003D1C52"/>
    <w:rsid w:val="003D1C61"/>
    <w:rsid w:val="003D1C7C"/>
    <w:rsid w:val="003D1DAB"/>
    <w:rsid w:val="003D1DB8"/>
    <w:rsid w:val="003D1E3F"/>
    <w:rsid w:val="003D1E6D"/>
    <w:rsid w:val="003D1F1D"/>
    <w:rsid w:val="003D2000"/>
    <w:rsid w:val="003D2040"/>
    <w:rsid w:val="003D206C"/>
    <w:rsid w:val="003D2114"/>
    <w:rsid w:val="003D217B"/>
    <w:rsid w:val="003D221B"/>
    <w:rsid w:val="003D222A"/>
    <w:rsid w:val="003D226F"/>
    <w:rsid w:val="003D22CB"/>
    <w:rsid w:val="003D2365"/>
    <w:rsid w:val="003D24D1"/>
    <w:rsid w:val="003D259E"/>
    <w:rsid w:val="003D25BA"/>
    <w:rsid w:val="003D25E0"/>
    <w:rsid w:val="003D260A"/>
    <w:rsid w:val="003D2672"/>
    <w:rsid w:val="003D269A"/>
    <w:rsid w:val="003D269E"/>
    <w:rsid w:val="003D2790"/>
    <w:rsid w:val="003D2841"/>
    <w:rsid w:val="003D28ED"/>
    <w:rsid w:val="003D29BB"/>
    <w:rsid w:val="003D29DD"/>
    <w:rsid w:val="003D29E6"/>
    <w:rsid w:val="003D2B95"/>
    <w:rsid w:val="003D2BF1"/>
    <w:rsid w:val="003D2BF7"/>
    <w:rsid w:val="003D2C35"/>
    <w:rsid w:val="003D2CE1"/>
    <w:rsid w:val="003D2DA2"/>
    <w:rsid w:val="003D2E80"/>
    <w:rsid w:val="003D2EAF"/>
    <w:rsid w:val="003D2EBD"/>
    <w:rsid w:val="003D2F0D"/>
    <w:rsid w:val="003D2FB2"/>
    <w:rsid w:val="003D2FC4"/>
    <w:rsid w:val="003D30E9"/>
    <w:rsid w:val="003D3159"/>
    <w:rsid w:val="003D315C"/>
    <w:rsid w:val="003D3359"/>
    <w:rsid w:val="003D3374"/>
    <w:rsid w:val="003D3439"/>
    <w:rsid w:val="003D3442"/>
    <w:rsid w:val="003D345B"/>
    <w:rsid w:val="003D3479"/>
    <w:rsid w:val="003D3603"/>
    <w:rsid w:val="003D3681"/>
    <w:rsid w:val="003D3682"/>
    <w:rsid w:val="003D36CC"/>
    <w:rsid w:val="003D3813"/>
    <w:rsid w:val="003D3862"/>
    <w:rsid w:val="003D3934"/>
    <w:rsid w:val="003D393E"/>
    <w:rsid w:val="003D397B"/>
    <w:rsid w:val="003D39AD"/>
    <w:rsid w:val="003D39B8"/>
    <w:rsid w:val="003D3A32"/>
    <w:rsid w:val="003D3A5C"/>
    <w:rsid w:val="003D3A98"/>
    <w:rsid w:val="003D3B3D"/>
    <w:rsid w:val="003D3BED"/>
    <w:rsid w:val="003D3C13"/>
    <w:rsid w:val="003D3C79"/>
    <w:rsid w:val="003D3CBE"/>
    <w:rsid w:val="003D3D52"/>
    <w:rsid w:val="003D3F53"/>
    <w:rsid w:val="003D3FEE"/>
    <w:rsid w:val="003D412B"/>
    <w:rsid w:val="003D4302"/>
    <w:rsid w:val="003D4333"/>
    <w:rsid w:val="003D43C4"/>
    <w:rsid w:val="003D4478"/>
    <w:rsid w:val="003D44D7"/>
    <w:rsid w:val="003D45C6"/>
    <w:rsid w:val="003D463C"/>
    <w:rsid w:val="003D4678"/>
    <w:rsid w:val="003D46AD"/>
    <w:rsid w:val="003D4811"/>
    <w:rsid w:val="003D4853"/>
    <w:rsid w:val="003D4886"/>
    <w:rsid w:val="003D4902"/>
    <w:rsid w:val="003D49B1"/>
    <w:rsid w:val="003D4ABB"/>
    <w:rsid w:val="003D4B71"/>
    <w:rsid w:val="003D4BF7"/>
    <w:rsid w:val="003D4C0D"/>
    <w:rsid w:val="003D4E4C"/>
    <w:rsid w:val="003D4F5D"/>
    <w:rsid w:val="003D4F82"/>
    <w:rsid w:val="003D5063"/>
    <w:rsid w:val="003D5247"/>
    <w:rsid w:val="003D527E"/>
    <w:rsid w:val="003D53F2"/>
    <w:rsid w:val="003D5464"/>
    <w:rsid w:val="003D5582"/>
    <w:rsid w:val="003D5592"/>
    <w:rsid w:val="003D5668"/>
    <w:rsid w:val="003D567F"/>
    <w:rsid w:val="003D582A"/>
    <w:rsid w:val="003D5AD7"/>
    <w:rsid w:val="003D5B05"/>
    <w:rsid w:val="003D5D2A"/>
    <w:rsid w:val="003D5D78"/>
    <w:rsid w:val="003D5ECF"/>
    <w:rsid w:val="003D5EF8"/>
    <w:rsid w:val="003D600B"/>
    <w:rsid w:val="003D60EA"/>
    <w:rsid w:val="003D6144"/>
    <w:rsid w:val="003D624B"/>
    <w:rsid w:val="003D62A4"/>
    <w:rsid w:val="003D636C"/>
    <w:rsid w:val="003D63EA"/>
    <w:rsid w:val="003D6409"/>
    <w:rsid w:val="003D6474"/>
    <w:rsid w:val="003D64AA"/>
    <w:rsid w:val="003D64B6"/>
    <w:rsid w:val="003D656D"/>
    <w:rsid w:val="003D658C"/>
    <w:rsid w:val="003D65EA"/>
    <w:rsid w:val="003D661A"/>
    <w:rsid w:val="003D69C8"/>
    <w:rsid w:val="003D6A32"/>
    <w:rsid w:val="003D6BBC"/>
    <w:rsid w:val="003D6D4B"/>
    <w:rsid w:val="003D6DE4"/>
    <w:rsid w:val="003D6EC9"/>
    <w:rsid w:val="003D701C"/>
    <w:rsid w:val="003D7125"/>
    <w:rsid w:val="003D7188"/>
    <w:rsid w:val="003D720E"/>
    <w:rsid w:val="003D72BF"/>
    <w:rsid w:val="003D7464"/>
    <w:rsid w:val="003D761D"/>
    <w:rsid w:val="003D7634"/>
    <w:rsid w:val="003D7690"/>
    <w:rsid w:val="003D76B5"/>
    <w:rsid w:val="003D7701"/>
    <w:rsid w:val="003D7714"/>
    <w:rsid w:val="003D7726"/>
    <w:rsid w:val="003D776E"/>
    <w:rsid w:val="003D7942"/>
    <w:rsid w:val="003D7C89"/>
    <w:rsid w:val="003D7D07"/>
    <w:rsid w:val="003D7DBD"/>
    <w:rsid w:val="003D7F08"/>
    <w:rsid w:val="003D7F3A"/>
    <w:rsid w:val="003D7FE9"/>
    <w:rsid w:val="003D7FEF"/>
    <w:rsid w:val="003D7FFD"/>
    <w:rsid w:val="003E0020"/>
    <w:rsid w:val="003E006E"/>
    <w:rsid w:val="003E00D6"/>
    <w:rsid w:val="003E0255"/>
    <w:rsid w:val="003E0296"/>
    <w:rsid w:val="003E042E"/>
    <w:rsid w:val="003E048C"/>
    <w:rsid w:val="003E04FB"/>
    <w:rsid w:val="003E0555"/>
    <w:rsid w:val="003E0585"/>
    <w:rsid w:val="003E0754"/>
    <w:rsid w:val="003E080C"/>
    <w:rsid w:val="003E08A9"/>
    <w:rsid w:val="003E0A28"/>
    <w:rsid w:val="003E0A7F"/>
    <w:rsid w:val="003E0AB3"/>
    <w:rsid w:val="003E0B58"/>
    <w:rsid w:val="003E0C79"/>
    <w:rsid w:val="003E0D18"/>
    <w:rsid w:val="003E0E79"/>
    <w:rsid w:val="003E0F2D"/>
    <w:rsid w:val="003E1011"/>
    <w:rsid w:val="003E1059"/>
    <w:rsid w:val="003E1203"/>
    <w:rsid w:val="003E1238"/>
    <w:rsid w:val="003E12C9"/>
    <w:rsid w:val="003E12E0"/>
    <w:rsid w:val="003E1403"/>
    <w:rsid w:val="003E144E"/>
    <w:rsid w:val="003E1468"/>
    <w:rsid w:val="003E14D2"/>
    <w:rsid w:val="003E14E3"/>
    <w:rsid w:val="003E1516"/>
    <w:rsid w:val="003E1742"/>
    <w:rsid w:val="003E17C6"/>
    <w:rsid w:val="003E1A82"/>
    <w:rsid w:val="003E1B67"/>
    <w:rsid w:val="003E1B82"/>
    <w:rsid w:val="003E1BC9"/>
    <w:rsid w:val="003E1C0F"/>
    <w:rsid w:val="003E1C6B"/>
    <w:rsid w:val="003E1C74"/>
    <w:rsid w:val="003E1D07"/>
    <w:rsid w:val="003E1D79"/>
    <w:rsid w:val="003E1E1A"/>
    <w:rsid w:val="003E1FB7"/>
    <w:rsid w:val="003E1FDC"/>
    <w:rsid w:val="003E2072"/>
    <w:rsid w:val="003E209D"/>
    <w:rsid w:val="003E21B4"/>
    <w:rsid w:val="003E21E4"/>
    <w:rsid w:val="003E237B"/>
    <w:rsid w:val="003E2479"/>
    <w:rsid w:val="003E26D5"/>
    <w:rsid w:val="003E2703"/>
    <w:rsid w:val="003E2704"/>
    <w:rsid w:val="003E2767"/>
    <w:rsid w:val="003E278F"/>
    <w:rsid w:val="003E27CB"/>
    <w:rsid w:val="003E28C8"/>
    <w:rsid w:val="003E292A"/>
    <w:rsid w:val="003E2A35"/>
    <w:rsid w:val="003E2ABD"/>
    <w:rsid w:val="003E2B72"/>
    <w:rsid w:val="003E2D55"/>
    <w:rsid w:val="003E2DA6"/>
    <w:rsid w:val="003E2E12"/>
    <w:rsid w:val="003E2F12"/>
    <w:rsid w:val="003E2F5D"/>
    <w:rsid w:val="003E30A2"/>
    <w:rsid w:val="003E30B6"/>
    <w:rsid w:val="003E30C6"/>
    <w:rsid w:val="003E31D3"/>
    <w:rsid w:val="003E3367"/>
    <w:rsid w:val="003E33CA"/>
    <w:rsid w:val="003E33E5"/>
    <w:rsid w:val="003E3433"/>
    <w:rsid w:val="003E3485"/>
    <w:rsid w:val="003E3526"/>
    <w:rsid w:val="003E3574"/>
    <w:rsid w:val="003E3655"/>
    <w:rsid w:val="003E386E"/>
    <w:rsid w:val="003E389D"/>
    <w:rsid w:val="003E392E"/>
    <w:rsid w:val="003E3952"/>
    <w:rsid w:val="003E39E0"/>
    <w:rsid w:val="003E3C43"/>
    <w:rsid w:val="003E3D0A"/>
    <w:rsid w:val="003E3D6A"/>
    <w:rsid w:val="003E3DB0"/>
    <w:rsid w:val="003E3EA5"/>
    <w:rsid w:val="003E3ECC"/>
    <w:rsid w:val="003E3F4A"/>
    <w:rsid w:val="003E4024"/>
    <w:rsid w:val="003E40F3"/>
    <w:rsid w:val="003E4139"/>
    <w:rsid w:val="003E418A"/>
    <w:rsid w:val="003E42B0"/>
    <w:rsid w:val="003E431C"/>
    <w:rsid w:val="003E4359"/>
    <w:rsid w:val="003E4384"/>
    <w:rsid w:val="003E439C"/>
    <w:rsid w:val="003E4435"/>
    <w:rsid w:val="003E44AB"/>
    <w:rsid w:val="003E45CE"/>
    <w:rsid w:val="003E465B"/>
    <w:rsid w:val="003E472A"/>
    <w:rsid w:val="003E47B9"/>
    <w:rsid w:val="003E4954"/>
    <w:rsid w:val="003E4A8B"/>
    <w:rsid w:val="003E4BA1"/>
    <w:rsid w:val="003E4CC2"/>
    <w:rsid w:val="003E4D61"/>
    <w:rsid w:val="003E4E70"/>
    <w:rsid w:val="003E4ED9"/>
    <w:rsid w:val="003E4F14"/>
    <w:rsid w:val="003E4F15"/>
    <w:rsid w:val="003E5039"/>
    <w:rsid w:val="003E50A9"/>
    <w:rsid w:val="003E50BF"/>
    <w:rsid w:val="003E51CF"/>
    <w:rsid w:val="003E51F3"/>
    <w:rsid w:val="003E51FC"/>
    <w:rsid w:val="003E540A"/>
    <w:rsid w:val="003E541F"/>
    <w:rsid w:val="003E5484"/>
    <w:rsid w:val="003E54C5"/>
    <w:rsid w:val="003E5518"/>
    <w:rsid w:val="003E551E"/>
    <w:rsid w:val="003E5635"/>
    <w:rsid w:val="003E5668"/>
    <w:rsid w:val="003E566E"/>
    <w:rsid w:val="003E569B"/>
    <w:rsid w:val="003E56A2"/>
    <w:rsid w:val="003E56B8"/>
    <w:rsid w:val="003E576B"/>
    <w:rsid w:val="003E57BF"/>
    <w:rsid w:val="003E57CF"/>
    <w:rsid w:val="003E5864"/>
    <w:rsid w:val="003E5A11"/>
    <w:rsid w:val="003E5B53"/>
    <w:rsid w:val="003E5CA2"/>
    <w:rsid w:val="003E5CBC"/>
    <w:rsid w:val="003E5E42"/>
    <w:rsid w:val="003E5F4D"/>
    <w:rsid w:val="003E5F94"/>
    <w:rsid w:val="003E603E"/>
    <w:rsid w:val="003E6143"/>
    <w:rsid w:val="003E622E"/>
    <w:rsid w:val="003E6308"/>
    <w:rsid w:val="003E6525"/>
    <w:rsid w:val="003E657F"/>
    <w:rsid w:val="003E661C"/>
    <w:rsid w:val="003E678E"/>
    <w:rsid w:val="003E67D5"/>
    <w:rsid w:val="003E6843"/>
    <w:rsid w:val="003E6920"/>
    <w:rsid w:val="003E6923"/>
    <w:rsid w:val="003E6971"/>
    <w:rsid w:val="003E69D7"/>
    <w:rsid w:val="003E6A2E"/>
    <w:rsid w:val="003E6A6E"/>
    <w:rsid w:val="003E6B09"/>
    <w:rsid w:val="003E6B24"/>
    <w:rsid w:val="003E6BBE"/>
    <w:rsid w:val="003E6D2C"/>
    <w:rsid w:val="003E6E28"/>
    <w:rsid w:val="003E6EA8"/>
    <w:rsid w:val="003E6F7B"/>
    <w:rsid w:val="003E7097"/>
    <w:rsid w:val="003E70D4"/>
    <w:rsid w:val="003E714C"/>
    <w:rsid w:val="003E71F4"/>
    <w:rsid w:val="003E7214"/>
    <w:rsid w:val="003E7217"/>
    <w:rsid w:val="003E7298"/>
    <w:rsid w:val="003E74A5"/>
    <w:rsid w:val="003E75A6"/>
    <w:rsid w:val="003E764B"/>
    <w:rsid w:val="003E76E3"/>
    <w:rsid w:val="003E78D7"/>
    <w:rsid w:val="003E790F"/>
    <w:rsid w:val="003E7940"/>
    <w:rsid w:val="003E79D2"/>
    <w:rsid w:val="003E7C03"/>
    <w:rsid w:val="003E7D02"/>
    <w:rsid w:val="003E7E60"/>
    <w:rsid w:val="003F00CB"/>
    <w:rsid w:val="003F0171"/>
    <w:rsid w:val="003F0194"/>
    <w:rsid w:val="003F01D4"/>
    <w:rsid w:val="003F0268"/>
    <w:rsid w:val="003F02AF"/>
    <w:rsid w:val="003F0350"/>
    <w:rsid w:val="003F060A"/>
    <w:rsid w:val="003F0643"/>
    <w:rsid w:val="003F0649"/>
    <w:rsid w:val="003F0882"/>
    <w:rsid w:val="003F0916"/>
    <w:rsid w:val="003F0940"/>
    <w:rsid w:val="003F0AF8"/>
    <w:rsid w:val="003F0B92"/>
    <w:rsid w:val="003F0C1F"/>
    <w:rsid w:val="003F0D3B"/>
    <w:rsid w:val="003F0DF3"/>
    <w:rsid w:val="003F0E57"/>
    <w:rsid w:val="003F0FDB"/>
    <w:rsid w:val="003F0FED"/>
    <w:rsid w:val="003F107D"/>
    <w:rsid w:val="003F10ED"/>
    <w:rsid w:val="003F1331"/>
    <w:rsid w:val="003F149F"/>
    <w:rsid w:val="003F14B6"/>
    <w:rsid w:val="003F14C7"/>
    <w:rsid w:val="003F15D9"/>
    <w:rsid w:val="003F16A0"/>
    <w:rsid w:val="003F171E"/>
    <w:rsid w:val="003F189A"/>
    <w:rsid w:val="003F1A62"/>
    <w:rsid w:val="003F1B31"/>
    <w:rsid w:val="003F1C13"/>
    <w:rsid w:val="003F1C49"/>
    <w:rsid w:val="003F1CB7"/>
    <w:rsid w:val="003F1DF3"/>
    <w:rsid w:val="003F1E6A"/>
    <w:rsid w:val="003F1E7C"/>
    <w:rsid w:val="003F1E9C"/>
    <w:rsid w:val="003F1FE9"/>
    <w:rsid w:val="003F1FF7"/>
    <w:rsid w:val="003F2224"/>
    <w:rsid w:val="003F2299"/>
    <w:rsid w:val="003F22E1"/>
    <w:rsid w:val="003F234F"/>
    <w:rsid w:val="003F2367"/>
    <w:rsid w:val="003F23A2"/>
    <w:rsid w:val="003F23AF"/>
    <w:rsid w:val="003F23E6"/>
    <w:rsid w:val="003F245C"/>
    <w:rsid w:val="003F24C2"/>
    <w:rsid w:val="003F255E"/>
    <w:rsid w:val="003F259D"/>
    <w:rsid w:val="003F25FF"/>
    <w:rsid w:val="003F2660"/>
    <w:rsid w:val="003F2776"/>
    <w:rsid w:val="003F29A6"/>
    <w:rsid w:val="003F29EE"/>
    <w:rsid w:val="003F2A33"/>
    <w:rsid w:val="003F2B01"/>
    <w:rsid w:val="003F2B42"/>
    <w:rsid w:val="003F2B71"/>
    <w:rsid w:val="003F2BDA"/>
    <w:rsid w:val="003F2C1C"/>
    <w:rsid w:val="003F2C3A"/>
    <w:rsid w:val="003F2C5D"/>
    <w:rsid w:val="003F2C65"/>
    <w:rsid w:val="003F2CD8"/>
    <w:rsid w:val="003F2D53"/>
    <w:rsid w:val="003F2E45"/>
    <w:rsid w:val="003F2EE3"/>
    <w:rsid w:val="003F2F86"/>
    <w:rsid w:val="003F2FEC"/>
    <w:rsid w:val="003F30A1"/>
    <w:rsid w:val="003F3103"/>
    <w:rsid w:val="003F3248"/>
    <w:rsid w:val="003F32F1"/>
    <w:rsid w:val="003F3332"/>
    <w:rsid w:val="003F3378"/>
    <w:rsid w:val="003F3389"/>
    <w:rsid w:val="003F343D"/>
    <w:rsid w:val="003F3548"/>
    <w:rsid w:val="003F3601"/>
    <w:rsid w:val="003F36BA"/>
    <w:rsid w:val="003F3856"/>
    <w:rsid w:val="003F38C6"/>
    <w:rsid w:val="003F3936"/>
    <w:rsid w:val="003F3AEE"/>
    <w:rsid w:val="003F3B67"/>
    <w:rsid w:val="003F3B8E"/>
    <w:rsid w:val="003F3C2B"/>
    <w:rsid w:val="003F3D4E"/>
    <w:rsid w:val="003F3DD0"/>
    <w:rsid w:val="003F3E2B"/>
    <w:rsid w:val="003F3E58"/>
    <w:rsid w:val="003F3EEE"/>
    <w:rsid w:val="003F4009"/>
    <w:rsid w:val="003F4066"/>
    <w:rsid w:val="003F4067"/>
    <w:rsid w:val="003F40B0"/>
    <w:rsid w:val="003F417D"/>
    <w:rsid w:val="003F41AC"/>
    <w:rsid w:val="003F4287"/>
    <w:rsid w:val="003F43C1"/>
    <w:rsid w:val="003F4751"/>
    <w:rsid w:val="003F4829"/>
    <w:rsid w:val="003F4949"/>
    <w:rsid w:val="003F4B6D"/>
    <w:rsid w:val="003F4B9E"/>
    <w:rsid w:val="003F4C25"/>
    <w:rsid w:val="003F4C42"/>
    <w:rsid w:val="003F4CDD"/>
    <w:rsid w:val="003F4D21"/>
    <w:rsid w:val="003F4E2D"/>
    <w:rsid w:val="003F4ED3"/>
    <w:rsid w:val="003F4ED8"/>
    <w:rsid w:val="003F4F0D"/>
    <w:rsid w:val="003F4F98"/>
    <w:rsid w:val="003F521D"/>
    <w:rsid w:val="003F5231"/>
    <w:rsid w:val="003F5259"/>
    <w:rsid w:val="003F527A"/>
    <w:rsid w:val="003F52BF"/>
    <w:rsid w:val="003F5303"/>
    <w:rsid w:val="003F533E"/>
    <w:rsid w:val="003F538E"/>
    <w:rsid w:val="003F5534"/>
    <w:rsid w:val="003F5609"/>
    <w:rsid w:val="003F5620"/>
    <w:rsid w:val="003F576D"/>
    <w:rsid w:val="003F57DF"/>
    <w:rsid w:val="003F580E"/>
    <w:rsid w:val="003F593F"/>
    <w:rsid w:val="003F5A84"/>
    <w:rsid w:val="003F5AD7"/>
    <w:rsid w:val="003F5D29"/>
    <w:rsid w:val="003F5DEE"/>
    <w:rsid w:val="003F5E54"/>
    <w:rsid w:val="003F5E84"/>
    <w:rsid w:val="003F5EEB"/>
    <w:rsid w:val="003F607B"/>
    <w:rsid w:val="003F61C2"/>
    <w:rsid w:val="003F6282"/>
    <w:rsid w:val="003F6346"/>
    <w:rsid w:val="003F64F6"/>
    <w:rsid w:val="003F656C"/>
    <w:rsid w:val="003F671B"/>
    <w:rsid w:val="003F6733"/>
    <w:rsid w:val="003F673A"/>
    <w:rsid w:val="003F6879"/>
    <w:rsid w:val="003F68DA"/>
    <w:rsid w:val="003F68DB"/>
    <w:rsid w:val="003F690A"/>
    <w:rsid w:val="003F6A5F"/>
    <w:rsid w:val="003F6B85"/>
    <w:rsid w:val="003F6D8D"/>
    <w:rsid w:val="003F7021"/>
    <w:rsid w:val="003F705B"/>
    <w:rsid w:val="003F7088"/>
    <w:rsid w:val="003F70E2"/>
    <w:rsid w:val="003F72E6"/>
    <w:rsid w:val="003F7333"/>
    <w:rsid w:val="003F735A"/>
    <w:rsid w:val="003F7526"/>
    <w:rsid w:val="003F770C"/>
    <w:rsid w:val="003F7713"/>
    <w:rsid w:val="003F7748"/>
    <w:rsid w:val="003F7784"/>
    <w:rsid w:val="003F77BA"/>
    <w:rsid w:val="003F783C"/>
    <w:rsid w:val="003F784F"/>
    <w:rsid w:val="003F786A"/>
    <w:rsid w:val="003F7870"/>
    <w:rsid w:val="003F791E"/>
    <w:rsid w:val="003F79E2"/>
    <w:rsid w:val="003F7D09"/>
    <w:rsid w:val="003F7E32"/>
    <w:rsid w:val="003F7E43"/>
    <w:rsid w:val="003F7E87"/>
    <w:rsid w:val="003F7FA8"/>
    <w:rsid w:val="003F7FB1"/>
    <w:rsid w:val="003F7FF0"/>
    <w:rsid w:val="00400095"/>
    <w:rsid w:val="00400188"/>
    <w:rsid w:val="004001C5"/>
    <w:rsid w:val="004002B4"/>
    <w:rsid w:val="0040033D"/>
    <w:rsid w:val="0040038C"/>
    <w:rsid w:val="0040047D"/>
    <w:rsid w:val="004005B0"/>
    <w:rsid w:val="00400757"/>
    <w:rsid w:val="0040088E"/>
    <w:rsid w:val="004009F4"/>
    <w:rsid w:val="00400A31"/>
    <w:rsid w:val="00400B10"/>
    <w:rsid w:val="00400B36"/>
    <w:rsid w:val="00400B71"/>
    <w:rsid w:val="00400BD2"/>
    <w:rsid w:val="00400CA2"/>
    <w:rsid w:val="00400DE2"/>
    <w:rsid w:val="00400DF7"/>
    <w:rsid w:val="00400EA3"/>
    <w:rsid w:val="00400EBA"/>
    <w:rsid w:val="00400ECB"/>
    <w:rsid w:val="00400FCB"/>
    <w:rsid w:val="0040108E"/>
    <w:rsid w:val="004010BE"/>
    <w:rsid w:val="00401218"/>
    <w:rsid w:val="0040183E"/>
    <w:rsid w:val="0040184D"/>
    <w:rsid w:val="00401924"/>
    <w:rsid w:val="0040195E"/>
    <w:rsid w:val="00401CE9"/>
    <w:rsid w:val="00401D12"/>
    <w:rsid w:val="00401D5A"/>
    <w:rsid w:val="00401D6A"/>
    <w:rsid w:val="00401E46"/>
    <w:rsid w:val="00401ECF"/>
    <w:rsid w:val="00401F08"/>
    <w:rsid w:val="0040212C"/>
    <w:rsid w:val="00402204"/>
    <w:rsid w:val="0040223A"/>
    <w:rsid w:val="004022AE"/>
    <w:rsid w:val="004022B8"/>
    <w:rsid w:val="0040235F"/>
    <w:rsid w:val="004023B8"/>
    <w:rsid w:val="00402424"/>
    <w:rsid w:val="0040249D"/>
    <w:rsid w:val="004024C7"/>
    <w:rsid w:val="00402588"/>
    <w:rsid w:val="004025FC"/>
    <w:rsid w:val="004025FD"/>
    <w:rsid w:val="00402626"/>
    <w:rsid w:val="00402796"/>
    <w:rsid w:val="0040280D"/>
    <w:rsid w:val="0040291F"/>
    <w:rsid w:val="004029EA"/>
    <w:rsid w:val="00402A94"/>
    <w:rsid w:val="00402AD1"/>
    <w:rsid w:val="00402AD2"/>
    <w:rsid w:val="00402AD4"/>
    <w:rsid w:val="00402B02"/>
    <w:rsid w:val="00402C19"/>
    <w:rsid w:val="00402CA7"/>
    <w:rsid w:val="00402E87"/>
    <w:rsid w:val="00402ED0"/>
    <w:rsid w:val="00402ED6"/>
    <w:rsid w:val="00402EEC"/>
    <w:rsid w:val="00402EEF"/>
    <w:rsid w:val="00402F09"/>
    <w:rsid w:val="00402F0C"/>
    <w:rsid w:val="0040300A"/>
    <w:rsid w:val="004030A6"/>
    <w:rsid w:val="004031BA"/>
    <w:rsid w:val="004031C5"/>
    <w:rsid w:val="004032B4"/>
    <w:rsid w:val="0040336B"/>
    <w:rsid w:val="004033CF"/>
    <w:rsid w:val="004033E0"/>
    <w:rsid w:val="004034C3"/>
    <w:rsid w:val="00403549"/>
    <w:rsid w:val="00403613"/>
    <w:rsid w:val="004036F7"/>
    <w:rsid w:val="00403719"/>
    <w:rsid w:val="0040373B"/>
    <w:rsid w:val="00403796"/>
    <w:rsid w:val="00403855"/>
    <w:rsid w:val="00403903"/>
    <w:rsid w:val="004039B5"/>
    <w:rsid w:val="004039CA"/>
    <w:rsid w:val="00403B21"/>
    <w:rsid w:val="00403BDD"/>
    <w:rsid w:val="00403CDB"/>
    <w:rsid w:val="00403CEF"/>
    <w:rsid w:val="00403D30"/>
    <w:rsid w:val="00403D86"/>
    <w:rsid w:val="00403DD7"/>
    <w:rsid w:val="00403F43"/>
    <w:rsid w:val="0040414A"/>
    <w:rsid w:val="0040416B"/>
    <w:rsid w:val="00404174"/>
    <w:rsid w:val="004041BC"/>
    <w:rsid w:val="00404267"/>
    <w:rsid w:val="00404298"/>
    <w:rsid w:val="004042D2"/>
    <w:rsid w:val="004043C7"/>
    <w:rsid w:val="00404438"/>
    <w:rsid w:val="0040446B"/>
    <w:rsid w:val="0040446E"/>
    <w:rsid w:val="0040449A"/>
    <w:rsid w:val="004044F2"/>
    <w:rsid w:val="00404516"/>
    <w:rsid w:val="0040459E"/>
    <w:rsid w:val="0040485B"/>
    <w:rsid w:val="00404879"/>
    <w:rsid w:val="004048E9"/>
    <w:rsid w:val="0040491D"/>
    <w:rsid w:val="00404B44"/>
    <w:rsid w:val="00404C39"/>
    <w:rsid w:val="00404C67"/>
    <w:rsid w:val="00404C86"/>
    <w:rsid w:val="00404D10"/>
    <w:rsid w:val="00404D2E"/>
    <w:rsid w:val="00404E59"/>
    <w:rsid w:val="00404FD6"/>
    <w:rsid w:val="004050C1"/>
    <w:rsid w:val="00405224"/>
    <w:rsid w:val="004052B7"/>
    <w:rsid w:val="0040535C"/>
    <w:rsid w:val="0040535D"/>
    <w:rsid w:val="004053E0"/>
    <w:rsid w:val="0040549E"/>
    <w:rsid w:val="004054D9"/>
    <w:rsid w:val="0040567A"/>
    <w:rsid w:val="004056D7"/>
    <w:rsid w:val="0040591A"/>
    <w:rsid w:val="00405969"/>
    <w:rsid w:val="004059C5"/>
    <w:rsid w:val="00405A4C"/>
    <w:rsid w:val="00405B45"/>
    <w:rsid w:val="00405CAA"/>
    <w:rsid w:val="00405CB7"/>
    <w:rsid w:val="00405D2D"/>
    <w:rsid w:val="00405E7C"/>
    <w:rsid w:val="00405EF8"/>
    <w:rsid w:val="0040604D"/>
    <w:rsid w:val="0040618C"/>
    <w:rsid w:val="004062A0"/>
    <w:rsid w:val="004062AA"/>
    <w:rsid w:val="00406331"/>
    <w:rsid w:val="004064B2"/>
    <w:rsid w:val="004065AE"/>
    <w:rsid w:val="004065B7"/>
    <w:rsid w:val="0040663D"/>
    <w:rsid w:val="004066A9"/>
    <w:rsid w:val="004066BA"/>
    <w:rsid w:val="004066DC"/>
    <w:rsid w:val="0040671F"/>
    <w:rsid w:val="00406734"/>
    <w:rsid w:val="004069BC"/>
    <w:rsid w:val="00406AF8"/>
    <w:rsid w:val="00406B51"/>
    <w:rsid w:val="00406BFB"/>
    <w:rsid w:val="00406C48"/>
    <w:rsid w:val="00406D5C"/>
    <w:rsid w:val="00406D6D"/>
    <w:rsid w:val="00406E06"/>
    <w:rsid w:val="00406E67"/>
    <w:rsid w:val="00406FB9"/>
    <w:rsid w:val="00407090"/>
    <w:rsid w:val="004070A3"/>
    <w:rsid w:val="004071D6"/>
    <w:rsid w:val="0040721C"/>
    <w:rsid w:val="00407225"/>
    <w:rsid w:val="004072DA"/>
    <w:rsid w:val="00407484"/>
    <w:rsid w:val="004074D2"/>
    <w:rsid w:val="00407556"/>
    <w:rsid w:val="0040770D"/>
    <w:rsid w:val="004077EC"/>
    <w:rsid w:val="004078F8"/>
    <w:rsid w:val="00407903"/>
    <w:rsid w:val="004079F3"/>
    <w:rsid w:val="00407A4E"/>
    <w:rsid w:val="00407A95"/>
    <w:rsid w:val="00407A9B"/>
    <w:rsid w:val="00407AD4"/>
    <w:rsid w:val="00407AFF"/>
    <w:rsid w:val="00407B4F"/>
    <w:rsid w:val="00407B79"/>
    <w:rsid w:val="00407B8D"/>
    <w:rsid w:val="00407BB3"/>
    <w:rsid w:val="00407C01"/>
    <w:rsid w:val="00407C14"/>
    <w:rsid w:val="00407C92"/>
    <w:rsid w:val="00407CA1"/>
    <w:rsid w:val="00407F08"/>
    <w:rsid w:val="00407F5B"/>
    <w:rsid w:val="00407F80"/>
    <w:rsid w:val="00410053"/>
    <w:rsid w:val="0041015D"/>
    <w:rsid w:val="004101A6"/>
    <w:rsid w:val="00410211"/>
    <w:rsid w:val="00410462"/>
    <w:rsid w:val="004104B8"/>
    <w:rsid w:val="00410562"/>
    <w:rsid w:val="00410563"/>
    <w:rsid w:val="00410692"/>
    <w:rsid w:val="004106F0"/>
    <w:rsid w:val="00410734"/>
    <w:rsid w:val="0041074F"/>
    <w:rsid w:val="0041078A"/>
    <w:rsid w:val="004107A3"/>
    <w:rsid w:val="004107B0"/>
    <w:rsid w:val="00410A1E"/>
    <w:rsid w:val="00410A39"/>
    <w:rsid w:val="00410B53"/>
    <w:rsid w:val="00410BA4"/>
    <w:rsid w:val="00410C47"/>
    <w:rsid w:val="00410C71"/>
    <w:rsid w:val="00410C77"/>
    <w:rsid w:val="00410C85"/>
    <w:rsid w:val="00410C98"/>
    <w:rsid w:val="00410D0D"/>
    <w:rsid w:val="00410D5E"/>
    <w:rsid w:val="00410EE1"/>
    <w:rsid w:val="00411109"/>
    <w:rsid w:val="004111DE"/>
    <w:rsid w:val="0041134C"/>
    <w:rsid w:val="004113C6"/>
    <w:rsid w:val="004113E8"/>
    <w:rsid w:val="004115E4"/>
    <w:rsid w:val="004116DA"/>
    <w:rsid w:val="00411764"/>
    <w:rsid w:val="004117AA"/>
    <w:rsid w:val="004117E0"/>
    <w:rsid w:val="0041181F"/>
    <w:rsid w:val="00411897"/>
    <w:rsid w:val="00411B45"/>
    <w:rsid w:val="00411B94"/>
    <w:rsid w:val="00411BA8"/>
    <w:rsid w:val="00411C20"/>
    <w:rsid w:val="00411C39"/>
    <w:rsid w:val="00411C47"/>
    <w:rsid w:val="00411CC1"/>
    <w:rsid w:val="00411D63"/>
    <w:rsid w:val="00411E70"/>
    <w:rsid w:val="00411FA5"/>
    <w:rsid w:val="004120AC"/>
    <w:rsid w:val="004120B0"/>
    <w:rsid w:val="0041218A"/>
    <w:rsid w:val="0041219F"/>
    <w:rsid w:val="004121E0"/>
    <w:rsid w:val="00412281"/>
    <w:rsid w:val="00412299"/>
    <w:rsid w:val="004123C2"/>
    <w:rsid w:val="00412460"/>
    <w:rsid w:val="00412472"/>
    <w:rsid w:val="00412559"/>
    <w:rsid w:val="004125D7"/>
    <w:rsid w:val="0041273A"/>
    <w:rsid w:val="00412840"/>
    <w:rsid w:val="0041291F"/>
    <w:rsid w:val="0041298B"/>
    <w:rsid w:val="00412A33"/>
    <w:rsid w:val="00412A63"/>
    <w:rsid w:val="00412D06"/>
    <w:rsid w:val="00412DB5"/>
    <w:rsid w:val="00412F31"/>
    <w:rsid w:val="004130A2"/>
    <w:rsid w:val="004130A5"/>
    <w:rsid w:val="00413150"/>
    <w:rsid w:val="00413166"/>
    <w:rsid w:val="004131A8"/>
    <w:rsid w:val="004131DC"/>
    <w:rsid w:val="004132EF"/>
    <w:rsid w:val="0041330D"/>
    <w:rsid w:val="0041333D"/>
    <w:rsid w:val="00413366"/>
    <w:rsid w:val="004133CE"/>
    <w:rsid w:val="00413403"/>
    <w:rsid w:val="00413649"/>
    <w:rsid w:val="0041369D"/>
    <w:rsid w:val="004136A9"/>
    <w:rsid w:val="0041379A"/>
    <w:rsid w:val="004137CD"/>
    <w:rsid w:val="0041397E"/>
    <w:rsid w:val="00413AC8"/>
    <w:rsid w:val="00413B22"/>
    <w:rsid w:val="00413B39"/>
    <w:rsid w:val="00413CB5"/>
    <w:rsid w:val="00413D8D"/>
    <w:rsid w:val="00413DBF"/>
    <w:rsid w:val="0041435B"/>
    <w:rsid w:val="004144DA"/>
    <w:rsid w:val="00414503"/>
    <w:rsid w:val="004145A7"/>
    <w:rsid w:val="0041483C"/>
    <w:rsid w:val="00414A2C"/>
    <w:rsid w:val="00414A6A"/>
    <w:rsid w:val="00414A6C"/>
    <w:rsid w:val="00414ADA"/>
    <w:rsid w:val="00414AEE"/>
    <w:rsid w:val="00414B7F"/>
    <w:rsid w:val="00414BA6"/>
    <w:rsid w:val="00414C96"/>
    <w:rsid w:val="00414D61"/>
    <w:rsid w:val="00414D86"/>
    <w:rsid w:val="00414E4D"/>
    <w:rsid w:val="00414F84"/>
    <w:rsid w:val="00414F9A"/>
    <w:rsid w:val="00415122"/>
    <w:rsid w:val="00415184"/>
    <w:rsid w:val="00415231"/>
    <w:rsid w:val="0041535A"/>
    <w:rsid w:val="004153C7"/>
    <w:rsid w:val="004153EE"/>
    <w:rsid w:val="004154A5"/>
    <w:rsid w:val="00415551"/>
    <w:rsid w:val="004155BD"/>
    <w:rsid w:val="0041562C"/>
    <w:rsid w:val="00415685"/>
    <w:rsid w:val="0041578E"/>
    <w:rsid w:val="00415793"/>
    <w:rsid w:val="004157A5"/>
    <w:rsid w:val="004157D7"/>
    <w:rsid w:val="00415886"/>
    <w:rsid w:val="00415979"/>
    <w:rsid w:val="004159BE"/>
    <w:rsid w:val="00415A42"/>
    <w:rsid w:val="00415A44"/>
    <w:rsid w:val="00415B14"/>
    <w:rsid w:val="00415B81"/>
    <w:rsid w:val="00415B9C"/>
    <w:rsid w:val="00415D61"/>
    <w:rsid w:val="00415E06"/>
    <w:rsid w:val="00415F92"/>
    <w:rsid w:val="00416070"/>
    <w:rsid w:val="004160C4"/>
    <w:rsid w:val="00416111"/>
    <w:rsid w:val="0041622E"/>
    <w:rsid w:val="0041625F"/>
    <w:rsid w:val="0041633C"/>
    <w:rsid w:val="004164A4"/>
    <w:rsid w:val="00416500"/>
    <w:rsid w:val="004165D3"/>
    <w:rsid w:val="00416649"/>
    <w:rsid w:val="0041682C"/>
    <w:rsid w:val="00416854"/>
    <w:rsid w:val="004168B5"/>
    <w:rsid w:val="00416910"/>
    <w:rsid w:val="004169D2"/>
    <w:rsid w:val="00416BA1"/>
    <w:rsid w:val="00416CB3"/>
    <w:rsid w:val="00416CC2"/>
    <w:rsid w:val="00416CD0"/>
    <w:rsid w:val="00416D57"/>
    <w:rsid w:val="00416DB5"/>
    <w:rsid w:val="00416DFD"/>
    <w:rsid w:val="00416E0C"/>
    <w:rsid w:val="00416E69"/>
    <w:rsid w:val="00416F0E"/>
    <w:rsid w:val="00416F92"/>
    <w:rsid w:val="0041703D"/>
    <w:rsid w:val="0041718D"/>
    <w:rsid w:val="00417238"/>
    <w:rsid w:val="00417376"/>
    <w:rsid w:val="004173F5"/>
    <w:rsid w:val="00417596"/>
    <w:rsid w:val="00417693"/>
    <w:rsid w:val="00417744"/>
    <w:rsid w:val="004177F6"/>
    <w:rsid w:val="004178AA"/>
    <w:rsid w:val="004178E6"/>
    <w:rsid w:val="00417986"/>
    <w:rsid w:val="00417AC4"/>
    <w:rsid w:val="00417F5E"/>
    <w:rsid w:val="00417FEA"/>
    <w:rsid w:val="0042016D"/>
    <w:rsid w:val="0042018B"/>
    <w:rsid w:val="004201C5"/>
    <w:rsid w:val="004201F7"/>
    <w:rsid w:val="0042022C"/>
    <w:rsid w:val="0042025A"/>
    <w:rsid w:val="00420361"/>
    <w:rsid w:val="00420481"/>
    <w:rsid w:val="00420684"/>
    <w:rsid w:val="00420829"/>
    <w:rsid w:val="0042085A"/>
    <w:rsid w:val="0042091A"/>
    <w:rsid w:val="00420AFE"/>
    <w:rsid w:val="00420B6C"/>
    <w:rsid w:val="00420B79"/>
    <w:rsid w:val="00420B7C"/>
    <w:rsid w:val="00420BA1"/>
    <w:rsid w:val="00420BE6"/>
    <w:rsid w:val="00420CBF"/>
    <w:rsid w:val="00420CF9"/>
    <w:rsid w:val="00420DBC"/>
    <w:rsid w:val="00420E15"/>
    <w:rsid w:val="00420E48"/>
    <w:rsid w:val="00420EF4"/>
    <w:rsid w:val="00420F06"/>
    <w:rsid w:val="00420F56"/>
    <w:rsid w:val="00420FD3"/>
    <w:rsid w:val="004211D0"/>
    <w:rsid w:val="004211F3"/>
    <w:rsid w:val="004213BD"/>
    <w:rsid w:val="004213CF"/>
    <w:rsid w:val="0042157E"/>
    <w:rsid w:val="0042158A"/>
    <w:rsid w:val="00421642"/>
    <w:rsid w:val="004216DF"/>
    <w:rsid w:val="00421901"/>
    <w:rsid w:val="004219B9"/>
    <w:rsid w:val="00421A09"/>
    <w:rsid w:val="00421A1C"/>
    <w:rsid w:val="00421AD5"/>
    <w:rsid w:val="00421ADB"/>
    <w:rsid w:val="00421B05"/>
    <w:rsid w:val="00421B1A"/>
    <w:rsid w:val="00421BF4"/>
    <w:rsid w:val="00421C9A"/>
    <w:rsid w:val="00421CCC"/>
    <w:rsid w:val="00421CD0"/>
    <w:rsid w:val="00421F01"/>
    <w:rsid w:val="00421F70"/>
    <w:rsid w:val="00421FD0"/>
    <w:rsid w:val="004221F2"/>
    <w:rsid w:val="00422313"/>
    <w:rsid w:val="00422410"/>
    <w:rsid w:val="0042244B"/>
    <w:rsid w:val="00422490"/>
    <w:rsid w:val="004224EC"/>
    <w:rsid w:val="00422713"/>
    <w:rsid w:val="0042276F"/>
    <w:rsid w:val="0042283E"/>
    <w:rsid w:val="00422882"/>
    <w:rsid w:val="00422B9B"/>
    <w:rsid w:val="00422BAC"/>
    <w:rsid w:val="00422D31"/>
    <w:rsid w:val="00422E98"/>
    <w:rsid w:val="00422ECA"/>
    <w:rsid w:val="00422F67"/>
    <w:rsid w:val="00423029"/>
    <w:rsid w:val="004230D1"/>
    <w:rsid w:val="0042314F"/>
    <w:rsid w:val="0042318E"/>
    <w:rsid w:val="00423200"/>
    <w:rsid w:val="00423558"/>
    <w:rsid w:val="0042357E"/>
    <w:rsid w:val="00423599"/>
    <w:rsid w:val="00423650"/>
    <w:rsid w:val="00423741"/>
    <w:rsid w:val="004237D3"/>
    <w:rsid w:val="00423835"/>
    <w:rsid w:val="00423870"/>
    <w:rsid w:val="00423994"/>
    <w:rsid w:val="00423A1A"/>
    <w:rsid w:val="00423A24"/>
    <w:rsid w:val="00423A34"/>
    <w:rsid w:val="00423A57"/>
    <w:rsid w:val="00423AD0"/>
    <w:rsid w:val="00423B67"/>
    <w:rsid w:val="00423CE6"/>
    <w:rsid w:val="00423E50"/>
    <w:rsid w:val="00423F7B"/>
    <w:rsid w:val="00424002"/>
    <w:rsid w:val="004240A8"/>
    <w:rsid w:val="004240D6"/>
    <w:rsid w:val="004241C7"/>
    <w:rsid w:val="0042433F"/>
    <w:rsid w:val="00424449"/>
    <w:rsid w:val="00424494"/>
    <w:rsid w:val="004244DA"/>
    <w:rsid w:val="004245A4"/>
    <w:rsid w:val="004245D8"/>
    <w:rsid w:val="0042460A"/>
    <w:rsid w:val="00424782"/>
    <w:rsid w:val="00424809"/>
    <w:rsid w:val="0042486F"/>
    <w:rsid w:val="0042492B"/>
    <w:rsid w:val="0042493B"/>
    <w:rsid w:val="004249B1"/>
    <w:rsid w:val="004249D9"/>
    <w:rsid w:val="00424AE3"/>
    <w:rsid w:val="00424B04"/>
    <w:rsid w:val="00424B0D"/>
    <w:rsid w:val="00424C2C"/>
    <w:rsid w:val="00424CB1"/>
    <w:rsid w:val="00424D1E"/>
    <w:rsid w:val="00424E8B"/>
    <w:rsid w:val="00424E95"/>
    <w:rsid w:val="00424EE6"/>
    <w:rsid w:val="00424F3E"/>
    <w:rsid w:val="00424F98"/>
    <w:rsid w:val="00424FAD"/>
    <w:rsid w:val="00425084"/>
    <w:rsid w:val="00425124"/>
    <w:rsid w:val="0042516B"/>
    <w:rsid w:val="00425227"/>
    <w:rsid w:val="00425318"/>
    <w:rsid w:val="0042538F"/>
    <w:rsid w:val="004253BC"/>
    <w:rsid w:val="004254E4"/>
    <w:rsid w:val="004254F1"/>
    <w:rsid w:val="004255C3"/>
    <w:rsid w:val="004257DD"/>
    <w:rsid w:val="00425843"/>
    <w:rsid w:val="004258F4"/>
    <w:rsid w:val="004259C0"/>
    <w:rsid w:val="00425A30"/>
    <w:rsid w:val="00425A3E"/>
    <w:rsid w:val="00425B41"/>
    <w:rsid w:val="00425C51"/>
    <w:rsid w:val="00425CD4"/>
    <w:rsid w:val="00425D36"/>
    <w:rsid w:val="00425DAE"/>
    <w:rsid w:val="00425ED0"/>
    <w:rsid w:val="00425F77"/>
    <w:rsid w:val="00426017"/>
    <w:rsid w:val="0042606A"/>
    <w:rsid w:val="0042608A"/>
    <w:rsid w:val="00426239"/>
    <w:rsid w:val="00426275"/>
    <w:rsid w:val="004262E3"/>
    <w:rsid w:val="0042630D"/>
    <w:rsid w:val="004263C7"/>
    <w:rsid w:val="004263D9"/>
    <w:rsid w:val="004264D7"/>
    <w:rsid w:val="004264EE"/>
    <w:rsid w:val="0042654B"/>
    <w:rsid w:val="004265C3"/>
    <w:rsid w:val="004266C7"/>
    <w:rsid w:val="00426790"/>
    <w:rsid w:val="004267AD"/>
    <w:rsid w:val="0042683D"/>
    <w:rsid w:val="004268A8"/>
    <w:rsid w:val="004269B5"/>
    <w:rsid w:val="004269BC"/>
    <w:rsid w:val="00426A01"/>
    <w:rsid w:val="00426A0F"/>
    <w:rsid w:val="00426A14"/>
    <w:rsid w:val="00426C10"/>
    <w:rsid w:val="00426C23"/>
    <w:rsid w:val="00426CEC"/>
    <w:rsid w:val="00426D27"/>
    <w:rsid w:val="00426D2D"/>
    <w:rsid w:val="00426E84"/>
    <w:rsid w:val="00426ED0"/>
    <w:rsid w:val="00426EDB"/>
    <w:rsid w:val="00426F26"/>
    <w:rsid w:val="00427158"/>
    <w:rsid w:val="00427298"/>
    <w:rsid w:val="004274C5"/>
    <w:rsid w:val="00427548"/>
    <w:rsid w:val="00427741"/>
    <w:rsid w:val="0042775E"/>
    <w:rsid w:val="0042782A"/>
    <w:rsid w:val="00427834"/>
    <w:rsid w:val="004278D8"/>
    <w:rsid w:val="00427920"/>
    <w:rsid w:val="0042792A"/>
    <w:rsid w:val="0042792B"/>
    <w:rsid w:val="00427AA7"/>
    <w:rsid w:val="00427AB9"/>
    <w:rsid w:val="00427C26"/>
    <w:rsid w:val="00427C35"/>
    <w:rsid w:val="00427C5A"/>
    <w:rsid w:val="00427CD4"/>
    <w:rsid w:val="00427D85"/>
    <w:rsid w:val="00427DA0"/>
    <w:rsid w:val="00427E26"/>
    <w:rsid w:val="00427E46"/>
    <w:rsid w:val="00427E7B"/>
    <w:rsid w:val="00430013"/>
    <w:rsid w:val="0043001F"/>
    <w:rsid w:val="0043002B"/>
    <w:rsid w:val="00430041"/>
    <w:rsid w:val="004301B1"/>
    <w:rsid w:val="00430277"/>
    <w:rsid w:val="00430316"/>
    <w:rsid w:val="00430361"/>
    <w:rsid w:val="0043037C"/>
    <w:rsid w:val="004303CC"/>
    <w:rsid w:val="004304BB"/>
    <w:rsid w:val="0043065C"/>
    <w:rsid w:val="004306E4"/>
    <w:rsid w:val="00430807"/>
    <w:rsid w:val="0043089B"/>
    <w:rsid w:val="00430923"/>
    <w:rsid w:val="00430BD6"/>
    <w:rsid w:val="00430CE5"/>
    <w:rsid w:val="00430CEF"/>
    <w:rsid w:val="00430CF7"/>
    <w:rsid w:val="00430D0C"/>
    <w:rsid w:val="00430E3E"/>
    <w:rsid w:val="00430E56"/>
    <w:rsid w:val="00430EA9"/>
    <w:rsid w:val="00430F5E"/>
    <w:rsid w:val="00431077"/>
    <w:rsid w:val="00431092"/>
    <w:rsid w:val="004311E0"/>
    <w:rsid w:val="0043122C"/>
    <w:rsid w:val="004312E5"/>
    <w:rsid w:val="0043135C"/>
    <w:rsid w:val="00431360"/>
    <w:rsid w:val="004313B8"/>
    <w:rsid w:val="00431512"/>
    <w:rsid w:val="0043152A"/>
    <w:rsid w:val="00431731"/>
    <w:rsid w:val="0043175A"/>
    <w:rsid w:val="0043176E"/>
    <w:rsid w:val="0043178F"/>
    <w:rsid w:val="004317B3"/>
    <w:rsid w:val="00431955"/>
    <w:rsid w:val="00431A16"/>
    <w:rsid w:val="00431A48"/>
    <w:rsid w:val="00431A78"/>
    <w:rsid w:val="00431B49"/>
    <w:rsid w:val="00431D02"/>
    <w:rsid w:val="00431D0C"/>
    <w:rsid w:val="00431D17"/>
    <w:rsid w:val="00431DB0"/>
    <w:rsid w:val="00431E7F"/>
    <w:rsid w:val="00431E9B"/>
    <w:rsid w:val="00431E9D"/>
    <w:rsid w:val="00431F26"/>
    <w:rsid w:val="00431F9C"/>
    <w:rsid w:val="00432048"/>
    <w:rsid w:val="00432106"/>
    <w:rsid w:val="004321A2"/>
    <w:rsid w:val="00432228"/>
    <w:rsid w:val="0043229C"/>
    <w:rsid w:val="004322E9"/>
    <w:rsid w:val="00432340"/>
    <w:rsid w:val="004323C4"/>
    <w:rsid w:val="004323E1"/>
    <w:rsid w:val="00432759"/>
    <w:rsid w:val="00432828"/>
    <w:rsid w:val="004328BF"/>
    <w:rsid w:val="004328E2"/>
    <w:rsid w:val="0043299B"/>
    <w:rsid w:val="00432A36"/>
    <w:rsid w:val="00432A6E"/>
    <w:rsid w:val="00432AB5"/>
    <w:rsid w:val="00432AE0"/>
    <w:rsid w:val="00432B8A"/>
    <w:rsid w:val="00432BE8"/>
    <w:rsid w:val="00432C70"/>
    <w:rsid w:val="00432D3D"/>
    <w:rsid w:val="00432DFB"/>
    <w:rsid w:val="00432ED4"/>
    <w:rsid w:val="00432F84"/>
    <w:rsid w:val="00432FCD"/>
    <w:rsid w:val="00432FF2"/>
    <w:rsid w:val="0043316C"/>
    <w:rsid w:val="004331BB"/>
    <w:rsid w:val="004332D9"/>
    <w:rsid w:val="00433311"/>
    <w:rsid w:val="00433382"/>
    <w:rsid w:val="004333B7"/>
    <w:rsid w:val="00433493"/>
    <w:rsid w:val="0043360E"/>
    <w:rsid w:val="00433685"/>
    <w:rsid w:val="004336AA"/>
    <w:rsid w:val="004338F6"/>
    <w:rsid w:val="00433941"/>
    <w:rsid w:val="00433944"/>
    <w:rsid w:val="00433954"/>
    <w:rsid w:val="00433957"/>
    <w:rsid w:val="00433A1B"/>
    <w:rsid w:val="00433AD6"/>
    <w:rsid w:val="00433C8E"/>
    <w:rsid w:val="00433CFE"/>
    <w:rsid w:val="00433D09"/>
    <w:rsid w:val="00433D31"/>
    <w:rsid w:val="00433E9C"/>
    <w:rsid w:val="00433EAB"/>
    <w:rsid w:val="004340CD"/>
    <w:rsid w:val="00434162"/>
    <w:rsid w:val="00434224"/>
    <w:rsid w:val="00434294"/>
    <w:rsid w:val="004343B9"/>
    <w:rsid w:val="00434630"/>
    <w:rsid w:val="0043465E"/>
    <w:rsid w:val="00434676"/>
    <w:rsid w:val="004347AC"/>
    <w:rsid w:val="00434904"/>
    <w:rsid w:val="00434958"/>
    <w:rsid w:val="00434A39"/>
    <w:rsid w:val="00434A46"/>
    <w:rsid w:val="00434B13"/>
    <w:rsid w:val="00434DDC"/>
    <w:rsid w:val="00434E19"/>
    <w:rsid w:val="00434E26"/>
    <w:rsid w:val="00434E72"/>
    <w:rsid w:val="00434E8B"/>
    <w:rsid w:val="00434FD9"/>
    <w:rsid w:val="00435151"/>
    <w:rsid w:val="00435195"/>
    <w:rsid w:val="004352C0"/>
    <w:rsid w:val="00435339"/>
    <w:rsid w:val="004354D2"/>
    <w:rsid w:val="004354F1"/>
    <w:rsid w:val="00435556"/>
    <w:rsid w:val="00435605"/>
    <w:rsid w:val="004356BA"/>
    <w:rsid w:val="004356D4"/>
    <w:rsid w:val="004356FC"/>
    <w:rsid w:val="00435760"/>
    <w:rsid w:val="004358DE"/>
    <w:rsid w:val="004358E9"/>
    <w:rsid w:val="004359E4"/>
    <w:rsid w:val="00435A0C"/>
    <w:rsid w:val="00435B54"/>
    <w:rsid w:val="00435D54"/>
    <w:rsid w:val="00435D74"/>
    <w:rsid w:val="00435DA3"/>
    <w:rsid w:val="00435DB6"/>
    <w:rsid w:val="00435DBF"/>
    <w:rsid w:val="00435EC1"/>
    <w:rsid w:val="00435ED3"/>
    <w:rsid w:val="00435EE8"/>
    <w:rsid w:val="00435F05"/>
    <w:rsid w:val="00435F28"/>
    <w:rsid w:val="00436015"/>
    <w:rsid w:val="004361E2"/>
    <w:rsid w:val="004362CB"/>
    <w:rsid w:val="00436673"/>
    <w:rsid w:val="004366DE"/>
    <w:rsid w:val="0043679F"/>
    <w:rsid w:val="004367B9"/>
    <w:rsid w:val="004367BE"/>
    <w:rsid w:val="004367F9"/>
    <w:rsid w:val="00436B89"/>
    <w:rsid w:val="00436CEE"/>
    <w:rsid w:val="00436D45"/>
    <w:rsid w:val="00436DAD"/>
    <w:rsid w:val="00436DE3"/>
    <w:rsid w:val="00436E18"/>
    <w:rsid w:val="00436EB1"/>
    <w:rsid w:val="00436ECE"/>
    <w:rsid w:val="00436ED8"/>
    <w:rsid w:val="00436F0D"/>
    <w:rsid w:val="00436F3B"/>
    <w:rsid w:val="00436F40"/>
    <w:rsid w:val="00436F8F"/>
    <w:rsid w:val="00436FAC"/>
    <w:rsid w:val="00436FEF"/>
    <w:rsid w:val="00436FF0"/>
    <w:rsid w:val="00437070"/>
    <w:rsid w:val="00437080"/>
    <w:rsid w:val="00437196"/>
    <w:rsid w:val="00437251"/>
    <w:rsid w:val="004372DD"/>
    <w:rsid w:val="00437341"/>
    <w:rsid w:val="0043736B"/>
    <w:rsid w:val="00437411"/>
    <w:rsid w:val="00437461"/>
    <w:rsid w:val="00437470"/>
    <w:rsid w:val="004374CC"/>
    <w:rsid w:val="00437590"/>
    <w:rsid w:val="00437642"/>
    <w:rsid w:val="0043777D"/>
    <w:rsid w:val="004377B5"/>
    <w:rsid w:val="004377BE"/>
    <w:rsid w:val="00437852"/>
    <w:rsid w:val="0043785C"/>
    <w:rsid w:val="004378E4"/>
    <w:rsid w:val="004378F6"/>
    <w:rsid w:val="00437916"/>
    <w:rsid w:val="00437A20"/>
    <w:rsid w:val="00437A71"/>
    <w:rsid w:val="00437BC3"/>
    <w:rsid w:val="00437BCB"/>
    <w:rsid w:val="00437C00"/>
    <w:rsid w:val="00437C1F"/>
    <w:rsid w:val="00437C81"/>
    <w:rsid w:val="00437C92"/>
    <w:rsid w:val="00437D7B"/>
    <w:rsid w:val="00437D81"/>
    <w:rsid w:val="00437EFD"/>
    <w:rsid w:val="00437F30"/>
    <w:rsid w:val="0044002A"/>
    <w:rsid w:val="004401C6"/>
    <w:rsid w:val="0044024B"/>
    <w:rsid w:val="0044038D"/>
    <w:rsid w:val="004403C8"/>
    <w:rsid w:val="0044055D"/>
    <w:rsid w:val="004405AC"/>
    <w:rsid w:val="004408CA"/>
    <w:rsid w:val="004408EA"/>
    <w:rsid w:val="004408FA"/>
    <w:rsid w:val="00440BAC"/>
    <w:rsid w:val="00440CA4"/>
    <w:rsid w:val="00440CFC"/>
    <w:rsid w:val="00440E49"/>
    <w:rsid w:val="00440E8F"/>
    <w:rsid w:val="00440EAB"/>
    <w:rsid w:val="00440ED0"/>
    <w:rsid w:val="0044109A"/>
    <w:rsid w:val="00441167"/>
    <w:rsid w:val="0044118E"/>
    <w:rsid w:val="004411B5"/>
    <w:rsid w:val="004411DD"/>
    <w:rsid w:val="0044131D"/>
    <w:rsid w:val="0044149D"/>
    <w:rsid w:val="004414C3"/>
    <w:rsid w:val="00441586"/>
    <w:rsid w:val="00441588"/>
    <w:rsid w:val="004417DB"/>
    <w:rsid w:val="004418EF"/>
    <w:rsid w:val="00441C66"/>
    <w:rsid w:val="00441CC5"/>
    <w:rsid w:val="00441D30"/>
    <w:rsid w:val="00441E7A"/>
    <w:rsid w:val="00441EDE"/>
    <w:rsid w:val="00441EF6"/>
    <w:rsid w:val="00441F18"/>
    <w:rsid w:val="00441F5E"/>
    <w:rsid w:val="0044201F"/>
    <w:rsid w:val="00442069"/>
    <w:rsid w:val="00442096"/>
    <w:rsid w:val="0044217D"/>
    <w:rsid w:val="004422E7"/>
    <w:rsid w:val="0044231E"/>
    <w:rsid w:val="00442326"/>
    <w:rsid w:val="004424DE"/>
    <w:rsid w:val="0044261B"/>
    <w:rsid w:val="0044263F"/>
    <w:rsid w:val="004426AB"/>
    <w:rsid w:val="0044272E"/>
    <w:rsid w:val="004427DD"/>
    <w:rsid w:val="00442808"/>
    <w:rsid w:val="0044290F"/>
    <w:rsid w:val="00442B59"/>
    <w:rsid w:val="00442BD1"/>
    <w:rsid w:val="00442E4C"/>
    <w:rsid w:val="00442F1D"/>
    <w:rsid w:val="0044329A"/>
    <w:rsid w:val="004432EA"/>
    <w:rsid w:val="0044351F"/>
    <w:rsid w:val="004435C5"/>
    <w:rsid w:val="0044365D"/>
    <w:rsid w:val="004436F9"/>
    <w:rsid w:val="004437D6"/>
    <w:rsid w:val="00443877"/>
    <w:rsid w:val="00443974"/>
    <w:rsid w:val="004439E1"/>
    <w:rsid w:val="00443A8A"/>
    <w:rsid w:val="00443AE2"/>
    <w:rsid w:val="00443B30"/>
    <w:rsid w:val="00443B84"/>
    <w:rsid w:val="00443BD1"/>
    <w:rsid w:val="00443C13"/>
    <w:rsid w:val="00443C22"/>
    <w:rsid w:val="00443D47"/>
    <w:rsid w:val="00443D73"/>
    <w:rsid w:val="00443DA8"/>
    <w:rsid w:val="00443E79"/>
    <w:rsid w:val="00443F83"/>
    <w:rsid w:val="00443FFD"/>
    <w:rsid w:val="004440DF"/>
    <w:rsid w:val="004440FE"/>
    <w:rsid w:val="004441EE"/>
    <w:rsid w:val="00444285"/>
    <w:rsid w:val="004442A7"/>
    <w:rsid w:val="00444380"/>
    <w:rsid w:val="004443F4"/>
    <w:rsid w:val="0044449F"/>
    <w:rsid w:val="0044454B"/>
    <w:rsid w:val="004445D7"/>
    <w:rsid w:val="0044466F"/>
    <w:rsid w:val="004446D8"/>
    <w:rsid w:val="00444701"/>
    <w:rsid w:val="0044484B"/>
    <w:rsid w:val="004449BB"/>
    <w:rsid w:val="00444AF8"/>
    <w:rsid w:val="00444B34"/>
    <w:rsid w:val="00444BF7"/>
    <w:rsid w:val="00444C2E"/>
    <w:rsid w:val="00444E85"/>
    <w:rsid w:val="00444E87"/>
    <w:rsid w:val="00444EE7"/>
    <w:rsid w:val="00444F2F"/>
    <w:rsid w:val="00445017"/>
    <w:rsid w:val="00445019"/>
    <w:rsid w:val="00445089"/>
    <w:rsid w:val="00445101"/>
    <w:rsid w:val="004451BB"/>
    <w:rsid w:val="00445309"/>
    <w:rsid w:val="00445583"/>
    <w:rsid w:val="004455BE"/>
    <w:rsid w:val="00445608"/>
    <w:rsid w:val="0044564B"/>
    <w:rsid w:val="0044572C"/>
    <w:rsid w:val="00445872"/>
    <w:rsid w:val="00445898"/>
    <w:rsid w:val="004458F7"/>
    <w:rsid w:val="00445949"/>
    <w:rsid w:val="00445AB0"/>
    <w:rsid w:val="00445B37"/>
    <w:rsid w:val="00445CDD"/>
    <w:rsid w:val="00445CE1"/>
    <w:rsid w:val="00445D90"/>
    <w:rsid w:val="00445DC2"/>
    <w:rsid w:val="00445FF8"/>
    <w:rsid w:val="00446131"/>
    <w:rsid w:val="004461E9"/>
    <w:rsid w:val="004461FE"/>
    <w:rsid w:val="00446258"/>
    <w:rsid w:val="0044647E"/>
    <w:rsid w:val="004464BF"/>
    <w:rsid w:val="0044652E"/>
    <w:rsid w:val="00446574"/>
    <w:rsid w:val="004465ED"/>
    <w:rsid w:val="00446754"/>
    <w:rsid w:val="004467AC"/>
    <w:rsid w:val="00446861"/>
    <w:rsid w:val="004468A4"/>
    <w:rsid w:val="00446A1E"/>
    <w:rsid w:val="00446A25"/>
    <w:rsid w:val="00446A2C"/>
    <w:rsid w:val="00446AC6"/>
    <w:rsid w:val="00446B10"/>
    <w:rsid w:val="00446B9D"/>
    <w:rsid w:val="00446CF5"/>
    <w:rsid w:val="00446D32"/>
    <w:rsid w:val="00446D99"/>
    <w:rsid w:val="00446DC9"/>
    <w:rsid w:val="00446DEC"/>
    <w:rsid w:val="00446E48"/>
    <w:rsid w:val="00446F72"/>
    <w:rsid w:val="00446FAD"/>
    <w:rsid w:val="00446FB3"/>
    <w:rsid w:val="004470F5"/>
    <w:rsid w:val="00447123"/>
    <w:rsid w:val="0044717A"/>
    <w:rsid w:val="004471F6"/>
    <w:rsid w:val="00447304"/>
    <w:rsid w:val="0044739F"/>
    <w:rsid w:val="00447444"/>
    <w:rsid w:val="00447480"/>
    <w:rsid w:val="00447543"/>
    <w:rsid w:val="00447587"/>
    <w:rsid w:val="004475C4"/>
    <w:rsid w:val="00447677"/>
    <w:rsid w:val="00447699"/>
    <w:rsid w:val="00447763"/>
    <w:rsid w:val="0044781C"/>
    <w:rsid w:val="00447842"/>
    <w:rsid w:val="0044785B"/>
    <w:rsid w:val="004478B2"/>
    <w:rsid w:val="00447900"/>
    <w:rsid w:val="004479F9"/>
    <w:rsid w:val="00447A7D"/>
    <w:rsid w:val="00447BE0"/>
    <w:rsid w:val="00447D89"/>
    <w:rsid w:val="00447E91"/>
    <w:rsid w:val="00447F7A"/>
    <w:rsid w:val="00447FB7"/>
    <w:rsid w:val="00447FF3"/>
    <w:rsid w:val="00450047"/>
    <w:rsid w:val="00450071"/>
    <w:rsid w:val="00450076"/>
    <w:rsid w:val="004500C3"/>
    <w:rsid w:val="004500D4"/>
    <w:rsid w:val="004501D4"/>
    <w:rsid w:val="004501D5"/>
    <w:rsid w:val="0045037C"/>
    <w:rsid w:val="004503F4"/>
    <w:rsid w:val="00450400"/>
    <w:rsid w:val="0045040B"/>
    <w:rsid w:val="00450534"/>
    <w:rsid w:val="004505D4"/>
    <w:rsid w:val="00450705"/>
    <w:rsid w:val="0045077F"/>
    <w:rsid w:val="00450796"/>
    <w:rsid w:val="004508E1"/>
    <w:rsid w:val="00450906"/>
    <w:rsid w:val="00450AA9"/>
    <w:rsid w:val="00450AD1"/>
    <w:rsid w:val="00450DFF"/>
    <w:rsid w:val="00450EBB"/>
    <w:rsid w:val="00450F59"/>
    <w:rsid w:val="004510B4"/>
    <w:rsid w:val="0045110B"/>
    <w:rsid w:val="00451206"/>
    <w:rsid w:val="0045128C"/>
    <w:rsid w:val="004512A2"/>
    <w:rsid w:val="00451330"/>
    <w:rsid w:val="004513A9"/>
    <w:rsid w:val="00451419"/>
    <w:rsid w:val="004514A4"/>
    <w:rsid w:val="00451545"/>
    <w:rsid w:val="0045156E"/>
    <w:rsid w:val="0045159C"/>
    <w:rsid w:val="0045163C"/>
    <w:rsid w:val="0045164A"/>
    <w:rsid w:val="0045169D"/>
    <w:rsid w:val="004516C3"/>
    <w:rsid w:val="0045179B"/>
    <w:rsid w:val="004517F6"/>
    <w:rsid w:val="00451827"/>
    <w:rsid w:val="00451874"/>
    <w:rsid w:val="00451935"/>
    <w:rsid w:val="0045194A"/>
    <w:rsid w:val="00451963"/>
    <w:rsid w:val="004519EC"/>
    <w:rsid w:val="00451A35"/>
    <w:rsid w:val="00451A92"/>
    <w:rsid w:val="00451AB7"/>
    <w:rsid w:val="00451B1D"/>
    <w:rsid w:val="00451C9B"/>
    <w:rsid w:val="00451DC5"/>
    <w:rsid w:val="00451EB2"/>
    <w:rsid w:val="00451EEC"/>
    <w:rsid w:val="00451EF0"/>
    <w:rsid w:val="00451EFB"/>
    <w:rsid w:val="00451F37"/>
    <w:rsid w:val="00451F76"/>
    <w:rsid w:val="00451FE3"/>
    <w:rsid w:val="00451FE5"/>
    <w:rsid w:val="004520A6"/>
    <w:rsid w:val="00452128"/>
    <w:rsid w:val="00452164"/>
    <w:rsid w:val="004521C5"/>
    <w:rsid w:val="0045223B"/>
    <w:rsid w:val="00452304"/>
    <w:rsid w:val="0045234A"/>
    <w:rsid w:val="00452534"/>
    <w:rsid w:val="00452700"/>
    <w:rsid w:val="00452949"/>
    <w:rsid w:val="00452982"/>
    <w:rsid w:val="00452A3C"/>
    <w:rsid w:val="00452B80"/>
    <w:rsid w:val="00452C3A"/>
    <w:rsid w:val="00452D0C"/>
    <w:rsid w:val="00452D9E"/>
    <w:rsid w:val="00452EA1"/>
    <w:rsid w:val="00452F46"/>
    <w:rsid w:val="00452F51"/>
    <w:rsid w:val="00452FF1"/>
    <w:rsid w:val="004530D3"/>
    <w:rsid w:val="004530F1"/>
    <w:rsid w:val="0045313A"/>
    <w:rsid w:val="0045314D"/>
    <w:rsid w:val="004531C5"/>
    <w:rsid w:val="004531ED"/>
    <w:rsid w:val="00453291"/>
    <w:rsid w:val="004534D2"/>
    <w:rsid w:val="00453513"/>
    <w:rsid w:val="0045354F"/>
    <w:rsid w:val="004535C1"/>
    <w:rsid w:val="00453613"/>
    <w:rsid w:val="0045362C"/>
    <w:rsid w:val="004537BF"/>
    <w:rsid w:val="004537C2"/>
    <w:rsid w:val="004537C5"/>
    <w:rsid w:val="004539CF"/>
    <w:rsid w:val="00453B7D"/>
    <w:rsid w:val="00453B8F"/>
    <w:rsid w:val="00453F06"/>
    <w:rsid w:val="00453F5D"/>
    <w:rsid w:val="00453F85"/>
    <w:rsid w:val="00453FB2"/>
    <w:rsid w:val="00453FD3"/>
    <w:rsid w:val="0045418E"/>
    <w:rsid w:val="004541BF"/>
    <w:rsid w:val="00454241"/>
    <w:rsid w:val="00454251"/>
    <w:rsid w:val="004542FB"/>
    <w:rsid w:val="0045430F"/>
    <w:rsid w:val="004543DF"/>
    <w:rsid w:val="00454422"/>
    <w:rsid w:val="0045447E"/>
    <w:rsid w:val="00454558"/>
    <w:rsid w:val="004545D3"/>
    <w:rsid w:val="004545FF"/>
    <w:rsid w:val="00454604"/>
    <w:rsid w:val="004546CB"/>
    <w:rsid w:val="00454701"/>
    <w:rsid w:val="0045478C"/>
    <w:rsid w:val="0045486D"/>
    <w:rsid w:val="004548B3"/>
    <w:rsid w:val="004549BD"/>
    <w:rsid w:val="00454AB4"/>
    <w:rsid w:val="00454B21"/>
    <w:rsid w:val="00454B3B"/>
    <w:rsid w:val="00454B64"/>
    <w:rsid w:val="00454BE8"/>
    <w:rsid w:val="00454BFD"/>
    <w:rsid w:val="00454C2A"/>
    <w:rsid w:val="00454C30"/>
    <w:rsid w:val="00454D53"/>
    <w:rsid w:val="00454D87"/>
    <w:rsid w:val="00454EDB"/>
    <w:rsid w:val="00454EF2"/>
    <w:rsid w:val="00455056"/>
    <w:rsid w:val="004550C9"/>
    <w:rsid w:val="004550F7"/>
    <w:rsid w:val="00455326"/>
    <w:rsid w:val="0045532D"/>
    <w:rsid w:val="00455505"/>
    <w:rsid w:val="0045556F"/>
    <w:rsid w:val="00455586"/>
    <w:rsid w:val="00455658"/>
    <w:rsid w:val="0045589C"/>
    <w:rsid w:val="004558D2"/>
    <w:rsid w:val="004559BF"/>
    <w:rsid w:val="00455A09"/>
    <w:rsid w:val="00455A4F"/>
    <w:rsid w:val="00455A60"/>
    <w:rsid w:val="00455B59"/>
    <w:rsid w:val="00455B7E"/>
    <w:rsid w:val="00455C7D"/>
    <w:rsid w:val="00455CD4"/>
    <w:rsid w:val="00455D15"/>
    <w:rsid w:val="00455D42"/>
    <w:rsid w:val="00455D7D"/>
    <w:rsid w:val="00455EF8"/>
    <w:rsid w:val="00455F46"/>
    <w:rsid w:val="00455FEB"/>
    <w:rsid w:val="00456199"/>
    <w:rsid w:val="00456219"/>
    <w:rsid w:val="004563BB"/>
    <w:rsid w:val="004564C0"/>
    <w:rsid w:val="0045655E"/>
    <w:rsid w:val="004565A1"/>
    <w:rsid w:val="00456628"/>
    <w:rsid w:val="00456649"/>
    <w:rsid w:val="0045669E"/>
    <w:rsid w:val="004566A0"/>
    <w:rsid w:val="004566E9"/>
    <w:rsid w:val="00456805"/>
    <w:rsid w:val="00456847"/>
    <w:rsid w:val="00456895"/>
    <w:rsid w:val="0045690D"/>
    <w:rsid w:val="00456A8E"/>
    <w:rsid w:val="00456B2E"/>
    <w:rsid w:val="00456CB4"/>
    <w:rsid w:val="00456CE8"/>
    <w:rsid w:val="00456DF7"/>
    <w:rsid w:val="00456E96"/>
    <w:rsid w:val="00456EEA"/>
    <w:rsid w:val="00456F3A"/>
    <w:rsid w:val="00456F41"/>
    <w:rsid w:val="00457000"/>
    <w:rsid w:val="00457111"/>
    <w:rsid w:val="0045716A"/>
    <w:rsid w:val="00457214"/>
    <w:rsid w:val="0045733A"/>
    <w:rsid w:val="00457573"/>
    <w:rsid w:val="00457621"/>
    <w:rsid w:val="0045770D"/>
    <w:rsid w:val="004577AA"/>
    <w:rsid w:val="004577C6"/>
    <w:rsid w:val="004577CF"/>
    <w:rsid w:val="004577F8"/>
    <w:rsid w:val="004578C2"/>
    <w:rsid w:val="004578F6"/>
    <w:rsid w:val="0045792A"/>
    <w:rsid w:val="004579E9"/>
    <w:rsid w:val="00457A7D"/>
    <w:rsid w:val="00457A87"/>
    <w:rsid w:val="00457AEC"/>
    <w:rsid w:val="00457B42"/>
    <w:rsid w:val="00457B4F"/>
    <w:rsid w:val="00457B7D"/>
    <w:rsid w:val="00457BE6"/>
    <w:rsid w:val="00457C1C"/>
    <w:rsid w:val="00457C65"/>
    <w:rsid w:val="00457C88"/>
    <w:rsid w:val="00457CFB"/>
    <w:rsid w:val="00457D00"/>
    <w:rsid w:val="00457EBF"/>
    <w:rsid w:val="00457F10"/>
    <w:rsid w:val="00457FB2"/>
    <w:rsid w:val="00457FD2"/>
    <w:rsid w:val="00460038"/>
    <w:rsid w:val="00460091"/>
    <w:rsid w:val="004600D1"/>
    <w:rsid w:val="00460120"/>
    <w:rsid w:val="004601E1"/>
    <w:rsid w:val="00460219"/>
    <w:rsid w:val="0046027B"/>
    <w:rsid w:val="0046027C"/>
    <w:rsid w:val="00460290"/>
    <w:rsid w:val="004602F8"/>
    <w:rsid w:val="00460377"/>
    <w:rsid w:val="0046039E"/>
    <w:rsid w:val="004603C0"/>
    <w:rsid w:val="00460478"/>
    <w:rsid w:val="00460494"/>
    <w:rsid w:val="004605FA"/>
    <w:rsid w:val="0046071D"/>
    <w:rsid w:val="004607A6"/>
    <w:rsid w:val="004607E9"/>
    <w:rsid w:val="00460893"/>
    <w:rsid w:val="004608B3"/>
    <w:rsid w:val="004608C9"/>
    <w:rsid w:val="004609F4"/>
    <w:rsid w:val="00460A12"/>
    <w:rsid w:val="00460AFC"/>
    <w:rsid w:val="00460B78"/>
    <w:rsid w:val="00460CE9"/>
    <w:rsid w:val="00460E8D"/>
    <w:rsid w:val="00460E9A"/>
    <w:rsid w:val="00460EDF"/>
    <w:rsid w:val="00460F41"/>
    <w:rsid w:val="00460F73"/>
    <w:rsid w:val="00460FA0"/>
    <w:rsid w:val="0046109F"/>
    <w:rsid w:val="004610A6"/>
    <w:rsid w:val="004610D0"/>
    <w:rsid w:val="00461191"/>
    <w:rsid w:val="004612CD"/>
    <w:rsid w:val="004613D8"/>
    <w:rsid w:val="004614C8"/>
    <w:rsid w:val="004614FD"/>
    <w:rsid w:val="0046171C"/>
    <w:rsid w:val="00461880"/>
    <w:rsid w:val="00461948"/>
    <w:rsid w:val="00461969"/>
    <w:rsid w:val="004619C8"/>
    <w:rsid w:val="004619FE"/>
    <w:rsid w:val="00461BE2"/>
    <w:rsid w:val="00461BF4"/>
    <w:rsid w:val="00461CA2"/>
    <w:rsid w:val="00461CAD"/>
    <w:rsid w:val="00461E15"/>
    <w:rsid w:val="00461E5B"/>
    <w:rsid w:val="00461F02"/>
    <w:rsid w:val="00461FCD"/>
    <w:rsid w:val="0046209E"/>
    <w:rsid w:val="00462170"/>
    <w:rsid w:val="0046218B"/>
    <w:rsid w:val="0046222C"/>
    <w:rsid w:val="0046229C"/>
    <w:rsid w:val="004622BB"/>
    <w:rsid w:val="004623FC"/>
    <w:rsid w:val="0046246F"/>
    <w:rsid w:val="004624DA"/>
    <w:rsid w:val="0046251D"/>
    <w:rsid w:val="0046252F"/>
    <w:rsid w:val="0046263B"/>
    <w:rsid w:val="004626F4"/>
    <w:rsid w:val="00462716"/>
    <w:rsid w:val="00462717"/>
    <w:rsid w:val="00462795"/>
    <w:rsid w:val="0046283C"/>
    <w:rsid w:val="00462A37"/>
    <w:rsid w:val="00462AE3"/>
    <w:rsid w:val="00462B7A"/>
    <w:rsid w:val="00462B84"/>
    <w:rsid w:val="00462CCB"/>
    <w:rsid w:val="00462D06"/>
    <w:rsid w:val="00462D28"/>
    <w:rsid w:val="00462E84"/>
    <w:rsid w:val="00462E9F"/>
    <w:rsid w:val="00462F49"/>
    <w:rsid w:val="00462FA4"/>
    <w:rsid w:val="00463124"/>
    <w:rsid w:val="004631D2"/>
    <w:rsid w:val="004632BA"/>
    <w:rsid w:val="0046355C"/>
    <w:rsid w:val="004635C2"/>
    <w:rsid w:val="004635D9"/>
    <w:rsid w:val="00463693"/>
    <w:rsid w:val="00463726"/>
    <w:rsid w:val="004637DB"/>
    <w:rsid w:val="004637E8"/>
    <w:rsid w:val="004637F4"/>
    <w:rsid w:val="00463843"/>
    <w:rsid w:val="00463889"/>
    <w:rsid w:val="004639A2"/>
    <w:rsid w:val="00463AA9"/>
    <w:rsid w:val="00463AB6"/>
    <w:rsid w:val="00463B08"/>
    <w:rsid w:val="00463B27"/>
    <w:rsid w:val="00463B54"/>
    <w:rsid w:val="00463C1B"/>
    <w:rsid w:val="00463DCB"/>
    <w:rsid w:val="00463DF7"/>
    <w:rsid w:val="00463E31"/>
    <w:rsid w:val="00463F5F"/>
    <w:rsid w:val="00463FE1"/>
    <w:rsid w:val="00464081"/>
    <w:rsid w:val="004641A6"/>
    <w:rsid w:val="0046432F"/>
    <w:rsid w:val="0046444A"/>
    <w:rsid w:val="004644D3"/>
    <w:rsid w:val="0046452C"/>
    <w:rsid w:val="0046454B"/>
    <w:rsid w:val="00464550"/>
    <w:rsid w:val="00464594"/>
    <w:rsid w:val="004645C1"/>
    <w:rsid w:val="00464629"/>
    <w:rsid w:val="00464633"/>
    <w:rsid w:val="00464704"/>
    <w:rsid w:val="0046473C"/>
    <w:rsid w:val="004647E7"/>
    <w:rsid w:val="0046487D"/>
    <w:rsid w:val="0046494B"/>
    <w:rsid w:val="00464961"/>
    <w:rsid w:val="00464AD3"/>
    <w:rsid w:val="00464B32"/>
    <w:rsid w:val="00464BF4"/>
    <w:rsid w:val="00464CE7"/>
    <w:rsid w:val="00464D40"/>
    <w:rsid w:val="00464E00"/>
    <w:rsid w:val="00464E0A"/>
    <w:rsid w:val="00464F88"/>
    <w:rsid w:val="0046505F"/>
    <w:rsid w:val="00465062"/>
    <w:rsid w:val="00465082"/>
    <w:rsid w:val="004650AA"/>
    <w:rsid w:val="0046516D"/>
    <w:rsid w:val="0046517E"/>
    <w:rsid w:val="0046518F"/>
    <w:rsid w:val="004651F7"/>
    <w:rsid w:val="00465283"/>
    <w:rsid w:val="00465389"/>
    <w:rsid w:val="004653E1"/>
    <w:rsid w:val="004653F1"/>
    <w:rsid w:val="00465505"/>
    <w:rsid w:val="0046560A"/>
    <w:rsid w:val="00465657"/>
    <w:rsid w:val="00465745"/>
    <w:rsid w:val="0046582F"/>
    <w:rsid w:val="004658B9"/>
    <w:rsid w:val="004658C0"/>
    <w:rsid w:val="00465939"/>
    <w:rsid w:val="0046598E"/>
    <w:rsid w:val="00465A5C"/>
    <w:rsid w:val="00465AA7"/>
    <w:rsid w:val="00465AAD"/>
    <w:rsid w:val="00465ADB"/>
    <w:rsid w:val="00465B50"/>
    <w:rsid w:val="00465BA1"/>
    <w:rsid w:val="00465BBD"/>
    <w:rsid w:val="00465C32"/>
    <w:rsid w:val="00465C7B"/>
    <w:rsid w:val="00465C8B"/>
    <w:rsid w:val="00465E3F"/>
    <w:rsid w:val="00465E52"/>
    <w:rsid w:val="00465F43"/>
    <w:rsid w:val="00465F8E"/>
    <w:rsid w:val="004660BE"/>
    <w:rsid w:val="00466142"/>
    <w:rsid w:val="00466186"/>
    <w:rsid w:val="004661C3"/>
    <w:rsid w:val="004662B2"/>
    <w:rsid w:val="004662D3"/>
    <w:rsid w:val="00466379"/>
    <w:rsid w:val="004663B9"/>
    <w:rsid w:val="004664D9"/>
    <w:rsid w:val="004665C1"/>
    <w:rsid w:val="00466640"/>
    <w:rsid w:val="00466799"/>
    <w:rsid w:val="004667D7"/>
    <w:rsid w:val="004667ED"/>
    <w:rsid w:val="00466824"/>
    <w:rsid w:val="00466863"/>
    <w:rsid w:val="0046686A"/>
    <w:rsid w:val="004669B4"/>
    <w:rsid w:val="00466C79"/>
    <w:rsid w:val="00466C95"/>
    <w:rsid w:val="00466D12"/>
    <w:rsid w:val="00466DED"/>
    <w:rsid w:val="00466E2C"/>
    <w:rsid w:val="00466FB7"/>
    <w:rsid w:val="00466FBB"/>
    <w:rsid w:val="00466FF8"/>
    <w:rsid w:val="00466FFF"/>
    <w:rsid w:val="0046702D"/>
    <w:rsid w:val="004671D1"/>
    <w:rsid w:val="0046721F"/>
    <w:rsid w:val="0046723A"/>
    <w:rsid w:val="0046745F"/>
    <w:rsid w:val="004675F2"/>
    <w:rsid w:val="004675F9"/>
    <w:rsid w:val="0046767F"/>
    <w:rsid w:val="004676AB"/>
    <w:rsid w:val="004677FC"/>
    <w:rsid w:val="00467859"/>
    <w:rsid w:val="00467970"/>
    <w:rsid w:val="00467A3E"/>
    <w:rsid w:val="00467CB6"/>
    <w:rsid w:val="00467CE1"/>
    <w:rsid w:val="00467D5E"/>
    <w:rsid w:val="00467DFF"/>
    <w:rsid w:val="00467E11"/>
    <w:rsid w:val="00467E49"/>
    <w:rsid w:val="00470051"/>
    <w:rsid w:val="00470189"/>
    <w:rsid w:val="004701E5"/>
    <w:rsid w:val="00470229"/>
    <w:rsid w:val="00470239"/>
    <w:rsid w:val="004702BA"/>
    <w:rsid w:val="00470458"/>
    <w:rsid w:val="00470472"/>
    <w:rsid w:val="00470507"/>
    <w:rsid w:val="0047052D"/>
    <w:rsid w:val="00470550"/>
    <w:rsid w:val="00470746"/>
    <w:rsid w:val="0047077C"/>
    <w:rsid w:val="004707BA"/>
    <w:rsid w:val="00470813"/>
    <w:rsid w:val="00470A96"/>
    <w:rsid w:val="00470B0B"/>
    <w:rsid w:val="00470C35"/>
    <w:rsid w:val="00470C47"/>
    <w:rsid w:val="00470D68"/>
    <w:rsid w:val="00470F0A"/>
    <w:rsid w:val="00470F68"/>
    <w:rsid w:val="00470FB1"/>
    <w:rsid w:val="00470FEA"/>
    <w:rsid w:val="00471108"/>
    <w:rsid w:val="0047112C"/>
    <w:rsid w:val="004711C3"/>
    <w:rsid w:val="00471329"/>
    <w:rsid w:val="00471345"/>
    <w:rsid w:val="00471350"/>
    <w:rsid w:val="00471425"/>
    <w:rsid w:val="00471494"/>
    <w:rsid w:val="004715EE"/>
    <w:rsid w:val="0047161C"/>
    <w:rsid w:val="00471670"/>
    <w:rsid w:val="004716B1"/>
    <w:rsid w:val="004717FD"/>
    <w:rsid w:val="00471818"/>
    <w:rsid w:val="00471847"/>
    <w:rsid w:val="004718CA"/>
    <w:rsid w:val="00471A1E"/>
    <w:rsid w:val="00471B5A"/>
    <w:rsid w:val="00471C9E"/>
    <w:rsid w:val="00471D32"/>
    <w:rsid w:val="00471DF9"/>
    <w:rsid w:val="00471E8B"/>
    <w:rsid w:val="0047208A"/>
    <w:rsid w:val="00472170"/>
    <w:rsid w:val="004723E3"/>
    <w:rsid w:val="004724F3"/>
    <w:rsid w:val="00472523"/>
    <w:rsid w:val="0047252B"/>
    <w:rsid w:val="004725AF"/>
    <w:rsid w:val="004725CC"/>
    <w:rsid w:val="00472621"/>
    <w:rsid w:val="00472669"/>
    <w:rsid w:val="00472690"/>
    <w:rsid w:val="004726B9"/>
    <w:rsid w:val="0047273F"/>
    <w:rsid w:val="004727BA"/>
    <w:rsid w:val="004727EB"/>
    <w:rsid w:val="004728B9"/>
    <w:rsid w:val="0047290F"/>
    <w:rsid w:val="0047293E"/>
    <w:rsid w:val="00472A8F"/>
    <w:rsid w:val="00472AF7"/>
    <w:rsid w:val="00472B80"/>
    <w:rsid w:val="00472B8E"/>
    <w:rsid w:val="00472CE0"/>
    <w:rsid w:val="00472CF8"/>
    <w:rsid w:val="00472D89"/>
    <w:rsid w:val="00472DAF"/>
    <w:rsid w:val="00472DFF"/>
    <w:rsid w:val="00472E3D"/>
    <w:rsid w:val="00472ECB"/>
    <w:rsid w:val="00472F43"/>
    <w:rsid w:val="00472F61"/>
    <w:rsid w:val="00472F69"/>
    <w:rsid w:val="00472FBD"/>
    <w:rsid w:val="0047308E"/>
    <w:rsid w:val="00473098"/>
    <w:rsid w:val="00473168"/>
    <w:rsid w:val="00473296"/>
    <w:rsid w:val="004732A2"/>
    <w:rsid w:val="00473346"/>
    <w:rsid w:val="0047344F"/>
    <w:rsid w:val="004734AE"/>
    <w:rsid w:val="00473558"/>
    <w:rsid w:val="00473587"/>
    <w:rsid w:val="00473597"/>
    <w:rsid w:val="004737C9"/>
    <w:rsid w:val="0047380C"/>
    <w:rsid w:val="00473930"/>
    <w:rsid w:val="004739FA"/>
    <w:rsid w:val="00473A32"/>
    <w:rsid w:val="00473BA1"/>
    <w:rsid w:val="00473C7F"/>
    <w:rsid w:val="00473C92"/>
    <w:rsid w:val="00473DD6"/>
    <w:rsid w:val="00473DD9"/>
    <w:rsid w:val="00473DE2"/>
    <w:rsid w:val="00473E46"/>
    <w:rsid w:val="00473EDE"/>
    <w:rsid w:val="0047405B"/>
    <w:rsid w:val="00474147"/>
    <w:rsid w:val="00474155"/>
    <w:rsid w:val="0047417A"/>
    <w:rsid w:val="0047421B"/>
    <w:rsid w:val="0047435B"/>
    <w:rsid w:val="004743F5"/>
    <w:rsid w:val="004744AC"/>
    <w:rsid w:val="004744CE"/>
    <w:rsid w:val="00474519"/>
    <w:rsid w:val="00474535"/>
    <w:rsid w:val="0047454A"/>
    <w:rsid w:val="00474668"/>
    <w:rsid w:val="0047470F"/>
    <w:rsid w:val="00474859"/>
    <w:rsid w:val="004748DD"/>
    <w:rsid w:val="0047491D"/>
    <w:rsid w:val="00474964"/>
    <w:rsid w:val="004749A9"/>
    <w:rsid w:val="00474B30"/>
    <w:rsid w:val="00474B44"/>
    <w:rsid w:val="00474BAF"/>
    <w:rsid w:val="00474BC5"/>
    <w:rsid w:val="00474BE1"/>
    <w:rsid w:val="00474C1A"/>
    <w:rsid w:val="00474D65"/>
    <w:rsid w:val="00474E84"/>
    <w:rsid w:val="00474FB5"/>
    <w:rsid w:val="00474FE7"/>
    <w:rsid w:val="00475051"/>
    <w:rsid w:val="00475061"/>
    <w:rsid w:val="0047513A"/>
    <w:rsid w:val="0047514F"/>
    <w:rsid w:val="00475199"/>
    <w:rsid w:val="004752BB"/>
    <w:rsid w:val="00475446"/>
    <w:rsid w:val="0047545C"/>
    <w:rsid w:val="004756A0"/>
    <w:rsid w:val="00475744"/>
    <w:rsid w:val="00475795"/>
    <w:rsid w:val="004758D0"/>
    <w:rsid w:val="00475918"/>
    <w:rsid w:val="00475925"/>
    <w:rsid w:val="00475A19"/>
    <w:rsid w:val="00475A91"/>
    <w:rsid w:val="00475AD4"/>
    <w:rsid w:val="00475AF1"/>
    <w:rsid w:val="00475BC1"/>
    <w:rsid w:val="00475C51"/>
    <w:rsid w:val="00475D04"/>
    <w:rsid w:val="00475D66"/>
    <w:rsid w:val="00475E41"/>
    <w:rsid w:val="0047632B"/>
    <w:rsid w:val="00476331"/>
    <w:rsid w:val="004763D4"/>
    <w:rsid w:val="004763FD"/>
    <w:rsid w:val="0047645F"/>
    <w:rsid w:val="00476469"/>
    <w:rsid w:val="004764BA"/>
    <w:rsid w:val="00476518"/>
    <w:rsid w:val="0047652D"/>
    <w:rsid w:val="00476614"/>
    <w:rsid w:val="0047666B"/>
    <w:rsid w:val="004766D2"/>
    <w:rsid w:val="004766E0"/>
    <w:rsid w:val="004768CE"/>
    <w:rsid w:val="00476955"/>
    <w:rsid w:val="00476978"/>
    <w:rsid w:val="004769DB"/>
    <w:rsid w:val="00476BA8"/>
    <w:rsid w:val="00476BF2"/>
    <w:rsid w:val="00476CDB"/>
    <w:rsid w:val="00476D29"/>
    <w:rsid w:val="0047713B"/>
    <w:rsid w:val="00477215"/>
    <w:rsid w:val="0047731B"/>
    <w:rsid w:val="00477340"/>
    <w:rsid w:val="00477470"/>
    <w:rsid w:val="004774E9"/>
    <w:rsid w:val="0047754A"/>
    <w:rsid w:val="004775AF"/>
    <w:rsid w:val="004775C9"/>
    <w:rsid w:val="004775E6"/>
    <w:rsid w:val="004775EF"/>
    <w:rsid w:val="004776A5"/>
    <w:rsid w:val="004776D4"/>
    <w:rsid w:val="0047775F"/>
    <w:rsid w:val="00477766"/>
    <w:rsid w:val="004777C6"/>
    <w:rsid w:val="004777CC"/>
    <w:rsid w:val="0047782A"/>
    <w:rsid w:val="00477864"/>
    <w:rsid w:val="0047789F"/>
    <w:rsid w:val="004779FB"/>
    <w:rsid w:val="00477A67"/>
    <w:rsid w:val="00477A74"/>
    <w:rsid w:val="00477B3F"/>
    <w:rsid w:val="00477D5D"/>
    <w:rsid w:val="00477D95"/>
    <w:rsid w:val="00477DAA"/>
    <w:rsid w:val="00477ECD"/>
    <w:rsid w:val="00477F32"/>
    <w:rsid w:val="00477F6C"/>
    <w:rsid w:val="00477F84"/>
    <w:rsid w:val="004801CB"/>
    <w:rsid w:val="00480202"/>
    <w:rsid w:val="0048031F"/>
    <w:rsid w:val="00480415"/>
    <w:rsid w:val="00480518"/>
    <w:rsid w:val="00480653"/>
    <w:rsid w:val="00480857"/>
    <w:rsid w:val="004809CA"/>
    <w:rsid w:val="00480C56"/>
    <w:rsid w:val="00480C64"/>
    <w:rsid w:val="00480C74"/>
    <w:rsid w:val="00480D48"/>
    <w:rsid w:val="00480D55"/>
    <w:rsid w:val="00480E1E"/>
    <w:rsid w:val="00480F2B"/>
    <w:rsid w:val="00480F3F"/>
    <w:rsid w:val="00481026"/>
    <w:rsid w:val="00481096"/>
    <w:rsid w:val="0048112D"/>
    <w:rsid w:val="00481258"/>
    <w:rsid w:val="004812BD"/>
    <w:rsid w:val="00481432"/>
    <w:rsid w:val="004814B3"/>
    <w:rsid w:val="004814BB"/>
    <w:rsid w:val="00481789"/>
    <w:rsid w:val="004818C0"/>
    <w:rsid w:val="004819C6"/>
    <w:rsid w:val="00481A99"/>
    <w:rsid w:val="00481DA9"/>
    <w:rsid w:val="00481DFC"/>
    <w:rsid w:val="00481E78"/>
    <w:rsid w:val="00481EC7"/>
    <w:rsid w:val="00481EDE"/>
    <w:rsid w:val="00481EEA"/>
    <w:rsid w:val="0048202A"/>
    <w:rsid w:val="004820CD"/>
    <w:rsid w:val="0048210E"/>
    <w:rsid w:val="004821C1"/>
    <w:rsid w:val="004822D9"/>
    <w:rsid w:val="004823C3"/>
    <w:rsid w:val="004823DB"/>
    <w:rsid w:val="0048269C"/>
    <w:rsid w:val="004826C7"/>
    <w:rsid w:val="00482761"/>
    <w:rsid w:val="0048286B"/>
    <w:rsid w:val="0048286F"/>
    <w:rsid w:val="004828D0"/>
    <w:rsid w:val="00482936"/>
    <w:rsid w:val="00482B94"/>
    <w:rsid w:val="00482BFA"/>
    <w:rsid w:val="00482D00"/>
    <w:rsid w:val="00482D9A"/>
    <w:rsid w:val="00482DFB"/>
    <w:rsid w:val="00482E23"/>
    <w:rsid w:val="00482E48"/>
    <w:rsid w:val="0048316E"/>
    <w:rsid w:val="004831A7"/>
    <w:rsid w:val="00483304"/>
    <w:rsid w:val="0048335C"/>
    <w:rsid w:val="004833B5"/>
    <w:rsid w:val="004833ED"/>
    <w:rsid w:val="004833F5"/>
    <w:rsid w:val="004834B3"/>
    <w:rsid w:val="004834B7"/>
    <w:rsid w:val="0048350E"/>
    <w:rsid w:val="0048360B"/>
    <w:rsid w:val="004836BA"/>
    <w:rsid w:val="004836C2"/>
    <w:rsid w:val="004837CF"/>
    <w:rsid w:val="004837D1"/>
    <w:rsid w:val="004837EA"/>
    <w:rsid w:val="00483843"/>
    <w:rsid w:val="00483865"/>
    <w:rsid w:val="004838A7"/>
    <w:rsid w:val="004838F0"/>
    <w:rsid w:val="004838F5"/>
    <w:rsid w:val="00483A35"/>
    <w:rsid w:val="00483ACA"/>
    <w:rsid w:val="00483B87"/>
    <w:rsid w:val="00483C2B"/>
    <w:rsid w:val="00483C66"/>
    <w:rsid w:val="00483CBC"/>
    <w:rsid w:val="00483D70"/>
    <w:rsid w:val="004841E8"/>
    <w:rsid w:val="0048421D"/>
    <w:rsid w:val="00484299"/>
    <w:rsid w:val="004844F9"/>
    <w:rsid w:val="00484501"/>
    <w:rsid w:val="0048479C"/>
    <w:rsid w:val="004847D3"/>
    <w:rsid w:val="00484892"/>
    <w:rsid w:val="004848C3"/>
    <w:rsid w:val="004848E0"/>
    <w:rsid w:val="00484A3B"/>
    <w:rsid w:val="00484AC1"/>
    <w:rsid w:val="00484C78"/>
    <w:rsid w:val="00484E0E"/>
    <w:rsid w:val="00484FFA"/>
    <w:rsid w:val="0048500B"/>
    <w:rsid w:val="0048501A"/>
    <w:rsid w:val="00485127"/>
    <w:rsid w:val="00485207"/>
    <w:rsid w:val="00485296"/>
    <w:rsid w:val="00485458"/>
    <w:rsid w:val="004854DF"/>
    <w:rsid w:val="0048552E"/>
    <w:rsid w:val="004856A9"/>
    <w:rsid w:val="00485799"/>
    <w:rsid w:val="004857B3"/>
    <w:rsid w:val="004857E2"/>
    <w:rsid w:val="0048597C"/>
    <w:rsid w:val="004859F7"/>
    <w:rsid w:val="00485C4F"/>
    <w:rsid w:val="00485C91"/>
    <w:rsid w:val="00485D59"/>
    <w:rsid w:val="00485D71"/>
    <w:rsid w:val="00485D7A"/>
    <w:rsid w:val="00485EAB"/>
    <w:rsid w:val="00485FD3"/>
    <w:rsid w:val="00486149"/>
    <w:rsid w:val="00486261"/>
    <w:rsid w:val="004862A6"/>
    <w:rsid w:val="004862AB"/>
    <w:rsid w:val="0048630B"/>
    <w:rsid w:val="004863D2"/>
    <w:rsid w:val="004863E1"/>
    <w:rsid w:val="00486403"/>
    <w:rsid w:val="00486427"/>
    <w:rsid w:val="00486458"/>
    <w:rsid w:val="00486482"/>
    <w:rsid w:val="00486574"/>
    <w:rsid w:val="004865EC"/>
    <w:rsid w:val="004866D2"/>
    <w:rsid w:val="0048674B"/>
    <w:rsid w:val="00486800"/>
    <w:rsid w:val="004868B8"/>
    <w:rsid w:val="0048695C"/>
    <w:rsid w:val="00486A08"/>
    <w:rsid w:val="00486A66"/>
    <w:rsid w:val="00486B52"/>
    <w:rsid w:val="00486C97"/>
    <w:rsid w:val="00486CF2"/>
    <w:rsid w:val="00486D32"/>
    <w:rsid w:val="00486D97"/>
    <w:rsid w:val="0048708B"/>
    <w:rsid w:val="0048709A"/>
    <w:rsid w:val="00487176"/>
    <w:rsid w:val="00487354"/>
    <w:rsid w:val="00487369"/>
    <w:rsid w:val="004876DF"/>
    <w:rsid w:val="004876EF"/>
    <w:rsid w:val="0048770D"/>
    <w:rsid w:val="00487905"/>
    <w:rsid w:val="0048793F"/>
    <w:rsid w:val="004879DC"/>
    <w:rsid w:val="00487A01"/>
    <w:rsid w:val="00487B91"/>
    <w:rsid w:val="00487BE8"/>
    <w:rsid w:val="00487C00"/>
    <w:rsid w:val="00487C26"/>
    <w:rsid w:val="00487C2D"/>
    <w:rsid w:val="00487C44"/>
    <w:rsid w:val="00487DC8"/>
    <w:rsid w:val="00487DF4"/>
    <w:rsid w:val="00487E82"/>
    <w:rsid w:val="00487EE8"/>
    <w:rsid w:val="00487F36"/>
    <w:rsid w:val="00487F6E"/>
    <w:rsid w:val="00490346"/>
    <w:rsid w:val="0049048E"/>
    <w:rsid w:val="00490506"/>
    <w:rsid w:val="00490645"/>
    <w:rsid w:val="004906EA"/>
    <w:rsid w:val="00490857"/>
    <w:rsid w:val="00490893"/>
    <w:rsid w:val="00490A45"/>
    <w:rsid w:val="00490A91"/>
    <w:rsid w:val="00490B55"/>
    <w:rsid w:val="00490B63"/>
    <w:rsid w:val="00490CB0"/>
    <w:rsid w:val="00490D1D"/>
    <w:rsid w:val="00490D91"/>
    <w:rsid w:val="00490DB6"/>
    <w:rsid w:val="00490DDE"/>
    <w:rsid w:val="00490EA1"/>
    <w:rsid w:val="0049103F"/>
    <w:rsid w:val="004910CD"/>
    <w:rsid w:val="0049114C"/>
    <w:rsid w:val="004911C0"/>
    <w:rsid w:val="004911DD"/>
    <w:rsid w:val="00491275"/>
    <w:rsid w:val="004913B4"/>
    <w:rsid w:val="0049149F"/>
    <w:rsid w:val="004914F0"/>
    <w:rsid w:val="004915F2"/>
    <w:rsid w:val="0049169D"/>
    <w:rsid w:val="00491797"/>
    <w:rsid w:val="004917CB"/>
    <w:rsid w:val="00491854"/>
    <w:rsid w:val="00491868"/>
    <w:rsid w:val="004918CF"/>
    <w:rsid w:val="00491A24"/>
    <w:rsid w:val="00491AC2"/>
    <w:rsid w:val="00491AC8"/>
    <w:rsid w:val="00491B0A"/>
    <w:rsid w:val="00491B55"/>
    <w:rsid w:val="00491B8C"/>
    <w:rsid w:val="00491C15"/>
    <w:rsid w:val="00491CE6"/>
    <w:rsid w:val="00491D9C"/>
    <w:rsid w:val="00491EAF"/>
    <w:rsid w:val="00491F10"/>
    <w:rsid w:val="00492180"/>
    <w:rsid w:val="00492290"/>
    <w:rsid w:val="004922B5"/>
    <w:rsid w:val="004922B7"/>
    <w:rsid w:val="004922DD"/>
    <w:rsid w:val="00492345"/>
    <w:rsid w:val="004923B4"/>
    <w:rsid w:val="00492419"/>
    <w:rsid w:val="0049247E"/>
    <w:rsid w:val="0049252D"/>
    <w:rsid w:val="0049268E"/>
    <w:rsid w:val="004926CF"/>
    <w:rsid w:val="00492A49"/>
    <w:rsid w:val="00492B09"/>
    <w:rsid w:val="00492BF3"/>
    <w:rsid w:val="00492DC5"/>
    <w:rsid w:val="00492E1D"/>
    <w:rsid w:val="00492E40"/>
    <w:rsid w:val="00492F40"/>
    <w:rsid w:val="00492FE9"/>
    <w:rsid w:val="00493040"/>
    <w:rsid w:val="00493093"/>
    <w:rsid w:val="004932F1"/>
    <w:rsid w:val="00493344"/>
    <w:rsid w:val="00493431"/>
    <w:rsid w:val="00493444"/>
    <w:rsid w:val="00493474"/>
    <w:rsid w:val="00493689"/>
    <w:rsid w:val="00493711"/>
    <w:rsid w:val="0049371F"/>
    <w:rsid w:val="004937BF"/>
    <w:rsid w:val="004937E2"/>
    <w:rsid w:val="0049381D"/>
    <w:rsid w:val="00493865"/>
    <w:rsid w:val="004938E0"/>
    <w:rsid w:val="0049399B"/>
    <w:rsid w:val="004939CE"/>
    <w:rsid w:val="00493B15"/>
    <w:rsid w:val="00493B6C"/>
    <w:rsid w:val="00493C30"/>
    <w:rsid w:val="00493C3E"/>
    <w:rsid w:val="00493CAC"/>
    <w:rsid w:val="0049406E"/>
    <w:rsid w:val="004940B9"/>
    <w:rsid w:val="00494273"/>
    <w:rsid w:val="004942D9"/>
    <w:rsid w:val="00494342"/>
    <w:rsid w:val="00494429"/>
    <w:rsid w:val="0049443A"/>
    <w:rsid w:val="004944D9"/>
    <w:rsid w:val="0049450D"/>
    <w:rsid w:val="0049459C"/>
    <w:rsid w:val="004945B7"/>
    <w:rsid w:val="00494629"/>
    <w:rsid w:val="00494745"/>
    <w:rsid w:val="00494764"/>
    <w:rsid w:val="004947A8"/>
    <w:rsid w:val="0049482F"/>
    <w:rsid w:val="00494885"/>
    <w:rsid w:val="0049489B"/>
    <w:rsid w:val="0049496B"/>
    <w:rsid w:val="00494990"/>
    <w:rsid w:val="004949CE"/>
    <w:rsid w:val="00494AE1"/>
    <w:rsid w:val="00494B09"/>
    <w:rsid w:val="00494C4A"/>
    <w:rsid w:val="00494CE8"/>
    <w:rsid w:val="00494D0C"/>
    <w:rsid w:val="00494E93"/>
    <w:rsid w:val="00494F3B"/>
    <w:rsid w:val="00494F8D"/>
    <w:rsid w:val="0049505E"/>
    <w:rsid w:val="004950AD"/>
    <w:rsid w:val="00495285"/>
    <w:rsid w:val="0049536B"/>
    <w:rsid w:val="004953C6"/>
    <w:rsid w:val="0049542D"/>
    <w:rsid w:val="004954FD"/>
    <w:rsid w:val="00495582"/>
    <w:rsid w:val="004955F8"/>
    <w:rsid w:val="0049561B"/>
    <w:rsid w:val="00495642"/>
    <w:rsid w:val="004956C9"/>
    <w:rsid w:val="00495785"/>
    <w:rsid w:val="004957F1"/>
    <w:rsid w:val="00495814"/>
    <w:rsid w:val="0049599A"/>
    <w:rsid w:val="004959F9"/>
    <w:rsid w:val="00495AAE"/>
    <w:rsid w:val="00495B3B"/>
    <w:rsid w:val="00495BF4"/>
    <w:rsid w:val="00495C6B"/>
    <w:rsid w:val="00495C8A"/>
    <w:rsid w:val="00495CF0"/>
    <w:rsid w:val="00495D78"/>
    <w:rsid w:val="00495E5D"/>
    <w:rsid w:val="00495F59"/>
    <w:rsid w:val="00496090"/>
    <w:rsid w:val="0049615E"/>
    <w:rsid w:val="00496277"/>
    <w:rsid w:val="004962F9"/>
    <w:rsid w:val="0049636E"/>
    <w:rsid w:val="00496474"/>
    <w:rsid w:val="00496525"/>
    <w:rsid w:val="00496594"/>
    <w:rsid w:val="004965E5"/>
    <w:rsid w:val="0049660F"/>
    <w:rsid w:val="00496856"/>
    <w:rsid w:val="004968FD"/>
    <w:rsid w:val="00496A84"/>
    <w:rsid w:val="00496AC4"/>
    <w:rsid w:val="00496B98"/>
    <w:rsid w:val="00496C1F"/>
    <w:rsid w:val="00496C67"/>
    <w:rsid w:val="00496D44"/>
    <w:rsid w:val="00496DBB"/>
    <w:rsid w:val="00496DE7"/>
    <w:rsid w:val="00496E53"/>
    <w:rsid w:val="0049702C"/>
    <w:rsid w:val="0049712F"/>
    <w:rsid w:val="00497205"/>
    <w:rsid w:val="00497254"/>
    <w:rsid w:val="004972D3"/>
    <w:rsid w:val="004973C3"/>
    <w:rsid w:val="00497551"/>
    <w:rsid w:val="0049757A"/>
    <w:rsid w:val="00497586"/>
    <w:rsid w:val="00497609"/>
    <w:rsid w:val="0049760C"/>
    <w:rsid w:val="004977ED"/>
    <w:rsid w:val="00497852"/>
    <w:rsid w:val="00497913"/>
    <w:rsid w:val="00497967"/>
    <w:rsid w:val="00497AA1"/>
    <w:rsid w:val="00497B07"/>
    <w:rsid w:val="00497B6F"/>
    <w:rsid w:val="00497C8D"/>
    <w:rsid w:val="00497D49"/>
    <w:rsid w:val="00497DB5"/>
    <w:rsid w:val="00497E91"/>
    <w:rsid w:val="00497FE7"/>
    <w:rsid w:val="004A00C0"/>
    <w:rsid w:val="004A0110"/>
    <w:rsid w:val="004A0163"/>
    <w:rsid w:val="004A021C"/>
    <w:rsid w:val="004A036D"/>
    <w:rsid w:val="004A0382"/>
    <w:rsid w:val="004A049A"/>
    <w:rsid w:val="004A04D6"/>
    <w:rsid w:val="004A04FC"/>
    <w:rsid w:val="004A0569"/>
    <w:rsid w:val="004A05A5"/>
    <w:rsid w:val="004A05ED"/>
    <w:rsid w:val="004A0629"/>
    <w:rsid w:val="004A06E6"/>
    <w:rsid w:val="004A07A7"/>
    <w:rsid w:val="004A07BB"/>
    <w:rsid w:val="004A08C6"/>
    <w:rsid w:val="004A08EA"/>
    <w:rsid w:val="004A0970"/>
    <w:rsid w:val="004A0972"/>
    <w:rsid w:val="004A09D9"/>
    <w:rsid w:val="004A0A0D"/>
    <w:rsid w:val="004A0BB8"/>
    <w:rsid w:val="004A0CC0"/>
    <w:rsid w:val="004A0D61"/>
    <w:rsid w:val="004A0F94"/>
    <w:rsid w:val="004A0FB3"/>
    <w:rsid w:val="004A1025"/>
    <w:rsid w:val="004A10E8"/>
    <w:rsid w:val="004A111A"/>
    <w:rsid w:val="004A113D"/>
    <w:rsid w:val="004A1189"/>
    <w:rsid w:val="004A11E2"/>
    <w:rsid w:val="004A1250"/>
    <w:rsid w:val="004A1429"/>
    <w:rsid w:val="004A14A7"/>
    <w:rsid w:val="004A14B4"/>
    <w:rsid w:val="004A1521"/>
    <w:rsid w:val="004A1579"/>
    <w:rsid w:val="004A1688"/>
    <w:rsid w:val="004A16AC"/>
    <w:rsid w:val="004A1724"/>
    <w:rsid w:val="004A1784"/>
    <w:rsid w:val="004A17AD"/>
    <w:rsid w:val="004A189F"/>
    <w:rsid w:val="004A197D"/>
    <w:rsid w:val="004A19F4"/>
    <w:rsid w:val="004A1A48"/>
    <w:rsid w:val="004A1ADA"/>
    <w:rsid w:val="004A1AEB"/>
    <w:rsid w:val="004A1BED"/>
    <w:rsid w:val="004A1CBB"/>
    <w:rsid w:val="004A1CE9"/>
    <w:rsid w:val="004A1E3B"/>
    <w:rsid w:val="004A216C"/>
    <w:rsid w:val="004A2212"/>
    <w:rsid w:val="004A23B4"/>
    <w:rsid w:val="004A24AA"/>
    <w:rsid w:val="004A25C6"/>
    <w:rsid w:val="004A2606"/>
    <w:rsid w:val="004A2631"/>
    <w:rsid w:val="004A2634"/>
    <w:rsid w:val="004A26D0"/>
    <w:rsid w:val="004A2780"/>
    <w:rsid w:val="004A27FF"/>
    <w:rsid w:val="004A2850"/>
    <w:rsid w:val="004A291F"/>
    <w:rsid w:val="004A2A5B"/>
    <w:rsid w:val="004A2CCB"/>
    <w:rsid w:val="004A2D26"/>
    <w:rsid w:val="004A2E3D"/>
    <w:rsid w:val="004A2F2E"/>
    <w:rsid w:val="004A30C3"/>
    <w:rsid w:val="004A3404"/>
    <w:rsid w:val="004A3408"/>
    <w:rsid w:val="004A3428"/>
    <w:rsid w:val="004A345E"/>
    <w:rsid w:val="004A3467"/>
    <w:rsid w:val="004A3586"/>
    <w:rsid w:val="004A360D"/>
    <w:rsid w:val="004A3713"/>
    <w:rsid w:val="004A38D2"/>
    <w:rsid w:val="004A39CD"/>
    <w:rsid w:val="004A3BC8"/>
    <w:rsid w:val="004A3BE2"/>
    <w:rsid w:val="004A3C83"/>
    <w:rsid w:val="004A3D83"/>
    <w:rsid w:val="004A3E35"/>
    <w:rsid w:val="004A3E4A"/>
    <w:rsid w:val="004A3EAB"/>
    <w:rsid w:val="004A403B"/>
    <w:rsid w:val="004A4075"/>
    <w:rsid w:val="004A407B"/>
    <w:rsid w:val="004A41A9"/>
    <w:rsid w:val="004A41FE"/>
    <w:rsid w:val="004A4200"/>
    <w:rsid w:val="004A4296"/>
    <w:rsid w:val="004A42EF"/>
    <w:rsid w:val="004A4372"/>
    <w:rsid w:val="004A437F"/>
    <w:rsid w:val="004A43DF"/>
    <w:rsid w:val="004A4402"/>
    <w:rsid w:val="004A443D"/>
    <w:rsid w:val="004A44B1"/>
    <w:rsid w:val="004A44E4"/>
    <w:rsid w:val="004A45D8"/>
    <w:rsid w:val="004A46FF"/>
    <w:rsid w:val="004A472D"/>
    <w:rsid w:val="004A4736"/>
    <w:rsid w:val="004A474D"/>
    <w:rsid w:val="004A480D"/>
    <w:rsid w:val="004A4829"/>
    <w:rsid w:val="004A48AA"/>
    <w:rsid w:val="004A48C2"/>
    <w:rsid w:val="004A49BE"/>
    <w:rsid w:val="004A49CB"/>
    <w:rsid w:val="004A49E6"/>
    <w:rsid w:val="004A4A07"/>
    <w:rsid w:val="004A4A13"/>
    <w:rsid w:val="004A4AA4"/>
    <w:rsid w:val="004A4AC0"/>
    <w:rsid w:val="004A4AE2"/>
    <w:rsid w:val="004A4AE9"/>
    <w:rsid w:val="004A4B27"/>
    <w:rsid w:val="004A4C54"/>
    <w:rsid w:val="004A4D18"/>
    <w:rsid w:val="004A4E1C"/>
    <w:rsid w:val="004A4EBF"/>
    <w:rsid w:val="004A50FA"/>
    <w:rsid w:val="004A5139"/>
    <w:rsid w:val="004A513A"/>
    <w:rsid w:val="004A5214"/>
    <w:rsid w:val="004A5224"/>
    <w:rsid w:val="004A5242"/>
    <w:rsid w:val="004A5265"/>
    <w:rsid w:val="004A52C1"/>
    <w:rsid w:val="004A534E"/>
    <w:rsid w:val="004A54F2"/>
    <w:rsid w:val="004A5514"/>
    <w:rsid w:val="004A5583"/>
    <w:rsid w:val="004A5596"/>
    <w:rsid w:val="004A55C5"/>
    <w:rsid w:val="004A5625"/>
    <w:rsid w:val="004A56AB"/>
    <w:rsid w:val="004A56C9"/>
    <w:rsid w:val="004A575C"/>
    <w:rsid w:val="004A5827"/>
    <w:rsid w:val="004A5923"/>
    <w:rsid w:val="004A593E"/>
    <w:rsid w:val="004A5A5B"/>
    <w:rsid w:val="004A5AEB"/>
    <w:rsid w:val="004A5B15"/>
    <w:rsid w:val="004A5B92"/>
    <w:rsid w:val="004A5CBB"/>
    <w:rsid w:val="004A5CC5"/>
    <w:rsid w:val="004A5D44"/>
    <w:rsid w:val="004A5E3E"/>
    <w:rsid w:val="004A5E56"/>
    <w:rsid w:val="004A5F6B"/>
    <w:rsid w:val="004A5FBD"/>
    <w:rsid w:val="004A602C"/>
    <w:rsid w:val="004A6238"/>
    <w:rsid w:val="004A627C"/>
    <w:rsid w:val="004A62BC"/>
    <w:rsid w:val="004A6303"/>
    <w:rsid w:val="004A6320"/>
    <w:rsid w:val="004A65A1"/>
    <w:rsid w:val="004A65BD"/>
    <w:rsid w:val="004A65DA"/>
    <w:rsid w:val="004A6630"/>
    <w:rsid w:val="004A676F"/>
    <w:rsid w:val="004A67D4"/>
    <w:rsid w:val="004A6834"/>
    <w:rsid w:val="004A6873"/>
    <w:rsid w:val="004A6A46"/>
    <w:rsid w:val="004A6AC2"/>
    <w:rsid w:val="004A6B1B"/>
    <w:rsid w:val="004A6C43"/>
    <w:rsid w:val="004A6CAA"/>
    <w:rsid w:val="004A6CDB"/>
    <w:rsid w:val="004A6D16"/>
    <w:rsid w:val="004A6D4C"/>
    <w:rsid w:val="004A6D70"/>
    <w:rsid w:val="004A6D98"/>
    <w:rsid w:val="004A6DBD"/>
    <w:rsid w:val="004A6DDA"/>
    <w:rsid w:val="004A6E01"/>
    <w:rsid w:val="004A6E2C"/>
    <w:rsid w:val="004A6E5D"/>
    <w:rsid w:val="004A6F0E"/>
    <w:rsid w:val="004A70E1"/>
    <w:rsid w:val="004A711D"/>
    <w:rsid w:val="004A716C"/>
    <w:rsid w:val="004A719B"/>
    <w:rsid w:val="004A71DB"/>
    <w:rsid w:val="004A742B"/>
    <w:rsid w:val="004A744C"/>
    <w:rsid w:val="004A749B"/>
    <w:rsid w:val="004A74B1"/>
    <w:rsid w:val="004A74DB"/>
    <w:rsid w:val="004A74FB"/>
    <w:rsid w:val="004A7537"/>
    <w:rsid w:val="004A7712"/>
    <w:rsid w:val="004A7714"/>
    <w:rsid w:val="004A774A"/>
    <w:rsid w:val="004A781E"/>
    <w:rsid w:val="004A788E"/>
    <w:rsid w:val="004A78A4"/>
    <w:rsid w:val="004A78B2"/>
    <w:rsid w:val="004A7998"/>
    <w:rsid w:val="004A7A47"/>
    <w:rsid w:val="004A7B2D"/>
    <w:rsid w:val="004A7BCC"/>
    <w:rsid w:val="004A7CDD"/>
    <w:rsid w:val="004A7D00"/>
    <w:rsid w:val="004A7E73"/>
    <w:rsid w:val="004A7E92"/>
    <w:rsid w:val="004A7EDB"/>
    <w:rsid w:val="004A7F46"/>
    <w:rsid w:val="004A7F53"/>
    <w:rsid w:val="004A7F54"/>
    <w:rsid w:val="004A7F5C"/>
    <w:rsid w:val="004B00C0"/>
    <w:rsid w:val="004B0175"/>
    <w:rsid w:val="004B0222"/>
    <w:rsid w:val="004B0224"/>
    <w:rsid w:val="004B022E"/>
    <w:rsid w:val="004B042A"/>
    <w:rsid w:val="004B0544"/>
    <w:rsid w:val="004B057D"/>
    <w:rsid w:val="004B06E1"/>
    <w:rsid w:val="004B07B6"/>
    <w:rsid w:val="004B088E"/>
    <w:rsid w:val="004B0957"/>
    <w:rsid w:val="004B0A39"/>
    <w:rsid w:val="004B0AFE"/>
    <w:rsid w:val="004B0F95"/>
    <w:rsid w:val="004B10CC"/>
    <w:rsid w:val="004B1160"/>
    <w:rsid w:val="004B1255"/>
    <w:rsid w:val="004B136D"/>
    <w:rsid w:val="004B1432"/>
    <w:rsid w:val="004B14B6"/>
    <w:rsid w:val="004B14D7"/>
    <w:rsid w:val="004B153B"/>
    <w:rsid w:val="004B158C"/>
    <w:rsid w:val="004B1609"/>
    <w:rsid w:val="004B1720"/>
    <w:rsid w:val="004B19BF"/>
    <w:rsid w:val="004B19F0"/>
    <w:rsid w:val="004B1B93"/>
    <w:rsid w:val="004B1CA1"/>
    <w:rsid w:val="004B1DEC"/>
    <w:rsid w:val="004B1DEF"/>
    <w:rsid w:val="004B1EAF"/>
    <w:rsid w:val="004B1F11"/>
    <w:rsid w:val="004B2270"/>
    <w:rsid w:val="004B22C8"/>
    <w:rsid w:val="004B239B"/>
    <w:rsid w:val="004B283A"/>
    <w:rsid w:val="004B2A18"/>
    <w:rsid w:val="004B2AEA"/>
    <w:rsid w:val="004B2B72"/>
    <w:rsid w:val="004B2B77"/>
    <w:rsid w:val="004B2B8B"/>
    <w:rsid w:val="004B2C76"/>
    <w:rsid w:val="004B2D47"/>
    <w:rsid w:val="004B2D7F"/>
    <w:rsid w:val="004B2D92"/>
    <w:rsid w:val="004B2DFE"/>
    <w:rsid w:val="004B2E43"/>
    <w:rsid w:val="004B2E5E"/>
    <w:rsid w:val="004B2E86"/>
    <w:rsid w:val="004B2EB0"/>
    <w:rsid w:val="004B30CB"/>
    <w:rsid w:val="004B3167"/>
    <w:rsid w:val="004B31ED"/>
    <w:rsid w:val="004B32C4"/>
    <w:rsid w:val="004B33BD"/>
    <w:rsid w:val="004B3447"/>
    <w:rsid w:val="004B34C1"/>
    <w:rsid w:val="004B351F"/>
    <w:rsid w:val="004B3588"/>
    <w:rsid w:val="004B3915"/>
    <w:rsid w:val="004B394B"/>
    <w:rsid w:val="004B39F3"/>
    <w:rsid w:val="004B3A11"/>
    <w:rsid w:val="004B3C4A"/>
    <w:rsid w:val="004B3D79"/>
    <w:rsid w:val="004B3E10"/>
    <w:rsid w:val="004B3E73"/>
    <w:rsid w:val="004B3E8D"/>
    <w:rsid w:val="004B3E9F"/>
    <w:rsid w:val="004B3F99"/>
    <w:rsid w:val="004B3FC6"/>
    <w:rsid w:val="004B4150"/>
    <w:rsid w:val="004B4167"/>
    <w:rsid w:val="004B4341"/>
    <w:rsid w:val="004B4342"/>
    <w:rsid w:val="004B44D4"/>
    <w:rsid w:val="004B44DF"/>
    <w:rsid w:val="004B457A"/>
    <w:rsid w:val="004B45A0"/>
    <w:rsid w:val="004B4604"/>
    <w:rsid w:val="004B4693"/>
    <w:rsid w:val="004B46B7"/>
    <w:rsid w:val="004B46CB"/>
    <w:rsid w:val="004B47CC"/>
    <w:rsid w:val="004B47F9"/>
    <w:rsid w:val="004B48C2"/>
    <w:rsid w:val="004B4900"/>
    <w:rsid w:val="004B4980"/>
    <w:rsid w:val="004B4AE6"/>
    <w:rsid w:val="004B4B30"/>
    <w:rsid w:val="004B4B99"/>
    <w:rsid w:val="004B4C0E"/>
    <w:rsid w:val="004B4C19"/>
    <w:rsid w:val="004B4E14"/>
    <w:rsid w:val="004B4E7A"/>
    <w:rsid w:val="004B4FE5"/>
    <w:rsid w:val="004B4FE9"/>
    <w:rsid w:val="004B5038"/>
    <w:rsid w:val="004B505D"/>
    <w:rsid w:val="004B50D6"/>
    <w:rsid w:val="004B50ED"/>
    <w:rsid w:val="004B515D"/>
    <w:rsid w:val="004B51DF"/>
    <w:rsid w:val="004B537F"/>
    <w:rsid w:val="004B5463"/>
    <w:rsid w:val="004B5557"/>
    <w:rsid w:val="004B5686"/>
    <w:rsid w:val="004B56AE"/>
    <w:rsid w:val="004B56F5"/>
    <w:rsid w:val="004B57AD"/>
    <w:rsid w:val="004B57F9"/>
    <w:rsid w:val="004B585A"/>
    <w:rsid w:val="004B5957"/>
    <w:rsid w:val="004B5962"/>
    <w:rsid w:val="004B5A8D"/>
    <w:rsid w:val="004B5ABA"/>
    <w:rsid w:val="004B5B20"/>
    <w:rsid w:val="004B5B75"/>
    <w:rsid w:val="004B5B85"/>
    <w:rsid w:val="004B5BB9"/>
    <w:rsid w:val="004B5C4E"/>
    <w:rsid w:val="004B5C90"/>
    <w:rsid w:val="004B5D6D"/>
    <w:rsid w:val="004B5D81"/>
    <w:rsid w:val="004B5E65"/>
    <w:rsid w:val="004B5EF6"/>
    <w:rsid w:val="004B5F54"/>
    <w:rsid w:val="004B5FBD"/>
    <w:rsid w:val="004B600A"/>
    <w:rsid w:val="004B607A"/>
    <w:rsid w:val="004B616C"/>
    <w:rsid w:val="004B61B5"/>
    <w:rsid w:val="004B61C8"/>
    <w:rsid w:val="004B6203"/>
    <w:rsid w:val="004B630F"/>
    <w:rsid w:val="004B63AD"/>
    <w:rsid w:val="004B63E8"/>
    <w:rsid w:val="004B662B"/>
    <w:rsid w:val="004B664F"/>
    <w:rsid w:val="004B6689"/>
    <w:rsid w:val="004B66C5"/>
    <w:rsid w:val="004B6747"/>
    <w:rsid w:val="004B6758"/>
    <w:rsid w:val="004B6786"/>
    <w:rsid w:val="004B679F"/>
    <w:rsid w:val="004B684C"/>
    <w:rsid w:val="004B6883"/>
    <w:rsid w:val="004B6975"/>
    <w:rsid w:val="004B6A52"/>
    <w:rsid w:val="004B6B3D"/>
    <w:rsid w:val="004B6B58"/>
    <w:rsid w:val="004B6B70"/>
    <w:rsid w:val="004B6BE0"/>
    <w:rsid w:val="004B6C1F"/>
    <w:rsid w:val="004B6C61"/>
    <w:rsid w:val="004B6D18"/>
    <w:rsid w:val="004B6D99"/>
    <w:rsid w:val="004B6E3F"/>
    <w:rsid w:val="004B6EA0"/>
    <w:rsid w:val="004B6EBB"/>
    <w:rsid w:val="004B6F61"/>
    <w:rsid w:val="004B6F99"/>
    <w:rsid w:val="004B705E"/>
    <w:rsid w:val="004B70EF"/>
    <w:rsid w:val="004B719C"/>
    <w:rsid w:val="004B72C0"/>
    <w:rsid w:val="004B72F6"/>
    <w:rsid w:val="004B731E"/>
    <w:rsid w:val="004B73EE"/>
    <w:rsid w:val="004B7442"/>
    <w:rsid w:val="004B749F"/>
    <w:rsid w:val="004B74C4"/>
    <w:rsid w:val="004B7549"/>
    <w:rsid w:val="004B7597"/>
    <w:rsid w:val="004B75DB"/>
    <w:rsid w:val="004B7653"/>
    <w:rsid w:val="004B7658"/>
    <w:rsid w:val="004B76B7"/>
    <w:rsid w:val="004B76C8"/>
    <w:rsid w:val="004B7743"/>
    <w:rsid w:val="004B778C"/>
    <w:rsid w:val="004B7AA5"/>
    <w:rsid w:val="004B7B30"/>
    <w:rsid w:val="004B7BE7"/>
    <w:rsid w:val="004B7BF3"/>
    <w:rsid w:val="004B7D88"/>
    <w:rsid w:val="004B7DCE"/>
    <w:rsid w:val="004B7E29"/>
    <w:rsid w:val="004B7E96"/>
    <w:rsid w:val="004B7EA7"/>
    <w:rsid w:val="004B7FE6"/>
    <w:rsid w:val="004C0028"/>
    <w:rsid w:val="004C01B5"/>
    <w:rsid w:val="004C0326"/>
    <w:rsid w:val="004C0426"/>
    <w:rsid w:val="004C0460"/>
    <w:rsid w:val="004C048D"/>
    <w:rsid w:val="004C04C1"/>
    <w:rsid w:val="004C05BC"/>
    <w:rsid w:val="004C05CB"/>
    <w:rsid w:val="004C07F5"/>
    <w:rsid w:val="004C097F"/>
    <w:rsid w:val="004C0989"/>
    <w:rsid w:val="004C0A24"/>
    <w:rsid w:val="004C0A44"/>
    <w:rsid w:val="004C0AFB"/>
    <w:rsid w:val="004C0B82"/>
    <w:rsid w:val="004C0BA9"/>
    <w:rsid w:val="004C0C9D"/>
    <w:rsid w:val="004C0D09"/>
    <w:rsid w:val="004C0D16"/>
    <w:rsid w:val="004C0E0B"/>
    <w:rsid w:val="004C0EB3"/>
    <w:rsid w:val="004C12B4"/>
    <w:rsid w:val="004C1364"/>
    <w:rsid w:val="004C1486"/>
    <w:rsid w:val="004C1523"/>
    <w:rsid w:val="004C15EC"/>
    <w:rsid w:val="004C1667"/>
    <w:rsid w:val="004C1693"/>
    <w:rsid w:val="004C1764"/>
    <w:rsid w:val="004C181B"/>
    <w:rsid w:val="004C1935"/>
    <w:rsid w:val="004C1A7E"/>
    <w:rsid w:val="004C1AA4"/>
    <w:rsid w:val="004C1C07"/>
    <w:rsid w:val="004C1C60"/>
    <w:rsid w:val="004C1D2E"/>
    <w:rsid w:val="004C1EDC"/>
    <w:rsid w:val="004C1FD7"/>
    <w:rsid w:val="004C2100"/>
    <w:rsid w:val="004C2161"/>
    <w:rsid w:val="004C235B"/>
    <w:rsid w:val="004C2423"/>
    <w:rsid w:val="004C24D4"/>
    <w:rsid w:val="004C24F4"/>
    <w:rsid w:val="004C2608"/>
    <w:rsid w:val="004C26FA"/>
    <w:rsid w:val="004C270F"/>
    <w:rsid w:val="004C2769"/>
    <w:rsid w:val="004C2790"/>
    <w:rsid w:val="004C279F"/>
    <w:rsid w:val="004C28C6"/>
    <w:rsid w:val="004C28F7"/>
    <w:rsid w:val="004C291B"/>
    <w:rsid w:val="004C29AB"/>
    <w:rsid w:val="004C2A17"/>
    <w:rsid w:val="004C2AAE"/>
    <w:rsid w:val="004C2B43"/>
    <w:rsid w:val="004C2EC5"/>
    <w:rsid w:val="004C2FC0"/>
    <w:rsid w:val="004C3019"/>
    <w:rsid w:val="004C302C"/>
    <w:rsid w:val="004C3074"/>
    <w:rsid w:val="004C32F3"/>
    <w:rsid w:val="004C3305"/>
    <w:rsid w:val="004C3312"/>
    <w:rsid w:val="004C33BF"/>
    <w:rsid w:val="004C352A"/>
    <w:rsid w:val="004C3591"/>
    <w:rsid w:val="004C3597"/>
    <w:rsid w:val="004C36B2"/>
    <w:rsid w:val="004C373D"/>
    <w:rsid w:val="004C386A"/>
    <w:rsid w:val="004C39EF"/>
    <w:rsid w:val="004C3AE2"/>
    <w:rsid w:val="004C3B22"/>
    <w:rsid w:val="004C3B3E"/>
    <w:rsid w:val="004C3C5F"/>
    <w:rsid w:val="004C3C84"/>
    <w:rsid w:val="004C3D75"/>
    <w:rsid w:val="004C3D86"/>
    <w:rsid w:val="004C3D99"/>
    <w:rsid w:val="004C3E7E"/>
    <w:rsid w:val="004C3EDC"/>
    <w:rsid w:val="004C3FAE"/>
    <w:rsid w:val="004C403B"/>
    <w:rsid w:val="004C4122"/>
    <w:rsid w:val="004C4193"/>
    <w:rsid w:val="004C4224"/>
    <w:rsid w:val="004C4380"/>
    <w:rsid w:val="004C43D6"/>
    <w:rsid w:val="004C4408"/>
    <w:rsid w:val="004C4418"/>
    <w:rsid w:val="004C44F6"/>
    <w:rsid w:val="004C4548"/>
    <w:rsid w:val="004C469A"/>
    <w:rsid w:val="004C46F6"/>
    <w:rsid w:val="004C472C"/>
    <w:rsid w:val="004C477D"/>
    <w:rsid w:val="004C47A5"/>
    <w:rsid w:val="004C47EA"/>
    <w:rsid w:val="004C4817"/>
    <w:rsid w:val="004C4869"/>
    <w:rsid w:val="004C491A"/>
    <w:rsid w:val="004C4AE2"/>
    <w:rsid w:val="004C4BAC"/>
    <w:rsid w:val="004C4C20"/>
    <w:rsid w:val="004C4CF7"/>
    <w:rsid w:val="004C4D48"/>
    <w:rsid w:val="004C4FD3"/>
    <w:rsid w:val="004C508C"/>
    <w:rsid w:val="004C537B"/>
    <w:rsid w:val="004C5643"/>
    <w:rsid w:val="004C56BA"/>
    <w:rsid w:val="004C57A3"/>
    <w:rsid w:val="004C57DE"/>
    <w:rsid w:val="004C5892"/>
    <w:rsid w:val="004C5A51"/>
    <w:rsid w:val="004C5A75"/>
    <w:rsid w:val="004C5A8F"/>
    <w:rsid w:val="004C5ABC"/>
    <w:rsid w:val="004C5C91"/>
    <w:rsid w:val="004C5D18"/>
    <w:rsid w:val="004C5DF4"/>
    <w:rsid w:val="004C5F24"/>
    <w:rsid w:val="004C5F2F"/>
    <w:rsid w:val="004C5F71"/>
    <w:rsid w:val="004C60A5"/>
    <w:rsid w:val="004C60B1"/>
    <w:rsid w:val="004C61C1"/>
    <w:rsid w:val="004C62AF"/>
    <w:rsid w:val="004C637D"/>
    <w:rsid w:val="004C64D0"/>
    <w:rsid w:val="004C653E"/>
    <w:rsid w:val="004C6543"/>
    <w:rsid w:val="004C660A"/>
    <w:rsid w:val="004C6648"/>
    <w:rsid w:val="004C6678"/>
    <w:rsid w:val="004C674C"/>
    <w:rsid w:val="004C6823"/>
    <w:rsid w:val="004C68FA"/>
    <w:rsid w:val="004C6901"/>
    <w:rsid w:val="004C6936"/>
    <w:rsid w:val="004C6AB1"/>
    <w:rsid w:val="004C6AB6"/>
    <w:rsid w:val="004C6B5C"/>
    <w:rsid w:val="004C6D5A"/>
    <w:rsid w:val="004C6E29"/>
    <w:rsid w:val="004C6E2F"/>
    <w:rsid w:val="004C6EC7"/>
    <w:rsid w:val="004C6F64"/>
    <w:rsid w:val="004C72E0"/>
    <w:rsid w:val="004C7300"/>
    <w:rsid w:val="004C751E"/>
    <w:rsid w:val="004C75FA"/>
    <w:rsid w:val="004C7727"/>
    <w:rsid w:val="004C77E0"/>
    <w:rsid w:val="004C77F5"/>
    <w:rsid w:val="004C7814"/>
    <w:rsid w:val="004C7843"/>
    <w:rsid w:val="004C78CE"/>
    <w:rsid w:val="004C78D0"/>
    <w:rsid w:val="004C795F"/>
    <w:rsid w:val="004C7972"/>
    <w:rsid w:val="004C7AB3"/>
    <w:rsid w:val="004C7AE8"/>
    <w:rsid w:val="004C7B36"/>
    <w:rsid w:val="004C7BE6"/>
    <w:rsid w:val="004C7C2E"/>
    <w:rsid w:val="004C7CE3"/>
    <w:rsid w:val="004C7CE4"/>
    <w:rsid w:val="004C7CE9"/>
    <w:rsid w:val="004C7D56"/>
    <w:rsid w:val="004C7D9F"/>
    <w:rsid w:val="004C7DB0"/>
    <w:rsid w:val="004C7DFE"/>
    <w:rsid w:val="004C7ED2"/>
    <w:rsid w:val="004C7ED3"/>
    <w:rsid w:val="004C7EE1"/>
    <w:rsid w:val="004D0022"/>
    <w:rsid w:val="004D0035"/>
    <w:rsid w:val="004D0068"/>
    <w:rsid w:val="004D008E"/>
    <w:rsid w:val="004D0114"/>
    <w:rsid w:val="004D0153"/>
    <w:rsid w:val="004D0232"/>
    <w:rsid w:val="004D023B"/>
    <w:rsid w:val="004D029B"/>
    <w:rsid w:val="004D03E9"/>
    <w:rsid w:val="004D0498"/>
    <w:rsid w:val="004D04D5"/>
    <w:rsid w:val="004D0545"/>
    <w:rsid w:val="004D0586"/>
    <w:rsid w:val="004D05CB"/>
    <w:rsid w:val="004D05F6"/>
    <w:rsid w:val="004D0695"/>
    <w:rsid w:val="004D06C9"/>
    <w:rsid w:val="004D0737"/>
    <w:rsid w:val="004D07DD"/>
    <w:rsid w:val="004D07DE"/>
    <w:rsid w:val="004D08DD"/>
    <w:rsid w:val="004D08ED"/>
    <w:rsid w:val="004D0900"/>
    <w:rsid w:val="004D09EA"/>
    <w:rsid w:val="004D0A1C"/>
    <w:rsid w:val="004D0A2D"/>
    <w:rsid w:val="004D0D18"/>
    <w:rsid w:val="004D0D47"/>
    <w:rsid w:val="004D0DC8"/>
    <w:rsid w:val="004D0F22"/>
    <w:rsid w:val="004D0F9A"/>
    <w:rsid w:val="004D0FD0"/>
    <w:rsid w:val="004D11FD"/>
    <w:rsid w:val="004D1287"/>
    <w:rsid w:val="004D1315"/>
    <w:rsid w:val="004D133A"/>
    <w:rsid w:val="004D1368"/>
    <w:rsid w:val="004D13A5"/>
    <w:rsid w:val="004D14D2"/>
    <w:rsid w:val="004D14F2"/>
    <w:rsid w:val="004D1507"/>
    <w:rsid w:val="004D16D1"/>
    <w:rsid w:val="004D1780"/>
    <w:rsid w:val="004D19A1"/>
    <w:rsid w:val="004D1A04"/>
    <w:rsid w:val="004D1A43"/>
    <w:rsid w:val="004D1AE2"/>
    <w:rsid w:val="004D1B5A"/>
    <w:rsid w:val="004D1C1F"/>
    <w:rsid w:val="004D1EA8"/>
    <w:rsid w:val="004D1F89"/>
    <w:rsid w:val="004D1FDD"/>
    <w:rsid w:val="004D2001"/>
    <w:rsid w:val="004D2100"/>
    <w:rsid w:val="004D213F"/>
    <w:rsid w:val="004D229D"/>
    <w:rsid w:val="004D22AB"/>
    <w:rsid w:val="004D22D5"/>
    <w:rsid w:val="004D243B"/>
    <w:rsid w:val="004D244E"/>
    <w:rsid w:val="004D2460"/>
    <w:rsid w:val="004D257A"/>
    <w:rsid w:val="004D2686"/>
    <w:rsid w:val="004D26A5"/>
    <w:rsid w:val="004D26E6"/>
    <w:rsid w:val="004D274F"/>
    <w:rsid w:val="004D2774"/>
    <w:rsid w:val="004D2778"/>
    <w:rsid w:val="004D27CE"/>
    <w:rsid w:val="004D2884"/>
    <w:rsid w:val="004D2904"/>
    <w:rsid w:val="004D29E3"/>
    <w:rsid w:val="004D2A0B"/>
    <w:rsid w:val="004D2A39"/>
    <w:rsid w:val="004D2BA7"/>
    <w:rsid w:val="004D2C0D"/>
    <w:rsid w:val="004D2C59"/>
    <w:rsid w:val="004D2CD6"/>
    <w:rsid w:val="004D2E90"/>
    <w:rsid w:val="004D2FFD"/>
    <w:rsid w:val="004D3115"/>
    <w:rsid w:val="004D31AC"/>
    <w:rsid w:val="004D3329"/>
    <w:rsid w:val="004D337C"/>
    <w:rsid w:val="004D3398"/>
    <w:rsid w:val="004D3446"/>
    <w:rsid w:val="004D348C"/>
    <w:rsid w:val="004D35C0"/>
    <w:rsid w:val="004D35CF"/>
    <w:rsid w:val="004D35EA"/>
    <w:rsid w:val="004D35F3"/>
    <w:rsid w:val="004D3695"/>
    <w:rsid w:val="004D36A6"/>
    <w:rsid w:val="004D3707"/>
    <w:rsid w:val="004D3715"/>
    <w:rsid w:val="004D37F4"/>
    <w:rsid w:val="004D3810"/>
    <w:rsid w:val="004D383D"/>
    <w:rsid w:val="004D3891"/>
    <w:rsid w:val="004D3C1F"/>
    <w:rsid w:val="004D3C20"/>
    <w:rsid w:val="004D3C6A"/>
    <w:rsid w:val="004D3E40"/>
    <w:rsid w:val="004D3EB8"/>
    <w:rsid w:val="004D3F4B"/>
    <w:rsid w:val="004D3F6E"/>
    <w:rsid w:val="004D3FAA"/>
    <w:rsid w:val="004D40DA"/>
    <w:rsid w:val="004D427A"/>
    <w:rsid w:val="004D429C"/>
    <w:rsid w:val="004D43CB"/>
    <w:rsid w:val="004D4401"/>
    <w:rsid w:val="004D44B4"/>
    <w:rsid w:val="004D44E0"/>
    <w:rsid w:val="004D458D"/>
    <w:rsid w:val="004D45E3"/>
    <w:rsid w:val="004D4701"/>
    <w:rsid w:val="004D4723"/>
    <w:rsid w:val="004D4913"/>
    <w:rsid w:val="004D499D"/>
    <w:rsid w:val="004D49BB"/>
    <w:rsid w:val="004D4A1B"/>
    <w:rsid w:val="004D4A9E"/>
    <w:rsid w:val="004D4BDB"/>
    <w:rsid w:val="004D4C47"/>
    <w:rsid w:val="004D4CD3"/>
    <w:rsid w:val="004D4D19"/>
    <w:rsid w:val="004D4DAC"/>
    <w:rsid w:val="004D4DE3"/>
    <w:rsid w:val="004D4F76"/>
    <w:rsid w:val="004D50FD"/>
    <w:rsid w:val="004D52F0"/>
    <w:rsid w:val="004D532C"/>
    <w:rsid w:val="004D54AA"/>
    <w:rsid w:val="004D54AC"/>
    <w:rsid w:val="004D55BE"/>
    <w:rsid w:val="004D5663"/>
    <w:rsid w:val="004D5756"/>
    <w:rsid w:val="004D580E"/>
    <w:rsid w:val="004D5954"/>
    <w:rsid w:val="004D5AEF"/>
    <w:rsid w:val="004D5B8A"/>
    <w:rsid w:val="004D5C12"/>
    <w:rsid w:val="004D5CE1"/>
    <w:rsid w:val="004D5CF8"/>
    <w:rsid w:val="004D5E8C"/>
    <w:rsid w:val="004D5E9B"/>
    <w:rsid w:val="004D5ED5"/>
    <w:rsid w:val="004D5F00"/>
    <w:rsid w:val="004D5F54"/>
    <w:rsid w:val="004D6199"/>
    <w:rsid w:val="004D61A3"/>
    <w:rsid w:val="004D6210"/>
    <w:rsid w:val="004D6237"/>
    <w:rsid w:val="004D625E"/>
    <w:rsid w:val="004D63D0"/>
    <w:rsid w:val="004D6476"/>
    <w:rsid w:val="004D64FC"/>
    <w:rsid w:val="004D6500"/>
    <w:rsid w:val="004D6507"/>
    <w:rsid w:val="004D6572"/>
    <w:rsid w:val="004D66CA"/>
    <w:rsid w:val="004D682F"/>
    <w:rsid w:val="004D68EB"/>
    <w:rsid w:val="004D6C42"/>
    <w:rsid w:val="004D6CAC"/>
    <w:rsid w:val="004D6D0C"/>
    <w:rsid w:val="004D6E0C"/>
    <w:rsid w:val="004D6F83"/>
    <w:rsid w:val="004D6F87"/>
    <w:rsid w:val="004D7052"/>
    <w:rsid w:val="004D70A2"/>
    <w:rsid w:val="004D7174"/>
    <w:rsid w:val="004D71DF"/>
    <w:rsid w:val="004D7266"/>
    <w:rsid w:val="004D726E"/>
    <w:rsid w:val="004D72C6"/>
    <w:rsid w:val="004D740B"/>
    <w:rsid w:val="004D759D"/>
    <w:rsid w:val="004D76D4"/>
    <w:rsid w:val="004D7845"/>
    <w:rsid w:val="004D7A0F"/>
    <w:rsid w:val="004D7B06"/>
    <w:rsid w:val="004D7BC3"/>
    <w:rsid w:val="004D7C05"/>
    <w:rsid w:val="004D7CFC"/>
    <w:rsid w:val="004D7D1D"/>
    <w:rsid w:val="004D7EDC"/>
    <w:rsid w:val="004D7FB7"/>
    <w:rsid w:val="004E0141"/>
    <w:rsid w:val="004E04A8"/>
    <w:rsid w:val="004E071D"/>
    <w:rsid w:val="004E0776"/>
    <w:rsid w:val="004E089E"/>
    <w:rsid w:val="004E09BB"/>
    <w:rsid w:val="004E09FA"/>
    <w:rsid w:val="004E0A6F"/>
    <w:rsid w:val="004E0AE1"/>
    <w:rsid w:val="004E0B59"/>
    <w:rsid w:val="004E0BFC"/>
    <w:rsid w:val="004E0C34"/>
    <w:rsid w:val="004E0DCA"/>
    <w:rsid w:val="004E0EC7"/>
    <w:rsid w:val="004E1013"/>
    <w:rsid w:val="004E1047"/>
    <w:rsid w:val="004E104A"/>
    <w:rsid w:val="004E10ED"/>
    <w:rsid w:val="004E1226"/>
    <w:rsid w:val="004E1262"/>
    <w:rsid w:val="004E1322"/>
    <w:rsid w:val="004E1381"/>
    <w:rsid w:val="004E1431"/>
    <w:rsid w:val="004E143B"/>
    <w:rsid w:val="004E14DB"/>
    <w:rsid w:val="004E1526"/>
    <w:rsid w:val="004E1547"/>
    <w:rsid w:val="004E154F"/>
    <w:rsid w:val="004E1680"/>
    <w:rsid w:val="004E1698"/>
    <w:rsid w:val="004E17A1"/>
    <w:rsid w:val="004E17EB"/>
    <w:rsid w:val="004E17FE"/>
    <w:rsid w:val="004E1809"/>
    <w:rsid w:val="004E181E"/>
    <w:rsid w:val="004E1828"/>
    <w:rsid w:val="004E1837"/>
    <w:rsid w:val="004E19DC"/>
    <w:rsid w:val="004E1A07"/>
    <w:rsid w:val="004E1A11"/>
    <w:rsid w:val="004E1ABB"/>
    <w:rsid w:val="004E1C0F"/>
    <w:rsid w:val="004E1C6F"/>
    <w:rsid w:val="004E1D2E"/>
    <w:rsid w:val="004E1E3A"/>
    <w:rsid w:val="004E1EDA"/>
    <w:rsid w:val="004E1FB6"/>
    <w:rsid w:val="004E1FCC"/>
    <w:rsid w:val="004E1FCF"/>
    <w:rsid w:val="004E201C"/>
    <w:rsid w:val="004E2144"/>
    <w:rsid w:val="004E2153"/>
    <w:rsid w:val="004E21AA"/>
    <w:rsid w:val="004E21B9"/>
    <w:rsid w:val="004E2262"/>
    <w:rsid w:val="004E22B8"/>
    <w:rsid w:val="004E230A"/>
    <w:rsid w:val="004E2508"/>
    <w:rsid w:val="004E2554"/>
    <w:rsid w:val="004E26C0"/>
    <w:rsid w:val="004E26D0"/>
    <w:rsid w:val="004E2758"/>
    <w:rsid w:val="004E29CC"/>
    <w:rsid w:val="004E2A2B"/>
    <w:rsid w:val="004E2A3B"/>
    <w:rsid w:val="004E2AB1"/>
    <w:rsid w:val="004E2ACB"/>
    <w:rsid w:val="004E2AE6"/>
    <w:rsid w:val="004E2B03"/>
    <w:rsid w:val="004E2C2A"/>
    <w:rsid w:val="004E2C67"/>
    <w:rsid w:val="004E2C72"/>
    <w:rsid w:val="004E2DCE"/>
    <w:rsid w:val="004E2E1E"/>
    <w:rsid w:val="004E2EDE"/>
    <w:rsid w:val="004E2EFC"/>
    <w:rsid w:val="004E2F2C"/>
    <w:rsid w:val="004E2FD6"/>
    <w:rsid w:val="004E3045"/>
    <w:rsid w:val="004E304A"/>
    <w:rsid w:val="004E3061"/>
    <w:rsid w:val="004E31F3"/>
    <w:rsid w:val="004E3233"/>
    <w:rsid w:val="004E33C4"/>
    <w:rsid w:val="004E3471"/>
    <w:rsid w:val="004E352F"/>
    <w:rsid w:val="004E3543"/>
    <w:rsid w:val="004E357F"/>
    <w:rsid w:val="004E35FD"/>
    <w:rsid w:val="004E3619"/>
    <w:rsid w:val="004E3625"/>
    <w:rsid w:val="004E36A5"/>
    <w:rsid w:val="004E371A"/>
    <w:rsid w:val="004E3930"/>
    <w:rsid w:val="004E3936"/>
    <w:rsid w:val="004E39B0"/>
    <w:rsid w:val="004E3A29"/>
    <w:rsid w:val="004E3A89"/>
    <w:rsid w:val="004E3A97"/>
    <w:rsid w:val="004E3C89"/>
    <w:rsid w:val="004E3CBA"/>
    <w:rsid w:val="004E3CDF"/>
    <w:rsid w:val="004E3D16"/>
    <w:rsid w:val="004E3D30"/>
    <w:rsid w:val="004E3D8B"/>
    <w:rsid w:val="004E3D8D"/>
    <w:rsid w:val="004E3EF6"/>
    <w:rsid w:val="004E3FB7"/>
    <w:rsid w:val="004E3FE6"/>
    <w:rsid w:val="004E40D8"/>
    <w:rsid w:val="004E42BF"/>
    <w:rsid w:val="004E4313"/>
    <w:rsid w:val="004E4321"/>
    <w:rsid w:val="004E4387"/>
    <w:rsid w:val="004E439C"/>
    <w:rsid w:val="004E4599"/>
    <w:rsid w:val="004E45C4"/>
    <w:rsid w:val="004E475F"/>
    <w:rsid w:val="004E4844"/>
    <w:rsid w:val="004E48BB"/>
    <w:rsid w:val="004E49A5"/>
    <w:rsid w:val="004E49CF"/>
    <w:rsid w:val="004E4A06"/>
    <w:rsid w:val="004E4AC6"/>
    <w:rsid w:val="004E4C06"/>
    <w:rsid w:val="004E4CF7"/>
    <w:rsid w:val="004E4D11"/>
    <w:rsid w:val="004E4EAA"/>
    <w:rsid w:val="004E4ED9"/>
    <w:rsid w:val="004E4F2A"/>
    <w:rsid w:val="004E4FD0"/>
    <w:rsid w:val="004E50AD"/>
    <w:rsid w:val="004E50B3"/>
    <w:rsid w:val="004E53F7"/>
    <w:rsid w:val="004E555C"/>
    <w:rsid w:val="004E55BE"/>
    <w:rsid w:val="004E5610"/>
    <w:rsid w:val="004E56CF"/>
    <w:rsid w:val="004E571D"/>
    <w:rsid w:val="004E5811"/>
    <w:rsid w:val="004E58E4"/>
    <w:rsid w:val="004E5D57"/>
    <w:rsid w:val="004E5D5A"/>
    <w:rsid w:val="004E5DE9"/>
    <w:rsid w:val="004E5F08"/>
    <w:rsid w:val="004E5F8A"/>
    <w:rsid w:val="004E6081"/>
    <w:rsid w:val="004E61D4"/>
    <w:rsid w:val="004E61F7"/>
    <w:rsid w:val="004E6222"/>
    <w:rsid w:val="004E6290"/>
    <w:rsid w:val="004E62D5"/>
    <w:rsid w:val="004E665D"/>
    <w:rsid w:val="004E66B0"/>
    <w:rsid w:val="004E66BC"/>
    <w:rsid w:val="004E6709"/>
    <w:rsid w:val="004E6764"/>
    <w:rsid w:val="004E676F"/>
    <w:rsid w:val="004E679E"/>
    <w:rsid w:val="004E67EB"/>
    <w:rsid w:val="004E699E"/>
    <w:rsid w:val="004E6A7E"/>
    <w:rsid w:val="004E6B02"/>
    <w:rsid w:val="004E6B1B"/>
    <w:rsid w:val="004E6B41"/>
    <w:rsid w:val="004E6B82"/>
    <w:rsid w:val="004E6CC7"/>
    <w:rsid w:val="004E6D23"/>
    <w:rsid w:val="004E6D34"/>
    <w:rsid w:val="004E6D75"/>
    <w:rsid w:val="004E6F90"/>
    <w:rsid w:val="004E6FBC"/>
    <w:rsid w:val="004E700C"/>
    <w:rsid w:val="004E70EB"/>
    <w:rsid w:val="004E732C"/>
    <w:rsid w:val="004E766C"/>
    <w:rsid w:val="004E771C"/>
    <w:rsid w:val="004E7871"/>
    <w:rsid w:val="004E79F6"/>
    <w:rsid w:val="004E7B48"/>
    <w:rsid w:val="004E7BC9"/>
    <w:rsid w:val="004E7C65"/>
    <w:rsid w:val="004E7CD1"/>
    <w:rsid w:val="004E7DA7"/>
    <w:rsid w:val="004E7DC9"/>
    <w:rsid w:val="004E7DF5"/>
    <w:rsid w:val="004F00B4"/>
    <w:rsid w:val="004F0144"/>
    <w:rsid w:val="004F0151"/>
    <w:rsid w:val="004F025B"/>
    <w:rsid w:val="004F02B0"/>
    <w:rsid w:val="004F0361"/>
    <w:rsid w:val="004F0370"/>
    <w:rsid w:val="004F0385"/>
    <w:rsid w:val="004F03E7"/>
    <w:rsid w:val="004F04C4"/>
    <w:rsid w:val="004F04FE"/>
    <w:rsid w:val="004F05B1"/>
    <w:rsid w:val="004F0720"/>
    <w:rsid w:val="004F0797"/>
    <w:rsid w:val="004F07E3"/>
    <w:rsid w:val="004F0ACD"/>
    <w:rsid w:val="004F0C89"/>
    <w:rsid w:val="004F0CFD"/>
    <w:rsid w:val="004F0D87"/>
    <w:rsid w:val="004F0FAC"/>
    <w:rsid w:val="004F115F"/>
    <w:rsid w:val="004F122D"/>
    <w:rsid w:val="004F125B"/>
    <w:rsid w:val="004F12BA"/>
    <w:rsid w:val="004F1337"/>
    <w:rsid w:val="004F136A"/>
    <w:rsid w:val="004F13EC"/>
    <w:rsid w:val="004F142F"/>
    <w:rsid w:val="004F1450"/>
    <w:rsid w:val="004F159A"/>
    <w:rsid w:val="004F172A"/>
    <w:rsid w:val="004F173D"/>
    <w:rsid w:val="004F194B"/>
    <w:rsid w:val="004F1AEC"/>
    <w:rsid w:val="004F1B70"/>
    <w:rsid w:val="004F1BC3"/>
    <w:rsid w:val="004F1BC6"/>
    <w:rsid w:val="004F1C0F"/>
    <w:rsid w:val="004F1C11"/>
    <w:rsid w:val="004F1D31"/>
    <w:rsid w:val="004F1E03"/>
    <w:rsid w:val="004F1E1B"/>
    <w:rsid w:val="004F1E4E"/>
    <w:rsid w:val="004F1EF1"/>
    <w:rsid w:val="004F1EFB"/>
    <w:rsid w:val="004F1F12"/>
    <w:rsid w:val="004F1F16"/>
    <w:rsid w:val="004F203B"/>
    <w:rsid w:val="004F20C1"/>
    <w:rsid w:val="004F20D9"/>
    <w:rsid w:val="004F238E"/>
    <w:rsid w:val="004F244C"/>
    <w:rsid w:val="004F24B7"/>
    <w:rsid w:val="004F24DE"/>
    <w:rsid w:val="004F2555"/>
    <w:rsid w:val="004F2571"/>
    <w:rsid w:val="004F27D2"/>
    <w:rsid w:val="004F2A52"/>
    <w:rsid w:val="004F2AA2"/>
    <w:rsid w:val="004F2B07"/>
    <w:rsid w:val="004F2B15"/>
    <w:rsid w:val="004F2B24"/>
    <w:rsid w:val="004F2C0E"/>
    <w:rsid w:val="004F2C21"/>
    <w:rsid w:val="004F2D5A"/>
    <w:rsid w:val="004F2E63"/>
    <w:rsid w:val="004F2F1C"/>
    <w:rsid w:val="004F2F7F"/>
    <w:rsid w:val="004F3019"/>
    <w:rsid w:val="004F301F"/>
    <w:rsid w:val="004F3064"/>
    <w:rsid w:val="004F317F"/>
    <w:rsid w:val="004F3210"/>
    <w:rsid w:val="004F3252"/>
    <w:rsid w:val="004F327F"/>
    <w:rsid w:val="004F33F2"/>
    <w:rsid w:val="004F3507"/>
    <w:rsid w:val="004F352F"/>
    <w:rsid w:val="004F357D"/>
    <w:rsid w:val="004F360F"/>
    <w:rsid w:val="004F3661"/>
    <w:rsid w:val="004F36DB"/>
    <w:rsid w:val="004F374F"/>
    <w:rsid w:val="004F3756"/>
    <w:rsid w:val="004F3849"/>
    <w:rsid w:val="004F3944"/>
    <w:rsid w:val="004F3B55"/>
    <w:rsid w:val="004F3C17"/>
    <w:rsid w:val="004F3C44"/>
    <w:rsid w:val="004F3C64"/>
    <w:rsid w:val="004F3CDA"/>
    <w:rsid w:val="004F3CDC"/>
    <w:rsid w:val="004F3D05"/>
    <w:rsid w:val="004F3DCF"/>
    <w:rsid w:val="004F40F2"/>
    <w:rsid w:val="004F4246"/>
    <w:rsid w:val="004F42EA"/>
    <w:rsid w:val="004F436D"/>
    <w:rsid w:val="004F4380"/>
    <w:rsid w:val="004F4423"/>
    <w:rsid w:val="004F4498"/>
    <w:rsid w:val="004F45B6"/>
    <w:rsid w:val="004F4603"/>
    <w:rsid w:val="004F465A"/>
    <w:rsid w:val="004F465E"/>
    <w:rsid w:val="004F466B"/>
    <w:rsid w:val="004F46C8"/>
    <w:rsid w:val="004F47C2"/>
    <w:rsid w:val="004F4951"/>
    <w:rsid w:val="004F49FC"/>
    <w:rsid w:val="004F4C6D"/>
    <w:rsid w:val="004F4C72"/>
    <w:rsid w:val="004F4D46"/>
    <w:rsid w:val="004F4D51"/>
    <w:rsid w:val="004F4DE4"/>
    <w:rsid w:val="004F4E3B"/>
    <w:rsid w:val="004F4E41"/>
    <w:rsid w:val="004F4F1A"/>
    <w:rsid w:val="004F4F30"/>
    <w:rsid w:val="004F4F82"/>
    <w:rsid w:val="004F4FC1"/>
    <w:rsid w:val="004F5013"/>
    <w:rsid w:val="004F5128"/>
    <w:rsid w:val="004F51D9"/>
    <w:rsid w:val="004F5398"/>
    <w:rsid w:val="004F5459"/>
    <w:rsid w:val="004F5581"/>
    <w:rsid w:val="004F55AC"/>
    <w:rsid w:val="004F55BA"/>
    <w:rsid w:val="004F5648"/>
    <w:rsid w:val="004F5793"/>
    <w:rsid w:val="004F57D4"/>
    <w:rsid w:val="004F590A"/>
    <w:rsid w:val="004F5974"/>
    <w:rsid w:val="004F59A2"/>
    <w:rsid w:val="004F5AB7"/>
    <w:rsid w:val="004F5BA4"/>
    <w:rsid w:val="004F5C34"/>
    <w:rsid w:val="004F5EAB"/>
    <w:rsid w:val="004F5F84"/>
    <w:rsid w:val="004F617D"/>
    <w:rsid w:val="004F62DE"/>
    <w:rsid w:val="004F64D9"/>
    <w:rsid w:val="004F64E5"/>
    <w:rsid w:val="004F65DD"/>
    <w:rsid w:val="004F6673"/>
    <w:rsid w:val="004F6723"/>
    <w:rsid w:val="004F6773"/>
    <w:rsid w:val="004F67E5"/>
    <w:rsid w:val="004F6813"/>
    <w:rsid w:val="004F6995"/>
    <w:rsid w:val="004F69B7"/>
    <w:rsid w:val="004F6A20"/>
    <w:rsid w:val="004F6AD4"/>
    <w:rsid w:val="004F6BA4"/>
    <w:rsid w:val="004F6BE9"/>
    <w:rsid w:val="004F6C24"/>
    <w:rsid w:val="004F6C77"/>
    <w:rsid w:val="004F6D8D"/>
    <w:rsid w:val="004F6F0C"/>
    <w:rsid w:val="004F6F28"/>
    <w:rsid w:val="004F7180"/>
    <w:rsid w:val="004F7191"/>
    <w:rsid w:val="004F732B"/>
    <w:rsid w:val="004F733D"/>
    <w:rsid w:val="004F73EC"/>
    <w:rsid w:val="004F741C"/>
    <w:rsid w:val="004F7547"/>
    <w:rsid w:val="004F756C"/>
    <w:rsid w:val="004F7597"/>
    <w:rsid w:val="004F75A9"/>
    <w:rsid w:val="004F76B3"/>
    <w:rsid w:val="004F76D6"/>
    <w:rsid w:val="004F770C"/>
    <w:rsid w:val="004F7852"/>
    <w:rsid w:val="004F7900"/>
    <w:rsid w:val="004F7932"/>
    <w:rsid w:val="004F798C"/>
    <w:rsid w:val="004F7A25"/>
    <w:rsid w:val="004F7A8A"/>
    <w:rsid w:val="004F7AAD"/>
    <w:rsid w:val="004F7AC0"/>
    <w:rsid w:val="004F7B9E"/>
    <w:rsid w:val="004F7BB0"/>
    <w:rsid w:val="004F7D39"/>
    <w:rsid w:val="004F7D93"/>
    <w:rsid w:val="004F7E98"/>
    <w:rsid w:val="004F7FC6"/>
    <w:rsid w:val="0050003C"/>
    <w:rsid w:val="00500137"/>
    <w:rsid w:val="005002B2"/>
    <w:rsid w:val="005002EC"/>
    <w:rsid w:val="0050036E"/>
    <w:rsid w:val="00500583"/>
    <w:rsid w:val="00500716"/>
    <w:rsid w:val="0050071A"/>
    <w:rsid w:val="0050078A"/>
    <w:rsid w:val="005008B4"/>
    <w:rsid w:val="00500962"/>
    <w:rsid w:val="00500B4E"/>
    <w:rsid w:val="00500B5E"/>
    <w:rsid w:val="00500D56"/>
    <w:rsid w:val="00500D99"/>
    <w:rsid w:val="00500EC2"/>
    <w:rsid w:val="00500EDA"/>
    <w:rsid w:val="0050105F"/>
    <w:rsid w:val="0050114B"/>
    <w:rsid w:val="005011E6"/>
    <w:rsid w:val="005011FC"/>
    <w:rsid w:val="0050126B"/>
    <w:rsid w:val="005013D3"/>
    <w:rsid w:val="00501409"/>
    <w:rsid w:val="0050145C"/>
    <w:rsid w:val="005015FA"/>
    <w:rsid w:val="0050174A"/>
    <w:rsid w:val="0050175E"/>
    <w:rsid w:val="005017A6"/>
    <w:rsid w:val="005017F1"/>
    <w:rsid w:val="00501948"/>
    <w:rsid w:val="00501B95"/>
    <w:rsid w:val="00501C4F"/>
    <w:rsid w:val="00501D3E"/>
    <w:rsid w:val="00501DE2"/>
    <w:rsid w:val="00501EBE"/>
    <w:rsid w:val="005020C4"/>
    <w:rsid w:val="0050211E"/>
    <w:rsid w:val="00502181"/>
    <w:rsid w:val="005022C1"/>
    <w:rsid w:val="00502430"/>
    <w:rsid w:val="005024F9"/>
    <w:rsid w:val="005025A6"/>
    <w:rsid w:val="005025A8"/>
    <w:rsid w:val="005025DB"/>
    <w:rsid w:val="00502615"/>
    <w:rsid w:val="005026AD"/>
    <w:rsid w:val="00502726"/>
    <w:rsid w:val="00502738"/>
    <w:rsid w:val="00502816"/>
    <w:rsid w:val="0050289B"/>
    <w:rsid w:val="00502933"/>
    <w:rsid w:val="0050295C"/>
    <w:rsid w:val="005029AF"/>
    <w:rsid w:val="00502B86"/>
    <w:rsid w:val="00502B95"/>
    <w:rsid w:val="00502BA6"/>
    <w:rsid w:val="00502C0A"/>
    <w:rsid w:val="00502C59"/>
    <w:rsid w:val="00502C63"/>
    <w:rsid w:val="00502C99"/>
    <w:rsid w:val="00502CA8"/>
    <w:rsid w:val="00502CBC"/>
    <w:rsid w:val="00502CC0"/>
    <w:rsid w:val="00502CE8"/>
    <w:rsid w:val="00502D68"/>
    <w:rsid w:val="00502E3A"/>
    <w:rsid w:val="00502EFA"/>
    <w:rsid w:val="00502F52"/>
    <w:rsid w:val="00502FD4"/>
    <w:rsid w:val="00503037"/>
    <w:rsid w:val="00503047"/>
    <w:rsid w:val="0050306B"/>
    <w:rsid w:val="005030AB"/>
    <w:rsid w:val="00503111"/>
    <w:rsid w:val="005031C9"/>
    <w:rsid w:val="005031EE"/>
    <w:rsid w:val="0050320A"/>
    <w:rsid w:val="00503324"/>
    <w:rsid w:val="005033EE"/>
    <w:rsid w:val="0050342A"/>
    <w:rsid w:val="0050344F"/>
    <w:rsid w:val="005034DD"/>
    <w:rsid w:val="00503534"/>
    <w:rsid w:val="0050356A"/>
    <w:rsid w:val="005035D0"/>
    <w:rsid w:val="00503661"/>
    <w:rsid w:val="005036F9"/>
    <w:rsid w:val="00503888"/>
    <w:rsid w:val="005038E1"/>
    <w:rsid w:val="0050391E"/>
    <w:rsid w:val="005039DB"/>
    <w:rsid w:val="00503AE4"/>
    <w:rsid w:val="00503B02"/>
    <w:rsid w:val="00503BF4"/>
    <w:rsid w:val="00503D36"/>
    <w:rsid w:val="00503F37"/>
    <w:rsid w:val="00503FB9"/>
    <w:rsid w:val="005040D3"/>
    <w:rsid w:val="00504102"/>
    <w:rsid w:val="005041EB"/>
    <w:rsid w:val="00504217"/>
    <w:rsid w:val="005042D1"/>
    <w:rsid w:val="005042EE"/>
    <w:rsid w:val="00504399"/>
    <w:rsid w:val="00504435"/>
    <w:rsid w:val="005044E8"/>
    <w:rsid w:val="00504599"/>
    <w:rsid w:val="005045D8"/>
    <w:rsid w:val="0050461B"/>
    <w:rsid w:val="005046A3"/>
    <w:rsid w:val="00504824"/>
    <w:rsid w:val="00504898"/>
    <w:rsid w:val="00504904"/>
    <w:rsid w:val="00504A2C"/>
    <w:rsid w:val="00504A96"/>
    <w:rsid w:val="00504ADE"/>
    <w:rsid w:val="00504C72"/>
    <w:rsid w:val="00504D92"/>
    <w:rsid w:val="00504DBD"/>
    <w:rsid w:val="00504DD4"/>
    <w:rsid w:val="00504E54"/>
    <w:rsid w:val="00504EA1"/>
    <w:rsid w:val="00504F19"/>
    <w:rsid w:val="00504FA5"/>
    <w:rsid w:val="00505039"/>
    <w:rsid w:val="00505042"/>
    <w:rsid w:val="005050BD"/>
    <w:rsid w:val="00505137"/>
    <w:rsid w:val="005052D4"/>
    <w:rsid w:val="0050531D"/>
    <w:rsid w:val="0050558E"/>
    <w:rsid w:val="005056B2"/>
    <w:rsid w:val="005056F5"/>
    <w:rsid w:val="0050570B"/>
    <w:rsid w:val="00505712"/>
    <w:rsid w:val="0050575A"/>
    <w:rsid w:val="005058E8"/>
    <w:rsid w:val="00505933"/>
    <w:rsid w:val="0050594E"/>
    <w:rsid w:val="005059FC"/>
    <w:rsid w:val="00505A9E"/>
    <w:rsid w:val="00505AB7"/>
    <w:rsid w:val="00505C1A"/>
    <w:rsid w:val="00505E00"/>
    <w:rsid w:val="00505E88"/>
    <w:rsid w:val="00505FA8"/>
    <w:rsid w:val="00506041"/>
    <w:rsid w:val="00506068"/>
    <w:rsid w:val="00506080"/>
    <w:rsid w:val="00506348"/>
    <w:rsid w:val="0050634F"/>
    <w:rsid w:val="005064A7"/>
    <w:rsid w:val="0050654D"/>
    <w:rsid w:val="00506551"/>
    <w:rsid w:val="00506574"/>
    <w:rsid w:val="0050661C"/>
    <w:rsid w:val="00506620"/>
    <w:rsid w:val="00506651"/>
    <w:rsid w:val="00506746"/>
    <w:rsid w:val="005067A5"/>
    <w:rsid w:val="005068E6"/>
    <w:rsid w:val="0050696D"/>
    <w:rsid w:val="005069BC"/>
    <w:rsid w:val="00506A7A"/>
    <w:rsid w:val="00506B22"/>
    <w:rsid w:val="00506B2F"/>
    <w:rsid w:val="00506C12"/>
    <w:rsid w:val="00506C21"/>
    <w:rsid w:val="00506C42"/>
    <w:rsid w:val="00506CBE"/>
    <w:rsid w:val="00506D1A"/>
    <w:rsid w:val="00506DEE"/>
    <w:rsid w:val="00506E1B"/>
    <w:rsid w:val="0050702B"/>
    <w:rsid w:val="005070A1"/>
    <w:rsid w:val="005070D6"/>
    <w:rsid w:val="005070F5"/>
    <w:rsid w:val="00507172"/>
    <w:rsid w:val="005071AB"/>
    <w:rsid w:val="0050720D"/>
    <w:rsid w:val="00507609"/>
    <w:rsid w:val="00507743"/>
    <w:rsid w:val="00507792"/>
    <w:rsid w:val="00507876"/>
    <w:rsid w:val="00507899"/>
    <w:rsid w:val="00507AC0"/>
    <w:rsid w:val="00507AEF"/>
    <w:rsid w:val="00507B23"/>
    <w:rsid w:val="00507B9B"/>
    <w:rsid w:val="00507C59"/>
    <w:rsid w:val="00507D43"/>
    <w:rsid w:val="00507D4C"/>
    <w:rsid w:val="00507FA6"/>
    <w:rsid w:val="00507FB2"/>
    <w:rsid w:val="00507FF4"/>
    <w:rsid w:val="00510021"/>
    <w:rsid w:val="00510541"/>
    <w:rsid w:val="005105D6"/>
    <w:rsid w:val="00510615"/>
    <w:rsid w:val="00510717"/>
    <w:rsid w:val="005107CB"/>
    <w:rsid w:val="00510836"/>
    <w:rsid w:val="00510973"/>
    <w:rsid w:val="005109B5"/>
    <w:rsid w:val="00510A41"/>
    <w:rsid w:val="00510B73"/>
    <w:rsid w:val="00510BD2"/>
    <w:rsid w:val="00510C25"/>
    <w:rsid w:val="00510C9D"/>
    <w:rsid w:val="00510D31"/>
    <w:rsid w:val="00510D5A"/>
    <w:rsid w:val="00510DD1"/>
    <w:rsid w:val="00510DF0"/>
    <w:rsid w:val="00510E13"/>
    <w:rsid w:val="00510E77"/>
    <w:rsid w:val="00510F07"/>
    <w:rsid w:val="0051106B"/>
    <w:rsid w:val="00511073"/>
    <w:rsid w:val="005111A1"/>
    <w:rsid w:val="00511332"/>
    <w:rsid w:val="00511424"/>
    <w:rsid w:val="005114B2"/>
    <w:rsid w:val="00511546"/>
    <w:rsid w:val="00511566"/>
    <w:rsid w:val="005115E5"/>
    <w:rsid w:val="00511609"/>
    <w:rsid w:val="00511686"/>
    <w:rsid w:val="005116A6"/>
    <w:rsid w:val="00511720"/>
    <w:rsid w:val="005117FA"/>
    <w:rsid w:val="005118B5"/>
    <w:rsid w:val="00511B51"/>
    <w:rsid w:val="00511B59"/>
    <w:rsid w:val="00511D1B"/>
    <w:rsid w:val="00511DFF"/>
    <w:rsid w:val="00511E84"/>
    <w:rsid w:val="00511FF8"/>
    <w:rsid w:val="00512041"/>
    <w:rsid w:val="005120AB"/>
    <w:rsid w:val="005120DF"/>
    <w:rsid w:val="005121E1"/>
    <w:rsid w:val="00512469"/>
    <w:rsid w:val="00512530"/>
    <w:rsid w:val="00512595"/>
    <w:rsid w:val="005126C7"/>
    <w:rsid w:val="005126F9"/>
    <w:rsid w:val="00512745"/>
    <w:rsid w:val="005127E5"/>
    <w:rsid w:val="005127EF"/>
    <w:rsid w:val="00512823"/>
    <w:rsid w:val="00512827"/>
    <w:rsid w:val="00512850"/>
    <w:rsid w:val="005128C0"/>
    <w:rsid w:val="0051293D"/>
    <w:rsid w:val="00512A0F"/>
    <w:rsid w:val="00512A4F"/>
    <w:rsid w:val="00512A9E"/>
    <w:rsid w:val="00512B14"/>
    <w:rsid w:val="00512B57"/>
    <w:rsid w:val="00512CF5"/>
    <w:rsid w:val="00512D78"/>
    <w:rsid w:val="00512DA0"/>
    <w:rsid w:val="00512E70"/>
    <w:rsid w:val="00513160"/>
    <w:rsid w:val="005132AD"/>
    <w:rsid w:val="0051353A"/>
    <w:rsid w:val="00513665"/>
    <w:rsid w:val="00513A57"/>
    <w:rsid w:val="00513A5B"/>
    <w:rsid w:val="00513AAD"/>
    <w:rsid w:val="00513ACB"/>
    <w:rsid w:val="00513B9A"/>
    <w:rsid w:val="00513D17"/>
    <w:rsid w:val="00513D37"/>
    <w:rsid w:val="00513D53"/>
    <w:rsid w:val="00513DD4"/>
    <w:rsid w:val="00513EA4"/>
    <w:rsid w:val="00513EC4"/>
    <w:rsid w:val="00513F21"/>
    <w:rsid w:val="00513F7A"/>
    <w:rsid w:val="0051419A"/>
    <w:rsid w:val="005141E6"/>
    <w:rsid w:val="0051422E"/>
    <w:rsid w:val="00514491"/>
    <w:rsid w:val="0051449F"/>
    <w:rsid w:val="0051451C"/>
    <w:rsid w:val="005145C7"/>
    <w:rsid w:val="0051477D"/>
    <w:rsid w:val="005147EC"/>
    <w:rsid w:val="00514925"/>
    <w:rsid w:val="00514A92"/>
    <w:rsid w:val="00514B10"/>
    <w:rsid w:val="00514BE5"/>
    <w:rsid w:val="00514C1D"/>
    <w:rsid w:val="00514DCF"/>
    <w:rsid w:val="00514E32"/>
    <w:rsid w:val="00514EA3"/>
    <w:rsid w:val="0051502D"/>
    <w:rsid w:val="00515067"/>
    <w:rsid w:val="00515161"/>
    <w:rsid w:val="00515488"/>
    <w:rsid w:val="00515517"/>
    <w:rsid w:val="005155FE"/>
    <w:rsid w:val="0051564B"/>
    <w:rsid w:val="00515698"/>
    <w:rsid w:val="0051569C"/>
    <w:rsid w:val="005156BB"/>
    <w:rsid w:val="005156E8"/>
    <w:rsid w:val="00515773"/>
    <w:rsid w:val="0051585E"/>
    <w:rsid w:val="0051589D"/>
    <w:rsid w:val="005158C8"/>
    <w:rsid w:val="00515900"/>
    <w:rsid w:val="0051597B"/>
    <w:rsid w:val="005159D8"/>
    <w:rsid w:val="005159DA"/>
    <w:rsid w:val="00515A79"/>
    <w:rsid w:val="00515B54"/>
    <w:rsid w:val="00515CC6"/>
    <w:rsid w:val="00515E7B"/>
    <w:rsid w:val="00515EAF"/>
    <w:rsid w:val="00515EB6"/>
    <w:rsid w:val="00515F81"/>
    <w:rsid w:val="005160F8"/>
    <w:rsid w:val="00516141"/>
    <w:rsid w:val="0051626B"/>
    <w:rsid w:val="005162A8"/>
    <w:rsid w:val="0051634B"/>
    <w:rsid w:val="005163A0"/>
    <w:rsid w:val="005163A6"/>
    <w:rsid w:val="00516652"/>
    <w:rsid w:val="005168AC"/>
    <w:rsid w:val="005168C6"/>
    <w:rsid w:val="005168E9"/>
    <w:rsid w:val="00516905"/>
    <w:rsid w:val="00516930"/>
    <w:rsid w:val="005169C3"/>
    <w:rsid w:val="00516AC7"/>
    <w:rsid w:val="00516AC8"/>
    <w:rsid w:val="00516AEF"/>
    <w:rsid w:val="00516B32"/>
    <w:rsid w:val="00516C75"/>
    <w:rsid w:val="00516CC4"/>
    <w:rsid w:val="00516CE7"/>
    <w:rsid w:val="00516D42"/>
    <w:rsid w:val="00516DBE"/>
    <w:rsid w:val="00516E2D"/>
    <w:rsid w:val="00516E2F"/>
    <w:rsid w:val="005171DE"/>
    <w:rsid w:val="00517207"/>
    <w:rsid w:val="0051725A"/>
    <w:rsid w:val="00517299"/>
    <w:rsid w:val="00517477"/>
    <w:rsid w:val="005174CB"/>
    <w:rsid w:val="005175B6"/>
    <w:rsid w:val="005176D6"/>
    <w:rsid w:val="005179A8"/>
    <w:rsid w:val="00517A87"/>
    <w:rsid w:val="00517ADF"/>
    <w:rsid w:val="00517B54"/>
    <w:rsid w:val="00517C67"/>
    <w:rsid w:val="00517CAB"/>
    <w:rsid w:val="00517CF2"/>
    <w:rsid w:val="00517D0B"/>
    <w:rsid w:val="00517D49"/>
    <w:rsid w:val="00517D51"/>
    <w:rsid w:val="00517D70"/>
    <w:rsid w:val="00517E26"/>
    <w:rsid w:val="00517EC0"/>
    <w:rsid w:val="00517EDA"/>
    <w:rsid w:val="00520286"/>
    <w:rsid w:val="005202E9"/>
    <w:rsid w:val="00520463"/>
    <w:rsid w:val="005204CA"/>
    <w:rsid w:val="005206D8"/>
    <w:rsid w:val="00520725"/>
    <w:rsid w:val="00520741"/>
    <w:rsid w:val="005207DE"/>
    <w:rsid w:val="005209AD"/>
    <w:rsid w:val="00520C34"/>
    <w:rsid w:val="00520C6E"/>
    <w:rsid w:val="00520CB9"/>
    <w:rsid w:val="00520D59"/>
    <w:rsid w:val="00520F48"/>
    <w:rsid w:val="00520F6C"/>
    <w:rsid w:val="005210A1"/>
    <w:rsid w:val="0052114A"/>
    <w:rsid w:val="0052129A"/>
    <w:rsid w:val="0052143E"/>
    <w:rsid w:val="00521578"/>
    <w:rsid w:val="005217E3"/>
    <w:rsid w:val="00521852"/>
    <w:rsid w:val="00521862"/>
    <w:rsid w:val="0052187D"/>
    <w:rsid w:val="005218E0"/>
    <w:rsid w:val="005218EF"/>
    <w:rsid w:val="0052197C"/>
    <w:rsid w:val="005219CF"/>
    <w:rsid w:val="00521BE7"/>
    <w:rsid w:val="00521C3C"/>
    <w:rsid w:val="00521CA0"/>
    <w:rsid w:val="00521D2C"/>
    <w:rsid w:val="00521E29"/>
    <w:rsid w:val="00521EA4"/>
    <w:rsid w:val="00521EAB"/>
    <w:rsid w:val="00521F28"/>
    <w:rsid w:val="0052204B"/>
    <w:rsid w:val="00522144"/>
    <w:rsid w:val="0052217D"/>
    <w:rsid w:val="005221B2"/>
    <w:rsid w:val="0052223B"/>
    <w:rsid w:val="00522426"/>
    <w:rsid w:val="00522647"/>
    <w:rsid w:val="005226C9"/>
    <w:rsid w:val="005228B5"/>
    <w:rsid w:val="00522910"/>
    <w:rsid w:val="00522931"/>
    <w:rsid w:val="005229D8"/>
    <w:rsid w:val="00522A0E"/>
    <w:rsid w:val="00522A49"/>
    <w:rsid w:val="00522D7A"/>
    <w:rsid w:val="00522D91"/>
    <w:rsid w:val="00522E0D"/>
    <w:rsid w:val="00522E5A"/>
    <w:rsid w:val="00522E61"/>
    <w:rsid w:val="00522F0E"/>
    <w:rsid w:val="00522F2C"/>
    <w:rsid w:val="00523009"/>
    <w:rsid w:val="0052305F"/>
    <w:rsid w:val="00523113"/>
    <w:rsid w:val="0052313A"/>
    <w:rsid w:val="005231D7"/>
    <w:rsid w:val="00523204"/>
    <w:rsid w:val="00523228"/>
    <w:rsid w:val="0052326C"/>
    <w:rsid w:val="00523293"/>
    <w:rsid w:val="00523379"/>
    <w:rsid w:val="005233EB"/>
    <w:rsid w:val="00523425"/>
    <w:rsid w:val="0052345C"/>
    <w:rsid w:val="0052355D"/>
    <w:rsid w:val="0052357C"/>
    <w:rsid w:val="005235B8"/>
    <w:rsid w:val="005235F6"/>
    <w:rsid w:val="0052361B"/>
    <w:rsid w:val="00523777"/>
    <w:rsid w:val="005237A5"/>
    <w:rsid w:val="005237C7"/>
    <w:rsid w:val="00523862"/>
    <w:rsid w:val="005238DD"/>
    <w:rsid w:val="005238E1"/>
    <w:rsid w:val="005239FB"/>
    <w:rsid w:val="00523CDA"/>
    <w:rsid w:val="00523CE0"/>
    <w:rsid w:val="00523D37"/>
    <w:rsid w:val="00523D9C"/>
    <w:rsid w:val="00523DD0"/>
    <w:rsid w:val="00523E2D"/>
    <w:rsid w:val="00523EBF"/>
    <w:rsid w:val="00523ECB"/>
    <w:rsid w:val="00523F5F"/>
    <w:rsid w:val="00523FC0"/>
    <w:rsid w:val="005240C2"/>
    <w:rsid w:val="0052414C"/>
    <w:rsid w:val="00524152"/>
    <w:rsid w:val="00524173"/>
    <w:rsid w:val="005241DC"/>
    <w:rsid w:val="00524286"/>
    <w:rsid w:val="005243E7"/>
    <w:rsid w:val="0052441F"/>
    <w:rsid w:val="0052442D"/>
    <w:rsid w:val="00524509"/>
    <w:rsid w:val="00524515"/>
    <w:rsid w:val="0052458F"/>
    <w:rsid w:val="005245C6"/>
    <w:rsid w:val="0052466F"/>
    <w:rsid w:val="00524785"/>
    <w:rsid w:val="00524788"/>
    <w:rsid w:val="00524860"/>
    <w:rsid w:val="005248F9"/>
    <w:rsid w:val="00524959"/>
    <w:rsid w:val="00524A23"/>
    <w:rsid w:val="00524AFD"/>
    <w:rsid w:val="00524BA0"/>
    <w:rsid w:val="00524BC1"/>
    <w:rsid w:val="00524C5A"/>
    <w:rsid w:val="00524CD8"/>
    <w:rsid w:val="00524D2D"/>
    <w:rsid w:val="00524D51"/>
    <w:rsid w:val="00524D52"/>
    <w:rsid w:val="00524E89"/>
    <w:rsid w:val="00524E8A"/>
    <w:rsid w:val="005251B3"/>
    <w:rsid w:val="00525341"/>
    <w:rsid w:val="0052543D"/>
    <w:rsid w:val="00525654"/>
    <w:rsid w:val="0052588B"/>
    <w:rsid w:val="00525A27"/>
    <w:rsid w:val="00525A3F"/>
    <w:rsid w:val="00525AED"/>
    <w:rsid w:val="00525B75"/>
    <w:rsid w:val="00525B8F"/>
    <w:rsid w:val="00525BC6"/>
    <w:rsid w:val="00525C7E"/>
    <w:rsid w:val="00525D5A"/>
    <w:rsid w:val="00525E52"/>
    <w:rsid w:val="00525EBA"/>
    <w:rsid w:val="00525F12"/>
    <w:rsid w:val="0052601F"/>
    <w:rsid w:val="0052603D"/>
    <w:rsid w:val="0052606C"/>
    <w:rsid w:val="0052624C"/>
    <w:rsid w:val="005262C9"/>
    <w:rsid w:val="005262E7"/>
    <w:rsid w:val="005262FC"/>
    <w:rsid w:val="005262FE"/>
    <w:rsid w:val="00526392"/>
    <w:rsid w:val="005265DD"/>
    <w:rsid w:val="00526610"/>
    <w:rsid w:val="005266E6"/>
    <w:rsid w:val="00526733"/>
    <w:rsid w:val="005267BE"/>
    <w:rsid w:val="005268EA"/>
    <w:rsid w:val="005269A0"/>
    <w:rsid w:val="00526AD7"/>
    <w:rsid w:val="00526C50"/>
    <w:rsid w:val="00526D28"/>
    <w:rsid w:val="00526DC7"/>
    <w:rsid w:val="00526E26"/>
    <w:rsid w:val="00526E67"/>
    <w:rsid w:val="00526EA0"/>
    <w:rsid w:val="00526F79"/>
    <w:rsid w:val="005270FA"/>
    <w:rsid w:val="00527174"/>
    <w:rsid w:val="00527201"/>
    <w:rsid w:val="00527528"/>
    <w:rsid w:val="005275DB"/>
    <w:rsid w:val="00527819"/>
    <w:rsid w:val="005278D5"/>
    <w:rsid w:val="00527953"/>
    <w:rsid w:val="00527A7C"/>
    <w:rsid w:val="00527B56"/>
    <w:rsid w:val="00527B63"/>
    <w:rsid w:val="00527BB6"/>
    <w:rsid w:val="00527BEB"/>
    <w:rsid w:val="00527C80"/>
    <w:rsid w:val="00527D42"/>
    <w:rsid w:val="00527F4F"/>
    <w:rsid w:val="00530050"/>
    <w:rsid w:val="00530072"/>
    <w:rsid w:val="00530135"/>
    <w:rsid w:val="005302F1"/>
    <w:rsid w:val="005303ED"/>
    <w:rsid w:val="005303FB"/>
    <w:rsid w:val="005304FF"/>
    <w:rsid w:val="0053075C"/>
    <w:rsid w:val="0053086F"/>
    <w:rsid w:val="0053088F"/>
    <w:rsid w:val="00530891"/>
    <w:rsid w:val="005308BD"/>
    <w:rsid w:val="005308C7"/>
    <w:rsid w:val="00530927"/>
    <w:rsid w:val="00530A46"/>
    <w:rsid w:val="00530BE9"/>
    <w:rsid w:val="00530C99"/>
    <w:rsid w:val="00530C9B"/>
    <w:rsid w:val="00530CFF"/>
    <w:rsid w:val="00530EB4"/>
    <w:rsid w:val="00530EF6"/>
    <w:rsid w:val="00530F02"/>
    <w:rsid w:val="00530F51"/>
    <w:rsid w:val="00530F98"/>
    <w:rsid w:val="00531014"/>
    <w:rsid w:val="005310B8"/>
    <w:rsid w:val="00531178"/>
    <w:rsid w:val="00531208"/>
    <w:rsid w:val="0053137A"/>
    <w:rsid w:val="0053149C"/>
    <w:rsid w:val="0053153C"/>
    <w:rsid w:val="005316A0"/>
    <w:rsid w:val="00531744"/>
    <w:rsid w:val="0053174E"/>
    <w:rsid w:val="00531A88"/>
    <w:rsid w:val="00531A93"/>
    <w:rsid w:val="00531ABA"/>
    <w:rsid w:val="00531B5E"/>
    <w:rsid w:val="00531B8E"/>
    <w:rsid w:val="00531C3C"/>
    <w:rsid w:val="00531DA0"/>
    <w:rsid w:val="00531DA4"/>
    <w:rsid w:val="00531DFB"/>
    <w:rsid w:val="00531E39"/>
    <w:rsid w:val="00531E7A"/>
    <w:rsid w:val="00531EE5"/>
    <w:rsid w:val="00531EEB"/>
    <w:rsid w:val="0053207A"/>
    <w:rsid w:val="005322F0"/>
    <w:rsid w:val="00532305"/>
    <w:rsid w:val="00532363"/>
    <w:rsid w:val="00532458"/>
    <w:rsid w:val="005324A4"/>
    <w:rsid w:val="005326B8"/>
    <w:rsid w:val="00532784"/>
    <w:rsid w:val="0053278B"/>
    <w:rsid w:val="005327EC"/>
    <w:rsid w:val="00532806"/>
    <w:rsid w:val="00532A7C"/>
    <w:rsid w:val="00532B52"/>
    <w:rsid w:val="00532B6F"/>
    <w:rsid w:val="00532D82"/>
    <w:rsid w:val="00532D85"/>
    <w:rsid w:val="00532E13"/>
    <w:rsid w:val="00532E45"/>
    <w:rsid w:val="00532E82"/>
    <w:rsid w:val="00532E85"/>
    <w:rsid w:val="00533012"/>
    <w:rsid w:val="005332C3"/>
    <w:rsid w:val="005334BC"/>
    <w:rsid w:val="00533543"/>
    <w:rsid w:val="0053354E"/>
    <w:rsid w:val="0053358D"/>
    <w:rsid w:val="00533659"/>
    <w:rsid w:val="00533793"/>
    <w:rsid w:val="005337B9"/>
    <w:rsid w:val="005337F0"/>
    <w:rsid w:val="0053397B"/>
    <w:rsid w:val="005339D0"/>
    <w:rsid w:val="005339F3"/>
    <w:rsid w:val="00533A49"/>
    <w:rsid w:val="00533A88"/>
    <w:rsid w:val="00533ADC"/>
    <w:rsid w:val="00533B40"/>
    <w:rsid w:val="00533B81"/>
    <w:rsid w:val="00533C85"/>
    <w:rsid w:val="00533D17"/>
    <w:rsid w:val="00533D29"/>
    <w:rsid w:val="00533D47"/>
    <w:rsid w:val="00533D59"/>
    <w:rsid w:val="00533D96"/>
    <w:rsid w:val="00533DA4"/>
    <w:rsid w:val="00533E6A"/>
    <w:rsid w:val="00533F25"/>
    <w:rsid w:val="00533FCA"/>
    <w:rsid w:val="0053416A"/>
    <w:rsid w:val="00534187"/>
    <w:rsid w:val="005341C5"/>
    <w:rsid w:val="005341D3"/>
    <w:rsid w:val="0053425A"/>
    <w:rsid w:val="00534292"/>
    <w:rsid w:val="0053435E"/>
    <w:rsid w:val="00534361"/>
    <w:rsid w:val="00534368"/>
    <w:rsid w:val="00534372"/>
    <w:rsid w:val="00534437"/>
    <w:rsid w:val="005344C8"/>
    <w:rsid w:val="005344F5"/>
    <w:rsid w:val="005344FD"/>
    <w:rsid w:val="00534615"/>
    <w:rsid w:val="005347E8"/>
    <w:rsid w:val="005347F4"/>
    <w:rsid w:val="00534803"/>
    <w:rsid w:val="0053488B"/>
    <w:rsid w:val="005348C5"/>
    <w:rsid w:val="005348EC"/>
    <w:rsid w:val="005349A2"/>
    <w:rsid w:val="00534C4B"/>
    <w:rsid w:val="00534D7B"/>
    <w:rsid w:val="00534DEC"/>
    <w:rsid w:val="00534EE1"/>
    <w:rsid w:val="00534EF6"/>
    <w:rsid w:val="00534EFC"/>
    <w:rsid w:val="00534F44"/>
    <w:rsid w:val="00535130"/>
    <w:rsid w:val="005351E1"/>
    <w:rsid w:val="00535218"/>
    <w:rsid w:val="00535270"/>
    <w:rsid w:val="005353C2"/>
    <w:rsid w:val="005353E2"/>
    <w:rsid w:val="00535466"/>
    <w:rsid w:val="0053549A"/>
    <w:rsid w:val="005354FD"/>
    <w:rsid w:val="00535617"/>
    <w:rsid w:val="0053572A"/>
    <w:rsid w:val="00535A75"/>
    <w:rsid w:val="00535ADC"/>
    <w:rsid w:val="00535BFB"/>
    <w:rsid w:val="00535C12"/>
    <w:rsid w:val="00535C87"/>
    <w:rsid w:val="00535DA0"/>
    <w:rsid w:val="00535EAC"/>
    <w:rsid w:val="00535F52"/>
    <w:rsid w:val="00535F79"/>
    <w:rsid w:val="00536145"/>
    <w:rsid w:val="00536221"/>
    <w:rsid w:val="0053624E"/>
    <w:rsid w:val="005364D5"/>
    <w:rsid w:val="0053654F"/>
    <w:rsid w:val="005365B1"/>
    <w:rsid w:val="00536731"/>
    <w:rsid w:val="00536756"/>
    <w:rsid w:val="00536769"/>
    <w:rsid w:val="0053680E"/>
    <w:rsid w:val="00536812"/>
    <w:rsid w:val="00536813"/>
    <w:rsid w:val="00536880"/>
    <w:rsid w:val="00536885"/>
    <w:rsid w:val="0053688A"/>
    <w:rsid w:val="005368D3"/>
    <w:rsid w:val="00536918"/>
    <w:rsid w:val="005369CD"/>
    <w:rsid w:val="005369F4"/>
    <w:rsid w:val="00536AF3"/>
    <w:rsid w:val="00536B26"/>
    <w:rsid w:val="00536C11"/>
    <w:rsid w:val="00536C87"/>
    <w:rsid w:val="00536DFB"/>
    <w:rsid w:val="00536E33"/>
    <w:rsid w:val="00536E7D"/>
    <w:rsid w:val="00536F0E"/>
    <w:rsid w:val="00536F51"/>
    <w:rsid w:val="00536F60"/>
    <w:rsid w:val="00537055"/>
    <w:rsid w:val="005370A2"/>
    <w:rsid w:val="005370C4"/>
    <w:rsid w:val="00537100"/>
    <w:rsid w:val="00537214"/>
    <w:rsid w:val="0053725B"/>
    <w:rsid w:val="0053741B"/>
    <w:rsid w:val="005374E9"/>
    <w:rsid w:val="00537565"/>
    <w:rsid w:val="005375EB"/>
    <w:rsid w:val="00537603"/>
    <w:rsid w:val="005376B1"/>
    <w:rsid w:val="0053773D"/>
    <w:rsid w:val="005378EC"/>
    <w:rsid w:val="005378F9"/>
    <w:rsid w:val="00537942"/>
    <w:rsid w:val="00537985"/>
    <w:rsid w:val="00537ADD"/>
    <w:rsid w:val="00537BCC"/>
    <w:rsid w:val="00537BD2"/>
    <w:rsid w:val="00537BE2"/>
    <w:rsid w:val="00537DAA"/>
    <w:rsid w:val="00537DAF"/>
    <w:rsid w:val="00537DC6"/>
    <w:rsid w:val="00537DC8"/>
    <w:rsid w:val="00537DF0"/>
    <w:rsid w:val="005400FC"/>
    <w:rsid w:val="00540141"/>
    <w:rsid w:val="005401C8"/>
    <w:rsid w:val="00540332"/>
    <w:rsid w:val="005403B3"/>
    <w:rsid w:val="005405FF"/>
    <w:rsid w:val="005406D7"/>
    <w:rsid w:val="00540840"/>
    <w:rsid w:val="005408C3"/>
    <w:rsid w:val="005408EF"/>
    <w:rsid w:val="005408FD"/>
    <w:rsid w:val="0054099F"/>
    <w:rsid w:val="00540AB2"/>
    <w:rsid w:val="00540B05"/>
    <w:rsid w:val="00540CF2"/>
    <w:rsid w:val="00540D3C"/>
    <w:rsid w:val="00540D7D"/>
    <w:rsid w:val="00540E6B"/>
    <w:rsid w:val="0054103E"/>
    <w:rsid w:val="005411C8"/>
    <w:rsid w:val="0054123B"/>
    <w:rsid w:val="0054123F"/>
    <w:rsid w:val="00541283"/>
    <w:rsid w:val="005412BB"/>
    <w:rsid w:val="005413C0"/>
    <w:rsid w:val="00541472"/>
    <w:rsid w:val="005414B1"/>
    <w:rsid w:val="005414B6"/>
    <w:rsid w:val="0054152F"/>
    <w:rsid w:val="0054159F"/>
    <w:rsid w:val="0054165F"/>
    <w:rsid w:val="005418ED"/>
    <w:rsid w:val="005419CC"/>
    <w:rsid w:val="00541B44"/>
    <w:rsid w:val="00541E83"/>
    <w:rsid w:val="00542041"/>
    <w:rsid w:val="00542053"/>
    <w:rsid w:val="005421B8"/>
    <w:rsid w:val="00542327"/>
    <w:rsid w:val="005424F4"/>
    <w:rsid w:val="005425CE"/>
    <w:rsid w:val="005425EC"/>
    <w:rsid w:val="00542613"/>
    <w:rsid w:val="00542622"/>
    <w:rsid w:val="0054263F"/>
    <w:rsid w:val="0054264A"/>
    <w:rsid w:val="00542855"/>
    <w:rsid w:val="0054285E"/>
    <w:rsid w:val="005428D8"/>
    <w:rsid w:val="005428F5"/>
    <w:rsid w:val="0054296F"/>
    <w:rsid w:val="005429CA"/>
    <w:rsid w:val="00542A49"/>
    <w:rsid w:val="00542A50"/>
    <w:rsid w:val="00542B42"/>
    <w:rsid w:val="00542BEC"/>
    <w:rsid w:val="00542C50"/>
    <w:rsid w:val="00542CDA"/>
    <w:rsid w:val="00542DFC"/>
    <w:rsid w:val="00542E3A"/>
    <w:rsid w:val="00542F20"/>
    <w:rsid w:val="00542F71"/>
    <w:rsid w:val="005430F8"/>
    <w:rsid w:val="005431AE"/>
    <w:rsid w:val="0054326B"/>
    <w:rsid w:val="005432AD"/>
    <w:rsid w:val="005432F2"/>
    <w:rsid w:val="005433C3"/>
    <w:rsid w:val="0054349D"/>
    <w:rsid w:val="005434AC"/>
    <w:rsid w:val="005434FF"/>
    <w:rsid w:val="0054356F"/>
    <w:rsid w:val="005436B0"/>
    <w:rsid w:val="005436C3"/>
    <w:rsid w:val="005437B4"/>
    <w:rsid w:val="005438D3"/>
    <w:rsid w:val="00543ABD"/>
    <w:rsid w:val="00543AFA"/>
    <w:rsid w:val="00543D25"/>
    <w:rsid w:val="00543D2C"/>
    <w:rsid w:val="00543D53"/>
    <w:rsid w:val="00543F2C"/>
    <w:rsid w:val="00543FDE"/>
    <w:rsid w:val="00544046"/>
    <w:rsid w:val="0054412F"/>
    <w:rsid w:val="00544177"/>
    <w:rsid w:val="0054429A"/>
    <w:rsid w:val="00544404"/>
    <w:rsid w:val="005444B5"/>
    <w:rsid w:val="005444D3"/>
    <w:rsid w:val="0054458F"/>
    <w:rsid w:val="00544720"/>
    <w:rsid w:val="005449F5"/>
    <w:rsid w:val="00544A08"/>
    <w:rsid w:val="00544A7C"/>
    <w:rsid w:val="00544AFA"/>
    <w:rsid w:val="00544C69"/>
    <w:rsid w:val="00544C76"/>
    <w:rsid w:val="00544CC4"/>
    <w:rsid w:val="00544D97"/>
    <w:rsid w:val="00544E10"/>
    <w:rsid w:val="00544EBC"/>
    <w:rsid w:val="00544F1C"/>
    <w:rsid w:val="005450C9"/>
    <w:rsid w:val="0054511E"/>
    <w:rsid w:val="0054519E"/>
    <w:rsid w:val="00545358"/>
    <w:rsid w:val="005453D1"/>
    <w:rsid w:val="0054541B"/>
    <w:rsid w:val="00545521"/>
    <w:rsid w:val="00545546"/>
    <w:rsid w:val="00545553"/>
    <w:rsid w:val="005455BA"/>
    <w:rsid w:val="00545627"/>
    <w:rsid w:val="00545689"/>
    <w:rsid w:val="005456EB"/>
    <w:rsid w:val="005456F8"/>
    <w:rsid w:val="005457D3"/>
    <w:rsid w:val="0054587B"/>
    <w:rsid w:val="00545898"/>
    <w:rsid w:val="00545958"/>
    <w:rsid w:val="005459C0"/>
    <w:rsid w:val="00545B22"/>
    <w:rsid w:val="00545B64"/>
    <w:rsid w:val="00545C89"/>
    <w:rsid w:val="00545C91"/>
    <w:rsid w:val="00545D1A"/>
    <w:rsid w:val="00545DE8"/>
    <w:rsid w:val="00545E41"/>
    <w:rsid w:val="00545EB4"/>
    <w:rsid w:val="00546033"/>
    <w:rsid w:val="00546075"/>
    <w:rsid w:val="00546365"/>
    <w:rsid w:val="00546378"/>
    <w:rsid w:val="0054639F"/>
    <w:rsid w:val="00546566"/>
    <w:rsid w:val="005465B5"/>
    <w:rsid w:val="00546767"/>
    <w:rsid w:val="00546834"/>
    <w:rsid w:val="0054690D"/>
    <w:rsid w:val="00546933"/>
    <w:rsid w:val="00546D3D"/>
    <w:rsid w:val="00546E8D"/>
    <w:rsid w:val="00546ECC"/>
    <w:rsid w:val="00546F59"/>
    <w:rsid w:val="00547083"/>
    <w:rsid w:val="005470E5"/>
    <w:rsid w:val="0054716D"/>
    <w:rsid w:val="0054726C"/>
    <w:rsid w:val="0054735E"/>
    <w:rsid w:val="005473A0"/>
    <w:rsid w:val="00547481"/>
    <w:rsid w:val="0054749D"/>
    <w:rsid w:val="005474ED"/>
    <w:rsid w:val="005475BF"/>
    <w:rsid w:val="005475D8"/>
    <w:rsid w:val="005476DC"/>
    <w:rsid w:val="00547993"/>
    <w:rsid w:val="00547A5F"/>
    <w:rsid w:val="00547A94"/>
    <w:rsid w:val="00547AA2"/>
    <w:rsid w:val="00547ACC"/>
    <w:rsid w:val="00547B77"/>
    <w:rsid w:val="00547C95"/>
    <w:rsid w:val="00547D34"/>
    <w:rsid w:val="00547DBE"/>
    <w:rsid w:val="00547E9B"/>
    <w:rsid w:val="00547F37"/>
    <w:rsid w:val="00547FEB"/>
    <w:rsid w:val="00550075"/>
    <w:rsid w:val="00550154"/>
    <w:rsid w:val="005501D6"/>
    <w:rsid w:val="0055022F"/>
    <w:rsid w:val="005506AE"/>
    <w:rsid w:val="005507DA"/>
    <w:rsid w:val="00550889"/>
    <w:rsid w:val="0055088D"/>
    <w:rsid w:val="005508B3"/>
    <w:rsid w:val="0055097E"/>
    <w:rsid w:val="005509A9"/>
    <w:rsid w:val="005509FE"/>
    <w:rsid w:val="00550A28"/>
    <w:rsid w:val="00550AA8"/>
    <w:rsid w:val="00550AB9"/>
    <w:rsid w:val="00550AC9"/>
    <w:rsid w:val="00550D4F"/>
    <w:rsid w:val="00550DCE"/>
    <w:rsid w:val="00550E3B"/>
    <w:rsid w:val="00550E98"/>
    <w:rsid w:val="00550ED9"/>
    <w:rsid w:val="00551019"/>
    <w:rsid w:val="0055104C"/>
    <w:rsid w:val="005510C9"/>
    <w:rsid w:val="0055116D"/>
    <w:rsid w:val="00551188"/>
    <w:rsid w:val="00551193"/>
    <w:rsid w:val="005511A1"/>
    <w:rsid w:val="00551285"/>
    <w:rsid w:val="005512C1"/>
    <w:rsid w:val="005513FF"/>
    <w:rsid w:val="00551754"/>
    <w:rsid w:val="005517B0"/>
    <w:rsid w:val="0055183C"/>
    <w:rsid w:val="005518B8"/>
    <w:rsid w:val="00551904"/>
    <w:rsid w:val="00551961"/>
    <w:rsid w:val="00551A26"/>
    <w:rsid w:val="00551B08"/>
    <w:rsid w:val="00551EB7"/>
    <w:rsid w:val="00551EDF"/>
    <w:rsid w:val="00551FBB"/>
    <w:rsid w:val="00552051"/>
    <w:rsid w:val="00552096"/>
    <w:rsid w:val="005521DC"/>
    <w:rsid w:val="005521EC"/>
    <w:rsid w:val="005522AE"/>
    <w:rsid w:val="005522F4"/>
    <w:rsid w:val="0055239C"/>
    <w:rsid w:val="0055240A"/>
    <w:rsid w:val="00552417"/>
    <w:rsid w:val="005524A7"/>
    <w:rsid w:val="0055256F"/>
    <w:rsid w:val="00552741"/>
    <w:rsid w:val="005527E1"/>
    <w:rsid w:val="0055285A"/>
    <w:rsid w:val="005529EA"/>
    <w:rsid w:val="005529FB"/>
    <w:rsid w:val="00552A3B"/>
    <w:rsid w:val="00552B47"/>
    <w:rsid w:val="00552B49"/>
    <w:rsid w:val="00552CE6"/>
    <w:rsid w:val="00552D43"/>
    <w:rsid w:val="00552EED"/>
    <w:rsid w:val="00552F8E"/>
    <w:rsid w:val="00553142"/>
    <w:rsid w:val="0055326B"/>
    <w:rsid w:val="00553335"/>
    <w:rsid w:val="005534EE"/>
    <w:rsid w:val="00553601"/>
    <w:rsid w:val="005536A8"/>
    <w:rsid w:val="005536B6"/>
    <w:rsid w:val="0055377E"/>
    <w:rsid w:val="00553789"/>
    <w:rsid w:val="005538BE"/>
    <w:rsid w:val="00553985"/>
    <w:rsid w:val="005539E0"/>
    <w:rsid w:val="005539E5"/>
    <w:rsid w:val="005539F6"/>
    <w:rsid w:val="00553A1A"/>
    <w:rsid w:val="00553A81"/>
    <w:rsid w:val="00553AD0"/>
    <w:rsid w:val="00553B1F"/>
    <w:rsid w:val="00553C30"/>
    <w:rsid w:val="00553C3A"/>
    <w:rsid w:val="00553CA4"/>
    <w:rsid w:val="00553CCF"/>
    <w:rsid w:val="00553DBC"/>
    <w:rsid w:val="00553DC4"/>
    <w:rsid w:val="00553F76"/>
    <w:rsid w:val="00553FA9"/>
    <w:rsid w:val="00553FB6"/>
    <w:rsid w:val="00554045"/>
    <w:rsid w:val="00554056"/>
    <w:rsid w:val="00554138"/>
    <w:rsid w:val="00554232"/>
    <w:rsid w:val="005543BB"/>
    <w:rsid w:val="00554409"/>
    <w:rsid w:val="00554547"/>
    <w:rsid w:val="00554552"/>
    <w:rsid w:val="005545FA"/>
    <w:rsid w:val="00554618"/>
    <w:rsid w:val="0055484B"/>
    <w:rsid w:val="00554913"/>
    <w:rsid w:val="005549DA"/>
    <w:rsid w:val="00554AFE"/>
    <w:rsid w:val="00554D1F"/>
    <w:rsid w:val="00554F74"/>
    <w:rsid w:val="00554FE2"/>
    <w:rsid w:val="005550C8"/>
    <w:rsid w:val="00555145"/>
    <w:rsid w:val="0055514C"/>
    <w:rsid w:val="00555164"/>
    <w:rsid w:val="00555181"/>
    <w:rsid w:val="00555390"/>
    <w:rsid w:val="0055552B"/>
    <w:rsid w:val="00555545"/>
    <w:rsid w:val="0055556D"/>
    <w:rsid w:val="005555A3"/>
    <w:rsid w:val="0055566F"/>
    <w:rsid w:val="0055567E"/>
    <w:rsid w:val="0055575A"/>
    <w:rsid w:val="005557AD"/>
    <w:rsid w:val="005557F6"/>
    <w:rsid w:val="005558D1"/>
    <w:rsid w:val="005558ED"/>
    <w:rsid w:val="0055595C"/>
    <w:rsid w:val="005559E7"/>
    <w:rsid w:val="00555A8F"/>
    <w:rsid w:val="00555A9C"/>
    <w:rsid w:val="00555C04"/>
    <w:rsid w:val="00555CA0"/>
    <w:rsid w:val="00555CD3"/>
    <w:rsid w:val="00555F31"/>
    <w:rsid w:val="00555FE9"/>
    <w:rsid w:val="0055606D"/>
    <w:rsid w:val="0055607B"/>
    <w:rsid w:val="00556119"/>
    <w:rsid w:val="00556188"/>
    <w:rsid w:val="005562C2"/>
    <w:rsid w:val="0055636F"/>
    <w:rsid w:val="0055640B"/>
    <w:rsid w:val="005564D1"/>
    <w:rsid w:val="005564D6"/>
    <w:rsid w:val="00556521"/>
    <w:rsid w:val="0055669C"/>
    <w:rsid w:val="0055676C"/>
    <w:rsid w:val="00556818"/>
    <w:rsid w:val="00556855"/>
    <w:rsid w:val="0055687B"/>
    <w:rsid w:val="0055697C"/>
    <w:rsid w:val="00556B6D"/>
    <w:rsid w:val="00556BB9"/>
    <w:rsid w:val="00556C2B"/>
    <w:rsid w:val="00556C9C"/>
    <w:rsid w:val="00556CFA"/>
    <w:rsid w:val="00556D51"/>
    <w:rsid w:val="00556D5C"/>
    <w:rsid w:val="00556D8C"/>
    <w:rsid w:val="00556E31"/>
    <w:rsid w:val="00556E41"/>
    <w:rsid w:val="00556F26"/>
    <w:rsid w:val="00556F2F"/>
    <w:rsid w:val="00556F73"/>
    <w:rsid w:val="0055702E"/>
    <w:rsid w:val="005570A8"/>
    <w:rsid w:val="00557194"/>
    <w:rsid w:val="005573A0"/>
    <w:rsid w:val="005574BA"/>
    <w:rsid w:val="005574D8"/>
    <w:rsid w:val="0055750A"/>
    <w:rsid w:val="005575DE"/>
    <w:rsid w:val="005576DD"/>
    <w:rsid w:val="0055780B"/>
    <w:rsid w:val="005578C2"/>
    <w:rsid w:val="00557900"/>
    <w:rsid w:val="005579B7"/>
    <w:rsid w:val="00557C21"/>
    <w:rsid w:val="00557D56"/>
    <w:rsid w:val="00557E80"/>
    <w:rsid w:val="00557E85"/>
    <w:rsid w:val="00557E8F"/>
    <w:rsid w:val="00557F4C"/>
    <w:rsid w:val="00557F71"/>
    <w:rsid w:val="00557FFA"/>
    <w:rsid w:val="00560044"/>
    <w:rsid w:val="00560063"/>
    <w:rsid w:val="005600E1"/>
    <w:rsid w:val="005601A4"/>
    <w:rsid w:val="0056025C"/>
    <w:rsid w:val="00560539"/>
    <w:rsid w:val="0056079D"/>
    <w:rsid w:val="005607FC"/>
    <w:rsid w:val="005608F5"/>
    <w:rsid w:val="005609D1"/>
    <w:rsid w:val="00560AF3"/>
    <w:rsid w:val="00560C0A"/>
    <w:rsid w:val="00560D17"/>
    <w:rsid w:val="00560D45"/>
    <w:rsid w:val="00560D56"/>
    <w:rsid w:val="00560E63"/>
    <w:rsid w:val="00560F65"/>
    <w:rsid w:val="005610BF"/>
    <w:rsid w:val="0056120B"/>
    <w:rsid w:val="00561302"/>
    <w:rsid w:val="00561328"/>
    <w:rsid w:val="00561358"/>
    <w:rsid w:val="00561379"/>
    <w:rsid w:val="00561427"/>
    <w:rsid w:val="00561446"/>
    <w:rsid w:val="00561615"/>
    <w:rsid w:val="005616F5"/>
    <w:rsid w:val="00561709"/>
    <w:rsid w:val="00561896"/>
    <w:rsid w:val="00561950"/>
    <w:rsid w:val="00561991"/>
    <w:rsid w:val="005619C0"/>
    <w:rsid w:val="00561A3D"/>
    <w:rsid w:val="00561AAD"/>
    <w:rsid w:val="00561ADA"/>
    <w:rsid w:val="00561AE7"/>
    <w:rsid w:val="00561B05"/>
    <w:rsid w:val="00561B57"/>
    <w:rsid w:val="00561DE9"/>
    <w:rsid w:val="00561E20"/>
    <w:rsid w:val="00561E39"/>
    <w:rsid w:val="00561F08"/>
    <w:rsid w:val="00561F6B"/>
    <w:rsid w:val="00561F6E"/>
    <w:rsid w:val="00562028"/>
    <w:rsid w:val="0056225A"/>
    <w:rsid w:val="0056240A"/>
    <w:rsid w:val="00562484"/>
    <w:rsid w:val="005626AD"/>
    <w:rsid w:val="005626DB"/>
    <w:rsid w:val="00562747"/>
    <w:rsid w:val="0056277A"/>
    <w:rsid w:val="005627E4"/>
    <w:rsid w:val="005628F2"/>
    <w:rsid w:val="00562A6E"/>
    <w:rsid w:val="00562A7A"/>
    <w:rsid w:val="00562B1F"/>
    <w:rsid w:val="00562CAA"/>
    <w:rsid w:val="00562CF2"/>
    <w:rsid w:val="00562D31"/>
    <w:rsid w:val="00562DD0"/>
    <w:rsid w:val="00563075"/>
    <w:rsid w:val="0056307C"/>
    <w:rsid w:val="00563169"/>
    <w:rsid w:val="005632A3"/>
    <w:rsid w:val="0056335C"/>
    <w:rsid w:val="005633A7"/>
    <w:rsid w:val="00563490"/>
    <w:rsid w:val="005635C3"/>
    <w:rsid w:val="00563656"/>
    <w:rsid w:val="005636DC"/>
    <w:rsid w:val="00563710"/>
    <w:rsid w:val="0056378F"/>
    <w:rsid w:val="005637DE"/>
    <w:rsid w:val="005638B1"/>
    <w:rsid w:val="00563924"/>
    <w:rsid w:val="00563A10"/>
    <w:rsid w:val="00563A6D"/>
    <w:rsid w:val="00563B5E"/>
    <w:rsid w:val="00563B8B"/>
    <w:rsid w:val="00563BFD"/>
    <w:rsid w:val="00563CD6"/>
    <w:rsid w:val="00563CEE"/>
    <w:rsid w:val="00563D4D"/>
    <w:rsid w:val="00563EB1"/>
    <w:rsid w:val="00563ED0"/>
    <w:rsid w:val="00563F7A"/>
    <w:rsid w:val="00563F7C"/>
    <w:rsid w:val="0056406D"/>
    <w:rsid w:val="005640A5"/>
    <w:rsid w:val="005640DF"/>
    <w:rsid w:val="005640E8"/>
    <w:rsid w:val="00564130"/>
    <w:rsid w:val="0056416E"/>
    <w:rsid w:val="005642B9"/>
    <w:rsid w:val="005642FC"/>
    <w:rsid w:val="0056442E"/>
    <w:rsid w:val="0056447D"/>
    <w:rsid w:val="005644BE"/>
    <w:rsid w:val="005644FB"/>
    <w:rsid w:val="00564524"/>
    <w:rsid w:val="005645B6"/>
    <w:rsid w:val="00564605"/>
    <w:rsid w:val="00564641"/>
    <w:rsid w:val="005646E8"/>
    <w:rsid w:val="005646F1"/>
    <w:rsid w:val="0056471A"/>
    <w:rsid w:val="005647BE"/>
    <w:rsid w:val="0056482C"/>
    <w:rsid w:val="00564949"/>
    <w:rsid w:val="005649FA"/>
    <w:rsid w:val="00564A8F"/>
    <w:rsid w:val="00564B0B"/>
    <w:rsid w:val="00564BAD"/>
    <w:rsid w:val="00564DEE"/>
    <w:rsid w:val="00564E89"/>
    <w:rsid w:val="00565108"/>
    <w:rsid w:val="0056511F"/>
    <w:rsid w:val="005651A2"/>
    <w:rsid w:val="00565415"/>
    <w:rsid w:val="00565500"/>
    <w:rsid w:val="00565517"/>
    <w:rsid w:val="00565555"/>
    <w:rsid w:val="0056556C"/>
    <w:rsid w:val="005655DD"/>
    <w:rsid w:val="005656F8"/>
    <w:rsid w:val="00565726"/>
    <w:rsid w:val="00565746"/>
    <w:rsid w:val="005657F9"/>
    <w:rsid w:val="00565845"/>
    <w:rsid w:val="00565920"/>
    <w:rsid w:val="0056594F"/>
    <w:rsid w:val="00565B28"/>
    <w:rsid w:val="00565B53"/>
    <w:rsid w:val="00565B58"/>
    <w:rsid w:val="00565D82"/>
    <w:rsid w:val="00565E05"/>
    <w:rsid w:val="00565EF9"/>
    <w:rsid w:val="00566056"/>
    <w:rsid w:val="00566173"/>
    <w:rsid w:val="005661C1"/>
    <w:rsid w:val="0056620D"/>
    <w:rsid w:val="0056623C"/>
    <w:rsid w:val="005662D8"/>
    <w:rsid w:val="00566357"/>
    <w:rsid w:val="00566404"/>
    <w:rsid w:val="00566482"/>
    <w:rsid w:val="00566530"/>
    <w:rsid w:val="00566537"/>
    <w:rsid w:val="005665AA"/>
    <w:rsid w:val="0056660C"/>
    <w:rsid w:val="00566642"/>
    <w:rsid w:val="0056666E"/>
    <w:rsid w:val="00566739"/>
    <w:rsid w:val="0056683A"/>
    <w:rsid w:val="0056689F"/>
    <w:rsid w:val="005668EC"/>
    <w:rsid w:val="00566925"/>
    <w:rsid w:val="00566957"/>
    <w:rsid w:val="00566AA7"/>
    <w:rsid w:val="00566B10"/>
    <w:rsid w:val="00566BA0"/>
    <w:rsid w:val="00566E8C"/>
    <w:rsid w:val="00566F35"/>
    <w:rsid w:val="00566FF0"/>
    <w:rsid w:val="0056702C"/>
    <w:rsid w:val="00567103"/>
    <w:rsid w:val="0056711C"/>
    <w:rsid w:val="0056721A"/>
    <w:rsid w:val="0056726F"/>
    <w:rsid w:val="005672C8"/>
    <w:rsid w:val="00567376"/>
    <w:rsid w:val="005674EE"/>
    <w:rsid w:val="005675CE"/>
    <w:rsid w:val="005676E1"/>
    <w:rsid w:val="005679A8"/>
    <w:rsid w:val="005679C8"/>
    <w:rsid w:val="00567A8C"/>
    <w:rsid w:val="00567AB7"/>
    <w:rsid w:val="00567B1B"/>
    <w:rsid w:val="00567CB1"/>
    <w:rsid w:val="00567D20"/>
    <w:rsid w:val="00567D2B"/>
    <w:rsid w:val="00567D43"/>
    <w:rsid w:val="00567D46"/>
    <w:rsid w:val="00567EA7"/>
    <w:rsid w:val="00567EE3"/>
    <w:rsid w:val="00567FEE"/>
    <w:rsid w:val="005700EC"/>
    <w:rsid w:val="00570106"/>
    <w:rsid w:val="00570107"/>
    <w:rsid w:val="005703E4"/>
    <w:rsid w:val="00570535"/>
    <w:rsid w:val="0057059C"/>
    <w:rsid w:val="005705C1"/>
    <w:rsid w:val="00570643"/>
    <w:rsid w:val="0057064E"/>
    <w:rsid w:val="005706A8"/>
    <w:rsid w:val="00570725"/>
    <w:rsid w:val="0057087A"/>
    <w:rsid w:val="005708CD"/>
    <w:rsid w:val="005708DF"/>
    <w:rsid w:val="00570989"/>
    <w:rsid w:val="0057098D"/>
    <w:rsid w:val="00570A8C"/>
    <w:rsid w:val="00570B5F"/>
    <w:rsid w:val="00570B87"/>
    <w:rsid w:val="00570C7A"/>
    <w:rsid w:val="00570C90"/>
    <w:rsid w:val="00570D20"/>
    <w:rsid w:val="00570D3F"/>
    <w:rsid w:val="00570DB4"/>
    <w:rsid w:val="00570E14"/>
    <w:rsid w:val="00570E1F"/>
    <w:rsid w:val="00570E69"/>
    <w:rsid w:val="00570E7E"/>
    <w:rsid w:val="00571251"/>
    <w:rsid w:val="0057126B"/>
    <w:rsid w:val="0057127B"/>
    <w:rsid w:val="00571282"/>
    <w:rsid w:val="00571293"/>
    <w:rsid w:val="005712A0"/>
    <w:rsid w:val="0057130F"/>
    <w:rsid w:val="00571408"/>
    <w:rsid w:val="005714A2"/>
    <w:rsid w:val="0057156F"/>
    <w:rsid w:val="00571604"/>
    <w:rsid w:val="0057176F"/>
    <w:rsid w:val="00571825"/>
    <w:rsid w:val="00571831"/>
    <w:rsid w:val="00571852"/>
    <w:rsid w:val="005719D3"/>
    <w:rsid w:val="00571B96"/>
    <w:rsid w:val="00571D80"/>
    <w:rsid w:val="00571F35"/>
    <w:rsid w:val="00571FEE"/>
    <w:rsid w:val="00572025"/>
    <w:rsid w:val="0057204F"/>
    <w:rsid w:val="0057215A"/>
    <w:rsid w:val="005722C2"/>
    <w:rsid w:val="00572329"/>
    <w:rsid w:val="005723E2"/>
    <w:rsid w:val="005723E9"/>
    <w:rsid w:val="005723ED"/>
    <w:rsid w:val="0057249F"/>
    <w:rsid w:val="005725DE"/>
    <w:rsid w:val="0057262D"/>
    <w:rsid w:val="0057274F"/>
    <w:rsid w:val="005727EB"/>
    <w:rsid w:val="00572812"/>
    <w:rsid w:val="005728E1"/>
    <w:rsid w:val="00572ADD"/>
    <w:rsid w:val="00572B0C"/>
    <w:rsid w:val="00572BD1"/>
    <w:rsid w:val="00572C3F"/>
    <w:rsid w:val="00572C7D"/>
    <w:rsid w:val="00572CE3"/>
    <w:rsid w:val="00572DCB"/>
    <w:rsid w:val="00572E77"/>
    <w:rsid w:val="00572E99"/>
    <w:rsid w:val="00572FD5"/>
    <w:rsid w:val="00573075"/>
    <w:rsid w:val="005730E4"/>
    <w:rsid w:val="00573285"/>
    <w:rsid w:val="005732BC"/>
    <w:rsid w:val="005732C5"/>
    <w:rsid w:val="005734FF"/>
    <w:rsid w:val="00573504"/>
    <w:rsid w:val="005735C6"/>
    <w:rsid w:val="005735FD"/>
    <w:rsid w:val="0057360F"/>
    <w:rsid w:val="0057361E"/>
    <w:rsid w:val="00573672"/>
    <w:rsid w:val="00573709"/>
    <w:rsid w:val="00573901"/>
    <w:rsid w:val="00573931"/>
    <w:rsid w:val="00573953"/>
    <w:rsid w:val="005739C0"/>
    <w:rsid w:val="00573B0C"/>
    <w:rsid w:val="00573B7B"/>
    <w:rsid w:val="00573CB7"/>
    <w:rsid w:val="00573D5A"/>
    <w:rsid w:val="00573E0E"/>
    <w:rsid w:val="00574013"/>
    <w:rsid w:val="00574014"/>
    <w:rsid w:val="00574193"/>
    <w:rsid w:val="005741A1"/>
    <w:rsid w:val="005741A9"/>
    <w:rsid w:val="005741D7"/>
    <w:rsid w:val="00574201"/>
    <w:rsid w:val="0057424C"/>
    <w:rsid w:val="00574279"/>
    <w:rsid w:val="0057428B"/>
    <w:rsid w:val="0057468C"/>
    <w:rsid w:val="005746B7"/>
    <w:rsid w:val="00574716"/>
    <w:rsid w:val="0057475C"/>
    <w:rsid w:val="00574784"/>
    <w:rsid w:val="005747A5"/>
    <w:rsid w:val="005747E6"/>
    <w:rsid w:val="00574821"/>
    <w:rsid w:val="005749F1"/>
    <w:rsid w:val="005749F3"/>
    <w:rsid w:val="00574A08"/>
    <w:rsid w:val="00574A80"/>
    <w:rsid w:val="00574AB8"/>
    <w:rsid w:val="00574B87"/>
    <w:rsid w:val="00574BFB"/>
    <w:rsid w:val="00574C75"/>
    <w:rsid w:val="00574C81"/>
    <w:rsid w:val="00574D02"/>
    <w:rsid w:val="00574D61"/>
    <w:rsid w:val="00574E25"/>
    <w:rsid w:val="00574F71"/>
    <w:rsid w:val="00575014"/>
    <w:rsid w:val="00575099"/>
    <w:rsid w:val="005750DE"/>
    <w:rsid w:val="00575113"/>
    <w:rsid w:val="005751BE"/>
    <w:rsid w:val="00575209"/>
    <w:rsid w:val="005753A2"/>
    <w:rsid w:val="00575460"/>
    <w:rsid w:val="005754A1"/>
    <w:rsid w:val="005755E0"/>
    <w:rsid w:val="005756C2"/>
    <w:rsid w:val="00575712"/>
    <w:rsid w:val="0057578A"/>
    <w:rsid w:val="005757A4"/>
    <w:rsid w:val="0057582C"/>
    <w:rsid w:val="0057584D"/>
    <w:rsid w:val="0057599E"/>
    <w:rsid w:val="005759A6"/>
    <w:rsid w:val="00575AA7"/>
    <w:rsid w:val="00575AC2"/>
    <w:rsid w:val="00575ACE"/>
    <w:rsid w:val="00575B16"/>
    <w:rsid w:val="00575BBB"/>
    <w:rsid w:val="00575E0F"/>
    <w:rsid w:val="00576006"/>
    <w:rsid w:val="005760CC"/>
    <w:rsid w:val="00576126"/>
    <w:rsid w:val="005762EA"/>
    <w:rsid w:val="00576320"/>
    <w:rsid w:val="0057642F"/>
    <w:rsid w:val="00576438"/>
    <w:rsid w:val="00576557"/>
    <w:rsid w:val="0057661B"/>
    <w:rsid w:val="005767C4"/>
    <w:rsid w:val="00576828"/>
    <w:rsid w:val="00576964"/>
    <w:rsid w:val="0057696A"/>
    <w:rsid w:val="005769BA"/>
    <w:rsid w:val="00576AAB"/>
    <w:rsid w:val="00576B01"/>
    <w:rsid w:val="00576B07"/>
    <w:rsid w:val="00576B4F"/>
    <w:rsid w:val="00576CB3"/>
    <w:rsid w:val="00576CB4"/>
    <w:rsid w:val="00576D1C"/>
    <w:rsid w:val="00576D2D"/>
    <w:rsid w:val="00576EB2"/>
    <w:rsid w:val="0057705F"/>
    <w:rsid w:val="005770AD"/>
    <w:rsid w:val="0057726B"/>
    <w:rsid w:val="005772AA"/>
    <w:rsid w:val="005772DE"/>
    <w:rsid w:val="005772E6"/>
    <w:rsid w:val="0057732F"/>
    <w:rsid w:val="0057749E"/>
    <w:rsid w:val="00577561"/>
    <w:rsid w:val="0057768A"/>
    <w:rsid w:val="00577708"/>
    <w:rsid w:val="00577741"/>
    <w:rsid w:val="005777C9"/>
    <w:rsid w:val="0057782C"/>
    <w:rsid w:val="00577974"/>
    <w:rsid w:val="00577981"/>
    <w:rsid w:val="00577A08"/>
    <w:rsid w:val="00577B68"/>
    <w:rsid w:val="00577C4B"/>
    <w:rsid w:val="00577C57"/>
    <w:rsid w:val="00577C6D"/>
    <w:rsid w:val="00577D10"/>
    <w:rsid w:val="00577D7C"/>
    <w:rsid w:val="00577DAA"/>
    <w:rsid w:val="00577EAF"/>
    <w:rsid w:val="00577F53"/>
    <w:rsid w:val="005800DF"/>
    <w:rsid w:val="005800ED"/>
    <w:rsid w:val="005801D2"/>
    <w:rsid w:val="005802A1"/>
    <w:rsid w:val="005802F6"/>
    <w:rsid w:val="005804B1"/>
    <w:rsid w:val="005804B8"/>
    <w:rsid w:val="0058054B"/>
    <w:rsid w:val="0058056C"/>
    <w:rsid w:val="005805FB"/>
    <w:rsid w:val="00580653"/>
    <w:rsid w:val="00580815"/>
    <w:rsid w:val="00580915"/>
    <w:rsid w:val="005809F2"/>
    <w:rsid w:val="00580A42"/>
    <w:rsid w:val="00580B11"/>
    <w:rsid w:val="00580C40"/>
    <w:rsid w:val="00580C71"/>
    <w:rsid w:val="00580D23"/>
    <w:rsid w:val="00580DEF"/>
    <w:rsid w:val="00580E32"/>
    <w:rsid w:val="00580E81"/>
    <w:rsid w:val="00580F19"/>
    <w:rsid w:val="00581001"/>
    <w:rsid w:val="00581063"/>
    <w:rsid w:val="00581065"/>
    <w:rsid w:val="005810E2"/>
    <w:rsid w:val="005810F3"/>
    <w:rsid w:val="00581114"/>
    <w:rsid w:val="005811C4"/>
    <w:rsid w:val="0058129A"/>
    <w:rsid w:val="00581398"/>
    <w:rsid w:val="005813A2"/>
    <w:rsid w:val="005813EA"/>
    <w:rsid w:val="00581643"/>
    <w:rsid w:val="00581647"/>
    <w:rsid w:val="00581744"/>
    <w:rsid w:val="00581811"/>
    <w:rsid w:val="00581936"/>
    <w:rsid w:val="00581A28"/>
    <w:rsid w:val="00581A37"/>
    <w:rsid w:val="00581A96"/>
    <w:rsid w:val="00581B0A"/>
    <w:rsid w:val="00581BEC"/>
    <w:rsid w:val="00581C00"/>
    <w:rsid w:val="00581C68"/>
    <w:rsid w:val="00581D89"/>
    <w:rsid w:val="00581F42"/>
    <w:rsid w:val="00581F6E"/>
    <w:rsid w:val="00581F8F"/>
    <w:rsid w:val="0058207D"/>
    <w:rsid w:val="005820AA"/>
    <w:rsid w:val="005820ED"/>
    <w:rsid w:val="00582149"/>
    <w:rsid w:val="00582229"/>
    <w:rsid w:val="0058237D"/>
    <w:rsid w:val="00582381"/>
    <w:rsid w:val="005823A3"/>
    <w:rsid w:val="005823AD"/>
    <w:rsid w:val="0058248A"/>
    <w:rsid w:val="005825DF"/>
    <w:rsid w:val="00582647"/>
    <w:rsid w:val="0058267C"/>
    <w:rsid w:val="005829AC"/>
    <w:rsid w:val="00582A9E"/>
    <w:rsid w:val="00582C90"/>
    <w:rsid w:val="00582C9D"/>
    <w:rsid w:val="00582CFA"/>
    <w:rsid w:val="00582D51"/>
    <w:rsid w:val="00582F4B"/>
    <w:rsid w:val="00582F5B"/>
    <w:rsid w:val="00582FF3"/>
    <w:rsid w:val="00582FF6"/>
    <w:rsid w:val="0058300A"/>
    <w:rsid w:val="00583047"/>
    <w:rsid w:val="005831B1"/>
    <w:rsid w:val="00583206"/>
    <w:rsid w:val="00583246"/>
    <w:rsid w:val="0058325A"/>
    <w:rsid w:val="005832E9"/>
    <w:rsid w:val="0058331C"/>
    <w:rsid w:val="0058334A"/>
    <w:rsid w:val="00583636"/>
    <w:rsid w:val="005836F1"/>
    <w:rsid w:val="005836F2"/>
    <w:rsid w:val="0058374E"/>
    <w:rsid w:val="00583750"/>
    <w:rsid w:val="0058399D"/>
    <w:rsid w:val="005839B8"/>
    <w:rsid w:val="005839BA"/>
    <w:rsid w:val="00583C4E"/>
    <w:rsid w:val="00583DFF"/>
    <w:rsid w:val="00583E2C"/>
    <w:rsid w:val="00584034"/>
    <w:rsid w:val="0058406E"/>
    <w:rsid w:val="00584083"/>
    <w:rsid w:val="0058408E"/>
    <w:rsid w:val="00584092"/>
    <w:rsid w:val="005840AB"/>
    <w:rsid w:val="00584132"/>
    <w:rsid w:val="0058414C"/>
    <w:rsid w:val="0058417B"/>
    <w:rsid w:val="0058417D"/>
    <w:rsid w:val="00584196"/>
    <w:rsid w:val="00584355"/>
    <w:rsid w:val="0058438E"/>
    <w:rsid w:val="005844FC"/>
    <w:rsid w:val="0058459B"/>
    <w:rsid w:val="005845D2"/>
    <w:rsid w:val="005847D4"/>
    <w:rsid w:val="00584846"/>
    <w:rsid w:val="005848D2"/>
    <w:rsid w:val="00584971"/>
    <w:rsid w:val="005849DA"/>
    <w:rsid w:val="00584A10"/>
    <w:rsid w:val="00584A42"/>
    <w:rsid w:val="00584A82"/>
    <w:rsid w:val="00584ACC"/>
    <w:rsid w:val="00584BDF"/>
    <w:rsid w:val="00584C63"/>
    <w:rsid w:val="00584E4E"/>
    <w:rsid w:val="00584F17"/>
    <w:rsid w:val="00584F1C"/>
    <w:rsid w:val="00584F8A"/>
    <w:rsid w:val="00585031"/>
    <w:rsid w:val="00585057"/>
    <w:rsid w:val="005850C9"/>
    <w:rsid w:val="0058511C"/>
    <w:rsid w:val="00585161"/>
    <w:rsid w:val="005851DC"/>
    <w:rsid w:val="005851FF"/>
    <w:rsid w:val="00585206"/>
    <w:rsid w:val="00585426"/>
    <w:rsid w:val="005854C3"/>
    <w:rsid w:val="005854C4"/>
    <w:rsid w:val="00585554"/>
    <w:rsid w:val="005855E9"/>
    <w:rsid w:val="005856E9"/>
    <w:rsid w:val="00585718"/>
    <w:rsid w:val="005857AC"/>
    <w:rsid w:val="005858A9"/>
    <w:rsid w:val="005858B5"/>
    <w:rsid w:val="00585A2F"/>
    <w:rsid w:val="00585A53"/>
    <w:rsid w:val="00585B04"/>
    <w:rsid w:val="00585B19"/>
    <w:rsid w:val="00585B72"/>
    <w:rsid w:val="00585BD7"/>
    <w:rsid w:val="00585BE4"/>
    <w:rsid w:val="00585C6C"/>
    <w:rsid w:val="00585CC3"/>
    <w:rsid w:val="00585D0E"/>
    <w:rsid w:val="00585D19"/>
    <w:rsid w:val="00585D89"/>
    <w:rsid w:val="00585E14"/>
    <w:rsid w:val="00585E72"/>
    <w:rsid w:val="00585ED7"/>
    <w:rsid w:val="00585F15"/>
    <w:rsid w:val="00585FEF"/>
    <w:rsid w:val="005861B1"/>
    <w:rsid w:val="00586245"/>
    <w:rsid w:val="005862EF"/>
    <w:rsid w:val="0058632F"/>
    <w:rsid w:val="0058634B"/>
    <w:rsid w:val="00586422"/>
    <w:rsid w:val="005864BB"/>
    <w:rsid w:val="005864C6"/>
    <w:rsid w:val="0058657C"/>
    <w:rsid w:val="00586662"/>
    <w:rsid w:val="005868B5"/>
    <w:rsid w:val="005868BB"/>
    <w:rsid w:val="00586906"/>
    <w:rsid w:val="00586960"/>
    <w:rsid w:val="005869CA"/>
    <w:rsid w:val="00586AA3"/>
    <w:rsid w:val="00586AF2"/>
    <w:rsid w:val="00586C39"/>
    <w:rsid w:val="00586CC5"/>
    <w:rsid w:val="00586DD5"/>
    <w:rsid w:val="00586E1F"/>
    <w:rsid w:val="00586E3E"/>
    <w:rsid w:val="00586F65"/>
    <w:rsid w:val="005871C8"/>
    <w:rsid w:val="005871EE"/>
    <w:rsid w:val="005872E7"/>
    <w:rsid w:val="005873AC"/>
    <w:rsid w:val="00587446"/>
    <w:rsid w:val="0058752F"/>
    <w:rsid w:val="00587637"/>
    <w:rsid w:val="00587670"/>
    <w:rsid w:val="0058768F"/>
    <w:rsid w:val="00587790"/>
    <w:rsid w:val="00587888"/>
    <w:rsid w:val="005878CA"/>
    <w:rsid w:val="005878F5"/>
    <w:rsid w:val="0058795F"/>
    <w:rsid w:val="005879D7"/>
    <w:rsid w:val="00587B82"/>
    <w:rsid w:val="00587C34"/>
    <w:rsid w:val="00587CDB"/>
    <w:rsid w:val="00587E07"/>
    <w:rsid w:val="00587E3F"/>
    <w:rsid w:val="00587FC5"/>
    <w:rsid w:val="00587FDA"/>
    <w:rsid w:val="005900C1"/>
    <w:rsid w:val="00590176"/>
    <w:rsid w:val="005901D5"/>
    <w:rsid w:val="005902CD"/>
    <w:rsid w:val="0059032E"/>
    <w:rsid w:val="0059039F"/>
    <w:rsid w:val="00590416"/>
    <w:rsid w:val="00590488"/>
    <w:rsid w:val="005904D0"/>
    <w:rsid w:val="00590781"/>
    <w:rsid w:val="005907AB"/>
    <w:rsid w:val="00590A73"/>
    <w:rsid w:val="00590B14"/>
    <w:rsid w:val="00590CD8"/>
    <w:rsid w:val="00590D90"/>
    <w:rsid w:val="00590DB8"/>
    <w:rsid w:val="00590DEE"/>
    <w:rsid w:val="00590E3B"/>
    <w:rsid w:val="00590F05"/>
    <w:rsid w:val="00590F22"/>
    <w:rsid w:val="00590F4E"/>
    <w:rsid w:val="00590FB9"/>
    <w:rsid w:val="00590FE3"/>
    <w:rsid w:val="00590FF3"/>
    <w:rsid w:val="005910D8"/>
    <w:rsid w:val="005910E8"/>
    <w:rsid w:val="00591339"/>
    <w:rsid w:val="0059136E"/>
    <w:rsid w:val="00591543"/>
    <w:rsid w:val="005915D0"/>
    <w:rsid w:val="00591728"/>
    <w:rsid w:val="0059176E"/>
    <w:rsid w:val="0059176F"/>
    <w:rsid w:val="005917B7"/>
    <w:rsid w:val="005917F7"/>
    <w:rsid w:val="005918AC"/>
    <w:rsid w:val="00591A34"/>
    <w:rsid w:val="00591A80"/>
    <w:rsid w:val="00591B03"/>
    <w:rsid w:val="00591BBC"/>
    <w:rsid w:val="00591BDF"/>
    <w:rsid w:val="00591D32"/>
    <w:rsid w:val="00591DC7"/>
    <w:rsid w:val="00591E79"/>
    <w:rsid w:val="00591EBB"/>
    <w:rsid w:val="00591FDA"/>
    <w:rsid w:val="005920CB"/>
    <w:rsid w:val="005922FD"/>
    <w:rsid w:val="00592377"/>
    <w:rsid w:val="00592450"/>
    <w:rsid w:val="00592497"/>
    <w:rsid w:val="00592528"/>
    <w:rsid w:val="00592713"/>
    <w:rsid w:val="0059277E"/>
    <w:rsid w:val="0059278E"/>
    <w:rsid w:val="00592855"/>
    <w:rsid w:val="00592A31"/>
    <w:rsid w:val="00592AF3"/>
    <w:rsid w:val="00592C05"/>
    <w:rsid w:val="00592C5E"/>
    <w:rsid w:val="00592CD8"/>
    <w:rsid w:val="00592D6C"/>
    <w:rsid w:val="00592E29"/>
    <w:rsid w:val="00592E3C"/>
    <w:rsid w:val="00592F3C"/>
    <w:rsid w:val="00592FAE"/>
    <w:rsid w:val="00592FB3"/>
    <w:rsid w:val="00593370"/>
    <w:rsid w:val="00593463"/>
    <w:rsid w:val="0059347F"/>
    <w:rsid w:val="00593480"/>
    <w:rsid w:val="00593525"/>
    <w:rsid w:val="0059359D"/>
    <w:rsid w:val="005935B4"/>
    <w:rsid w:val="005935C0"/>
    <w:rsid w:val="00593628"/>
    <w:rsid w:val="00593687"/>
    <w:rsid w:val="0059380E"/>
    <w:rsid w:val="005938C0"/>
    <w:rsid w:val="00593930"/>
    <w:rsid w:val="00593936"/>
    <w:rsid w:val="005939F3"/>
    <w:rsid w:val="00593A8C"/>
    <w:rsid w:val="00593A93"/>
    <w:rsid w:val="00593AE6"/>
    <w:rsid w:val="00593B3D"/>
    <w:rsid w:val="00593C21"/>
    <w:rsid w:val="00593CE0"/>
    <w:rsid w:val="00593CE5"/>
    <w:rsid w:val="00593DC1"/>
    <w:rsid w:val="00593DFA"/>
    <w:rsid w:val="00593E28"/>
    <w:rsid w:val="00593E7E"/>
    <w:rsid w:val="005940FC"/>
    <w:rsid w:val="00594118"/>
    <w:rsid w:val="00594134"/>
    <w:rsid w:val="0059433B"/>
    <w:rsid w:val="005943BD"/>
    <w:rsid w:val="0059441D"/>
    <w:rsid w:val="0059447E"/>
    <w:rsid w:val="0059448B"/>
    <w:rsid w:val="005944AC"/>
    <w:rsid w:val="0059462B"/>
    <w:rsid w:val="0059489C"/>
    <w:rsid w:val="00594939"/>
    <w:rsid w:val="00594ABE"/>
    <w:rsid w:val="00594B60"/>
    <w:rsid w:val="00594B96"/>
    <w:rsid w:val="00594EB3"/>
    <w:rsid w:val="00594EF6"/>
    <w:rsid w:val="00594FDD"/>
    <w:rsid w:val="00594FDE"/>
    <w:rsid w:val="0059505F"/>
    <w:rsid w:val="005950C5"/>
    <w:rsid w:val="005950E1"/>
    <w:rsid w:val="00595202"/>
    <w:rsid w:val="00595218"/>
    <w:rsid w:val="005952F9"/>
    <w:rsid w:val="00595539"/>
    <w:rsid w:val="005955A9"/>
    <w:rsid w:val="00595749"/>
    <w:rsid w:val="00595758"/>
    <w:rsid w:val="0059580D"/>
    <w:rsid w:val="00595847"/>
    <w:rsid w:val="005958F1"/>
    <w:rsid w:val="005959DC"/>
    <w:rsid w:val="00595A8D"/>
    <w:rsid w:val="00595B8E"/>
    <w:rsid w:val="00595C2F"/>
    <w:rsid w:val="00595C5B"/>
    <w:rsid w:val="00595D7B"/>
    <w:rsid w:val="00595E1C"/>
    <w:rsid w:val="00595EAE"/>
    <w:rsid w:val="00595FBE"/>
    <w:rsid w:val="00596053"/>
    <w:rsid w:val="00596140"/>
    <w:rsid w:val="00596330"/>
    <w:rsid w:val="0059636A"/>
    <w:rsid w:val="005963F2"/>
    <w:rsid w:val="0059654B"/>
    <w:rsid w:val="00596607"/>
    <w:rsid w:val="0059666B"/>
    <w:rsid w:val="005966A9"/>
    <w:rsid w:val="005966F4"/>
    <w:rsid w:val="00596708"/>
    <w:rsid w:val="005967AC"/>
    <w:rsid w:val="00596856"/>
    <w:rsid w:val="0059686B"/>
    <w:rsid w:val="005968A0"/>
    <w:rsid w:val="005968AC"/>
    <w:rsid w:val="0059694E"/>
    <w:rsid w:val="00596B05"/>
    <w:rsid w:val="00596B5F"/>
    <w:rsid w:val="00596D08"/>
    <w:rsid w:val="00596F12"/>
    <w:rsid w:val="00596F15"/>
    <w:rsid w:val="00596F9F"/>
    <w:rsid w:val="00596FF7"/>
    <w:rsid w:val="00597267"/>
    <w:rsid w:val="00597490"/>
    <w:rsid w:val="005974BA"/>
    <w:rsid w:val="0059752F"/>
    <w:rsid w:val="00597596"/>
    <w:rsid w:val="005975BE"/>
    <w:rsid w:val="005976B5"/>
    <w:rsid w:val="0059770D"/>
    <w:rsid w:val="00597815"/>
    <w:rsid w:val="005979A6"/>
    <w:rsid w:val="00597B9C"/>
    <w:rsid w:val="00597D68"/>
    <w:rsid w:val="00597E18"/>
    <w:rsid w:val="00597F63"/>
    <w:rsid w:val="00597FF1"/>
    <w:rsid w:val="005A01A8"/>
    <w:rsid w:val="005A027C"/>
    <w:rsid w:val="005A02B3"/>
    <w:rsid w:val="005A02C2"/>
    <w:rsid w:val="005A0321"/>
    <w:rsid w:val="005A0341"/>
    <w:rsid w:val="005A034E"/>
    <w:rsid w:val="005A0403"/>
    <w:rsid w:val="005A0462"/>
    <w:rsid w:val="005A0671"/>
    <w:rsid w:val="005A06B0"/>
    <w:rsid w:val="005A06C9"/>
    <w:rsid w:val="005A08D9"/>
    <w:rsid w:val="005A0A50"/>
    <w:rsid w:val="005A0A77"/>
    <w:rsid w:val="005A0B50"/>
    <w:rsid w:val="005A0C54"/>
    <w:rsid w:val="005A0CEB"/>
    <w:rsid w:val="005A0D3A"/>
    <w:rsid w:val="005A0D60"/>
    <w:rsid w:val="005A0E81"/>
    <w:rsid w:val="005A0EA7"/>
    <w:rsid w:val="005A0F42"/>
    <w:rsid w:val="005A0F7E"/>
    <w:rsid w:val="005A105D"/>
    <w:rsid w:val="005A10C8"/>
    <w:rsid w:val="005A10E8"/>
    <w:rsid w:val="005A1105"/>
    <w:rsid w:val="005A1115"/>
    <w:rsid w:val="005A1173"/>
    <w:rsid w:val="005A11CE"/>
    <w:rsid w:val="005A13F1"/>
    <w:rsid w:val="005A1467"/>
    <w:rsid w:val="005A146D"/>
    <w:rsid w:val="005A14F5"/>
    <w:rsid w:val="005A1688"/>
    <w:rsid w:val="005A168D"/>
    <w:rsid w:val="005A16EB"/>
    <w:rsid w:val="005A184C"/>
    <w:rsid w:val="005A18D4"/>
    <w:rsid w:val="005A1962"/>
    <w:rsid w:val="005A19AE"/>
    <w:rsid w:val="005A1A25"/>
    <w:rsid w:val="005A1A3F"/>
    <w:rsid w:val="005A1A4F"/>
    <w:rsid w:val="005A1A79"/>
    <w:rsid w:val="005A1A7D"/>
    <w:rsid w:val="005A1AE7"/>
    <w:rsid w:val="005A1B1E"/>
    <w:rsid w:val="005A1BFB"/>
    <w:rsid w:val="005A1C5C"/>
    <w:rsid w:val="005A1D59"/>
    <w:rsid w:val="005A1DDB"/>
    <w:rsid w:val="005A1ED4"/>
    <w:rsid w:val="005A1F2D"/>
    <w:rsid w:val="005A1F98"/>
    <w:rsid w:val="005A20CE"/>
    <w:rsid w:val="005A220F"/>
    <w:rsid w:val="005A224C"/>
    <w:rsid w:val="005A2346"/>
    <w:rsid w:val="005A2451"/>
    <w:rsid w:val="005A25A5"/>
    <w:rsid w:val="005A25AD"/>
    <w:rsid w:val="005A25CA"/>
    <w:rsid w:val="005A2650"/>
    <w:rsid w:val="005A267D"/>
    <w:rsid w:val="005A26D9"/>
    <w:rsid w:val="005A27B4"/>
    <w:rsid w:val="005A27B6"/>
    <w:rsid w:val="005A2855"/>
    <w:rsid w:val="005A2993"/>
    <w:rsid w:val="005A2A77"/>
    <w:rsid w:val="005A2A95"/>
    <w:rsid w:val="005A2B15"/>
    <w:rsid w:val="005A2B3D"/>
    <w:rsid w:val="005A2C8A"/>
    <w:rsid w:val="005A2D9B"/>
    <w:rsid w:val="005A2E00"/>
    <w:rsid w:val="005A2E54"/>
    <w:rsid w:val="005A2ECF"/>
    <w:rsid w:val="005A2F43"/>
    <w:rsid w:val="005A308C"/>
    <w:rsid w:val="005A3136"/>
    <w:rsid w:val="005A326F"/>
    <w:rsid w:val="005A335A"/>
    <w:rsid w:val="005A33FA"/>
    <w:rsid w:val="005A3404"/>
    <w:rsid w:val="005A3470"/>
    <w:rsid w:val="005A3491"/>
    <w:rsid w:val="005A35F0"/>
    <w:rsid w:val="005A3764"/>
    <w:rsid w:val="005A37E5"/>
    <w:rsid w:val="005A3880"/>
    <w:rsid w:val="005A38B8"/>
    <w:rsid w:val="005A3ABD"/>
    <w:rsid w:val="005A3AF1"/>
    <w:rsid w:val="005A3B0D"/>
    <w:rsid w:val="005A3B64"/>
    <w:rsid w:val="005A3BE9"/>
    <w:rsid w:val="005A3C01"/>
    <w:rsid w:val="005A3C6E"/>
    <w:rsid w:val="005A3CF5"/>
    <w:rsid w:val="005A3D45"/>
    <w:rsid w:val="005A3D9B"/>
    <w:rsid w:val="005A3EFE"/>
    <w:rsid w:val="005A4006"/>
    <w:rsid w:val="005A4036"/>
    <w:rsid w:val="005A40DA"/>
    <w:rsid w:val="005A412D"/>
    <w:rsid w:val="005A41AF"/>
    <w:rsid w:val="005A422E"/>
    <w:rsid w:val="005A4253"/>
    <w:rsid w:val="005A42A1"/>
    <w:rsid w:val="005A4301"/>
    <w:rsid w:val="005A4420"/>
    <w:rsid w:val="005A4698"/>
    <w:rsid w:val="005A46EA"/>
    <w:rsid w:val="005A4774"/>
    <w:rsid w:val="005A483F"/>
    <w:rsid w:val="005A48FB"/>
    <w:rsid w:val="005A4934"/>
    <w:rsid w:val="005A495B"/>
    <w:rsid w:val="005A4970"/>
    <w:rsid w:val="005A4B30"/>
    <w:rsid w:val="005A4B61"/>
    <w:rsid w:val="005A4CC6"/>
    <w:rsid w:val="005A4D4B"/>
    <w:rsid w:val="005A4DA0"/>
    <w:rsid w:val="005A4EAF"/>
    <w:rsid w:val="005A516F"/>
    <w:rsid w:val="005A52DD"/>
    <w:rsid w:val="005A5441"/>
    <w:rsid w:val="005A5465"/>
    <w:rsid w:val="005A55F5"/>
    <w:rsid w:val="005A5612"/>
    <w:rsid w:val="005A56AE"/>
    <w:rsid w:val="005A5700"/>
    <w:rsid w:val="005A5768"/>
    <w:rsid w:val="005A5782"/>
    <w:rsid w:val="005A57A5"/>
    <w:rsid w:val="005A57EA"/>
    <w:rsid w:val="005A5890"/>
    <w:rsid w:val="005A593D"/>
    <w:rsid w:val="005A598E"/>
    <w:rsid w:val="005A5AD4"/>
    <w:rsid w:val="005A5B91"/>
    <w:rsid w:val="005A5D52"/>
    <w:rsid w:val="005A5DD2"/>
    <w:rsid w:val="005A5E4D"/>
    <w:rsid w:val="005A5F7D"/>
    <w:rsid w:val="005A5FF6"/>
    <w:rsid w:val="005A6013"/>
    <w:rsid w:val="005A60C2"/>
    <w:rsid w:val="005A6152"/>
    <w:rsid w:val="005A61C3"/>
    <w:rsid w:val="005A620F"/>
    <w:rsid w:val="005A6238"/>
    <w:rsid w:val="005A62C1"/>
    <w:rsid w:val="005A62E1"/>
    <w:rsid w:val="005A6473"/>
    <w:rsid w:val="005A6494"/>
    <w:rsid w:val="005A6549"/>
    <w:rsid w:val="005A657C"/>
    <w:rsid w:val="005A65E8"/>
    <w:rsid w:val="005A67AA"/>
    <w:rsid w:val="005A67B7"/>
    <w:rsid w:val="005A685A"/>
    <w:rsid w:val="005A6888"/>
    <w:rsid w:val="005A6ABC"/>
    <w:rsid w:val="005A6D1C"/>
    <w:rsid w:val="005A6D5A"/>
    <w:rsid w:val="005A6DF7"/>
    <w:rsid w:val="005A6E4C"/>
    <w:rsid w:val="005A6EE6"/>
    <w:rsid w:val="005A7154"/>
    <w:rsid w:val="005A72BB"/>
    <w:rsid w:val="005A72DE"/>
    <w:rsid w:val="005A73F1"/>
    <w:rsid w:val="005A7415"/>
    <w:rsid w:val="005A745B"/>
    <w:rsid w:val="005A7530"/>
    <w:rsid w:val="005A7572"/>
    <w:rsid w:val="005A75BA"/>
    <w:rsid w:val="005A75EA"/>
    <w:rsid w:val="005A7613"/>
    <w:rsid w:val="005A7764"/>
    <w:rsid w:val="005A7779"/>
    <w:rsid w:val="005A77A9"/>
    <w:rsid w:val="005A77B5"/>
    <w:rsid w:val="005A77C2"/>
    <w:rsid w:val="005A77D5"/>
    <w:rsid w:val="005A7991"/>
    <w:rsid w:val="005A7A7E"/>
    <w:rsid w:val="005A7B0D"/>
    <w:rsid w:val="005A7B63"/>
    <w:rsid w:val="005A7C4C"/>
    <w:rsid w:val="005A7C54"/>
    <w:rsid w:val="005A7C76"/>
    <w:rsid w:val="005A7CF8"/>
    <w:rsid w:val="005A7D42"/>
    <w:rsid w:val="005A7DB9"/>
    <w:rsid w:val="005A7E9C"/>
    <w:rsid w:val="005A7EFD"/>
    <w:rsid w:val="005A7F96"/>
    <w:rsid w:val="005B0003"/>
    <w:rsid w:val="005B008A"/>
    <w:rsid w:val="005B00DF"/>
    <w:rsid w:val="005B0178"/>
    <w:rsid w:val="005B0186"/>
    <w:rsid w:val="005B0227"/>
    <w:rsid w:val="005B0314"/>
    <w:rsid w:val="005B038C"/>
    <w:rsid w:val="005B03EB"/>
    <w:rsid w:val="005B04CF"/>
    <w:rsid w:val="005B05E4"/>
    <w:rsid w:val="005B05FD"/>
    <w:rsid w:val="005B067C"/>
    <w:rsid w:val="005B0803"/>
    <w:rsid w:val="005B086F"/>
    <w:rsid w:val="005B08C6"/>
    <w:rsid w:val="005B0904"/>
    <w:rsid w:val="005B09B1"/>
    <w:rsid w:val="005B09F8"/>
    <w:rsid w:val="005B0A73"/>
    <w:rsid w:val="005B0A77"/>
    <w:rsid w:val="005B0AA4"/>
    <w:rsid w:val="005B0B74"/>
    <w:rsid w:val="005B0BAA"/>
    <w:rsid w:val="005B0BBA"/>
    <w:rsid w:val="005B0BC2"/>
    <w:rsid w:val="005B0C50"/>
    <w:rsid w:val="005B0E81"/>
    <w:rsid w:val="005B0EEB"/>
    <w:rsid w:val="005B0F78"/>
    <w:rsid w:val="005B1046"/>
    <w:rsid w:val="005B106A"/>
    <w:rsid w:val="005B110F"/>
    <w:rsid w:val="005B1240"/>
    <w:rsid w:val="005B126C"/>
    <w:rsid w:val="005B127D"/>
    <w:rsid w:val="005B1346"/>
    <w:rsid w:val="005B1511"/>
    <w:rsid w:val="005B15A9"/>
    <w:rsid w:val="005B15DC"/>
    <w:rsid w:val="005B15EA"/>
    <w:rsid w:val="005B1635"/>
    <w:rsid w:val="005B1684"/>
    <w:rsid w:val="005B16FF"/>
    <w:rsid w:val="005B171B"/>
    <w:rsid w:val="005B17E8"/>
    <w:rsid w:val="005B192C"/>
    <w:rsid w:val="005B1A29"/>
    <w:rsid w:val="005B1A85"/>
    <w:rsid w:val="005B1AD9"/>
    <w:rsid w:val="005B1B89"/>
    <w:rsid w:val="005B1C65"/>
    <w:rsid w:val="005B1CB0"/>
    <w:rsid w:val="005B1E7A"/>
    <w:rsid w:val="005B1EA6"/>
    <w:rsid w:val="005B1ED0"/>
    <w:rsid w:val="005B1F68"/>
    <w:rsid w:val="005B2146"/>
    <w:rsid w:val="005B21A1"/>
    <w:rsid w:val="005B235B"/>
    <w:rsid w:val="005B23A3"/>
    <w:rsid w:val="005B2452"/>
    <w:rsid w:val="005B2468"/>
    <w:rsid w:val="005B253C"/>
    <w:rsid w:val="005B2598"/>
    <w:rsid w:val="005B25A2"/>
    <w:rsid w:val="005B25EB"/>
    <w:rsid w:val="005B276B"/>
    <w:rsid w:val="005B27E0"/>
    <w:rsid w:val="005B2806"/>
    <w:rsid w:val="005B285B"/>
    <w:rsid w:val="005B2885"/>
    <w:rsid w:val="005B28A6"/>
    <w:rsid w:val="005B29AD"/>
    <w:rsid w:val="005B2A25"/>
    <w:rsid w:val="005B2A4F"/>
    <w:rsid w:val="005B2AB2"/>
    <w:rsid w:val="005B2ACE"/>
    <w:rsid w:val="005B2B48"/>
    <w:rsid w:val="005B2B6D"/>
    <w:rsid w:val="005B2BC6"/>
    <w:rsid w:val="005B2C06"/>
    <w:rsid w:val="005B2CA3"/>
    <w:rsid w:val="005B2ED4"/>
    <w:rsid w:val="005B2FEC"/>
    <w:rsid w:val="005B3081"/>
    <w:rsid w:val="005B317C"/>
    <w:rsid w:val="005B317E"/>
    <w:rsid w:val="005B3203"/>
    <w:rsid w:val="005B3291"/>
    <w:rsid w:val="005B32A0"/>
    <w:rsid w:val="005B3445"/>
    <w:rsid w:val="005B34C8"/>
    <w:rsid w:val="005B34E6"/>
    <w:rsid w:val="005B3569"/>
    <w:rsid w:val="005B3628"/>
    <w:rsid w:val="005B36A2"/>
    <w:rsid w:val="005B36A4"/>
    <w:rsid w:val="005B37A3"/>
    <w:rsid w:val="005B37AA"/>
    <w:rsid w:val="005B3851"/>
    <w:rsid w:val="005B38CD"/>
    <w:rsid w:val="005B38E3"/>
    <w:rsid w:val="005B392C"/>
    <w:rsid w:val="005B39BF"/>
    <w:rsid w:val="005B3A11"/>
    <w:rsid w:val="005B3A44"/>
    <w:rsid w:val="005B3AE9"/>
    <w:rsid w:val="005B3BA6"/>
    <w:rsid w:val="005B3BFD"/>
    <w:rsid w:val="005B3D40"/>
    <w:rsid w:val="005B40F4"/>
    <w:rsid w:val="005B4356"/>
    <w:rsid w:val="005B4388"/>
    <w:rsid w:val="005B4412"/>
    <w:rsid w:val="005B44CD"/>
    <w:rsid w:val="005B4690"/>
    <w:rsid w:val="005B4713"/>
    <w:rsid w:val="005B48C2"/>
    <w:rsid w:val="005B49FA"/>
    <w:rsid w:val="005B4A1E"/>
    <w:rsid w:val="005B4A8A"/>
    <w:rsid w:val="005B4ACA"/>
    <w:rsid w:val="005B4B16"/>
    <w:rsid w:val="005B4C17"/>
    <w:rsid w:val="005B4C75"/>
    <w:rsid w:val="005B4CD5"/>
    <w:rsid w:val="005B4E39"/>
    <w:rsid w:val="005B4E64"/>
    <w:rsid w:val="005B4E71"/>
    <w:rsid w:val="005B4EA0"/>
    <w:rsid w:val="005B4FC9"/>
    <w:rsid w:val="005B4FE2"/>
    <w:rsid w:val="005B4FFB"/>
    <w:rsid w:val="005B5043"/>
    <w:rsid w:val="005B5085"/>
    <w:rsid w:val="005B509D"/>
    <w:rsid w:val="005B5122"/>
    <w:rsid w:val="005B512E"/>
    <w:rsid w:val="005B5334"/>
    <w:rsid w:val="005B53EF"/>
    <w:rsid w:val="005B5620"/>
    <w:rsid w:val="005B5684"/>
    <w:rsid w:val="005B5753"/>
    <w:rsid w:val="005B57C3"/>
    <w:rsid w:val="005B591F"/>
    <w:rsid w:val="005B59A7"/>
    <w:rsid w:val="005B59EC"/>
    <w:rsid w:val="005B5A2C"/>
    <w:rsid w:val="005B5A48"/>
    <w:rsid w:val="005B5AA6"/>
    <w:rsid w:val="005B5AAB"/>
    <w:rsid w:val="005B5ADE"/>
    <w:rsid w:val="005B5B97"/>
    <w:rsid w:val="005B5BF9"/>
    <w:rsid w:val="005B5CBE"/>
    <w:rsid w:val="005B5E1D"/>
    <w:rsid w:val="005B5E64"/>
    <w:rsid w:val="005B5E7A"/>
    <w:rsid w:val="005B5F9E"/>
    <w:rsid w:val="005B5FBF"/>
    <w:rsid w:val="005B600A"/>
    <w:rsid w:val="005B6068"/>
    <w:rsid w:val="005B6116"/>
    <w:rsid w:val="005B620F"/>
    <w:rsid w:val="005B6246"/>
    <w:rsid w:val="005B62A2"/>
    <w:rsid w:val="005B6317"/>
    <w:rsid w:val="005B6426"/>
    <w:rsid w:val="005B654B"/>
    <w:rsid w:val="005B65A0"/>
    <w:rsid w:val="005B67A2"/>
    <w:rsid w:val="005B68A2"/>
    <w:rsid w:val="005B6967"/>
    <w:rsid w:val="005B6AFD"/>
    <w:rsid w:val="005B6BA1"/>
    <w:rsid w:val="005B6C03"/>
    <w:rsid w:val="005B6D28"/>
    <w:rsid w:val="005B6E7F"/>
    <w:rsid w:val="005B6EEA"/>
    <w:rsid w:val="005B6EF4"/>
    <w:rsid w:val="005B6F4C"/>
    <w:rsid w:val="005B6F6F"/>
    <w:rsid w:val="005B6FAC"/>
    <w:rsid w:val="005B7000"/>
    <w:rsid w:val="005B70C9"/>
    <w:rsid w:val="005B71B1"/>
    <w:rsid w:val="005B7237"/>
    <w:rsid w:val="005B7284"/>
    <w:rsid w:val="005B728E"/>
    <w:rsid w:val="005B7353"/>
    <w:rsid w:val="005B7477"/>
    <w:rsid w:val="005B754D"/>
    <w:rsid w:val="005B7568"/>
    <w:rsid w:val="005B76F6"/>
    <w:rsid w:val="005B772C"/>
    <w:rsid w:val="005B775A"/>
    <w:rsid w:val="005B7881"/>
    <w:rsid w:val="005B7933"/>
    <w:rsid w:val="005B7940"/>
    <w:rsid w:val="005B7A49"/>
    <w:rsid w:val="005B7A87"/>
    <w:rsid w:val="005B7A97"/>
    <w:rsid w:val="005B7BE1"/>
    <w:rsid w:val="005B7C63"/>
    <w:rsid w:val="005B7C81"/>
    <w:rsid w:val="005B7CBD"/>
    <w:rsid w:val="005B7D9C"/>
    <w:rsid w:val="005B7E67"/>
    <w:rsid w:val="005B7E86"/>
    <w:rsid w:val="005C001A"/>
    <w:rsid w:val="005C008E"/>
    <w:rsid w:val="005C00E8"/>
    <w:rsid w:val="005C02F3"/>
    <w:rsid w:val="005C03E8"/>
    <w:rsid w:val="005C04EC"/>
    <w:rsid w:val="005C05B2"/>
    <w:rsid w:val="005C05CD"/>
    <w:rsid w:val="005C05D9"/>
    <w:rsid w:val="005C0729"/>
    <w:rsid w:val="005C0755"/>
    <w:rsid w:val="005C080F"/>
    <w:rsid w:val="005C099C"/>
    <w:rsid w:val="005C09A5"/>
    <w:rsid w:val="005C0B6C"/>
    <w:rsid w:val="005C0D9A"/>
    <w:rsid w:val="005C0ED8"/>
    <w:rsid w:val="005C0F7D"/>
    <w:rsid w:val="005C115E"/>
    <w:rsid w:val="005C118E"/>
    <w:rsid w:val="005C11C6"/>
    <w:rsid w:val="005C11D8"/>
    <w:rsid w:val="005C12FE"/>
    <w:rsid w:val="005C161C"/>
    <w:rsid w:val="005C1692"/>
    <w:rsid w:val="005C16E9"/>
    <w:rsid w:val="005C182E"/>
    <w:rsid w:val="005C18E5"/>
    <w:rsid w:val="005C19C2"/>
    <w:rsid w:val="005C19F6"/>
    <w:rsid w:val="005C1BA9"/>
    <w:rsid w:val="005C1C05"/>
    <w:rsid w:val="005C1C28"/>
    <w:rsid w:val="005C1C7D"/>
    <w:rsid w:val="005C1CC7"/>
    <w:rsid w:val="005C1D57"/>
    <w:rsid w:val="005C1D90"/>
    <w:rsid w:val="005C1E5F"/>
    <w:rsid w:val="005C1F2A"/>
    <w:rsid w:val="005C1FE0"/>
    <w:rsid w:val="005C205F"/>
    <w:rsid w:val="005C20E6"/>
    <w:rsid w:val="005C2116"/>
    <w:rsid w:val="005C2335"/>
    <w:rsid w:val="005C2345"/>
    <w:rsid w:val="005C2404"/>
    <w:rsid w:val="005C2411"/>
    <w:rsid w:val="005C24C2"/>
    <w:rsid w:val="005C24EA"/>
    <w:rsid w:val="005C2502"/>
    <w:rsid w:val="005C253B"/>
    <w:rsid w:val="005C27FE"/>
    <w:rsid w:val="005C2908"/>
    <w:rsid w:val="005C298C"/>
    <w:rsid w:val="005C299E"/>
    <w:rsid w:val="005C29A7"/>
    <w:rsid w:val="005C29DC"/>
    <w:rsid w:val="005C2A09"/>
    <w:rsid w:val="005C2BF7"/>
    <w:rsid w:val="005C2C9D"/>
    <w:rsid w:val="005C2E37"/>
    <w:rsid w:val="005C2F4F"/>
    <w:rsid w:val="005C2FC8"/>
    <w:rsid w:val="005C3052"/>
    <w:rsid w:val="005C3085"/>
    <w:rsid w:val="005C30A4"/>
    <w:rsid w:val="005C32F8"/>
    <w:rsid w:val="005C335D"/>
    <w:rsid w:val="005C3386"/>
    <w:rsid w:val="005C33F2"/>
    <w:rsid w:val="005C33FD"/>
    <w:rsid w:val="005C3462"/>
    <w:rsid w:val="005C352F"/>
    <w:rsid w:val="005C35B7"/>
    <w:rsid w:val="005C364F"/>
    <w:rsid w:val="005C3944"/>
    <w:rsid w:val="005C3A9F"/>
    <w:rsid w:val="005C3B5D"/>
    <w:rsid w:val="005C3B69"/>
    <w:rsid w:val="005C3C7F"/>
    <w:rsid w:val="005C3D54"/>
    <w:rsid w:val="005C3DE3"/>
    <w:rsid w:val="005C3FCE"/>
    <w:rsid w:val="005C4008"/>
    <w:rsid w:val="005C4072"/>
    <w:rsid w:val="005C407F"/>
    <w:rsid w:val="005C4102"/>
    <w:rsid w:val="005C4171"/>
    <w:rsid w:val="005C41EC"/>
    <w:rsid w:val="005C4321"/>
    <w:rsid w:val="005C43F7"/>
    <w:rsid w:val="005C440E"/>
    <w:rsid w:val="005C455E"/>
    <w:rsid w:val="005C45D9"/>
    <w:rsid w:val="005C4602"/>
    <w:rsid w:val="005C460E"/>
    <w:rsid w:val="005C46C1"/>
    <w:rsid w:val="005C477F"/>
    <w:rsid w:val="005C487E"/>
    <w:rsid w:val="005C4BCA"/>
    <w:rsid w:val="005C4C5A"/>
    <w:rsid w:val="005C4CAD"/>
    <w:rsid w:val="005C4D59"/>
    <w:rsid w:val="005C4D9A"/>
    <w:rsid w:val="005C4E9E"/>
    <w:rsid w:val="005C4EE3"/>
    <w:rsid w:val="005C4F0B"/>
    <w:rsid w:val="005C5150"/>
    <w:rsid w:val="005C51C6"/>
    <w:rsid w:val="005C51FA"/>
    <w:rsid w:val="005C557B"/>
    <w:rsid w:val="005C5580"/>
    <w:rsid w:val="005C566C"/>
    <w:rsid w:val="005C56D7"/>
    <w:rsid w:val="005C56F2"/>
    <w:rsid w:val="005C5781"/>
    <w:rsid w:val="005C5902"/>
    <w:rsid w:val="005C5A0F"/>
    <w:rsid w:val="005C5AC7"/>
    <w:rsid w:val="005C5B7F"/>
    <w:rsid w:val="005C5B97"/>
    <w:rsid w:val="005C5E4B"/>
    <w:rsid w:val="005C5FA0"/>
    <w:rsid w:val="005C5FA7"/>
    <w:rsid w:val="005C6002"/>
    <w:rsid w:val="005C6038"/>
    <w:rsid w:val="005C60C7"/>
    <w:rsid w:val="005C60DC"/>
    <w:rsid w:val="005C60FE"/>
    <w:rsid w:val="005C6134"/>
    <w:rsid w:val="005C61B0"/>
    <w:rsid w:val="005C61BE"/>
    <w:rsid w:val="005C6556"/>
    <w:rsid w:val="005C6586"/>
    <w:rsid w:val="005C6588"/>
    <w:rsid w:val="005C6660"/>
    <w:rsid w:val="005C66AC"/>
    <w:rsid w:val="005C6734"/>
    <w:rsid w:val="005C685A"/>
    <w:rsid w:val="005C685E"/>
    <w:rsid w:val="005C68AC"/>
    <w:rsid w:val="005C68BF"/>
    <w:rsid w:val="005C6A14"/>
    <w:rsid w:val="005C6C7D"/>
    <w:rsid w:val="005C6E80"/>
    <w:rsid w:val="005C6EB6"/>
    <w:rsid w:val="005C6F0C"/>
    <w:rsid w:val="005C6F23"/>
    <w:rsid w:val="005C6FDD"/>
    <w:rsid w:val="005C6FE2"/>
    <w:rsid w:val="005C7195"/>
    <w:rsid w:val="005C71FE"/>
    <w:rsid w:val="005C7281"/>
    <w:rsid w:val="005C742F"/>
    <w:rsid w:val="005C7522"/>
    <w:rsid w:val="005C761D"/>
    <w:rsid w:val="005C76B9"/>
    <w:rsid w:val="005C76D1"/>
    <w:rsid w:val="005C76E7"/>
    <w:rsid w:val="005C777B"/>
    <w:rsid w:val="005C779C"/>
    <w:rsid w:val="005C7912"/>
    <w:rsid w:val="005C7A18"/>
    <w:rsid w:val="005C7B69"/>
    <w:rsid w:val="005C7B93"/>
    <w:rsid w:val="005C7BA9"/>
    <w:rsid w:val="005C7C14"/>
    <w:rsid w:val="005C7CCE"/>
    <w:rsid w:val="005C7D46"/>
    <w:rsid w:val="005C7D7E"/>
    <w:rsid w:val="005C7F80"/>
    <w:rsid w:val="005D003B"/>
    <w:rsid w:val="005D0110"/>
    <w:rsid w:val="005D01A7"/>
    <w:rsid w:val="005D0304"/>
    <w:rsid w:val="005D0321"/>
    <w:rsid w:val="005D038C"/>
    <w:rsid w:val="005D03C9"/>
    <w:rsid w:val="005D0439"/>
    <w:rsid w:val="005D04C8"/>
    <w:rsid w:val="005D0593"/>
    <w:rsid w:val="005D0616"/>
    <w:rsid w:val="005D062D"/>
    <w:rsid w:val="005D0798"/>
    <w:rsid w:val="005D0890"/>
    <w:rsid w:val="005D08C2"/>
    <w:rsid w:val="005D09C5"/>
    <w:rsid w:val="005D09DF"/>
    <w:rsid w:val="005D0A12"/>
    <w:rsid w:val="005D0C4A"/>
    <w:rsid w:val="005D0C90"/>
    <w:rsid w:val="005D0CE9"/>
    <w:rsid w:val="005D0DD0"/>
    <w:rsid w:val="005D1028"/>
    <w:rsid w:val="005D1072"/>
    <w:rsid w:val="005D1076"/>
    <w:rsid w:val="005D10E6"/>
    <w:rsid w:val="005D11B8"/>
    <w:rsid w:val="005D1269"/>
    <w:rsid w:val="005D1294"/>
    <w:rsid w:val="005D1344"/>
    <w:rsid w:val="005D1449"/>
    <w:rsid w:val="005D14B1"/>
    <w:rsid w:val="005D1531"/>
    <w:rsid w:val="005D15CD"/>
    <w:rsid w:val="005D15DB"/>
    <w:rsid w:val="005D1782"/>
    <w:rsid w:val="005D1785"/>
    <w:rsid w:val="005D1804"/>
    <w:rsid w:val="005D18A1"/>
    <w:rsid w:val="005D18F1"/>
    <w:rsid w:val="005D1992"/>
    <w:rsid w:val="005D1996"/>
    <w:rsid w:val="005D1A04"/>
    <w:rsid w:val="005D1A5C"/>
    <w:rsid w:val="005D1AE4"/>
    <w:rsid w:val="005D1B6E"/>
    <w:rsid w:val="005D1D19"/>
    <w:rsid w:val="005D1D62"/>
    <w:rsid w:val="005D1DF6"/>
    <w:rsid w:val="005D1DFB"/>
    <w:rsid w:val="005D1F9A"/>
    <w:rsid w:val="005D201A"/>
    <w:rsid w:val="005D203A"/>
    <w:rsid w:val="005D2212"/>
    <w:rsid w:val="005D2220"/>
    <w:rsid w:val="005D23ED"/>
    <w:rsid w:val="005D24CD"/>
    <w:rsid w:val="005D25C7"/>
    <w:rsid w:val="005D2721"/>
    <w:rsid w:val="005D279C"/>
    <w:rsid w:val="005D27D3"/>
    <w:rsid w:val="005D285F"/>
    <w:rsid w:val="005D287C"/>
    <w:rsid w:val="005D28DD"/>
    <w:rsid w:val="005D29F2"/>
    <w:rsid w:val="005D29FE"/>
    <w:rsid w:val="005D2B9C"/>
    <w:rsid w:val="005D2BD3"/>
    <w:rsid w:val="005D2BEA"/>
    <w:rsid w:val="005D2C53"/>
    <w:rsid w:val="005D2EC5"/>
    <w:rsid w:val="005D2F74"/>
    <w:rsid w:val="005D300D"/>
    <w:rsid w:val="005D30C0"/>
    <w:rsid w:val="005D30F6"/>
    <w:rsid w:val="005D3127"/>
    <w:rsid w:val="005D3161"/>
    <w:rsid w:val="005D317D"/>
    <w:rsid w:val="005D31F5"/>
    <w:rsid w:val="005D3246"/>
    <w:rsid w:val="005D32FB"/>
    <w:rsid w:val="005D3304"/>
    <w:rsid w:val="005D340C"/>
    <w:rsid w:val="005D3481"/>
    <w:rsid w:val="005D34E8"/>
    <w:rsid w:val="005D3576"/>
    <w:rsid w:val="005D35A4"/>
    <w:rsid w:val="005D35AC"/>
    <w:rsid w:val="005D3667"/>
    <w:rsid w:val="005D3723"/>
    <w:rsid w:val="005D378C"/>
    <w:rsid w:val="005D37DC"/>
    <w:rsid w:val="005D37F5"/>
    <w:rsid w:val="005D38AE"/>
    <w:rsid w:val="005D39F0"/>
    <w:rsid w:val="005D3B35"/>
    <w:rsid w:val="005D3B71"/>
    <w:rsid w:val="005D3C5E"/>
    <w:rsid w:val="005D3C70"/>
    <w:rsid w:val="005D3C8E"/>
    <w:rsid w:val="005D3F59"/>
    <w:rsid w:val="005D40C2"/>
    <w:rsid w:val="005D4143"/>
    <w:rsid w:val="005D415C"/>
    <w:rsid w:val="005D41BD"/>
    <w:rsid w:val="005D42B6"/>
    <w:rsid w:val="005D42EE"/>
    <w:rsid w:val="005D4410"/>
    <w:rsid w:val="005D447D"/>
    <w:rsid w:val="005D45FA"/>
    <w:rsid w:val="005D4648"/>
    <w:rsid w:val="005D476D"/>
    <w:rsid w:val="005D47AD"/>
    <w:rsid w:val="005D48D0"/>
    <w:rsid w:val="005D48F8"/>
    <w:rsid w:val="005D4ADB"/>
    <w:rsid w:val="005D4C57"/>
    <w:rsid w:val="005D4D85"/>
    <w:rsid w:val="005D4E08"/>
    <w:rsid w:val="005D4E9E"/>
    <w:rsid w:val="005D5068"/>
    <w:rsid w:val="005D520A"/>
    <w:rsid w:val="005D52A1"/>
    <w:rsid w:val="005D52B7"/>
    <w:rsid w:val="005D52FB"/>
    <w:rsid w:val="005D5491"/>
    <w:rsid w:val="005D553A"/>
    <w:rsid w:val="005D5599"/>
    <w:rsid w:val="005D5628"/>
    <w:rsid w:val="005D567B"/>
    <w:rsid w:val="005D57BC"/>
    <w:rsid w:val="005D58DD"/>
    <w:rsid w:val="005D5A66"/>
    <w:rsid w:val="005D5A8E"/>
    <w:rsid w:val="005D5AD8"/>
    <w:rsid w:val="005D5AF5"/>
    <w:rsid w:val="005D5B96"/>
    <w:rsid w:val="005D5C41"/>
    <w:rsid w:val="005D5C7D"/>
    <w:rsid w:val="005D5D1E"/>
    <w:rsid w:val="005D5D76"/>
    <w:rsid w:val="005D5E96"/>
    <w:rsid w:val="005D5E9F"/>
    <w:rsid w:val="005D5EEB"/>
    <w:rsid w:val="005D5F07"/>
    <w:rsid w:val="005D5F13"/>
    <w:rsid w:val="005D5F92"/>
    <w:rsid w:val="005D60C0"/>
    <w:rsid w:val="005D60D1"/>
    <w:rsid w:val="005D617E"/>
    <w:rsid w:val="005D618D"/>
    <w:rsid w:val="005D626E"/>
    <w:rsid w:val="005D6339"/>
    <w:rsid w:val="005D6355"/>
    <w:rsid w:val="005D63C9"/>
    <w:rsid w:val="005D644D"/>
    <w:rsid w:val="005D6619"/>
    <w:rsid w:val="005D66D9"/>
    <w:rsid w:val="005D679A"/>
    <w:rsid w:val="005D67FC"/>
    <w:rsid w:val="005D6806"/>
    <w:rsid w:val="005D683C"/>
    <w:rsid w:val="005D68A3"/>
    <w:rsid w:val="005D68FC"/>
    <w:rsid w:val="005D6993"/>
    <w:rsid w:val="005D6B13"/>
    <w:rsid w:val="005D6B99"/>
    <w:rsid w:val="005D6C52"/>
    <w:rsid w:val="005D6CB8"/>
    <w:rsid w:val="005D6D9A"/>
    <w:rsid w:val="005D6EE4"/>
    <w:rsid w:val="005D6FEA"/>
    <w:rsid w:val="005D7029"/>
    <w:rsid w:val="005D709C"/>
    <w:rsid w:val="005D70E2"/>
    <w:rsid w:val="005D7121"/>
    <w:rsid w:val="005D71C7"/>
    <w:rsid w:val="005D7471"/>
    <w:rsid w:val="005D74AC"/>
    <w:rsid w:val="005D762A"/>
    <w:rsid w:val="005D7648"/>
    <w:rsid w:val="005D7676"/>
    <w:rsid w:val="005D783F"/>
    <w:rsid w:val="005D7869"/>
    <w:rsid w:val="005D7889"/>
    <w:rsid w:val="005D79F8"/>
    <w:rsid w:val="005D7B42"/>
    <w:rsid w:val="005D7BD8"/>
    <w:rsid w:val="005D7C46"/>
    <w:rsid w:val="005D7CE9"/>
    <w:rsid w:val="005D7D06"/>
    <w:rsid w:val="005D7D6D"/>
    <w:rsid w:val="005D7DB5"/>
    <w:rsid w:val="005D7E56"/>
    <w:rsid w:val="005D7F0D"/>
    <w:rsid w:val="005E0056"/>
    <w:rsid w:val="005E00A1"/>
    <w:rsid w:val="005E0109"/>
    <w:rsid w:val="005E014D"/>
    <w:rsid w:val="005E0171"/>
    <w:rsid w:val="005E0187"/>
    <w:rsid w:val="005E02BF"/>
    <w:rsid w:val="005E0364"/>
    <w:rsid w:val="005E0371"/>
    <w:rsid w:val="005E0477"/>
    <w:rsid w:val="005E0504"/>
    <w:rsid w:val="005E050A"/>
    <w:rsid w:val="005E050D"/>
    <w:rsid w:val="005E061B"/>
    <w:rsid w:val="005E06F2"/>
    <w:rsid w:val="005E0763"/>
    <w:rsid w:val="005E07B7"/>
    <w:rsid w:val="005E085E"/>
    <w:rsid w:val="005E0913"/>
    <w:rsid w:val="005E091E"/>
    <w:rsid w:val="005E0A5E"/>
    <w:rsid w:val="005E0AA1"/>
    <w:rsid w:val="005E0AC9"/>
    <w:rsid w:val="005E0B6E"/>
    <w:rsid w:val="005E0BD5"/>
    <w:rsid w:val="005E0BDA"/>
    <w:rsid w:val="005E0C92"/>
    <w:rsid w:val="005E0D5F"/>
    <w:rsid w:val="005E0DB8"/>
    <w:rsid w:val="005E0E44"/>
    <w:rsid w:val="005E0E99"/>
    <w:rsid w:val="005E0EAC"/>
    <w:rsid w:val="005E0EE4"/>
    <w:rsid w:val="005E0F87"/>
    <w:rsid w:val="005E0F93"/>
    <w:rsid w:val="005E1019"/>
    <w:rsid w:val="005E1098"/>
    <w:rsid w:val="005E10AD"/>
    <w:rsid w:val="005E111B"/>
    <w:rsid w:val="005E1187"/>
    <w:rsid w:val="005E119A"/>
    <w:rsid w:val="005E11A7"/>
    <w:rsid w:val="005E12CD"/>
    <w:rsid w:val="005E13B0"/>
    <w:rsid w:val="005E145C"/>
    <w:rsid w:val="005E152B"/>
    <w:rsid w:val="005E153F"/>
    <w:rsid w:val="005E1588"/>
    <w:rsid w:val="005E15D9"/>
    <w:rsid w:val="005E1645"/>
    <w:rsid w:val="005E1671"/>
    <w:rsid w:val="005E1699"/>
    <w:rsid w:val="005E174F"/>
    <w:rsid w:val="005E176D"/>
    <w:rsid w:val="005E177C"/>
    <w:rsid w:val="005E184D"/>
    <w:rsid w:val="005E19DD"/>
    <w:rsid w:val="005E1B25"/>
    <w:rsid w:val="005E1BB4"/>
    <w:rsid w:val="005E1BE8"/>
    <w:rsid w:val="005E1CDA"/>
    <w:rsid w:val="005E1DA6"/>
    <w:rsid w:val="005E1DEB"/>
    <w:rsid w:val="005E1DFC"/>
    <w:rsid w:val="005E1EF4"/>
    <w:rsid w:val="005E1F2F"/>
    <w:rsid w:val="005E1FD6"/>
    <w:rsid w:val="005E1FF0"/>
    <w:rsid w:val="005E2023"/>
    <w:rsid w:val="005E204A"/>
    <w:rsid w:val="005E20B7"/>
    <w:rsid w:val="005E21CF"/>
    <w:rsid w:val="005E2378"/>
    <w:rsid w:val="005E2381"/>
    <w:rsid w:val="005E23F2"/>
    <w:rsid w:val="005E23FF"/>
    <w:rsid w:val="005E24DA"/>
    <w:rsid w:val="005E251F"/>
    <w:rsid w:val="005E25A9"/>
    <w:rsid w:val="005E25B7"/>
    <w:rsid w:val="005E2600"/>
    <w:rsid w:val="005E275D"/>
    <w:rsid w:val="005E2853"/>
    <w:rsid w:val="005E2878"/>
    <w:rsid w:val="005E288D"/>
    <w:rsid w:val="005E292B"/>
    <w:rsid w:val="005E2A15"/>
    <w:rsid w:val="005E2A6D"/>
    <w:rsid w:val="005E2B04"/>
    <w:rsid w:val="005E2BC4"/>
    <w:rsid w:val="005E2C13"/>
    <w:rsid w:val="005E2C19"/>
    <w:rsid w:val="005E2D1A"/>
    <w:rsid w:val="005E2FFC"/>
    <w:rsid w:val="005E3183"/>
    <w:rsid w:val="005E3215"/>
    <w:rsid w:val="005E324C"/>
    <w:rsid w:val="005E3346"/>
    <w:rsid w:val="005E3373"/>
    <w:rsid w:val="005E3375"/>
    <w:rsid w:val="005E33BD"/>
    <w:rsid w:val="005E345B"/>
    <w:rsid w:val="005E34A3"/>
    <w:rsid w:val="005E34B2"/>
    <w:rsid w:val="005E34F0"/>
    <w:rsid w:val="005E36D9"/>
    <w:rsid w:val="005E3744"/>
    <w:rsid w:val="005E3769"/>
    <w:rsid w:val="005E377C"/>
    <w:rsid w:val="005E3921"/>
    <w:rsid w:val="005E3A33"/>
    <w:rsid w:val="005E3B85"/>
    <w:rsid w:val="005E3CC1"/>
    <w:rsid w:val="005E3EE5"/>
    <w:rsid w:val="005E3EE8"/>
    <w:rsid w:val="005E3F41"/>
    <w:rsid w:val="005E405A"/>
    <w:rsid w:val="005E40C0"/>
    <w:rsid w:val="005E40CD"/>
    <w:rsid w:val="005E40ED"/>
    <w:rsid w:val="005E428E"/>
    <w:rsid w:val="005E43A0"/>
    <w:rsid w:val="005E4469"/>
    <w:rsid w:val="005E446D"/>
    <w:rsid w:val="005E4543"/>
    <w:rsid w:val="005E455C"/>
    <w:rsid w:val="005E45DF"/>
    <w:rsid w:val="005E46CE"/>
    <w:rsid w:val="005E46D7"/>
    <w:rsid w:val="005E46E7"/>
    <w:rsid w:val="005E47C1"/>
    <w:rsid w:val="005E4927"/>
    <w:rsid w:val="005E4B01"/>
    <w:rsid w:val="005E4B6E"/>
    <w:rsid w:val="005E4B8B"/>
    <w:rsid w:val="005E4CB6"/>
    <w:rsid w:val="005E4CDF"/>
    <w:rsid w:val="005E4D5C"/>
    <w:rsid w:val="005E4E34"/>
    <w:rsid w:val="005E4E62"/>
    <w:rsid w:val="005E4EAD"/>
    <w:rsid w:val="005E4F25"/>
    <w:rsid w:val="005E4F45"/>
    <w:rsid w:val="005E50A9"/>
    <w:rsid w:val="005E5167"/>
    <w:rsid w:val="005E5174"/>
    <w:rsid w:val="005E5238"/>
    <w:rsid w:val="005E532C"/>
    <w:rsid w:val="005E53CC"/>
    <w:rsid w:val="005E53F7"/>
    <w:rsid w:val="005E5418"/>
    <w:rsid w:val="005E54BF"/>
    <w:rsid w:val="005E5634"/>
    <w:rsid w:val="005E56D5"/>
    <w:rsid w:val="005E577C"/>
    <w:rsid w:val="005E578B"/>
    <w:rsid w:val="005E5884"/>
    <w:rsid w:val="005E5A30"/>
    <w:rsid w:val="005E5ABB"/>
    <w:rsid w:val="005E5AE8"/>
    <w:rsid w:val="005E5B8C"/>
    <w:rsid w:val="005E5BE5"/>
    <w:rsid w:val="005E5BF5"/>
    <w:rsid w:val="005E5C71"/>
    <w:rsid w:val="005E5D6D"/>
    <w:rsid w:val="005E5F79"/>
    <w:rsid w:val="005E612C"/>
    <w:rsid w:val="005E61BC"/>
    <w:rsid w:val="005E620E"/>
    <w:rsid w:val="005E62A7"/>
    <w:rsid w:val="005E62D8"/>
    <w:rsid w:val="005E6432"/>
    <w:rsid w:val="005E64CB"/>
    <w:rsid w:val="005E65CB"/>
    <w:rsid w:val="005E6617"/>
    <w:rsid w:val="005E66B3"/>
    <w:rsid w:val="005E66BC"/>
    <w:rsid w:val="005E6734"/>
    <w:rsid w:val="005E6868"/>
    <w:rsid w:val="005E68F9"/>
    <w:rsid w:val="005E69C8"/>
    <w:rsid w:val="005E6A0C"/>
    <w:rsid w:val="005E6AA7"/>
    <w:rsid w:val="005E6D4B"/>
    <w:rsid w:val="005E6EBF"/>
    <w:rsid w:val="005E7026"/>
    <w:rsid w:val="005E7033"/>
    <w:rsid w:val="005E70FD"/>
    <w:rsid w:val="005E70FE"/>
    <w:rsid w:val="005E71DC"/>
    <w:rsid w:val="005E72BC"/>
    <w:rsid w:val="005E7396"/>
    <w:rsid w:val="005E75BE"/>
    <w:rsid w:val="005E7665"/>
    <w:rsid w:val="005E76A4"/>
    <w:rsid w:val="005E77C7"/>
    <w:rsid w:val="005E79A1"/>
    <w:rsid w:val="005E79A2"/>
    <w:rsid w:val="005E7A98"/>
    <w:rsid w:val="005E7C42"/>
    <w:rsid w:val="005E7D44"/>
    <w:rsid w:val="005E7EBB"/>
    <w:rsid w:val="005E7F70"/>
    <w:rsid w:val="005F0306"/>
    <w:rsid w:val="005F0357"/>
    <w:rsid w:val="005F0414"/>
    <w:rsid w:val="005F04B8"/>
    <w:rsid w:val="005F0610"/>
    <w:rsid w:val="005F065C"/>
    <w:rsid w:val="005F07F2"/>
    <w:rsid w:val="005F0889"/>
    <w:rsid w:val="005F0939"/>
    <w:rsid w:val="005F094A"/>
    <w:rsid w:val="005F0A98"/>
    <w:rsid w:val="005F0ABE"/>
    <w:rsid w:val="005F0C86"/>
    <w:rsid w:val="005F0D1E"/>
    <w:rsid w:val="005F0D7E"/>
    <w:rsid w:val="005F0DBB"/>
    <w:rsid w:val="005F0E60"/>
    <w:rsid w:val="005F0EF0"/>
    <w:rsid w:val="005F0FE0"/>
    <w:rsid w:val="005F1151"/>
    <w:rsid w:val="005F13D5"/>
    <w:rsid w:val="005F143A"/>
    <w:rsid w:val="005F14B9"/>
    <w:rsid w:val="005F153E"/>
    <w:rsid w:val="005F1558"/>
    <w:rsid w:val="005F156C"/>
    <w:rsid w:val="005F1775"/>
    <w:rsid w:val="005F18C3"/>
    <w:rsid w:val="005F195D"/>
    <w:rsid w:val="005F1977"/>
    <w:rsid w:val="005F1A23"/>
    <w:rsid w:val="005F1A7E"/>
    <w:rsid w:val="005F1B47"/>
    <w:rsid w:val="005F1D4B"/>
    <w:rsid w:val="005F1DCB"/>
    <w:rsid w:val="005F1F05"/>
    <w:rsid w:val="005F1F18"/>
    <w:rsid w:val="005F209B"/>
    <w:rsid w:val="005F212D"/>
    <w:rsid w:val="005F21B4"/>
    <w:rsid w:val="005F21DC"/>
    <w:rsid w:val="005F22A7"/>
    <w:rsid w:val="005F22AD"/>
    <w:rsid w:val="005F2307"/>
    <w:rsid w:val="005F23EF"/>
    <w:rsid w:val="005F2407"/>
    <w:rsid w:val="005F252F"/>
    <w:rsid w:val="005F2567"/>
    <w:rsid w:val="005F2784"/>
    <w:rsid w:val="005F2792"/>
    <w:rsid w:val="005F2825"/>
    <w:rsid w:val="005F28A5"/>
    <w:rsid w:val="005F28DF"/>
    <w:rsid w:val="005F28E9"/>
    <w:rsid w:val="005F29CF"/>
    <w:rsid w:val="005F2BCE"/>
    <w:rsid w:val="005F2CE0"/>
    <w:rsid w:val="005F2CEF"/>
    <w:rsid w:val="005F2D4E"/>
    <w:rsid w:val="005F2DA0"/>
    <w:rsid w:val="005F2DCC"/>
    <w:rsid w:val="005F2E21"/>
    <w:rsid w:val="005F2E6D"/>
    <w:rsid w:val="005F2F7C"/>
    <w:rsid w:val="005F2FF6"/>
    <w:rsid w:val="005F3061"/>
    <w:rsid w:val="005F309E"/>
    <w:rsid w:val="005F313E"/>
    <w:rsid w:val="005F324C"/>
    <w:rsid w:val="005F326A"/>
    <w:rsid w:val="005F3490"/>
    <w:rsid w:val="005F353C"/>
    <w:rsid w:val="005F357B"/>
    <w:rsid w:val="005F359C"/>
    <w:rsid w:val="005F35A7"/>
    <w:rsid w:val="005F35EE"/>
    <w:rsid w:val="005F362E"/>
    <w:rsid w:val="005F36B1"/>
    <w:rsid w:val="005F3722"/>
    <w:rsid w:val="005F3770"/>
    <w:rsid w:val="005F379E"/>
    <w:rsid w:val="005F37EC"/>
    <w:rsid w:val="005F3930"/>
    <w:rsid w:val="005F393D"/>
    <w:rsid w:val="005F3A0F"/>
    <w:rsid w:val="005F3A78"/>
    <w:rsid w:val="005F3AC7"/>
    <w:rsid w:val="005F3AFB"/>
    <w:rsid w:val="005F3BE4"/>
    <w:rsid w:val="005F3CA8"/>
    <w:rsid w:val="005F3D37"/>
    <w:rsid w:val="005F3E1E"/>
    <w:rsid w:val="005F3E33"/>
    <w:rsid w:val="005F3E72"/>
    <w:rsid w:val="005F3F06"/>
    <w:rsid w:val="005F3FB4"/>
    <w:rsid w:val="005F3FEE"/>
    <w:rsid w:val="005F4048"/>
    <w:rsid w:val="005F40F5"/>
    <w:rsid w:val="005F42BF"/>
    <w:rsid w:val="005F42FD"/>
    <w:rsid w:val="005F434C"/>
    <w:rsid w:val="005F443D"/>
    <w:rsid w:val="005F44B2"/>
    <w:rsid w:val="005F4518"/>
    <w:rsid w:val="005F4547"/>
    <w:rsid w:val="005F455F"/>
    <w:rsid w:val="005F457D"/>
    <w:rsid w:val="005F4585"/>
    <w:rsid w:val="005F4633"/>
    <w:rsid w:val="005F479F"/>
    <w:rsid w:val="005F4821"/>
    <w:rsid w:val="005F4826"/>
    <w:rsid w:val="005F492F"/>
    <w:rsid w:val="005F4AD1"/>
    <w:rsid w:val="005F4B4E"/>
    <w:rsid w:val="005F4B5F"/>
    <w:rsid w:val="005F4B95"/>
    <w:rsid w:val="005F4B9E"/>
    <w:rsid w:val="005F4BDC"/>
    <w:rsid w:val="005F4D04"/>
    <w:rsid w:val="005F4D28"/>
    <w:rsid w:val="005F4E85"/>
    <w:rsid w:val="005F4F7A"/>
    <w:rsid w:val="005F4F99"/>
    <w:rsid w:val="005F50EE"/>
    <w:rsid w:val="005F515E"/>
    <w:rsid w:val="005F5310"/>
    <w:rsid w:val="005F535C"/>
    <w:rsid w:val="005F53F4"/>
    <w:rsid w:val="005F56F4"/>
    <w:rsid w:val="005F57F4"/>
    <w:rsid w:val="005F58A1"/>
    <w:rsid w:val="005F58DA"/>
    <w:rsid w:val="005F5921"/>
    <w:rsid w:val="005F5A39"/>
    <w:rsid w:val="005F5A90"/>
    <w:rsid w:val="005F5AFE"/>
    <w:rsid w:val="005F5B8E"/>
    <w:rsid w:val="005F5C1E"/>
    <w:rsid w:val="005F5D1F"/>
    <w:rsid w:val="005F5D58"/>
    <w:rsid w:val="005F5D6E"/>
    <w:rsid w:val="005F5EEE"/>
    <w:rsid w:val="005F5EF5"/>
    <w:rsid w:val="005F601E"/>
    <w:rsid w:val="005F61D8"/>
    <w:rsid w:val="005F6554"/>
    <w:rsid w:val="005F655D"/>
    <w:rsid w:val="005F66B3"/>
    <w:rsid w:val="005F66C3"/>
    <w:rsid w:val="005F6758"/>
    <w:rsid w:val="005F687B"/>
    <w:rsid w:val="005F69AA"/>
    <w:rsid w:val="005F6A96"/>
    <w:rsid w:val="005F6B11"/>
    <w:rsid w:val="005F6B61"/>
    <w:rsid w:val="005F6B78"/>
    <w:rsid w:val="005F6DF8"/>
    <w:rsid w:val="005F6F9E"/>
    <w:rsid w:val="005F700D"/>
    <w:rsid w:val="005F7012"/>
    <w:rsid w:val="005F7022"/>
    <w:rsid w:val="005F70C6"/>
    <w:rsid w:val="005F7117"/>
    <w:rsid w:val="005F7215"/>
    <w:rsid w:val="005F7258"/>
    <w:rsid w:val="005F72B7"/>
    <w:rsid w:val="005F730B"/>
    <w:rsid w:val="005F732E"/>
    <w:rsid w:val="005F738C"/>
    <w:rsid w:val="005F74B2"/>
    <w:rsid w:val="005F756D"/>
    <w:rsid w:val="005F7598"/>
    <w:rsid w:val="005F75FA"/>
    <w:rsid w:val="005F762D"/>
    <w:rsid w:val="005F7666"/>
    <w:rsid w:val="005F7832"/>
    <w:rsid w:val="005F79F6"/>
    <w:rsid w:val="005F7A4A"/>
    <w:rsid w:val="005F7A68"/>
    <w:rsid w:val="005F7A6E"/>
    <w:rsid w:val="005F7B4F"/>
    <w:rsid w:val="005F7B8F"/>
    <w:rsid w:val="005F7B93"/>
    <w:rsid w:val="005F7CBE"/>
    <w:rsid w:val="005F7D5E"/>
    <w:rsid w:val="005F7D61"/>
    <w:rsid w:val="005F7E1B"/>
    <w:rsid w:val="005F7F03"/>
    <w:rsid w:val="00600022"/>
    <w:rsid w:val="00600026"/>
    <w:rsid w:val="0060002C"/>
    <w:rsid w:val="0060009A"/>
    <w:rsid w:val="006001F2"/>
    <w:rsid w:val="006001FC"/>
    <w:rsid w:val="00600267"/>
    <w:rsid w:val="006003B7"/>
    <w:rsid w:val="006004E1"/>
    <w:rsid w:val="006005F0"/>
    <w:rsid w:val="00600634"/>
    <w:rsid w:val="00600760"/>
    <w:rsid w:val="00600790"/>
    <w:rsid w:val="00600834"/>
    <w:rsid w:val="006008CC"/>
    <w:rsid w:val="00600948"/>
    <w:rsid w:val="00600AD1"/>
    <w:rsid w:val="00600C98"/>
    <w:rsid w:val="00600D00"/>
    <w:rsid w:val="00600D57"/>
    <w:rsid w:val="00600D87"/>
    <w:rsid w:val="00600EAD"/>
    <w:rsid w:val="00600ED0"/>
    <w:rsid w:val="00600F9C"/>
    <w:rsid w:val="00600FE9"/>
    <w:rsid w:val="00600FEA"/>
    <w:rsid w:val="00601271"/>
    <w:rsid w:val="006012BB"/>
    <w:rsid w:val="006012EC"/>
    <w:rsid w:val="0060134A"/>
    <w:rsid w:val="00601360"/>
    <w:rsid w:val="00601398"/>
    <w:rsid w:val="006013B0"/>
    <w:rsid w:val="00601416"/>
    <w:rsid w:val="0060147D"/>
    <w:rsid w:val="0060161B"/>
    <w:rsid w:val="006016AC"/>
    <w:rsid w:val="006016E3"/>
    <w:rsid w:val="00601774"/>
    <w:rsid w:val="0060177A"/>
    <w:rsid w:val="006017E7"/>
    <w:rsid w:val="006017F5"/>
    <w:rsid w:val="00601913"/>
    <w:rsid w:val="00601942"/>
    <w:rsid w:val="00601984"/>
    <w:rsid w:val="006019C0"/>
    <w:rsid w:val="00601AF2"/>
    <w:rsid w:val="00601AFD"/>
    <w:rsid w:val="00601B16"/>
    <w:rsid w:val="00601BAF"/>
    <w:rsid w:val="00601CFD"/>
    <w:rsid w:val="00601D1A"/>
    <w:rsid w:val="00601D2F"/>
    <w:rsid w:val="00601E2F"/>
    <w:rsid w:val="00601E7F"/>
    <w:rsid w:val="00601F9C"/>
    <w:rsid w:val="0060202A"/>
    <w:rsid w:val="00602147"/>
    <w:rsid w:val="00602427"/>
    <w:rsid w:val="0060262D"/>
    <w:rsid w:val="00602879"/>
    <w:rsid w:val="006028CC"/>
    <w:rsid w:val="006028D8"/>
    <w:rsid w:val="0060297D"/>
    <w:rsid w:val="00602B13"/>
    <w:rsid w:val="00602B4C"/>
    <w:rsid w:val="00602BBB"/>
    <w:rsid w:val="00602C20"/>
    <w:rsid w:val="00602C45"/>
    <w:rsid w:val="00602C85"/>
    <w:rsid w:val="00602D11"/>
    <w:rsid w:val="00602E79"/>
    <w:rsid w:val="00602EB8"/>
    <w:rsid w:val="00602FBB"/>
    <w:rsid w:val="00602FCA"/>
    <w:rsid w:val="00603234"/>
    <w:rsid w:val="00603330"/>
    <w:rsid w:val="00603468"/>
    <w:rsid w:val="006034C0"/>
    <w:rsid w:val="00603637"/>
    <w:rsid w:val="00603692"/>
    <w:rsid w:val="00603938"/>
    <w:rsid w:val="006039D5"/>
    <w:rsid w:val="00603AC4"/>
    <w:rsid w:val="00603BC9"/>
    <w:rsid w:val="00603C87"/>
    <w:rsid w:val="00603CC6"/>
    <w:rsid w:val="00603CE9"/>
    <w:rsid w:val="00603D42"/>
    <w:rsid w:val="00603D57"/>
    <w:rsid w:val="00603EB4"/>
    <w:rsid w:val="00603EB7"/>
    <w:rsid w:val="00603F2E"/>
    <w:rsid w:val="0060403F"/>
    <w:rsid w:val="0060409F"/>
    <w:rsid w:val="006042B8"/>
    <w:rsid w:val="006042EB"/>
    <w:rsid w:val="0060432B"/>
    <w:rsid w:val="006044B1"/>
    <w:rsid w:val="0060455E"/>
    <w:rsid w:val="00604645"/>
    <w:rsid w:val="0060476C"/>
    <w:rsid w:val="0060477F"/>
    <w:rsid w:val="00604811"/>
    <w:rsid w:val="00604825"/>
    <w:rsid w:val="006048A6"/>
    <w:rsid w:val="006048C9"/>
    <w:rsid w:val="00604A45"/>
    <w:rsid w:val="00604A9E"/>
    <w:rsid w:val="00604B26"/>
    <w:rsid w:val="00604C76"/>
    <w:rsid w:val="006050E9"/>
    <w:rsid w:val="00605115"/>
    <w:rsid w:val="006051B0"/>
    <w:rsid w:val="006052A3"/>
    <w:rsid w:val="006052AB"/>
    <w:rsid w:val="006052DA"/>
    <w:rsid w:val="006053F5"/>
    <w:rsid w:val="00605418"/>
    <w:rsid w:val="00605443"/>
    <w:rsid w:val="006054D5"/>
    <w:rsid w:val="00605503"/>
    <w:rsid w:val="0060550D"/>
    <w:rsid w:val="006055B7"/>
    <w:rsid w:val="006056A4"/>
    <w:rsid w:val="006056E4"/>
    <w:rsid w:val="00605715"/>
    <w:rsid w:val="006057C3"/>
    <w:rsid w:val="006058D8"/>
    <w:rsid w:val="006059D3"/>
    <w:rsid w:val="00605A11"/>
    <w:rsid w:val="00605A4C"/>
    <w:rsid w:val="00605A9E"/>
    <w:rsid w:val="00605C5E"/>
    <w:rsid w:val="00605D00"/>
    <w:rsid w:val="00605D35"/>
    <w:rsid w:val="00605EBF"/>
    <w:rsid w:val="00605ED1"/>
    <w:rsid w:val="00605F25"/>
    <w:rsid w:val="006060B8"/>
    <w:rsid w:val="006061DF"/>
    <w:rsid w:val="00606215"/>
    <w:rsid w:val="006062AC"/>
    <w:rsid w:val="006062DA"/>
    <w:rsid w:val="006063A3"/>
    <w:rsid w:val="006063B0"/>
    <w:rsid w:val="00606445"/>
    <w:rsid w:val="0060644E"/>
    <w:rsid w:val="006064D9"/>
    <w:rsid w:val="006064F0"/>
    <w:rsid w:val="006065A1"/>
    <w:rsid w:val="006065B6"/>
    <w:rsid w:val="0060667A"/>
    <w:rsid w:val="0060668A"/>
    <w:rsid w:val="006067CB"/>
    <w:rsid w:val="0060682E"/>
    <w:rsid w:val="00606916"/>
    <w:rsid w:val="00606A01"/>
    <w:rsid w:val="00606A02"/>
    <w:rsid w:val="00606A51"/>
    <w:rsid w:val="00606A63"/>
    <w:rsid w:val="00606AE6"/>
    <w:rsid w:val="00606B19"/>
    <w:rsid w:val="00606C34"/>
    <w:rsid w:val="00606DD9"/>
    <w:rsid w:val="00606E79"/>
    <w:rsid w:val="00606EAF"/>
    <w:rsid w:val="00606F40"/>
    <w:rsid w:val="00606F7B"/>
    <w:rsid w:val="00607065"/>
    <w:rsid w:val="006071AA"/>
    <w:rsid w:val="0060724A"/>
    <w:rsid w:val="00607287"/>
    <w:rsid w:val="0060730F"/>
    <w:rsid w:val="00607312"/>
    <w:rsid w:val="0060732B"/>
    <w:rsid w:val="006073E2"/>
    <w:rsid w:val="00607498"/>
    <w:rsid w:val="0060755A"/>
    <w:rsid w:val="006075CA"/>
    <w:rsid w:val="00607604"/>
    <w:rsid w:val="00607655"/>
    <w:rsid w:val="0060768D"/>
    <w:rsid w:val="006076C0"/>
    <w:rsid w:val="006076EA"/>
    <w:rsid w:val="006078A6"/>
    <w:rsid w:val="00607A7D"/>
    <w:rsid w:val="00607A8F"/>
    <w:rsid w:val="00607B1A"/>
    <w:rsid w:val="00607B35"/>
    <w:rsid w:val="00607BDA"/>
    <w:rsid w:val="00607BE1"/>
    <w:rsid w:val="00607DB7"/>
    <w:rsid w:val="00607ED4"/>
    <w:rsid w:val="00607F0B"/>
    <w:rsid w:val="0061000B"/>
    <w:rsid w:val="0061007B"/>
    <w:rsid w:val="006100EE"/>
    <w:rsid w:val="0061015F"/>
    <w:rsid w:val="006101A4"/>
    <w:rsid w:val="00610247"/>
    <w:rsid w:val="006102ED"/>
    <w:rsid w:val="006103B5"/>
    <w:rsid w:val="00610405"/>
    <w:rsid w:val="00610445"/>
    <w:rsid w:val="00610474"/>
    <w:rsid w:val="006104DA"/>
    <w:rsid w:val="0061060B"/>
    <w:rsid w:val="006106CF"/>
    <w:rsid w:val="006107A3"/>
    <w:rsid w:val="0061083F"/>
    <w:rsid w:val="00610863"/>
    <w:rsid w:val="00610953"/>
    <w:rsid w:val="00610A4B"/>
    <w:rsid w:val="00610A74"/>
    <w:rsid w:val="00610ADC"/>
    <w:rsid w:val="00610DEA"/>
    <w:rsid w:val="00610DEB"/>
    <w:rsid w:val="00610E04"/>
    <w:rsid w:val="00610E5C"/>
    <w:rsid w:val="00610EB2"/>
    <w:rsid w:val="0061101D"/>
    <w:rsid w:val="00611166"/>
    <w:rsid w:val="006111B8"/>
    <w:rsid w:val="006112A7"/>
    <w:rsid w:val="006112EC"/>
    <w:rsid w:val="006112F3"/>
    <w:rsid w:val="0061133D"/>
    <w:rsid w:val="0061145E"/>
    <w:rsid w:val="00611468"/>
    <w:rsid w:val="006114DE"/>
    <w:rsid w:val="00611571"/>
    <w:rsid w:val="00611740"/>
    <w:rsid w:val="00611771"/>
    <w:rsid w:val="006117B5"/>
    <w:rsid w:val="0061180C"/>
    <w:rsid w:val="0061191A"/>
    <w:rsid w:val="00611998"/>
    <w:rsid w:val="00611C08"/>
    <w:rsid w:val="00611C64"/>
    <w:rsid w:val="00611D71"/>
    <w:rsid w:val="00611DC9"/>
    <w:rsid w:val="00611EE5"/>
    <w:rsid w:val="006121D1"/>
    <w:rsid w:val="006122F5"/>
    <w:rsid w:val="006123EE"/>
    <w:rsid w:val="006123F5"/>
    <w:rsid w:val="00612523"/>
    <w:rsid w:val="00612629"/>
    <w:rsid w:val="00612806"/>
    <w:rsid w:val="00612816"/>
    <w:rsid w:val="00612869"/>
    <w:rsid w:val="006129A9"/>
    <w:rsid w:val="00612AD8"/>
    <w:rsid w:val="00612B3F"/>
    <w:rsid w:val="00612BD9"/>
    <w:rsid w:val="00612BE9"/>
    <w:rsid w:val="00612C18"/>
    <w:rsid w:val="00612C7A"/>
    <w:rsid w:val="00612C7C"/>
    <w:rsid w:val="00612CAB"/>
    <w:rsid w:val="00612D92"/>
    <w:rsid w:val="00612DDC"/>
    <w:rsid w:val="00612E40"/>
    <w:rsid w:val="00612EB8"/>
    <w:rsid w:val="00612EF0"/>
    <w:rsid w:val="00612EFC"/>
    <w:rsid w:val="00612F34"/>
    <w:rsid w:val="00612FB7"/>
    <w:rsid w:val="00613024"/>
    <w:rsid w:val="006130A0"/>
    <w:rsid w:val="006130CA"/>
    <w:rsid w:val="00613100"/>
    <w:rsid w:val="00613116"/>
    <w:rsid w:val="00613170"/>
    <w:rsid w:val="00613211"/>
    <w:rsid w:val="00613285"/>
    <w:rsid w:val="006132EF"/>
    <w:rsid w:val="006132F4"/>
    <w:rsid w:val="0061343F"/>
    <w:rsid w:val="00613471"/>
    <w:rsid w:val="006135A1"/>
    <w:rsid w:val="00613615"/>
    <w:rsid w:val="00613787"/>
    <w:rsid w:val="00613821"/>
    <w:rsid w:val="0061383C"/>
    <w:rsid w:val="0061384B"/>
    <w:rsid w:val="00613890"/>
    <w:rsid w:val="006138F5"/>
    <w:rsid w:val="006139BC"/>
    <w:rsid w:val="00613BDA"/>
    <w:rsid w:val="00613D21"/>
    <w:rsid w:val="00613D25"/>
    <w:rsid w:val="00613D84"/>
    <w:rsid w:val="00613D92"/>
    <w:rsid w:val="00613F34"/>
    <w:rsid w:val="0061403A"/>
    <w:rsid w:val="00614064"/>
    <w:rsid w:val="00614069"/>
    <w:rsid w:val="006140E2"/>
    <w:rsid w:val="006141ED"/>
    <w:rsid w:val="0061424B"/>
    <w:rsid w:val="00614305"/>
    <w:rsid w:val="00614390"/>
    <w:rsid w:val="006143B5"/>
    <w:rsid w:val="00614478"/>
    <w:rsid w:val="006144A7"/>
    <w:rsid w:val="006144E3"/>
    <w:rsid w:val="00614503"/>
    <w:rsid w:val="00614533"/>
    <w:rsid w:val="006145CC"/>
    <w:rsid w:val="0061462C"/>
    <w:rsid w:val="00614653"/>
    <w:rsid w:val="00614676"/>
    <w:rsid w:val="00614692"/>
    <w:rsid w:val="006148AF"/>
    <w:rsid w:val="006148B1"/>
    <w:rsid w:val="006148D7"/>
    <w:rsid w:val="006149C1"/>
    <w:rsid w:val="00614A6C"/>
    <w:rsid w:val="00614E7D"/>
    <w:rsid w:val="00614F1C"/>
    <w:rsid w:val="00614F2A"/>
    <w:rsid w:val="00614FC3"/>
    <w:rsid w:val="0061524B"/>
    <w:rsid w:val="00615251"/>
    <w:rsid w:val="006152C0"/>
    <w:rsid w:val="006154B1"/>
    <w:rsid w:val="00615661"/>
    <w:rsid w:val="0061569F"/>
    <w:rsid w:val="006156FD"/>
    <w:rsid w:val="0061572B"/>
    <w:rsid w:val="006157E3"/>
    <w:rsid w:val="0061592D"/>
    <w:rsid w:val="00615BDF"/>
    <w:rsid w:val="00615C2E"/>
    <w:rsid w:val="00615E72"/>
    <w:rsid w:val="00615EBB"/>
    <w:rsid w:val="00615EDA"/>
    <w:rsid w:val="00615F13"/>
    <w:rsid w:val="00615FAA"/>
    <w:rsid w:val="00615FC9"/>
    <w:rsid w:val="0061604F"/>
    <w:rsid w:val="0061606B"/>
    <w:rsid w:val="00616132"/>
    <w:rsid w:val="006161A1"/>
    <w:rsid w:val="00616223"/>
    <w:rsid w:val="00616269"/>
    <w:rsid w:val="0061635B"/>
    <w:rsid w:val="00616394"/>
    <w:rsid w:val="006163BA"/>
    <w:rsid w:val="006163F5"/>
    <w:rsid w:val="00616535"/>
    <w:rsid w:val="006165C1"/>
    <w:rsid w:val="006165DF"/>
    <w:rsid w:val="00616698"/>
    <w:rsid w:val="0061670B"/>
    <w:rsid w:val="00616751"/>
    <w:rsid w:val="006167A7"/>
    <w:rsid w:val="00616826"/>
    <w:rsid w:val="00616853"/>
    <w:rsid w:val="006168BA"/>
    <w:rsid w:val="00616988"/>
    <w:rsid w:val="00616A6C"/>
    <w:rsid w:val="00616B44"/>
    <w:rsid w:val="00616B4C"/>
    <w:rsid w:val="00616BE9"/>
    <w:rsid w:val="00616C4C"/>
    <w:rsid w:val="00616C7A"/>
    <w:rsid w:val="00616F6A"/>
    <w:rsid w:val="00616FB8"/>
    <w:rsid w:val="00617019"/>
    <w:rsid w:val="00617071"/>
    <w:rsid w:val="006170CC"/>
    <w:rsid w:val="0061714F"/>
    <w:rsid w:val="006171AA"/>
    <w:rsid w:val="0061735C"/>
    <w:rsid w:val="006173D9"/>
    <w:rsid w:val="0061740D"/>
    <w:rsid w:val="00617428"/>
    <w:rsid w:val="0061768C"/>
    <w:rsid w:val="00617771"/>
    <w:rsid w:val="00617829"/>
    <w:rsid w:val="00617A22"/>
    <w:rsid w:val="00617B0C"/>
    <w:rsid w:val="00617B99"/>
    <w:rsid w:val="00617C3F"/>
    <w:rsid w:val="00617CBF"/>
    <w:rsid w:val="00617D97"/>
    <w:rsid w:val="00617E46"/>
    <w:rsid w:val="00617E72"/>
    <w:rsid w:val="00617EC8"/>
    <w:rsid w:val="00617FED"/>
    <w:rsid w:val="006200F1"/>
    <w:rsid w:val="00620156"/>
    <w:rsid w:val="0062016B"/>
    <w:rsid w:val="006201B8"/>
    <w:rsid w:val="006202BB"/>
    <w:rsid w:val="006202D3"/>
    <w:rsid w:val="00620489"/>
    <w:rsid w:val="006204FC"/>
    <w:rsid w:val="00620508"/>
    <w:rsid w:val="0062059D"/>
    <w:rsid w:val="006205DC"/>
    <w:rsid w:val="006206B3"/>
    <w:rsid w:val="006206FA"/>
    <w:rsid w:val="00620759"/>
    <w:rsid w:val="006207D9"/>
    <w:rsid w:val="006207F9"/>
    <w:rsid w:val="00620813"/>
    <w:rsid w:val="0062081C"/>
    <w:rsid w:val="00620867"/>
    <w:rsid w:val="00620941"/>
    <w:rsid w:val="00620A53"/>
    <w:rsid w:val="00620CB3"/>
    <w:rsid w:val="00620E54"/>
    <w:rsid w:val="00620F61"/>
    <w:rsid w:val="00620F8D"/>
    <w:rsid w:val="00620FCB"/>
    <w:rsid w:val="00621011"/>
    <w:rsid w:val="006211EC"/>
    <w:rsid w:val="0062133F"/>
    <w:rsid w:val="00621467"/>
    <w:rsid w:val="0062150A"/>
    <w:rsid w:val="0062150E"/>
    <w:rsid w:val="00621525"/>
    <w:rsid w:val="0062161A"/>
    <w:rsid w:val="0062171D"/>
    <w:rsid w:val="00621789"/>
    <w:rsid w:val="00621811"/>
    <w:rsid w:val="006218EE"/>
    <w:rsid w:val="006219A1"/>
    <w:rsid w:val="006219E2"/>
    <w:rsid w:val="00621AE3"/>
    <w:rsid w:val="00621BA9"/>
    <w:rsid w:val="00621C28"/>
    <w:rsid w:val="00621CD1"/>
    <w:rsid w:val="00621CF9"/>
    <w:rsid w:val="00621EC5"/>
    <w:rsid w:val="00622031"/>
    <w:rsid w:val="006220AC"/>
    <w:rsid w:val="00622274"/>
    <w:rsid w:val="006222F1"/>
    <w:rsid w:val="00622363"/>
    <w:rsid w:val="0062239F"/>
    <w:rsid w:val="006223AB"/>
    <w:rsid w:val="0062241C"/>
    <w:rsid w:val="0062266A"/>
    <w:rsid w:val="00622899"/>
    <w:rsid w:val="006228AC"/>
    <w:rsid w:val="006228D8"/>
    <w:rsid w:val="00622928"/>
    <w:rsid w:val="00622989"/>
    <w:rsid w:val="006229AE"/>
    <w:rsid w:val="006229F5"/>
    <w:rsid w:val="00622A42"/>
    <w:rsid w:val="00622A55"/>
    <w:rsid w:val="00622A60"/>
    <w:rsid w:val="00622B63"/>
    <w:rsid w:val="00622BA1"/>
    <w:rsid w:val="00622BDB"/>
    <w:rsid w:val="00622C28"/>
    <w:rsid w:val="00622C45"/>
    <w:rsid w:val="00622C98"/>
    <w:rsid w:val="00622DBE"/>
    <w:rsid w:val="00622DED"/>
    <w:rsid w:val="00622E07"/>
    <w:rsid w:val="00622E37"/>
    <w:rsid w:val="00622F0A"/>
    <w:rsid w:val="00622FBA"/>
    <w:rsid w:val="00622FFD"/>
    <w:rsid w:val="006230ED"/>
    <w:rsid w:val="006231CF"/>
    <w:rsid w:val="006231D8"/>
    <w:rsid w:val="006232B6"/>
    <w:rsid w:val="00623327"/>
    <w:rsid w:val="006235C9"/>
    <w:rsid w:val="006236E4"/>
    <w:rsid w:val="0062377B"/>
    <w:rsid w:val="0062388A"/>
    <w:rsid w:val="006238B4"/>
    <w:rsid w:val="0062394B"/>
    <w:rsid w:val="00623961"/>
    <w:rsid w:val="00623985"/>
    <w:rsid w:val="006239AF"/>
    <w:rsid w:val="00623A5D"/>
    <w:rsid w:val="00623BE3"/>
    <w:rsid w:val="00623C80"/>
    <w:rsid w:val="00623CD3"/>
    <w:rsid w:val="00623D9B"/>
    <w:rsid w:val="00623E48"/>
    <w:rsid w:val="00623F31"/>
    <w:rsid w:val="00623FCB"/>
    <w:rsid w:val="00624001"/>
    <w:rsid w:val="00624107"/>
    <w:rsid w:val="0062412B"/>
    <w:rsid w:val="00624193"/>
    <w:rsid w:val="00624217"/>
    <w:rsid w:val="00624288"/>
    <w:rsid w:val="0062437C"/>
    <w:rsid w:val="00624431"/>
    <w:rsid w:val="006244FC"/>
    <w:rsid w:val="006245BB"/>
    <w:rsid w:val="0062464F"/>
    <w:rsid w:val="0062467A"/>
    <w:rsid w:val="0062467B"/>
    <w:rsid w:val="00624733"/>
    <w:rsid w:val="0062477B"/>
    <w:rsid w:val="006247A7"/>
    <w:rsid w:val="006247B6"/>
    <w:rsid w:val="00624876"/>
    <w:rsid w:val="0062487D"/>
    <w:rsid w:val="00624986"/>
    <w:rsid w:val="00624A10"/>
    <w:rsid w:val="00624AC3"/>
    <w:rsid w:val="00624C9A"/>
    <w:rsid w:val="00624D9C"/>
    <w:rsid w:val="00624DCA"/>
    <w:rsid w:val="00624E7E"/>
    <w:rsid w:val="00624FD0"/>
    <w:rsid w:val="006250E9"/>
    <w:rsid w:val="006253A5"/>
    <w:rsid w:val="00625409"/>
    <w:rsid w:val="0062542E"/>
    <w:rsid w:val="006254AF"/>
    <w:rsid w:val="0062555A"/>
    <w:rsid w:val="006255DD"/>
    <w:rsid w:val="00625660"/>
    <w:rsid w:val="0062573D"/>
    <w:rsid w:val="006259CE"/>
    <w:rsid w:val="006259FF"/>
    <w:rsid w:val="00625A35"/>
    <w:rsid w:val="00625AA5"/>
    <w:rsid w:val="00625ACD"/>
    <w:rsid w:val="00625B3E"/>
    <w:rsid w:val="00625CC8"/>
    <w:rsid w:val="00625CEF"/>
    <w:rsid w:val="00625D61"/>
    <w:rsid w:val="00625E6C"/>
    <w:rsid w:val="00625F11"/>
    <w:rsid w:val="00625F60"/>
    <w:rsid w:val="00625FF1"/>
    <w:rsid w:val="00626134"/>
    <w:rsid w:val="00626193"/>
    <w:rsid w:val="006261EC"/>
    <w:rsid w:val="00626277"/>
    <w:rsid w:val="006262F3"/>
    <w:rsid w:val="006263D0"/>
    <w:rsid w:val="0062645A"/>
    <w:rsid w:val="0062645E"/>
    <w:rsid w:val="00626539"/>
    <w:rsid w:val="00626613"/>
    <w:rsid w:val="006266E4"/>
    <w:rsid w:val="006267FF"/>
    <w:rsid w:val="00626951"/>
    <w:rsid w:val="00626A2C"/>
    <w:rsid w:val="00626C3C"/>
    <w:rsid w:val="00626D06"/>
    <w:rsid w:val="00626D8E"/>
    <w:rsid w:val="00626DB0"/>
    <w:rsid w:val="00626DD3"/>
    <w:rsid w:val="00626E08"/>
    <w:rsid w:val="00626EFB"/>
    <w:rsid w:val="00626F6B"/>
    <w:rsid w:val="00626FA1"/>
    <w:rsid w:val="006270A1"/>
    <w:rsid w:val="0062712A"/>
    <w:rsid w:val="0062713B"/>
    <w:rsid w:val="006271AA"/>
    <w:rsid w:val="006271DE"/>
    <w:rsid w:val="00627271"/>
    <w:rsid w:val="006272C2"/>
    <w:rsid w:val="006272F5"/>
    <w:rsid w:val="00627317"/>
    <w:rsid w:val="006273A4"/>
    <w:rsid w:val="006273AF"/>
    <w:rsid w:val="006273E8"/>
    <w:rsid w:val="00627427"/>
    <w:rsid w:val="0062752B"/>
    <w:rsid w:val="00627675"/>
    <w:rsid w:val="00627956"/>
    <w:rsid w:val="006279CB"/>
    <w:rsid w:val="00627A03"/>
    <w:rsid w:val="00627DED"/>
    <w:rsid w:val="00627E74"/>
    <w:rsid w:val="00627EE2"/>
    <w:rsid w:val="00627FCB"/>
    <w:rsid w:val="00627FE5"/>
    <w:rsid w:val="0063000D"/>
    <w:rsid w:val="006300DB"/>
    <w:rsid w:val="006300FA"/>
    <w:rsid w:val="006301B9"/>
    <w:rsid w:val="006301FD"/>
    <w:rsid w:val="006302B0"/>
    <w:rsid w:val="006302D2"/>
    <w:rsid w:val="0063032E"/>
    <w:rsid w:val="0063033D"/>
    <w:rsid w:val="006304C8"/>
    <w:rsid w:val="0063050C"/>
    <w:rsid w:val="00630531"/>
    <w:rsid w:val="0063065E"/>
    <w:rsid w:val="006307F6"/>
    <w:rsid w:val="00630999"/>
    <w:rsid w:val="00630A36"/>
    <w:rsid w:val="00630A73"/>
    <w:rsid w:val="00630C90"/>
    <w:rsid w:val="00630C9C"/>
    <w:rsid w:val="00630CA3"/>
    <w:rsid w:val="00630D56"/>
    <w:rsid w:val="00630D7B"/>
    <w:rsid w:val="00630DAA"/>
    <w:rsid w:val="00630E2D"/>
    <w:rsid w:val="00630EA4"/>
    <w:rsid w:val="00630EF9"/>
    <w:rsid w:val="00631114"/>
    <w:rsid w:val="006311FF"/>
    <w:rsid w:val="0063123E"/>
    <w:rsid w:val="006312AA"/>
    <w:rsid w:val="006312B2"/>
    <w:rsid w:val="006312C0"/>
    <w:rsid w:val="0063132A"/>
    <w:rsid w:val="00631337"/>
    <w:rsid w:val="00631341"/>
    <w:rsid w:val="00631344"/>
    <w:rsid w:val="006313E1"/>
    <w:rsid w:val="006315E1"/>
    <w:rsid w:val="00631663"/>
    <w:rsid w:val="006316C5"/>
    <w:rsid w:val="006316D6"/>
    <w:rsid w:val="00631723"/>
    <w:rsid w:val="0063185D"/>
    <w:rsid w:val="0063196A"/>
    <w:rsid w:val="00631A7A"/>
    <w:rsid w:val="00631B43"/>
    <w:rsid w:val="00631B4F"/>
    <w:rsid w:val="00631E4C"/>
    <w:rsid w:val="00631E9D"/>
    <w:rsid w:val="00631F4B"/>
    <w:rsid w:val="00631FAD"/>
    <w:rsid w:val="00632010"/>
    <w:rsid w:val="00632124"/>
    <w:rsid w:val="0063221A"/>
    <w:rsid w:val="00632268"/>
    <w:rsid w:val="0063228F"/>
    <w:rsid w:val="00632412"/>
    <w:rsid w:val="0063257B"/>
    <w:rsid w:val="006325B7"/>
    <w:rsid w:val="006325D2"/>
    <w:rsid w:val="00632833"/>
    <w:rsid w:val="006329EA"/>
    <w:rsid w:val="006329ED"/>
    <w:rsid w:val="00632BCE"/>
    <w:rsid w:val="00632DAF"/>
    <w:rsid w:val="00632F01"/>
    <w:rsid w:val="00632F52"/>
    <w:rsid w:val="00633045"/>
    <w:rsid w:val="006330FC"/>
    <w:rsid w:val="0063312D"/>
    <w:rsid w:val="006331EB"/>
    <w:rsid w:val="0063328C"/>
    <w:rsid w:val="006333F8"/>
    <w:rsid w:val="00633480"/>
    <w:rsid w:val="0063349F"/>
    <w:rsid w:val="0063350C"/>
    <w:rsid w:val="0063366C"/>
    <w:rsid w:val="006336A2"/>
    <w:rsid w:val="006336A4"/>
    <w:rsid w:val="0063370C"/>
    <w:rsid w:val="006338A7"/>
    <w:rsid w:val="00633ABF"/>
    <w:rsid w:val="00633AC8"/>
    <w:rsid w:val="00633ACD"/>
    <w:rsid w:val="00633BA6"/>
    <w:rsid w:val="00633CAE"/>
    <w:rsid w:val="00633DDC"/>
    <w:rsid w:val="00633E08"/>
    <w:rsid w:val="00633E12"/>
    <w:rsid w:val="00633E15"/>
    <w:rsid w:val="00633EE6"/>
    <w:rsid w:val="00633F0F"/>
    <w:rsid w:val="00634054"/>
    <w:rsid w:val="006341C4"/>
    <w:rsid w:val="00634241"/>
    <w:rsid w:val="00634274"/>
    <w:rsid w:val="0063432A"/>
    <w:rsid w:val="00634344"/>
    <w:rsid w:val="006344DC"/>
    <w:rsid w:val="006344F9"/>
    <w:rsid w:val="00634622"/>
    <w:rsid w:val="006346AB"/>
    <w:rsid w:val="006346BD"/>
    <w:rsid w:val="00634872"/>
    <w:rsid w:val="00634AAE"/>
    <w:rsid w:val="00634B17"/>
    <w:rsid w:val="00634B24"/>
    <w:rsid w:val="00634BC8"/>
    <w:rsid w:val="00634CC7"/>
    <w:rsid w:val="00634D4B"/>
    <w:rsid w:val="00634D60"/>
    <w:rsid w:val="00634DC9"/>
    <w:rsid w:val="00634E12"/>
    <w:rsid w:val="00634E52"/>
    <w:rsid w:val="00634F03"/>
    <w:rsid w:val="00634F30"/>
    <w:rsid w:val="00634F62"/>
    <w:rsid w:val="00634FA8"/>
    <w:rsid w:val="00635235"/>
    <w:rsid w:val="006352B8"/>
    <w:rsid w:val="006354BA"/>
    <w:rsid w:val="006354CE"/>
    <w:rsid w:val="006354E0"/>
    <w:rsid w:val="006356B0"/>
    <w:rsid w:val="00635749"/>
    <w:rsid w:val="006357B2"/>
    <w:rsid w:val="0063583E"/>
    <w:rsid w:val="006358AA"/>
    <w:rsid w:val="006358CC"/>
    <w:rsid w:val="00635AE2"/>
    <w:rsid w:val="00635B37"/>
    <w:rsid w:val="00635B56"/>
    <w:rsid w:val="00635C58"/>
    <w:rsid w:val="00635C96"/>
    <w:rsid w:val="00635CC4"/>
    <w:rsid w:val="00635CD7"/>
    <w:rsid w:val="00635D36"/>
    <w:rsid w:val="00635E37"/>
    <w:rsid w:val="00635E4A"/>
    <w:rsid w:val="00635E91"/>
    <w:rsid w:val="00635EB7"/>
    <w:rsid w:val="00635F98"/>
    <w:rsid w:val="006360D7"/>
    <w:rsid w:val="00636128"/>
    <w:rsid w:val="0063630A"/>
    <w:rsid w:val="0063638F"/>
    <w:rsid w:val="006363E1"/>
    <w:rsid w:val="00636403"/>
    <w:rsid w:val="00636467"/>
    <w:rsid w:val="00636607"/>
    <w:rsid w:val="00636677"/>
    <w:rsid w:val="00636702"/>
    <w:rsid w:val="00636721"/>
    <w:rsid w:val="0063676C"/>
    <w:rsid w:val="006367EA"/>
    <w:rsid w:val="00636812"/>
    <w:rsid w:val="006369E4"/>
    <w:rsid w:val="00636A04"/>
    <w:rsid w:val="00636B53"/>
    <w:rsid w:val="00636CA0"/>
    <w:rsid w:val="00636CC5"/>
    <w:rsid w:val="00636D0D"/>
    <w:rsid w:val="00636E38"/>
    <w:rsid w:val="00636F75"/>
    <w:rsid w:val="0063714D"/>
    <w:rsid w:val="006375AB"/>
    <w:rsid w:val="00637660"/>
    <w:rsid w:val="006377BE"/>
    <w:rsid w:val="00637AA5"/>
    <w:rsid w:val="00637C44"/>
    <w:rsid w:val="00637D3D"/>
    <w:rsid w:val="00637DD3"/>
    <w:rsid w:val="00637E2E"/>
    <w:rsid w:val="00637E8E"/>
    <w:rsid w:val="00637F39"/>
    <w:rsid w:val="00637F49"/>
    <w:rsid w:val="00640050"/>
    <w:rsid w:val="00640223"/>
    <w:rsid w:val="0064025A"/>
    <w:rsid w:val="00640272"/>
    <w:rsid w:val="00640399"/>
    <w:rsid w:val="006403E9"/>
    <w:rsid w:val="00640426"/>
    <w:rsid w:val="00640479"/>
    <w:rsid w:val="0064049C"/>
    <w:rsid w:val="006404A9"/>
    <w:rsid w:val="006405DC"/>
    <w:rsid w:val="00640619"/>
    <w:rsid w:val="00640736"/>
    <w:rsid w:val="0064079C"/>
    <w:rsid w:val="00640870"/>
    <w:rsid w:val="00640887"/>
    <w:rsid w:val="0064097C"/>
    <w:rsid w:val="00640986"/>
    <w:rsid w:val="00640A0B"/>
    <w:rsid w:val="00640AAD"/>
    <w:rsid w:val="00640B30"/>
    <w:rsid w:val="00640C3F"/>
    <w:rsid w:val="00640C41"/>
    <w:rsid w:val="00640C44"/>
    <w:rsid w:val="00640C4D"/>
    <w:rsid w:val="00640C8E"/>
    <w:rsid w:val="00640CA8"/>
    <w:rsid w:val="00640CCE"/>
    <w:rsid w:val="00640E8E"/>
    <w:rsid w:val="00640E92"/>
    <w:rsid w:val="00640F4F"/>
    <w:rsid w:val="00640FA2"/>
    <w:rsid w:val="006410C2"/>
    <w:rsid w:val="00641140"/>
    <w:rsid w:val="006411BB"/>
    <w:rsid w:val="006411CD"/>
    <w:rsid w:val="00641239"/>
    <w:rsid w:val="00641430"/>
    <w:rsid w:val="006414DA"/>
    <w:rsid w:val="006415D5"/>
    <w:rsid w:val="006415EA"/>
    <w:rsid w:val="0064161E"/>
    <w:rsid w:val="00641642"/>
    <w:rsid w:val="006416B7"/>
    <w:rsid w:val="0064172A"/>
    <w:rsid w:val="00641765"/>
    <w:rsid w:val="0064177B"/>
    <w:rsid w:val="006417AE"/>
    <w:rsid w:val="0064181F"/>
    <w:rsid w:val="00641871"/>
    <w:rsid w:val="00641920"/>
    <w:rsid w:val="00641970"/>
    <w:rsid w:val="00641984"/>
    <w:rsid w:val="006419D0"/>
    <w:rsid w:val="00641A3D"/>
    <w:rsid w:val="00641A9E"/>
    <w:rsid w:val="00641AD7"/>
    <w:rsid w:val="00641B0E"/>
    <w:rsid w:val="00641B55"/>
    <w:rsid w:val="00641C2E"/>
    <w:rsid w:val="00641EAD"/>
    <w:rsid w:val="00641EDF"/>
    <w:rsid w:val="00641FC5"/>
    <w:rsid w:val="00641FC8"/>
    <w:rsid w:val="006420A3"/>
    <w:rsid w:val="00642227"/>
    <w:rsid w:val="0064223B"/>
    <w:rsid w:val="0064249B"/>
    <w:rsid w:val="00642693"/>
    <w:rsid w:val="00642720"/>
    <w:rsid w:val="00642848"/>
    <w:rsid w:val="006428D7"/>
    <w:rsid w:val="006429A5"/>
    <w:rsid w:val="00642A2A"/>
    <w:rsid w:val="00642AC6"/>
    <w:rsid w:val="00642B96"/>
    <w:rsid w:val="00642C57"/>
    <w:rsid w:val="00642CDA"/>
    <w:rsid w:val="00642D48"/>
    <w:rsid w:val="00642D7A"/>
    <w:rsid w:val="00642DBE"/>
    <w:rsid w:val="00642DDC"/>
    <w:rsid w:val="00642DFC"/>
    <w:rsid w:val="00642F2E"/>
    <w:rsid w:val="00642F96"/>
    <w:rsid w:val="00643053"/>
    <w:rsid w:val="00643089"/>
    <w:rsid w:val="0064313D"/>
    <w:rsid w:val="00643165"/>
    <w:rsid w:val="006431DE"/>
    <w:rsid w:val="006431F8"/>
    <w:rsid w:val="0064321D"/>
    <w:rsid w:val="006432C1"/>
    <w:rsid w:val="006432C7"/>
    <w:rsid w:val="006432F3"/>
    <w:rsid w:val="00643318"/>
    <w:rsid w:val="00643482"/>
    <w:rsid w:val="0064359B"/>
    <w:rsid w:val="00643652"/>
    <w:rsid w:val="0064376F"/>
    <w:rsid w:val="006437D4"/>
    <w:rsid w:val="006437FE"/>
    <w:rsid w:val="00643899"/>
    <w:rsid w:val="0064399C"/>
    <w:rsid w:val="006439A5"/>
    <w:rsid w:val="00643A16"/>
    <w:rsid w:val="00643B6E"/>
    <w:rsid w:val="00643BCC"/>
    <w:rsid w:val="00643CA2"/>
    <w:rsid w:val="00643D81"/>
    <w:rsid w:val="00643DBF"/>
    <w:rsid w:val="00643E1C"/>
    <w:rsid w:val="00643E85"/>
    <w:rsid w:val="00643EB6"/>
    <w:rsid w:val="00643EF6"/>
    <w:rsid w:val="00643EF8"/>
    <w:rsid w:val="00643FD5"/>
    <w:rsid w:val="006440E4"/>
    <w:rsid w:val="006442F2"/>
    <w:rsid w:val="006443DB"/>
    <w:rsid w:val="00644639"/>
    <w:rsid w:val="00644659"/>
    <w:rsid w:val="00644883"/>
    <w:rsid w:val="00644884"/>
    <w:rsid w:val="006448DB"/>
    <w:rsid w:val="00644960"/>
    <w:rsid w:val="006449E0"/>
    <w:rsid w:val="00644B5C"/>
    <w:rsid w:val="00644B84"/>
    <w:rsid w:val="00644D03"/>
    <w:rsid w:val="00644D2B"/>
    <w:rsid w:val="00644FF9"/>
    <w:rsid w:val="00645046"/>
    <w:rsid w:val="00645107"/>
    <w:rsid w:val="006451DF"/>
    <w:rsid w:val="006452A0"/>
    <w:rsid w:val="006452E9"/>
    <w:rsid w:val="006453F6"/>
    <w:rsid w:val="00645445"/>
    <w:rsid w:val="006454C6"/>
    <w:rsid w:val="006455CF"/>
    <w:rsid w:val="0064560C"/>
    <w:rsid w:val="00645711"/>
    <w:rsid w:val="006458D0"/>
    <w:rsid w:val="00645916"/>
    <w:rsid w:val="006459C9"/>
    <w:rsid w:val="00645A3E"/>
    <w:rsid w:val="00645A4A"/>
    <w:rsid w:val="00645AF7"/>
    <w:rsid w:val="00645BB9"/>
    <w:rsid w:val="00645BDB"/>
    <w:rsid w:val="00645BFE"/>
    <w:rsid w:val="00645C15"/>
    <w:rsid w:val="00645CD4"/>
    <w:rsid w:val="00645D08"/>
    <w:rsid w:val="00645E28"/>
    <w:rsid w:val="00645E37"/>
    <w:rsid w:val="00645E82"/>
    <w:rsid w:val="00645EC3"/>
    <w:rsid w:val="00645ED3"/>
    <w:rsid w:val="00645F3F"/>
    <w:rsid w:val="00645FC8"/>
    <w:rsid w:val="00646032"/>
    <w:rsid w:val="0064605F"/>
    <w:rsid w:val="00646198"/>
    <w:rsid w:val="006461B1"/>
    <w:rsid w:val="006462BE"/>
    <w:rsid w:val="0064635D"/>
    <w:rsid w:val="00646372"/>
    <w:rsid w:val="006463F4"/>
    <w:rsid w:val="00646411"/>
    <w:rsid w:val="0064655D"/>
    <w:rsid w:val="0064667A"/>
    <w:rsid w:val="00646680"/>
    <w:rsid w:val="00646713"/>
    <w:rsid w:val="0064680A"/>
    <w:rsid w:val="00646844"/>
    <w:rsid w:val="00646930"/>
    <w:rsid w:val="0064696B"/>
    <w:rsid w:val="00646988"/>
    <w:rsid w:val="00646A28"/>
    <w:rsid w:val="00646AC1"/>
    <w:rsid w:val="00646AE0"/>
    <w:rsid w:val="00646B32"/>
    <w:rsid w:val="00646BB3"/>
    <w:rsid w:val="00646D06"/>
    <w:rsid w:val="00646D6A"/>
    <w:rsid w:val="0064705F"/>
    <w:rsid w:val="006470DF"/>
    <w:rsid w:val="00647273"/>
    <w:rsid w:val="00647324"/>
    <w:rsid w:val="00647377"/>
    <w:rsid w:val="00647397"/>
    <w:rsid w:val="006474FD"/>
    <w:rsid w:val="00647598"/>
    <w:rsid w:val="006475BE"/>
    <w:rsid w:val="006475CC"/>
    <w:rsid w:val="00647600"/>
    <w:rsid w:val="00647674"/>
    <w:rsid w:val="0064767D"/>
    <w:rsid w:val="006476BC"/>
    <w:rsid w:val="006476EC"/>
    <w:rsid w:val="0064774B"/>
    <w:rsid w:val="00647769"/>
    <w:rsid w:val="00647848"/>
    <w:rsid w:val="00647895"/>
    <w:rsid w:val="006478DD"/>
    <w:rsid w:val="00647A11"/>
    <w:rsid w:val="00647A5B"/>
    <w:rsid w:val="00647BCA"/>
    <w:rsid w:val="00647CC6"/>
    <w:rsid w:val="00647D54"/>
    <w:rsid w:val="00647DC5"/>
    <w:rsid w:val="00647E61"/>
    <w:rsid w:val="00650384"/>
    <w:rsid w:val="00650440"/>
    <w:rsid w:val="00650780"/>
    <w:rsid w:val="006507E0"/>
    <w:rsid w:val="00650808"/>
    <w:rsid w:val="0065088A"/>
    <w:rsid w:val="006508C6"/>
    <w:rsid w:val="00650A16"/>
    <w:rsid w:val="00650AC0"/>
    <w:rsid w:val="00650AE8"/>
    <w:rsid w:val="00650BB3"/>
    <w:rsid w:val="00650CA0"/>
    <w:rsid w:val="00650D06"/>
    <w:rsid w:val="00650DDC"/>
    <w:rsid w:val="00650F45"/>
    <w:rsid w:val="00650F5E"/>
    <w:rsid w:val="00650F6B"/>
    <w:rsid w:val="00650F8A"/>
    <w:rsid w:val="00651073"/>
    <w:rsid w:val="00651074"/>
    <w:rsid w:val="00651171"/>
    <w:rsid w:val="00651261"/>
    <w:rsid w:val="006513FC"/>
    <w:rsid w:val="00651415"/>
    <w:rsid w:val="0065143F"/>
    <w:rsid w:val="00651479"/>
    <w:rsid w:val="006514C6"/>
    <w:rsid w:val="006514D7"/>
    <w:rsid w:val="006514EB"/>
    <w:rsid w:val="006517D8"/>
    <w:rsid w:val="00651921"/>
    <w:rsid w:val="0065197D"/>
    <w:rsid w:val="00651980"/>
    <w:rsid w:val="006519D7"/>
    <w:rsid w:val="00651A07"/>
    <w:rsid w:val="00651A58"/>
    <w:rsid w:val="00651A5D"/>
    <w:rsid w:val="00651A96"/>
    <w:rsid w:val="00651AC4"/>
    <w:rsid w:val="00651BD7"/>
    <w:rsid w:val="00651D49"/>
    <w:rsid w:val="00651E29"/>
    <w:rsid w:val="00651E7B"/>
    <w:rsid w:val="00651FA9"/>
    <w:rsid w:val="00652179"/>
    <w:rsid w:val="00652337"/>
    <w:rsid w:val="0065243E"/>
    <w:rsid w:val="0065245D"/>
    <w:rsid w:val="006524EF"/>
    <w:rsid w:val="0065263F"/>
    <w:rsid w:val="0065265A"/>
    <w:rsid w:val="00652677"/>
    <w:rsid w:val="006527F1"/>
    <w:rsid w:val="006528E4"/>
    <w:rsid w:val="006528F7"/>
    <w:rsid w:val="006529EC"/>
    <w:rsid w:val="00652AA3"/>
    <w:rsid w:val="00652B47"/>
    <w:rsid w:val="00652BC3"/>
    <w:rsid w:val="00652C0C"/>
    <w:rsid w:val="00652C96"/>
    <w:rsid w:val="00652CA7"/>
    <w:rsid w:val="00652D06"/>
    <w:rsid w:val="00652D36"/>
    <w:rsid w:val="00652D48"/>
    <w:rsid w:val="00652EC0"/>
    <w:rsid w:val="00652F56"/>
    <w:rsid w:val="00652F57"/>
    <w:rsid w:val="00652F8C"/>
    <w:rsid w:val="00652FA2"/>
    <w:rsid w:val="00653046"/>
    <w:rsid w:val="00653286"/>
    <w:rsid w:val="006532E1"/>
    <w:rsid w:val="0065330B"/>
    <w:rsid w:val="0065341C"/>
    <w:rsid w:val="0065346F"/>
    <w:rsid w:val="00653482"/>
    <w:rsid w:val="00653513"/>
    <w:rsid w:val="00653599"/>
    <w:rsid w:val="006535C8"/>
    <w:rsid w:val="0065366D"/>
    <w:rsid w:val="00653687"/>
    <w:rsid w:val="006536F0"/>
    <w:rsid w:val="0065373C"/>
    <w:rsid w:val="00653B47"/>
    <w:rsid w:val="00653C54"/>
    <w:rsid w:val="00653D74"/>
    <w:rsid w:val="00653E51"/>
    <w:rsid w:val="00653F55"/>
    <w:rsid w:val="00653F60"/>
    <w:rsid w:val="00653FD0"/>
    <w:rsid w:val="006540BA"/>
    <w:rsid w:val="0065417B"/>
    <w:rsid w:val="0065417D"/>
    <w:rsid w:val="006541EB"/>
    <w:rsid w:val="006541F9"/>
    <w:rsid w:val="00654227"/>
    <w:rsid w:val="00654234"/>
    <w:rsid w:val="006542F6"/>
    <w:rsid w:val="006544CC"/>
    <w:rsid w:val="0065458E"/>
    <w:rsid w:val="006545E8"/>
    <w:rsid w:val="00654765"/>
    <w:rsid w:val="0065478E"/>
    <w:rsid w:val="006547AC"/>
    <w:rsid w:val="0065485E"/>
    <w:rsid w:val="006548BD"/>
    <w:rsid w:val="00654905"/>
    <w:rsid w:val="006549AC"/>
    <w:rsid w:val="006549BC"/>
    <w:rsid w:val="00654AE4"/>
    <w:rsid w:val="00654BC9"/>
    <w:rsid w:val="00654CA3"/>
    <w:rsid w:val="00654D56"/>
    <w:rsid w:val="00654D7F"/>
    <w:rsid w:val="00654DBB"/>
    <w:rsid w:val="00654E27"/>
    <w:rsid w:val="00654E33"/>
    <w:rsid w:val="00654E8F"/>
    <w:rsid w:val="00654EC3"/>
    <w:rsid w:val="00654F60"/>
    <w:rsid w:val="00654FA3"/>
    <w:rsid w:val="00655065"/>
    <w:rsid w:val="0065507F"/>
    <w:rsid w:val="00655198"/>
    <w:rsid w:val="006551D9"/>
    <w:rsid w:val="006552ED"/>
    <w:rsid w:val="00655488"/>
    <w:rsid w:val="006554BD"/>
    <w:rsid w:val="006555BD"/>
    <w:rsid w:val="006557DD"/>
    <w:rsid w:val="00655884"/>
    <w:rsid w:val="0065588D"/>
    <w:rsid w:val="00655890"/>
    <w:rsid w:val="006558A1"/>
    <w:rsid w:val="0065593F"/>
    <w:rsid w:val="00655971"/>
    <w:rsid w:val="00655A06"/>
    <w:rsid w:val="00655AE1"/>
    <w:rsid w:val="00655B3C"/>
    <w:rsid w:val="00655B41"/>
    <w:rsid w:val="00655D91"/>
    <w:rsid w:val="00655DC5"/>
    <w:rsid w:val="00655DF7"/>
    <w:rsid w:val="00655E55"/>
    <w:rsid w:val="00655E8A"/>
    <w:rsid w:val="00655E9F"/>
    <w:rsid w:val="00655F7F"/>
    <w:rsid w:val="00655F89"/>
    <w:rsid w:val="00655F9D"/>
    <w:rsid w:val="00655F9E"/>
    <w:rsid w:val="00655FDE"/>
    <w:rsid w:val="00656159"/>
    <w:rsid w:val="0065632D"/>
    <w:rsid w:val="0065646A"/>
    <w:rsid w:val="006564AF"/>
    <w:rsid w:val="0065655A"/>
    <w:rsid w:val="0065667F"/>
    <w:rsid w:val="006566DE"/>
    <w:rsid w:val="00656832"/>
    <w:rsid w:val="00656889"/>
    <w:rsid w:val="006568BB"/>
    <w:rsid w:val="006568DA"/>
    <w:rsid w:val="0065692E"/>
    <w:rsid w:val="00656942"/>
    <w:rsid w:val="00656A08"/>
    <w:rsid w:val="00656A4F"/>
    <w:rsid w:val="00656A9E"/>
    <w:rsid w:val="00656ACB"/>
    <w:rsid w:val="00656B86"/>
    <w:rsid w:val="00656C75"/>
    <w:rsid w:val="00656C81"/>
    <w:rsid w:val="00656D56"/>
    <w:rsid w:val="00656DB3"/>
    <w:rsid w:val="00656DC1"/>
    <w:rsid w:val="00656F1C"/>
    <w:rsid w:val="00656FE7"/>
    <w:rsid w:val="006573D5"/>
    <w:rsid w:val="00657558"/>
    <w:rsid w:val="00657591"/>
    <w:rsid w:val="00657693"/>
    <w:rsid w:val="006576AA"/>
    <w:rsid w:val="006577EE"/>
    <w:rsid w:val="00657895"/>
    <w:rsid w:val="006578AC"/>
    <w:rsid w:val="006579EA"/>
    <w:rsid w:val="00657A0E"/>
    <w:rsid w:val="00657CA9"/>
    <w:rsid w:val="00657D1C"/>
    <w:rsid w:val="00657D69"/>
    <w:rsid w:val="00657DB8"/>
    <w:rsid w:val="00657EB7"/>
    <w:rsid w:val="00660073"/>
    <w:rsid w:val="006600DF"/>
    <w:rsid w:val="0066023A"/>
    <w:rsid w:val="0066029B"/>
    <w:rsid w:val="006602FC"/>
    <w:rsid w:val="006603CC"/>
    <w:rsid w:val="006606B6"/>
    <w:rsid w:val="006606F8"/>
    <w:rsid w:val="006606FD"/>
    <w:rsid w:val="00660729"/>
    <w:rsid w:val="00660798"/>
    <w:rsid w:val="00660828"/>
    <w:rsid w:val="00660834"/>
    <w:rsid w:val="00660845"/>
    <w:rsid w:val="006608B2"/>
    <w:rsid w:val="006608F3"/>
    <w:rsid w:val="00660912"/>
    <w:rsid w:val="00660947"/>
    <w:rsid w:val="0066094D"/>
    <w:rsid w:val="00660987"/>
    <w:rsid w:val="00660999"/>
    <w:rsid w:val="006609B4"/>
    <w:rsid w:val="00660A8A"/>
    <w:rsid w:val="00660CF2"/>
    <w:rsid w:val="00660E8F"/>
    <w:rsid w:val="00660EFD"/>
    <w:rsid w:val="00660F9D"/>
    <w:rsid w:val="00661036"/>
    <w:rsid w:val="00661093"/>
    <w:rsid w:val="006610CE"/>
    <w:rsid w:val="0066129E"/>
    <w:rsid w:val="006612B9"/>
    <w:rsid w:val="00661435"/>
    <w:rsid w:val="0066143E"/>
    <w:rsid w:val="006614C5"/>
    <w:rsid w:val="0066157E"/>
    <w:rsid w:val="006615FA"/>
    <w:rsid w:val="006616C3"/>
    <w:rsid w:val="006617A2"/>
    <w:rsid w:val="00661839"/>
    <w:rsid w:val="00661860"/>
    <w:rsid w:val="006618B7"/>
    <w:rsid w:val="006619DF"/>
    <w:rsid w:val="00661AB7"/>
    <w:rsid w:val="00661AD1"/>
    <w:rsid w:val="00661B5C"/>
    <w:rsid w:val="00661BF4"/>
    <w:rsid w:val="00661F31"/>
    <w:rsid w:val="00661FCF"/>
    <w:rsid w:val="006620D0"/>
    <w:rsid w:val="00662181"/>
    <w:rsid w:val="00662207"/>
    <w:rsid w:val="00662279"/>
    <w:rsid w:val="006623CD"/>
    <w:rsid w:val="0066246D"/>
    <w:rsid w:val="006624BF"/>
    <w:rsid w:val="00662630"/>
    <w:rsid w:val="006626CB"/>
    <w:rsid w:val="00662731"/>
    <w:rsid w:val="006628BA"/>
    <w:rsid w:val="00662904"/>
    <w:rsid w:val="00662A01"/>
    <w:rsid w:val="00662A03"/>
    <w:rsid w:val="00662A1A"/>
    <w:rsid w:val="00662A78"/>
    <w:rsid w:val="00662B90"/>
    <w:rsid w:val="00662C36"/>
    <w:rsid w:val="00662D16"/>
    <w:rsid w:val="00662D43"/>
    <w:rsid w:val="00662F38"/>
    <w:rsid w:val="0066306A"/>
    <w:rsid w:val="006632AA"/>
    <w:rsid w:val="006632AD"/>
    <w:rsid w:val="00663368"/>
    <w:rsid w:val="006633B8"/>
    <w:rsid w:val="0066340D"/>
    <w:rsid w:val="006634BD"/>
    <w:rsid w:val="006634E3"/>
    <w:rsid w:val="006635DC"/>
    <w:rsid w:val="006635DF"/>
    <w:rsid w:val="006637E4"/>
    <w:rsid w:val="00663A5C"/>
    <w:rsid w:val="00663AFD"/>
    <w:rsid w:val="00663B78"/>
    <w:rsid w:val="00663B83"/>
    <w:rsid w:val="00663B9E"/>
    <w:rsid w:val="00663BC7"/>
    <w:rsid w:val="00663C65"/>
    <w:rsid w:val="00663CC5"/>
    <w:rsid w:val="00663D21"/>
    <w:rsid w:val="00663E86"/>
    <w:rsid w:val="00663EAC"/>
    <w:rsid w:val="00663EE1"/>
    <w:rsid w:val="00663F63"/>
    <w:rsid w:val="00664078"/>
    <w:rsid w:val="006643E5"/>
    <w:rsid w:val="00664453"/>
    <w:rsid w:val="00664551"/>
    <w:rsid w:val="00664557"/>
    <w:rsid w:val="00664571"/>
    <w:rsid w:val="006645A1"/>
    <w:rsid w:val="006646B0"/>
    <w:rsid w:val="006646FE"/>
    <w:rsid w:val="006647C0"/>
    <w:rsid w:val="00664873"/>
    <w:rsid w:val="0066491E"/>
    <w:rsid w:val="006649F8"/>
    <w:rsid w:val="00664A8D"/>
    <w:rsid w:val="00664C80"/>
    <w:rsid w:val="00664CD7"/>
    <w:rsid w:val="00664CFA"/>
    <w:rsid w:val="00664E38"/>
    <w:rsid w:val="00664ECC"/>
    <w:rsid w:val="00664EF2"/>
    <w:rsid w:val="00664FBA"/>
    <w:rsid w:val="00665005"/>
    <w:rsid w:val="00665022"/>
    <w:rsid w:val="0066503F"/>
    <w:rsid w:val="0066515B"/>
    <w:rsid w:val="00665209"/>
    <w:rsid w:val="00665227"/>
    <w:rsid w:val="00665268"/>
    <w:rsid w:val="0066528A"/>
    <w:rsid w:val="006652B1"/>
    <w:rsid w:val="00665364"/>
    <w:rsid w:val="006653FA"/>
    <w:rsid w:val="0066546F"/>
    <w:rsid w:val="00665590"/>
    <w:rsid w:val="006656F0"/>
    <w:rsid w:val="00665811"/>
    <w:rsid w:val="0066591D"/>
    <w:rsid w:val="0066592D"/>
    <w:rsid w:val="00665951"/>
    <w:rsid w:val="0066598C"/>
    <w:rsid w:val="0066598E"/>
    <w:rsid w:val="00665A5B"/>
    <w:rsid w:val="00665A6A"/>
    <w:rsid w:val="00665AD7"/>
    <w:rsid w:val="00665B6E"/>
    <w:rsid w:val="00665C36"/>
    <w:rsid w:val="00665C3C"/>
    <w:rsid w:val="00665C73"/>
    <w:rsid w:val="00665CEE"/>
    <w:rsid w:val="00665D09"/>
    <w:rsid w:val="00665D51"/>
    <w:rsid w:val="00665FB9"/>
    <w:rsid w:val="00665FFD"/>
    <w:rsid w:val="00666024"/>
    <w:rsid w:val="0066603D"/>
    <w:rsid w:val="00666101"/>
    <w:rsid w:val="0066613D"/>
    <w:rsid w:val="0066623B"/>
    <w:rsid w:val="0066623D"/>
    <w:rsid w:val="006662A4"/>
    <w:rsid w:val="006662B0"/>
    <w:rsid w:val="006662F3"/>
    <w:rsid w:val="006662FF"/>
    <w:rsid w:val="0066640A"/>
    <w:rsid w:val="00666481"/>
    <w:rsid w:val="00666692"/>
    <w:rsid w:val="006666D5"/>
    <w:rsid w:val="0066675E"/>
    <w:rsid w:val="006667DE"/>
    <w:rsid w:val="0066684D"/>
    <w:rsid w:val="0066687D"/>
    <w:rsid w:val="0066691A"/>
    <w:rsid w:val="0066699D"/>
    <w:rsid w:val="0066699F"/>
    <w:rsid w:val="006669B9"/>
    <w:rsid w:val="006669C3"/>
    <w:rsid w:val="006669E7"/>
    <w:rsid w:val="00666A37"/>
    <w:rsid w:val="00666A5C"/>
    <w:rsid w:val="00666A93"/>
    <w:rsid w:val="00666A9F"/>
    <w:rsid w:val="00666D0B"/>
    <w:rsid w:val="00666DFD"/>
    <w:rsid w:val="00666E7C"/>
    <w:rsid w:val="00666EAA"/>
    <w:rsid w:val="00666F10"/>
    <w:rsid w:val="00666F86"/>
    <w:rsid w:val="00666FC2"/>
    <w:rsid w:val="00666FD0"/>
    <w:rsid w:val="00666FEE"/>
    <w:rsid w:val="00667008"/>
    <w:rsid w:val="006670E4"/>
    <w:rsid w:val="00667110"/>
    <w:rsid w:val="00667130"/>
    <w:rsid w:val="006672DA"/>
    <w:rsid w:val="006672DE"/>
    <w:rsid w:val="006673BA"/>
    <w:rsid w:val="0066741F"/>
    <w:rsid w:val="00667476"/>
    <w:rsid w:val="00667503"/>
    <w:rsid w:val="00667590"/>
    <w:rsid w:val="006675DE"/>
    <w:rsid w:val="00667655"/>
    <w:rsid w:val="006676D7"/>
    <w:rsid w:val="006677BA"/>
    <w:rsid w:val="006677D0"/>
    <w:rsid w:val="00667804"/>
    <w:rsid w:val="0066786B"/>
    <w:rsid w:val="006678D8"/>
    <w:rsid w:val="00667969"/>
    <w:rsid w:val="00667A5B"/>
    <w:rsid w:val="00667B21"/>
    <w:rsid w:val="00667B90"/>
    <w:rsid w:val="00667BA6"/>
    <w:rsid w:val="00667D36"/>
    <w:rsid w:val="00667D3F"/>
    <w:rsid w:val="00667D79"/>
    <w:rsid w:val="00667D93"/>
    <w:rsid w:val="00667F6F"/>
    <w:rsid w:val="00667FAF"/>
    <w:rsid w:val="0067009F"/>
    <w:rsid w:val="006700A1"/>
    <w:rsid w:val="006700D3"/>
    <w:rsid w:val="0067013E"/>
    <w:rsid w:val="0067015F"/>
    <w:rsid w:val="0067019E"/>
    <w:rsid w:val="006701A0"/>
    <w:rsid w:val="006701C4"/>
    <w:rsid w:val="0067043A"/>
    <w:rsid w:val="00670443"/>
    <w:rsid w:val="00670446"/>
    <w:rsid w:val="0067047A"/>
    <w:rsid w:val="00670484"/>
    <w:rsid w:val="00670558"/>
    <w:rsid w:val="00670630"/>
    <w:rsid w:val="0067068F"/>
    <w:rsid w:val="006706D9"/>
    <w:rsid w:val="00670709"/>
    <w:rsid w:val="00670714"/>
    <w:rsid w:val="0067071B"/>
    <w:rsid w:val="006707EF"/>
    <w:rsid w:val="00670850"/>
    <w:rsid w:val="006708FA"/>
    <w:rsid w:val="00670B37"/>
    <w:rsid w:val="00670D61"/>
    <w:rsid w:val="00670D6D"/>
    <w:rsid w:val="00670DD9"/>
    <w:rsid w:val="00670FA4"/>
    <w:rsid w:val="00670FE3"/>
    <w:rsid w:val="00670FF8"/>
    <w:rsid w:val="006710C8"/>
    <w:rsid w:val="00671134"/>
    <w:rsid w:val="006711AE"/>
    <w:rsid w:val="00671205"/>
    <w:rsid w:val="00671216"/>
    <w:rsid w:val="006712AA"/>
    <w:rsid w:val="00671301"/>
    <w:rsid w:val="006713AF"/>
    <w:rsid w:val="006713C5"/>
    <w:rsid w:val="006714B6"/>
    <w:rsid w:val="006714E7"/>
    <w:rsid w:val="00671771"/>
    <w:rsid w:val="00671881"/>
    <w:rsid w:val="00671968"/>
    <w:rsid w:val="006719DB"/>
    <w:rsid w:val="006719F5"/>
    <w:rsid w:val="00671A45"/>
    <w:rsid w:val="00671A99"/>
    <w:rsid w:val="00671AA0"/>
    <w:rsid w:val="00671AA5"/>
    <w:rsid w:val="00671BBD"/>
    <w:rsid w:val="00671DE8"/>
    <w:rsid w:val="00671E21"/>
    <w:rsid w:val="00671F60"/>
    <w:rsid w:val="00671FE3"/>
    <w:rsid w:val="0067201F"/>
    <w:rsid w:val="006721B0"/>
    <w:rsid w:val="0067220A"/>
    <w:rsid w:val="00672225"/>
    <w:rsid w:val="0067228A"/>
    <w:rsid w:val="00672399"/>
    <w:rsid w:val="006723BD"/>
    <w:rsid w:val="0067248E"/>
    <w:rsid w:val="006724BA"/>
    <w:rsid w:val="006724E9"/>
    <w:rsid w:val="00672502"/>
    <w:rsid w:val="0067262E"/>
    <w:rsid w:val="0067269B"/>
    <w:rsid w:val="0067273D"/>
    <w:rsid w:val="00672763"/>
    <w:rsid w:val="00672781"/>
    <w:rsid w:val="006727AC"/>
    <w:rsid w:val="00672808"/>
    <w:rsid w:val="00672840"/>
    <w:rsid w:val="006728BF"/>
    <w:rsid w:val="006728DC"/>
    <w:rsid w:val="006728F5"/>
    <w:rsid w:val="00672A97"/>
    <w:rsid w:val="00672C78"/>
    <w:rsid w:val="00672CB7"/>
    <w:rsid w:val="00672CB8"/>
    <w:rsid w:val="00672E5E"/>
    <w:rsid w:val="00672E68"/>
    <w:rsid w:val="00672FB4"/>
    <w:rsid w:val="0067301E"/>
    <w:rsid w:val="0067303F"/>
    <w:rsid w:val="0067309F"/>
    <w:rsid w:val="00673159"/>
    <w:rsid w:val="006731BF"/>
    <w:rsid w:val="006731E7"/>
    <w:rsid w:val="006731F6"/>
    <w:rsid w:val="006731F9"/>
    <w:rsid w:val="00673428"/>
    <w:rsid w:val="0067349D"/>
    <w:rsid w:val="006734F2"/>
    <w:rsid w:val="0067355E"/>
    <w:rsid w:val="006736F9"/>
    <w:rsid w:val="00673743"/>
    <w:rsid w:val="006737FD"/>
    <w:rsid w:val="006738C5"/>
    <w:rsid w:val="00673927"/>
    <w:rsid w:val="00673967"/>
    <w:rsid w:val="00673A49"/>
    <w:rsid w:val="00673B40"/>
    <w:rsid w:val="00673B74"/>
    <w:rsid w:val="00673C85"/>
    <w:rsid w:val="00673D53"/>
    <w:rsid w:val="00673D75"/>
    <w:rsid w:val="00673D8D"/>
    <w:rsid w:val="00673D98"/>
    <w:rsid w:val="00673DF7"/>
    <w:rsid w:val="00674024"/>
    <w:rsid w:val="00674085"/>
    <w:rsid w:val="0067413D"/>
    <w:rsid w:val="00674146"/>
    <w:rsid w:val="0067423E"/>
    <w:rsid w:val="006742CE"/>
    <w:rsid w:val="0067433A"/>
    <w:rsid w:val="006743D2"/>
    <w:rsid w:val="00674658"/>
    <w:rsid w:val="00674693"/>
    <w:rsid w:val="00674697"/>
    <w:rsid w:val="0067481A"/>
    <w:rsid w:val="006748A1"/>
    <w:rsid w:val="00674905"/>
    <w:rsid w:val="00674908"/>
    <w:rsid w:val="00674941"/>
    <w:rsid w:val="0067495C"/>
    <w:rsid w:val="006749D1"/>
    <w:rsid w:val="00674AB9"/>
    <w:rsid w:val="00674AEA"/>
    <w:rsid w:val="00674B19"/>
    <w:rsid w:val="00674B24"/>
    <w:rsid w:val="00674B4B"/>
    <w:rsid w:val="00674B95"/>
    <w:rsid w:val="00674CDF"/>
    <w:rsid w:val="00674ED2"/>
    <w:rsid w:val="00674EE7"/>
    <w:rsid w:val="0067501D"/>
    <w:rsid w:val="00675219"/>
    <w:rsid w:val="00675349"/>
    <w:rsid w:val="00675362"/>
    <w:rsid w:val="006753A6"/>
    <w:rsid w:val="006753C4"/>
    <w:rsid w:val="006753F6"/>
    <w:rsid w:val="00675600"/>
    <w:rsid w:val="0067560A"/>
    <w:rsid w:val="0067566C"/>
    <w:rsid w:val="0067567D"/>
    <w:rsid w:val="00675930"/>
    <w:rsid w:val="0067594E"/>
    <w:rsid w:val="00675A0A"/>
    <w:rsid w:val="00675B99"/>
    <w:rsid w:val="00675B9D"/>
    <w:rsid w:val="00675BCD"/>
    <w:rsid w:val="00675BF1"/>
    <w:rsid w:val="00675C50"/>
    <w:rsid w:val="00675CB5"/>
    <w:rsid w:val="00675CB9"/>
    <w:rsid w:val="00675D37"/>
    <w:rsid w:val="00675ED6"/>
    <w:rsid w:val="00676041"/>
    <w:rsid w:val="00676064"/>
    <w:rsid w:val="006760B0"/>
    <w:rsid w:val="006760D3"/>
    <w:rsid w:val="00676125"/>
    <w:rsid w:val="00676177"/>
    <w:rsid w:val="006761B2"/>
    <w:rsid w:val="006761E3"/>
    <w:rsid w:val="006762F9"/>
    <w:rsid w:val="006763B4"/>
    <w:rsid w:val="0067658D"/>
    <w:rsid w:val="00676709"/>
    <w:rsid w:val="00676824"/>
    <w:rsid w:val="006769B5"/>
    <w:rsid w:val="00676AF1"/>
    <w:rsid w:val="00676B15"/>
    <w:rsid w:val="00676B72"/>
    <w:rsid w:val="00676B8F"/>
    <w:rsid w:val="00676BAB"/>
    <w:rsid w:val="00676CF1"/>
    <w:rsid w:val="00676CF2"/>
    <w:rsid w:val="00676DC5"/>
    <w:rsid w:val="00676E1C"/>
    <w:rsid w:val="00676E75"/>
    <w:rsid w:val="00676EA2"/>
    <w:rsid w:val="00676EC6"/>
    <w:rsid w:val="00676FC9"/>
    <w:rsid w:val="006770C3"/>
    <w:rsid w:val="00677120"/>
    <w:rsid w:val="00677201"/>
    <w:rsid w:val="006772FE"/>
    <w:rsid w:val="00677363"/>
    <w:rsid w:val="006773A3"/>
    <w:rsid w:val="0067743C"/>
    <w:rsid w:val="006775BA"/>
    <w:rsid w:val="006775DF"/>
    <w:rsid w:val="0067768E"/>
    <w:rsid w:val="0067773E"/>
    <w:rsid w:val="006778AF"/>
    <w:rsid w:val="006778D4"/>
    <w:rsid w:val="006779E0"/>
    <w:rsid w:val="00677B35"/>
    <w:rsid w:val="00677B43"/>
    <w:rsid w:val="00677C1E"/>
    <w:rsid w:val="00677CEC"/>
    <w:rsid w:val="00677D00"/>
    <w:rsid w:val="00677E13"/>
    <w:rsid w:val="00677EA6"/>
    <w:rsid w:val="00677EFC"/>
    <w:rsid w:val="00677F33"/>
    <w:rsid w:val="00677F4D"/>
    <w:rsid w:val="00677F5C"/>
    <w:rsid w:val="00680268"/>
    <w:rsid w:val="006804CA"/>
    <w:rsid w:val="0068056F"/>
    <w:rsid w:val="006807A2"/>
    <w:rsid w:val="0068084A"/>
    <w:rsid w:val="0068093D"/>
    <w:rsid w:val="006809FF"/>
    <w:rsid w:val="00680A5A"/>
    <w:rsid w:val="00680ADC"/>
    <w:rsid w:val="00680ADD"/>
    <w:rsid w:val="00680AF0"/>
    <w:rsid w:val="00680C85"/>
    <w:rsid w:val="00680CFA"/>
    <w:rsid w:val="00680D00"/>
    <w:rsid w:val="00680EA7"/>
    <w:rsid w:val="00680F02"/>
    <w:rsid w:val="00681030"/>
    <w:rsid w:val="0068104E"/>
    <w:rsid w:val="0068121A"/>
    <w:rsid w:val="00681238"/>
    <w:rsid w:val="00681267"/>
    <w:rsid w:val="006812CF"/>
    <w:rsid w:val="00681403"/>
    <w:rsid w:val="00681431"/>
    <w:rsid w:val="0068147B"/>
    <w:rsid w:val="0068148D"/>
    <w:rsid w:val="006814DC"/>
    <w:rsid w:val="00681509"/>
    <w:rsid w:val="0068153F"/>
    <w:rsid w:val="00681555"/>
    <w:rsid w:val="00681662"/>
    <w:rsid w:val="006817B6"/>
    <w:rsid w:val="00681896"/>
    <w:rsid w:val="006818B8"/>
    <w:rsid w:val="006818DC"/>
    <w:rsid w:val="006819C3"/>
    <w:rsid w:val="00681C1E"/>
    <w:rsid w:val="00681C8B"/>
    <w:rsid w:val="00681F43"/>
    <w:rsid w:val="00681FBA"/>
    <w:rsid w:val="00681FEA"/>
    <w:rsid w:val="006820B3"/>
    <w:rsid w:val="006821A8"/>
    <w:rsid w:val="006821DB"/>
    <w:rsid w:val="0068227F"/>
    <w:rsid w:val="006822CC"/>
    <w:rsid w:val="006822CE"/>
    <w:rsid w:val="00682483"/>
    <w:rsid w:val="00682561"/>
    <w:rsid w:val="0068276C"/>
    <w:rsid w:val="00682773"/>
    <w:rsid w:val="006827D0"/>
    <w:rsid w:val="00682815"/>
    <w:rsid w:val="00682911"/>
    <w:rsid w:val="00682B7B"/>
    <w:rsid w:val="00682C6E"/>
    <w:rsid w:val="00682E7F"/>
    <w:rsid w:val="00682E99"/>
    <w:rsid w:val="0068312A"/>
    <w:rsid w:val="0068313F"/>
    <w:rsid w:val="0068315F"/>
    <w:rsid w:val="00683178"/>
    <w:rsid w:val="00683357"/>
    <w:rsid w:val="00683400"/>
    <w:rsid w:val="00683570"/>
    <w:rsid w:val="006835AC"/>
    <w:rsid w:val="006836AE"/>
    <w:rsid w:val="006836E4"/>
    <w:rsid w:val="00683753"/>
    <w:rsid w:val="00683831"/>
    <w:rsid w:val="00683840"/>
    <w:rsid w:val="0068384B"/>
    <w:rsid w:val="006838CF"/>
    <w:rsid w:val="006838F8"/>
    <w:rsid w:val="00683B12"/>
    <w:rsid w:val="00683B3C"/>
    <w:rsid w:val="00683F0D"/>
    <w:rsid w:val="00683FE7"/>
    <w:rsid w:val="00684158"/>
    <w:rsid w:val="0068416B"/>
    <w:rsid w:val="006842A7"/>
    <w:rsid w:val="006842C7"/>
    <w:rsid w:val="0068439B"/>
    <w:rsid w:val="006844FF"/>
    <w:rsid w:val="00684605"/>
    <w:rsid w:val="00684686"/>
    <w:rsid w:val="006846A7"/>
    <w:rsid w:val="00684727"/>
    <w:rsid w:val="006847F9"/>
    <w:rsid w:val="0068493A"/>
    <w:rsid w:val="0068499C"/>
    <w:rsid w:val="00684A4F"/>
    <w:rsid w:val="00684A7D"/>
    <w:rsid w:val="00684AF8"/>
    <w:rsid w:val="00684BE1"/>
    <w:rsid w:val="00684C7B"/>
    <w:rsid w:val="00684E2E"/>
    <w:rsid w:val="00684F10"/>
    <w:rsid w:val="00684FE4"/>
    <w:rsid w:val="006850EA"/>
    <w:rsid w:val="00685112"/>
    <w:rsid w:val="00685127"/>
    <w:rsid w:val="006851A2"/>
    <w:rsid w:val="006852A2"/>
    <w:rsid w:val="00685336"/>
    <w:rsid w:val="006853E7"/>
    <w:rsid w:val="00685404"/>
    <w:rsid w:val="00685432"/>
    <w:rsid w:val="00685461"/>
    <w:rsid w:val="0068557C"/>
    <w:rsid w:val="006856E6"/>
    <w:rsid w:val="00685702"/>
    <w:rsid w:val="006857C0"/>
    <w:rsid w:val="0068597A"/>
    <w:rsid w:val="00685B33"/>
    <w:rsid w:val="00685DC6"/>
    <w:rsid w:val="00685E56"/>
    <w:rsid w:val="00686041"/>
    <w:rsid w:val="006860FE"/>
    <w:rsid w:val="00686108"/>
    <w:rsid w:val="0068617C"/>
    <w:rsid w:val="006861F8"/>
    <w:rsid w:val="006862F1"/>
    <w:rsid w:val="00686338"/>
    <w:rsid w:val="00686357"/>
    <w:rsid w:val="0068636C"/>
    <w:rsid w:val="006863CD"/>
    <w:rsid w:val="00686611"/>
    <w:rsid w:val="006866C0"/>
    <w:rsid w:val="0068676F"/>
    <w:rsid w:val="006867F8"/>
    <w:rsid w:val="0068687B"/>
    <w:rsid w:val="00686891"/>
    <w:rsid w:val="006868D5"/>
    <w:rsid w:val="00686993"/>
    <w:rsid w:val="006869AF"/>
    <w:rsid w:val="00686AD8"/>
    <w:rsid w:val="00686BA7"/>
    <w:rsid w:val="00686BBB"/>
    <w:rsid w:val="00686D84"/>
    <w:rsid w:val="00686DEC"/>
    <w:rsid w:val="00686E39"/>
    <w:rsid w:val="00686EAB"/>
    <w:rsid w:val="00686EE2"/>
    <w:rsid w:val="00686F21"/>
    <w:rsid w:val="00686FAA"/>
    <w:rsid w:val="00687120"/>
    <w:rsid w:val="00687186"/>
    <w:rsid w:val="0068727C"/>
    <w:rsid w:val="006875BC"/>
    <w:rsid w:val="006875FD"/>
    <w:rsid w:val="00687680"/>
    <w:rsid w:val="00687847"/>
    <w:rsid w:val="0068789B"/>
    <w:rsid w:val="006878C5"/>
    <w:rsid w:val="006878EF"/>
    <w:rsid w:val="00687973"/>
    <w:rsid w:val="0068799C"/>
    <w:rsid w:val="006879AB"/>
    <w:rsid w:val="00687A96"/>
    <w:rsid w:val="00687B08"/>
    <w:rsid w:val="00687B72"/>
    <w:rsid w:val="00687BF6"/>
    <w:rsid w:val="00687CC7"/>
    <w:rsid w:val="00687CD0"/>
    <w:rsid w:val="00687D46"/>
    <w:rsid w:val="00690069"/>
    <w:rsid w:val="00690082"/>
    <w:rsid w:val="00690095"/>
    <w:rsid w:val="006900C5"/>
    <w:rsid w:val="0069019C"/>
    <w:rsid w:val="006901B5"/>
    <w:rsid w:val="0069029A"/>
    <w:rsid w:val="00690454"/>
    <w:rsid w:val="0069046F"/>
    <w:rsid w:val="00690485"/>
    <w:rsid w:val="00690491"/>
    <w:rsid w:val="00690504"/>
    <w:rsid w:val="00690519"/>
    <w:rsid w:val="00690938"/>
    <w:rsid w:val="0069093C"/>
    <w:rsid w:val="0069096E"/>
    <w:rsid w:val="00690982"/>
    <w:rsid w:val="00690A3F"/>
    <w:rsid w:val="00690A52"/>
    <w:rsid w:val="00690A8A"/>
    <w:rsid w:val="00690AEA"/>
    <w:rsid w:val="00690C03"/>
    <w:rsid w:val="00690CC4"/>
    <w:rsid w:val="00690CF0"/>
    <w:rsid w:val="00690D36"/>
    <w:rsid w:val="00690D7D"/>
    <w:rsid w:val="00690DA0"/>
    <w:rsid w:val="00690DE5"/>
    <w:rsid w:val="00690E2A"/>
    <w:rsid w:val="00690EBC"/>
    <w:rsid w:val="00690F46"/>
    <w:rsid w:val="00690F51"/>
    <w:rsid w:val="00690F54"/>
    <w:rsid w:val="00690F90"/>
    <w:rsid w:val="00691096"/>
    <w:rsid w:val="0069111D"/>
    <w:rsid w:val="0069126C"/>
    <w:rsid w:val="006912B7"/>
    <w:rsid w:val="006912DB"/>
    <w:rsid w:val="006913FE"/>
    <w:rsid w:val="0069146C"/>
    <w:rsid w:val="0069148D"/>
    <w:rsid w:val="006914CC"/>
    <w:rsid w:val="006914CE"/>
    <w:rsid w:val="0069157E"/>
    <w:rsid w:val="006915BA"/>
    <w:rsid w:val="006915E6"/>
    <w:rsid w:val="0069178B"/>
    <w:rsid w:val="0069195A"/>
    <w:rsid w:val="00691A0C"/>
    <w:rsid w:val="00691A59"/>
    <w:rsid w:val="00691AF6"/>
    <w:rsid w:val="00691B55"/>
    <w:rsid w:val="00691B9A"/>
    <w:rsid w:val="00691BA4"/>
    <w:rsid w:val="00691D2C"/>
    <w:rsid w:val="00691D79"/>
    <w:rsid w:val="00691DB1"/>
    <w:rsid w:val="00691E1C"/>
    <w:rsid w:val="00691ED6"/>
    <w:rsid w:val="00691F7B"/>
    <w:rsid w:val="00691FA7"/>
    <w:rsid w:val="00692028"/>
    <w:rsid w:val="00692085"/>
    <w:rsid w:val="006921A0"/>
    <w:rsid w:val="006921B8"/>
    <w:rsid w:val="0069231D"/>
    <w:rsid w:val="0069238D"/>
    <w:rsid w:val="00692395"/>
    <w:rsid w:val="00692449"/>
    <w:rsid w:val="006924AC"/>
    <w:rsid w:val="0069255F"/>
    <w:rsid w:val="00692580"/>
    <w:rsid w:val="00692598"/>
    <w:rsid w:val="006925DB"/>
    <w:rsid w:val="00692634"/>
    <w:rsid w:val="006926A8"/>
    <w:rsid w:val="006926ED"/>
    <w:rsid w:val="0069274A"/>
    <w:rsid w:val="00692774"/>
    <w:rsid w:val="0069293A"/>
    <w:rsid w:val="00692AB4"/>
    <w:rsid w:val="00692BB0"/>
    <w:rsid w:val="00692C98"/>
    <w:rsid w:val="00692CC9"/>
    <w:rsid w:val="00692D5C"/>
    <w:rsid w:val="00692D6F"/>
    <w:rsid w:val="00692D82"/>
    <w:rsid w:val="00692EA0"/>
    <w:rsid w:val="00692EF9"/>
    <w:rsid w:val="00692F14"/>
    <w:rsid w:val="00692FC1"/>
    <w:rsid w:val="006930DB"/>
    <w:rsid w:val="00693188"/>
    <w:rsid w:val="006931FB"/>
    <w:rsid w:val="00693230"/>
    <w:rsid w:val="006932C0"/>
    <w:rsid w:val="006932D4"/>
    <w:rsid w:val="006933C4"/>
    <w:rsid w:val="00693484"/>
    <w:rsid w:val="00693523"/>
    <w:rsid w:val="00693607"/>
    <w:rsid w:val="00693620"/>
    <w:rsid w:val="00693637"/>
    <w:rsid w:val="00693887"/>
    <w:rsid w:val="006939E3"/>
    <w:rsid w:val="00693AF2"/>
    <w:rsid w:val="00693BFE"/>
    <w:rsid w:val="00693C6A"/>
    <w:rsid w:val="00693DA4"/>
    <w:rsid w:val="00693DF5"/>
    <w:rsid w:val="00693F89"/>
    <w:rsid w:val="00693F8D"/>
    <w:rsid w:val="0069415F"/>
    <w:rsid w:val="006941DF"/>
    <w:rsid w:val="00694499"/>
    <w:rsid w:val="00694538"/>
    <w:rsid w:val="006945F6"/>
    <w:rsid w:val="006947C3"/>
    <w:rsid w:val="00694834"/>
    <w:rsid w:val="00694967"/>
    <w:rsid w:val="00694A28"/>
    <w:rsid w:val="00694A3B"/>
    <w:rsid w:val="00694A8D"/>
    <w:rsid w:val="00694ABD"/>
    <w:rsid w:val="00694C07"/>
    <w:rsid w:val="00694C41"/>
    <w:rsid w:val="00694CC5"/>
    <w:rsid w:val="00694EAE"/>
    <w:rsid w:val="00694EB0"/>
    <w:rsid w:val="0069513A"/>
    <w:rsid w:val="00695204"/>
    <w:rsid w:val="0069520D"/>
    <w:rsid w:val="00695299"/>
    <w:rsid w:val="00695371"/>
    <w:rsid w:val="00695387"/>
    <w:rsid w:val="006953C7"/>
    <w:rsid w:val="00695414"/>
    <w:rsid w:val="00695577"/>
    <w:rsid w:val="00695646"/>
    <w:rsid w:val="0069565F"/>
    <w:rsid w:val="0069579E"/>
    <w:rsid w:val="006958FD"/>
    <w:rsid w:val="00695A3F"/>
    <w:rsid w:val="00695A8C"/>
    <w:rsid w:val="00695B66"/>
    <w:rsid w:val="00695CC7"/>
    <w:rsid w:val="00695D84"/>
    <w:rsid w:val="00695DE4"/>
    <w:rsid w:val="00695EC1"/>
    <w:rsid w:val="00695EEF"/>
    <w:rsid w:val="00695F83"/>
    <w:rsid w:val="006960BA"/>
    <w:rsid w:val="006960F7"/>
    <w:rsid w:val="00696118"/>
    <w:rsid w:val="0069611E"/>
    <w:rsid w:val="00696257"/>
    <w:rsid w:val="006962D6"/>
    <w:rsid w:val="006962F8"/>
    <w:rsid w:val="0069633B"/>
    <w:rsid w:val="00696501"/>
    <w:rsid w:val="006965E0"/>
    <w:rsid w:val="00696635"/>
    <w:rsid w:val="00696683"/>
    <w:rsid w:val="00696894"/>
    <w:rsid w:val="006968B5"/>
    <w:rsid w:val="00696974"/>
    <w:rsid w:val="0069698F"/>
    <w:rsid w:val="00696A04"/>
    <w:rsid w:val="00696A52"/>
    <w:rsid w:val="00696A62"/>
    <w:rsid w:val="00696A84"/>
    <w:rsid w:val="00696ACA"/>
    <w:rsid w:val="00696AF4"/>
    <w:rsid w:val="00696C13"/>
    <w:rsid w:val="00696C44"/>
    <w:rsid w:val="00696D93"/>
    <w:rsid w:val="00696E0D"/>
    <w:rsid w:val="00696E10"/>
    <w:rsid w:val="00696F27"/>
    <w:rsid w:val="00696FF4"/>
    <w:rsid w:val="0069704A"/>
    <w:rsid w:val="00697058"/>
    <w:rsid w:val="00697192"/>
    <w:rsid w:val="006971CC"/>
    <w:rsid w:val="00697237"/>
    <w:rsid w:val="00697275"/>
    <w:rsid w:val="00697277"/>
    <w:rsid w:val="00697309"/>
    <w:rsid w:val="0069737F"/>
    <w:rsid w:val="0069744B"/>
    <w:rsid w:val="0069748A"/>
    <w:rsid w:val="006974BE"/>
    <w:rsid w:val="006974F8"/>
    <w:rsid w:val="00697534"/>
    <w:rsid w:val="006975EE"/>
    <w:rsid w:val="006975F1"/>
    <w:rsid w:val="0069760C"/>
    <w:rsid w:val="0069775F"/>
    <w:rsid w:val="00697889"/>
    <w:rsid w:val="00697945"/>
    <w:rsid w:val="00697A64"/>
    <w:rsid w:val="00697AF4"/>
    <w:rsid w:val="00697BAC"/>
    <w:rsid w:val="00697BBD"/>
    <w:rsid w:val="00697DF6"/>
    <w:rsid w:val="00697EFD"/>
    <w:rsid w:val="00697F68"/>
    <w:rsid w:val="006A007D"/>
    <w:rsid w:val="006A0080"/>
    <w:rsid w:val="006A008E"/>
    <w:rsid w:val="006A00A9"/>
    <w:rsid w:val="006A00CC"/>
    <w:rsid w:val="006A0125"/>
    <w:rsid w:val="006A02AE"/>
    <w:rsid w:val="006A0321"/>
    <w:rsid w:val="006A0373"/>
    <w:rsid w:val="006A0375"/>
    <w:rsid w:val="006A038D"/>
    <w:rsid w:val="006A04C2"/>
    <w:rsid w:val="006A0516"/>
    <w:rsid w:val="006A0524"/>
    <w:rsid w:val="006A066E"/>
    <w:rsid w:val="006A09AB"/>
    <w:rsid w:val="006A0AB8"/>
    <w:rsid w:val="006A0B3E"/>
    <w:rsid w:val="006A0C35"/>
    <w:rsid w:val="006A0CD9"/>
    <w:rsid w:val="006A0CFC"/>
    <w:rsid w:val="006A0DA0"/>
    <w:rsid w:val="006A0E10"/>
    <w:rsid w:val="006A0ED0"/>
    <w:rsid w:val="006A0FB6"/>
    <w:rsid w:val="006A0FD0"/>
    <w:rsid w:val="006A1268"/>
    <w:rsid w:val="006A13D3"/>
    <w:rsid w:val="006A16C1"/>
    <w:rsid w:val="006A175F"/>
    <w:rsid w:val="006A1812"/>
    <w:rsid w:val="006A1949"/>
    <w:rsid w:val="006A1A35"/>
    <w:rsid w:val="006A1AAF"/>
    <w:rsid w:val="006A1AF6"/>
    <w:rsid w:val="006A1D95"/>
    <w:rsid w:val="006A1DB7"/>
    <w:rsid w:val="006A1EA8"/>
    <w:rsid w:val="006A1EE2"/>
    <w:rsid w:val="006A1EF9"/>
    <w:rsid w:val="006A1FC1"/>
    <w:rsid w:val="006A205A"/>
    <w:rsid w:val="006A2076"/>
    <w:rsid w:val="006A2222"/>
    <w:rsid w:val="006A22F6"/>
    <w:rsid w:val="006A2354"/>
    <w:rsid w:val="006A23DB"/>
    <w:rsid w:val="006A24D5"/>
    <w:rsid w:val="006A255A"/>
    <w:rsid w:val="006A261C"/>
    <w:rsid w:val="006A2639"/>
    <w:rsid w:val="006A27A3"/>
    <w:rsid w:val="006A2856"/>
    <w:rsid w:val="006A2916"/>
    <w:rsid w:val="006A292F"/>
    <w:rsid w:val="006A2A9C"/>
    <w:rsid w:val="006A2C7D"/>
    <w:rsid w:val="006A2CC9"/>
    <w:rsid w:val="006A2DCB"/>
    <w:rsid w:val="006A2EF5"/>
    <w:rsid w:val="006A2EFF"/>
    <w:rsid w:val="006A2FAC"/>
    <w:rsid w:val="006A30E2"/>
    <w:rsid w:val="006A31E3"/>
    <w:rsid w:val="006A334C"/>
    <w:rsid w:val="006A3351"/>
    <w:rsid w:val="006A33BE"/>
    <w:rsid w:val="006A34AF"/>
    <w:rsid w:val="006A3596"/>
    <w:rsid w:val="006A35FE"/>
    <w:rsid w:val="006A3604"/>
    <w:rsid w:val="006A3655"/>
    <w:rsid w:val="006A3747"/>
    <w:rsid w:val="006A3811"/>
    <w:rsid w:val="006A3883"/>
    <w:rsid w:val="006A3893"/>
    <w:rsid w:val="006A3917"/>
    <w:rsid w:val="006A3941"/>
    <w:rsid w:val="006A39B4"/>
    <w:rsid w:val="006A39E6"/>
    <w:rsid w:val="006A3A0D"/>
    <w:rsid w:val="006A3A16"/>
    <w:rsid w:val="006A3A28"/>
    <w:rsid w:val="006A3A75"/>
    <w:rsid w:val="006A3AA4"/>
    <w:rsid w:val="006A3B36"/>
    <w:rsid w:val="006A3B76"/>
    <w:rsid w:val="006A3C17"/>
    <w:rsid w:val="006A3C73"/>
    <w:rsid w:val="006A3D04"/>
    <w:rsid w:val="006A3D69"/>
    <w:rsid w:val="006A3D96"/>
    <w:rsid w:val="006A3E0C"/>
    <w:rsid w:val="006A3E34"/>
    <w:rsid w:val="006A3F32"/>
    <w:rsid w:val="006A408A"/>
    <w:rsid w:val="006A409A"/>
    <w:rsid w:val="006A415A"/>
    <w:rsid w:val="006A41AA"/>
    <w:rsid w:val="006A41AE"/>
    <w:rsid w:val="006A421C"/>
    <w:rsid w:val="006A432A"/>
    <w:rsid w:val="006A4338"/>
    <w:rsid w:val="006A4370"/>
    <w:rsid w:val="006A4430"/>
    <w:rsid w:val="006A4462"/>
    <w:rsid w:val="006A446B"/>
    <w:rsid w:val="006A4488"/>
    <w:rsid w:val="006A4513"/>
    <w:rsid w:val="006A4627"/>
    <w:rsid w:val="006A46C2"/>
    <w:rsid w:val="006A4755"/>
    <w:rsid w:val="006A478F"/>
    <w:rsid w:val="006A488B"/>
    <w:rsid w:val="006A48EF"/>
    <w:rsid w:val="006A4B0F"/>
    <w:rsid w:val="006A4B95"/>
    <w:rsid w:val="006A4C97"/>
    <w:rsid w:val="006A4D0A"/>
    <w:rsid w:val="006A4EE6"/>
    <w:rsid w:val="006A4F21"/>
    <w:rsid w:val="006A4F5E"/>
    <w:rsid w:val="006A4F7C"/>
    <w:rsid w:val="006A4FEC"/>
    <w:rsid w:val="006A5167"/>
    <w:rsid w:val="006A51DB"/>
    <w:rsid w:val="006A526C"/>
    <w:rsid w:val="006A5434"/>
    <w:rsid w:val="006A55C7"/>
    <w:rsid w:val="006A55CF"/>
    <w:rsid w:val="006A5600"/>
    <w:rsid w:val="006A5613"/>
    <w:rsid w:val="006A56FB"/>
    <w:rsid w:val="006A588F"/>
    <w:rsid w:val="006A5941"/>
    <w:rsid w:val="006A5998"/>
    <w:rsid w:val="006A59AC"/>
    <w:rsid w:val="006A5A77"/>
    <w:rsid w:val="006A5A82"/>
    <w:rsid w:val="006A5B12"/>
    <w:rsid w:val="006A5CF7"/>
    <w:rsid w:val="006A5D14"/>
    <w:rsid w:val="006A5DE9"/>
    <w:rsid w:val="006A5F18"/>
    <w:rsid w:val="006A5FC6"/>
    <w:rsid w:val="006A600B"/>
    <w:rsid w:val="006A6280"/>
    <w:rsid w:val="006A6286"/>
    <w:rsid w:val="006A637B"/>
    <w:rsid w:val="006A637D"/>
    <w:rsid w:val="006A63B2"/>
    <w:rsid w:val="006A642B"/>
    <w:rsid w:val="006A6470"/>
    <w:rsid w:val="006A653B"/>
    <w:rsid w:val="006A6600"/>
    <w:rsid w:val="006A671B"/>
    <w:rsid w:val="006A6757"/>
    <w:rsid w:val="006A68CD"/>
    <w:rsid w:val="006A6914"/>
    <w:rsid w:val="006A699F"/>
    <w:rsid w:val="006A69E7"/>
    <w:rsid w:val="006A6A47"/>
    <w:rsid w:val="006A6AE9"/>
    <w:rsid w:val="006A6B0F"/>
    <w:rsid w:val="006A6B94"/>
    <w:rsid w:val="006A6BDD"/>
    <w:rsid w:val="006A6C83"/>
    <w:rsid w:val="006A6E93"/>
    <w:rsid w:val="006A6F7D"/>
    <w:rsid w:val="006A6F96"/>
    <w:rsid w:val="006A6FB1"/>
    <w:rsid w:val="006A702C"/>
    <w:rsid w:val="006A70BE"/>
    <w:rsid w:val="006A70DF"/>
    <w:rsid w:val="006A71C0"/>
    <w:rsid w:val="006A74F7"/>
    <w:rsid w:val="006A7530"/>
    <w:rsid w:val="006A75D9"/>
    <w:rsid w:val="006A777F"/>
    <w:rsid w:val="006A7868"/>
    <w:rsid w:val="006A79DD"/>
    <w:rsid w:val="006A7A27"/>
    <w:rsid w:val="006A7A67"/>
    <w:rsid w:val="006A7B08"/>
    <w:rsid w:val="006A7B3B"/>
    <w:rsid w:val="006A7B5E"/>
    <w:rsid w:val="006A7C5E"/>
    <w:rsid w:val="006A7C89"/>
    <w:rsid w:val="006A7D08"/>
    <w:rsid w:val="006A7D29"/>
    <w:rsid w:val="006A7D75"/>
    <w:rsid w:val="006A7DD3"/>
    <w:rsid w:val="006A7E0C"/>
    <w:rsid w:val="006A7E68"/>
    <w:rsid w:val="006A7EAE"/>
    <w:rsid w:val="006A7FDB"/>
    <w:rsid w:val="006B0025"/>
    <w:rsid w:val="006B0064"/>
    <w:rsid w:val="006B008C"/>
    <w:rsid w:val="006B00ED"/>
    <w:rsid w:val="006B01DF"/>
    <w:rsid w:val="006B01E7"/>
    <w:rsid w:val="006B0256"/>
    <w:rsid w:val="006B0288"/>
    <w:rsid w:val="006B0356"/>
    <w:rsid w:val="006B03A9"/>
    <w:rsid w:val="006B03EB"/>
    <w:rsid w:val="006B0481"/>
    <w:rsid w:val="006B053B"/>
    <w:rsid w:val="006B055B"/>
    <w:rsid w:val="006B055E"/>
    <w:rsid w:val="006B0584"/>
    <w:rsid w:val="006B05C2"/>
    <w:rsid w:val="006B05DC"/>
    <w:rsid w:val="006B06A0"/>
    <w:rsid w:val="006B06B5"/>
    <w:rsid w:val="006B06ED"/>
    <w:rsid w:val="006B0845"/>
    <w:rsid w:val="006B0863"/>
    <w:rsid w:val="006B099D"/>
    <w:rsid w:val="006B09F5"/>
    <w:rsid w:val="006B0A3E"/>
    <w:rsid w:val="006B0A47"/>
    <w:rsid w:val="006B0AB0"/>
    <w:rsid w:val="006B0C8E"/>
    <w:rsid w:val="006B0E00"/>
    <w:rsid w:val="006B0E90"/>
    <w:rsid w:val="006B0F14"/>
    <w:rsid w:val="006B0F41"/>
    <w:rsid w:val="006B108E"/>
    <w:rsid w:val="006B10CF"/>
    <w:rsid w:val="006B10FA"/>
    <w:rsid w:val="006B10FC"/>
    <w:rsid w:val="006B1235"/>
    <w:rsid w:val="006B13E4"/>
    <w:rsid w:val="006B13FF"/>
    <w:rsid w:val="006B14B9"/>
    <w:rsid w:val="006B14D4"/>
    <w:rsid w:val="006B164B"/>
    <w:rsid w:val="006B176F"/>
    <w:rsid w:val="006B17BD"/>
    <w:rsid w:val="006B18C7"/>
    <w:rsid w:val="006B19BE"/>
    <w:rsid w:val="006B1AE2"/>
    <w:rsid w:val="006B1AE8"/>
    <w:rsid w:val="006B1BDD"/>
    <w:rsid w:val="006B1C58"/>
    <w:rsid w:val="006B1D30"/>
    <w:rsid w:val="006B200A"/>
    <w:rsid w:val="006B200D"/>
    <w:rsid w:val="006B20C3"/>
    <w:rsid w:val="006B2123"/>
    <w:rsid w:val="006B2180"/>
    <w:rsid w:val="006B2224"/>
    <w:rsid w:val="006B223F"/>
    <w:rsid w:val="006B22D0"/>
    <w:rsid w:val="006B22FE"/>
    <w:rsid w:val="006B2334"/>
    <w:rsid w:val="006B234E"/>
    <w:rsid w:val="006B2367"/>
    <w:rsid w:val="006B2398"/>
    <w:rsid w:val="006B24DA"/>
    <w:rsid w:val="006B2539"/>
    <w:rsid w:val="006B255E"/>
    <w:rsid w:val="006B2562"/>
    <w:rsid w:val="006B25F9"/>
    <w:rsid w:val="006B2603"/>
    <w:rsid w:val="006B2607"/>
    <w:rsid w:val="006B263E"/>
    <w:rsid w:val="006B26F6"/>
    <w:rsid w:val="006B26FC"/>
    <w:rsid w:val="006B270D"/>
    <w:rsid w:val="006B279B"/>
    <w:rsid w:val="006B287D"/>
    <w:rsid w:val="006B2988"/>
    <w:rsid w:val="006B29D4"/>
    <w:rsid w:val="006B2A0D"/>
    <w:rsid w:val="006B2BA5"/>
    <w:rsid w:val="006B2C0D"/>
    <w:rsid w:val="006B2C7B"/>
    <w:rsid w:val="006B2C82"/>
    <w:rsid w:val="006B2C9A"/>
    <w:rsid w:val="006B2E13"/>
    <w:rsid w:val="006B2FCB"/>
    <w:rsid w:val="006B3055"/>
    <w:rsid w:val="006B3076"/>
    <w:rsid w:val="006B3311"/>
    <w:rsid w:val="006B33F8"/>
    <w:rsid w:val="006B3470"/>
    <w:rsid w:val="006B355E"/>
    <w:rsid w:val="006B373E"/>
    <w:rsid w:val="006B3768"/>
    <w:rsid w:val="006B3801"/>
    <w:rsid w:val="006B3840"/>
    <w:rsid w:val="006B3950"/>
    <w:rsid w:val="006B3988"/>
    <w:rsid w:val="006B398E"/>
    <w:rsid w:val="006B39B9"/>
    <w:rsid w:val="006B3ABE"/>
    <w:rsid w:val="006B3B29"/>
    <w:rsid w:val="006B3B70"/>
    <w:rsid w:val="006B3E6B"/>
    <w:rsid w:val="006B3EEF"/>
    <w:rsid w:val="006B3F37"/>
    <w:rsid w:val="006B3FEA"/>
    <w:rsid w:val="006B3FF8"/>
    <w:rsid w:val="006B4055"/>
    <w:rsid w:val="006B41CD"/>
    <w:rsid w:val="006B4214"/>
    <w:rsid w:val="006B4266"/>
    <w:rsid w:val="006B42FF"/>
    <w:rsid w:val="006B4323"/>
    <w:rsid w:val="006B432C"/>
    <w:rsid w:val="006B4422"/>
    <w:rsid w:val="006B4514"/>
    <w:rsid w:val="006B459A"/>
    <w:rsid w:val="006B4602"/>
    <w:rsid w:val="006B4637"/>
    <w:rsid w:val="006B47BE"/>
    <w:rsid w:val="006B48F6"/>
    <w:rsid w:val="006B4906"/>
    <w:rsid w:val="006B493A"/>
    <w:rsid w:val="006B49C5"/>
    <w:rsid w:val="006B4A65"/>
    <w:rsid w:val="006B4B15"/>
    <w:rsid w:val="006B4B87"/>
    <w:rsid w:val="006B4BAC"/>
    <w:rsid w:val="006B4DC7"/>
    <w:rsid w:val="006B4DD1"/>
    <w:rsid w:val="006B4DF4"/>
    <w:rsid w:val="006B4E09"/>
    <w:rsid w:val="006B4EA6"/>
    <w:rsid w:val="006B4FDA"/>
    <w:rsid w:val="006B5054"/>
    <w:rsid w:val="006B505F"/>
    <w:rsid w:val="006B50DA"/>
    <w:rsid w:val="006B5112"/>
    <w:rsid w:val="006B5130"/>
    <w:rsid w:val="006B5180"/>
    <w:rsid w:val="006B51A0"/>
    <w:rsid w:val="006B51CB"/>
    <w:rsid w:val="006B51D5"/>
    <w:rsid w:val="006B52A5"/>
    <w:rsid w:val="006B52C7"/>
    <w:rsid w:val="006B537E"/>
    <w:rsid w:val="006B53F2"/>
    <w:rsid w:val="006B5411"/>
    <w:rsid w:val="006B5432"/>
    <w:rsid w:val="006B546F"/>
    <w:rsid w:val="006B54B5"/>
    <w:rsid w:val="006B552B"/>
    <w:rsid w:val="006B5852"/>
    <w:rsid w:val="006B58A0"/>
    <w:rsid w:val="006B58C5"/>
    <w:rsid w:val="006B58E4"/>
    <w:rsid w:val="006B5937"/>
    <w:rsid w:val="006B59E8"/>
    <w:rsid w:val="006B5A74"/>
    <w:rsid w:val="006B5B42"/>
    <w:rsid w:val="006B5BE1"/>
    <w:rsid w:val="006B5C18"/>
    <w:rsid w:val="006B5D21"/>
    <w:rsid w:val="006B5DD3"/>
    <w:rsid w:val="006B5E5B"/>
    <w:rsid w:val="006B5E9D"/>
    <w:rsid w:val="006B617C"/>
    <w:rsid w:val="006B627E"/>
    <w:rsid w:val="006B62D9"/>
    <w:rsid w:val="006B63A0"/>
    <w:rsid w:val="006B63EF"/>
    <w:rsid w:val="006B653F"/>
    <w:rsid w:val="006B65AE"/>
    <w:rsid w:val="006B68EB"/>
    <w:rsid w:val="006B695F"/>
    <w:rsid w:val="006B697D"/>
    <w:rsid w:val="006B6987"/>
    <w:rsid w:val="006B6A5B"/>
    <w:rsid w:val="006B6C0F"/>
    <w:rsid w:val="006B6CE9"/>
    <w:rsid w:val="006B6CED"/>
    <w:rsid w:val="006B6CF0"/>
    <w:rsid w:val="006B6E56"/>
    <w:rsid w:val="006B6F9C"/>
    <w:rsid w:val="006B7007"/>
    <w:rsid w:val="006B7159"/>
    <w:rsid w:val="006B7168"/>
    <w:rsid w:val="006B7342"/>
    <w:rsid w:val="006B736D"/>
    <w:rsid w:val="006B7370"/>
    <w:rsid w:val="006B73D5"/>
    <w:rsid w:val="006B7435"/>
    <w:rsid w:val="006B7438"/>
    <w:rsid w:val="006B745E"/>
    <w:rsid w:val="006B7521"/>
    <w:rsid w:val="006B755C"/>
    <w:rsid w:val="006B75B2"/>
    <w:rsid w:val="006B75FD"/>
    <w:rsid w:val="006B76C0"/>
    <w:rsid w:val="006B7799"/>
    <w:rsid w:val="006B77BC"/>
    <w:rsid w:val="006B77F3"/>
    <w:rsid w:val="006B78B5"/>
    <w:rsid w:val="006B78D0"/>
    <w:rsid w:val="006B78FF"/>
    <w:rsid w:val="006B79A4"/>
    <w:rsid w:val="006B7A34"/>
    <w:rsid w:val="006B7BD1"/>
    <w:rsid w:val="006B7C5A"/>
    <w:rsid w:val="006B7E71"/>
    <w:rsid w:val="006B7E7F"/>
    <w:rsid w:val="006B7EBE"/>
    <w:rsid w:val="006B7F36"/>
    <w:rsid w:val="006C01D1"/>
    <w:rsid w:val="006C0420"/>
    <w:rsid w:val="006C04A1"/>
    <w:rsid w:val="006C0661"/>
    <w:rsid w:val="006C08AE"/>
    <w:rsid w:val="006C08ED"/>
    <w:rsid w:val="006C0A13"/>
    <w:rsid w:val="006C0A40"/>
    <w:rsid w:val="006C0A97"/>
    <w:rsid w:val="006C0B0D"/>
    <w:rsid w:val="006C0BC0"/>
    <w:rsid w:val="006C0C4B"/>
    <w:rsid w:val="006C0C9F"/>
    <w:rsid w:val="006C0CC5"/>
    <w:rsid w:val="006C0D24"/>
    <w:rsid w:val="006C0E12"/>
    <w:rsid w:val="006C0E1F"/>
    <w:rsid w:val="006C0E41"/>
    <w:rsid w:val="006C0EF6"/>
    <w:rsid w:val="006C104D"/>
    <w:rsid w:val="006C105A"/>
    <w:rsid w:val="006C10C8"/>
    <w:rsid w:val="006C1206"/>
    <w:rsid w:val="006C1332"/>
    <w:rsid w:val="006C144F"/>
    <w:rsid w:val="006C14EB"/>
    <w:rsid w:val="006C1500"/>
    <w:rsid w:val="006C16D6"/>
    <w:rsid w:val="006C16EC"/>
    <w:rsid w:val="006C1706"/>
    <w:rsid w:val="006C1737"/>
    <w:rsid w:val="006C175D"/>
    <w:rsid w:val="006C1777"/>
    <w:rsid w:val="006C185B"/>
    <w:rsid w:val="006C1A71"/>
    <w:rsid w:val="006C1B04"/>
    <w:rsid w:val="006C1B85"/>
    <w:rsid w:val="006C1BA9"/>
    <w:rsid w:val="006C1BDA"/>
    <w:rsid w:val="006C1CD3"/>
    <w:rsid w:val="006C1D28"/>
    <w:rsid w:val="006C1D4D"/>
    <w:rsid w:val="006C1D60"/>
    <w:rsid w:val="006C1DB6"/>
    <w:rsid w:val="006C1EB8"/>
    <w:rsid w:val="006C1F48"/>
    <w:rsid w:val="006C201F"/>
    <w:rsid w:val="006C207D"/>
    <w:rsid w:val="006C226E"/>
    <w:rsid w:val="006C2299"/>
    <w:rsid w:val="006C230C"/>
    <w:rsid w:val="006C23C6"/>
    <w:rsid w:val="006C23D0"/>
    <w:rsid w:val="006C242F"/>
    <w:rsid w:val="006C2432"/>
    <w:rsid w:val="006C2471"/>
    <w:rsid w:val="006C24BE"/>
    <w:rsid w:val="006C25B5"/>
    <w:rsid w:val="006C25D4"/>
    <w:rsid w:val="006C27C2"/>
    <w:rsid w:val="006C27E2"/>
    <w:rsid w:val="006C286E"/>
    <w:rsid w:val="006C290A"/>
    <w:rsid w:val="006C295B"/>
    <w:rsid w:val="006C29EF"/>
    <w:rsid w:val="006C2AF3"/>
    <w:rsid w:val="006C2B14"/>
    <w:rsid w:val="006C2C4B"/>
    <w:rsid w:val="006C2CF8"/>
    <w:rsid w:val="006C2EE8"/>
    <w:rsid w:val="006C3176"/>
    <w:rsid w:val="006C31AD"/>
    <w:rsid w:val="006C32F2"/>
    <w:rsid w:val="006C33B6"/>
    <w:rsid w:val="006C3451"/>
    <w:rsid w:val="006C34D0"/>
    <w:rsid w:val="006C3597"/>
    <w:rsid w:val="006C35ED"/>
    <w:rsid w:val="006C36C2"/>
    <w:rsid w:val="006C3763"/>
    <w:rsid w:val="006C377E"/>
    <w:rsid w:val="006C37AC"/>
    <w:rsid w:val="006C37EF"/>
    <w:rsid w:val="006C3814"/>
    <w:rsid w:val="006C382F"/>
    <w:rsid w:val="006C3835"/>
    <w:rsid w:val="006C38B1"/>
    <w:rsid w:val="006C38CF"/>
    <w:rsid w:val="006C3961"/>
    <w:rsid w:val="006C3AF0"/>
    <w:rsid w:val="006C3BD9"/>
    <w:rsid w:val="006C3CE9"/>
    <w:rsid w:val="006C3D32"/>
    <w:rsid w:val="006C3F09"/>
    <w:rsid w:val="006C3F3E"/>
    <w:rsid w:val="006C3FD4"/>
    <w:rsid w:val="006C4084"/>
    <w:rsid w:val="006C412F"/>
    <w:rsid w:val="006C43CA"/>
    <w:rsid w:val="006C4462"/>
    <w:rsid w:val="006C44F0"/>
    <w:rsid w:val="006C45C1"/>
    <w:rsid w:val="006C45CD"/>
    <w:rsid w:val="006C461B"/>
    <w:rsid w:val="006C462C"/>
    <w:rsid w:val="006C465D"/>
    <w:rsid w:val="006C475E"/>
    <w:rsid w:val="006C48EE"/>
    <w:rsid w:val="006C4992"/>
    <w:rsid w:val="006C49D2"/>
    <w:rsid w:val="006C4B4B"/>
    <w:rsid w:val="006C4B9C"/>
    <w:rsid w:val="006C4DCE"/>
    <w:rsid w:val="006C4EDB"/>
    <w:rsid w:val="006C4EDE"/>
    <w:rsid w:val="006C4F91"/>
    <w:rsid w:val="006C500B"/>
    <w:rsid w:val="006C507A"/>
    <w:rsid w:val="006C50BF"/>
    <w:rsid w:val="006C5185"/>
    <w:rsid w:val="006C522C"/>
    <w:rsid w:val="006C5311"/>
    <w:rsid w:val="006C53C5"/>
    <w:rsid w:val="006C5428"/>
    <w:rsid w:val="006C5433"/>
    <w:rsid w:val="006C55D1"/>
    <w:rsid w:val="006C56E4"/>
    <w:rsid w:val="006C56F5"/>
    <w:rsid w:val="006C5795"/>
    <w:rsid w:val="006C57D8"/>
    <w:rsid w:val="006C58BA"/>
    <w:rsid w:val="006C5908"/>
    <w:rsid w:val="006C593E"/>
    <w:rsid w:val="006C5A0D"/>
    <w:rsid w:val="006C5A77"/>
    <w:rsid w:val="006C5AB8"/>
    <w:rsid w:val="006C5B6F"/>
    <w:rsid w:val="006C5BB7"/>
    <w:rsid w:val="006C5D93"/>
    <w:rsid w:val="006C5E06"/>
    <w:rsid w:val="006C5E67"/>
    <w:rsid w:val="006C60EA"/>
    <w:rsid w:val="006C6160"/>
    <w:rsid w:val="006C616F"/>
    <w:rsid w:val="006C61CF"/>
    <w:rsid w:val="006C6204"/>
    <w:rsid w:val="006C6226"/>
    <w:rsid w:val="006C626F"/>
    <w:rsid w:val="006C62A5"/>
    <w:rsid w:val="006C62B9"/>
    <w:rsid w:val="006C6356"/>
    <w:rsid w:val="006C6369"/>
    <w:rsid w:val="006C641B"/>
    <w:rsid w:val="006C6593"/>
    <w:rsid w:val="006C6624"/>
    <w:rsid w:val="006C6681"/>
    <w:rsid w:val="006C668A"/>
    <w:rsid w:val="006C66A4"/>
    <w:rsid w:val="006C66B1"/>
    <w:rsid w:val="006C6731"/>
    <w:rsid w:val="006C6780"/>
    <w:rsid w:val="006C6968"/>
    <w:rsid w:val="006C6A21"/>
    <w:rsid w:val="006C6B20"/>
    <w:rsid w:val="006C6B29"/>
    <w:rsid w:val="006C6B76"/>
    <w:rsid w:val="006C6C5A"/>
    <w:rsid w:val="006C6C6E"/>
    <w:rsid w:val="006C6C74"/>
    <w:rsid w:val="006C6CFD"/>
    <w:rsid w:val="006C6D16"/>
    <w:rsid w:val="006C6D6B"/>
    <w:rsid w:val="006C6DCD"/>
    <w:rsid w:val="006C6E2F"/>
    <w:rsid w:val="006C701A"/>
    <w:rsid w:val="006C7029"/>
    <w:rsid w:val="006C70DD"/>
    <w:rsid w:val="006C716D"/>
    <w:rsid w:val="006C729D"/>
    <w:rsid w:val="006C7459"/>
    <w:rsid w:val="006C747B"/>
    <w:rsid w:val="006C74A4"/>
    <w:rsid w:val="006C7562"/>
    <w:rsid w:val="006C75A7"/>
    <w:rsid w:val="006C7758"/>
    <w:rsid w:val="006C7829"/>
    <w:rsid w:val="006C7965"/>
    <w:rsid w:val="006C7C7D"/>
    <w:rsid w:val="006C7D1E"/>
    <w:rsid w:val="006C7D48"/>
    <w:rsid w:val="006C7DC6"/>
    <w:rsid w:val="006C7F04"/>
    <w:rsid w:val="006C7F25"/>
    <w:rsid w:val="006D011B"/>
    <w:rsid w:val="006D01A4"/>
    <w:rsid w:val="006D01A9"/>
    <w:rsid w:val="006D01C3"/>
    <w:rsid w:val="006D01C9"/>
    <w:rsid w:val="006D0252"/>
    <w:rsid w:val="006D0272"/>
    <w:rsid w:val="006D0288"/>
    <w:rsid w:val="006D05C0"/>
    <w:rsid w:val="006D05E0"/>
    <w:rsid w:val="006D06B0"/>
    <w:rsid w:val="006D06CC"/>
    <w:rsid w:val="006D077A"/>
    <w:rsid w:val="006D07B0"/>
    <w:rsid w:val="006D0863"/>
    <w:rsid w:val="006D09AC"/>
    <w:rsid w:val="006D0B05"/>
    <w:rsid w:val="006D0B21"/>
    <w:rsid w:val="006D0B36"/>
    <w:rsid w:val="006D0BAA"/>
    <w:rsid w:val="006D0BE1"/>
    <w:rsid w:val="006D0BFC"/>
    <w:rsid w:val="006D0C92"/>
    <w:rsid w:val="006D0E06"/>
    <w:rsid w:val="006D0E60"/>
    <w:rsid w:val="006D10A5"/>
    <w:rsid w:val="006D127F"/>
    <w:rsid w:val="006D13D2"/>
    <w:rsid w:val="006D149C"/>
    <w:rsid w:val="006D14B2"/>
    <w:rsid w:val="006D165F"/>
    <w:rsid w:val="006D1765"/>
    <w:rsid w:val="006D1766"/>
    <w:rsid w:val="006D1855"/>
    <w:rsid w:val="006D1B0B"/>
    <w:rsid w:val="006D1B7B"/>
    <w:rsid w:val="006D1C5E"/>
    <w:rsid w:val="006D1CF3"/>
    <w:rsid w:val="006D1DE2"/>
    <w:rsid w:val="006D1DE4"/>
    <w:rsid w:val="006D1E9C"/>
    <w:rsid w:val="006D1F7B"/>
    <w:rsid w:val="006D1F7E"/>
    <w:rsid w:val="006D1FD2"/>
    <w:rsid w:val="006D2067"/>
    <w:rsid w:val="006D215D"/>
    <w:rsid w:val="006D2181"/>
    <w:rsid w:val="006D22F3"/>
    <w:rsid w:val="006D231C"/>
    <w:rsid w:val="006D2504"/>
    <w:rsid w:val="006D251A"/>
    <w:rsid w:val="006D25AB"/>
    <w:rsid w:val="006D267D"/>
    <w:rsid w:val="006D26CB"/>
    <w:rsid w:val="006D27AF"/>
    <w:rsid w:val="006D28C5"/>
    <w:rsid w:val="006D2932"/>
    <w:rsid w:val="006D2A02"/>
    <w:rsid w:val="006D2ABE"/>
    <w:rsid w:val="006D2AC8"/>
    <w:rsid w:val="006D2BAB"/>
    <w:rsid w:val="006D2D1D"/>
    <w:rsid w:val="006D2D39"/>
    <w:rsid w:val="006D2D5A"/>
    <w:rsid w:val="006D2F66"/>
    <w:rsid w:val="006D3248"/>
    <w:rsid w:val="006D3289"/>
    <w:rsid w:val="006D33AA"/>
    <w:rsid w:val="006D3427"/>
    <w:rsid w:val="006D3525"/>
    <w:rsid w:val="006D3585"/>
    <w:rsid w:val="006D37B7"/>
    <w:rsid w:val="006D37E4"/>
    <w:rsid w:val="006D38F4"/>
    <w:rsid w:val="006D3984"/>
    <w:rsid w:val="006D3A24"/>
    <w:rsid w:val="006D3A76"/>
    <w:rsid w:val="006D3A96"/>
    <w:rsid w:val="006D3BA9"/>
    <w:rsid w:val="006D3BD5"/>
    <w:rsid w:val="006D3C2C"/>
    <w:rsid w:val="006D3C3D"/>
    <w:rsid w:val="006D3C72"/>
    <w:rsid w:val="006D3CB2"/>
    <w:rsid w:val="006D3DCE"/>
    <w:rsid w:val="006D3DF7"/>
    <w:rsid w:val="006D3EB0"/>
    <w:rsid w:val="006D3F67"/>
    <w:rsid w:val="006D3FDA"/>
    <w:rsid w:val="006D40FD"/>
    <w:rsid w:val="006D4119"/>
    <w:rsid w:val="006D4180"/>
    <w:rsid w:val="006D4187"/>
    <w:rsid w:val="006D41A0"/>
    <w:rsid w:val="006D427E"/>
    <w:rsid w:val="006D434B"/>
    <w:rsid w:val="006D43F5"/>
    <w:rsid w:val="006D43FE"/>
    <w:rsid w:val="006D457A"/>
    <w:rsid w:val="006D46FA"/>
    <w:rsid w:val="006D47B6"/>
    <w:rsid w:val="006D4802"/>
    <w:rsid w:val="006D48B9"/>
    <w:rsid w:val="006D494B"/>
    <w:rsid w:val="006D4981"/>
    <w:rsid w:val="006D49B6"/>
    <w:rsid w:val="006D4A88"/>
    <w:rsid w:val="006D4B7D"/>
    <w:rsid w:val="006D4B96"/>
    <w:rsid w:val="006D4BD3"/>
    <w:rsid w:val="006D4C1D"/>
    <w:rsid w:val="006D4C42"/>
    <w:rsid w:val="006D4C4C"/>
    <w:rsid w:val="006D4CB3"/>
    <w:rsid w:val="006D4D4B"/>
    <w:rsid w:val="006D4F00"/>
    <w:rsid w:val="006D4F0D"/>
    <w:rsid w:val="006D4FE4"/>
    <w:rsid w:val="006D501C"/>
    <w:rsid w:val="006D50E1"/>
    <w:rsid w:val="006D5109"/>
    <w:rsid w:val="006D513F"/>
    <w:rsid w:val="006D52EA"/>
    <w:rsid w:val="006D54DF"/>
    <w:rsid w:val="006D5602"/>
    <w:rsid w:val="006D5638"/>
    <w:rsid w:val="006D5768"/>
    <w:rsid w:val="006D580F"/>
    <w:rsid w:val="006D5851"/>
    <w:rsid w:val="006D58B5"/>
    <w:rsid w:val="006D5932"/>
    <w:rsid w:val="006D594F"/>
    <w:rsid w:val="006D59ED"/>
    <w:rsid w:val="006D5A1E"/>
    <w:rsid w:val="006D5A57"/>
    <w:rsid w:val="006D5B37"/>
    <w:rsid w:val="006D5BC4"/>
    <w:rsid w:val="006D5C59"/>
    <w:rsid w:val="006D5F22"/>
    <w:rsid w:val="006D6006"/>
    <w:rsid w:val="006D621B"/>
    <w:rsid w:val="006D6285"/>
    <w:rsid w:val="006D62AB"/>
    <w:rsid w:val="006D63CF"/>
    <w:rsid w:val="006D63D6"/>
    <w:rsid w:val="006D6442"/>
    <w:rsid w:val="006D64C4"/>
    <w:rsid w:val="006D64F0"/>
    <w:rsid w:val="006D6550"/>
    <w:rsid w:val="006D6643"/>
    <w:rsid w:val="006D680C"/>
    <w:rsid w:val="006D6872"/>
    <w:rsid w:val="006D6912"/>
    <w:rsid w:val="006D6934"/>
    <w:rsid w:val="006D69EA"/>
    <w:rsid w:val="006D6A18"/>
    <w:rsid w:val="006D6ADD"/>
    <w:rsid w:val="006D6C24"/>
    <w:rsid w:val="006D6C65"/>
    <w:rsid w:val="006D6C72"/>
    <w:rsid w:val="006D6D0D"/>
    <w:rsid w:val="006D6D19"/>
    <w:rsid w:val="006D6D35"/>
    <w:rsid w:val="006D6E8A"/>
    <w:rsid w:val="006D6EB8"/>
    <w:rsid w:val="006D7109"/>
    <w:rsid w:val="006D74E8"/>
    <w:rsid w:val="006D7570"/>
    <w:rsid w:val="006D7680"/>
    <w:rsid w:val="006D76BE"/>
    <w:rsid w:val="006D7797"/>
    <w:rsid w:val="006D78B9"/>
    <w:rsid w:val="006D7940"/>
    <w:rsid w:val="006D7968"/>
    <w:rsid w:val="006D7A53"/>
    <w:rsid w:val="006D7A6F"/>
    <w:rsid w:val="006D7AF2"/>
    <w:rsid w:val="006D7BB5"/>
    <w:rsid w:val="006D7BE8"/>
    <w:rsid w:val="006D7CF5"/>
    <w:rsid w:val="006D7E3F"/>
    <w:rsid w:val="006D7EA2"/>
    <w:rsid w:val="006D7EFA"/>
    <w:rsid w:val="006D7F4D"/>
    <w:rsid w:val="006D7F55"/>
    <w:rsid w:val="006D7F58"/>
    <w:rsid w:val="006D7F7E"/>
    <w:rsid w:val="006D7F9C"/>
    <w:rsid w:val="006D7FA9"/>
    <w:rsid w:val="006E0120"/>
    <w:rsid w:val="006E01D0"/>
    <w:rsid w:val="006E0245"/>
    <w:rsid w:val="006E037E"/>
    <w:rsid w:val="006E0389"/>
    <w:rsid w:val="006E03A6"/>
    <w:rsid w:val="006E0423"/>
    <w:rsid w:val="006E049D"/>
    <w:rsid w:val="006E05EF"/>
    <w:rsid w:val="006E065C"/>
    <w:rsid w:val="006E0890"/>
    <w:rsid w:val="006E0914"/>
    <w:rsid w:val="006E0932"/>
    <w:rsid w:val="006E09CC"/>
    <w:rsid w:val="006E0ACD"/>
    <w:rsid w:val="006E0C02"/>
    <w:rsid w:val="006E0C2B"/>
    <w:rsid w:val="006E0C6D"/>
    <w:rsid w:val="006E0DF9"/>
    <w:rsid w:val="006E0FBF"/>
    <w:rsid w:val="006E0FD3"/>
    <w:rsid w:val="006E1026"/>
    <w:rsid w:val="006E11B0"/>
    <w:rsid w:val="006E11D3"/>
    <w:rsid w:val="006E1210"/>
    <w:rsid w:val="006E1277"/>
    <w:rsid w:val="006E13E6"/>
    <w:rsid w:val="006E14B2"/>
    <w:rsid w:val="006E1694"/>
    <w:rsid w:val="006E17A1"/>
    <w:rsid w:val="006E17AC"/>
    <w:rsid w:val="006E1822"/>
    <w:rsid w:val="006E18F2"/>
    <w:rsid w:val="006E1998"/>
    <w:rsid w:val="006E19B5"/>
    <w:rsid w:val="006E1A2E"/>
    <w:rsid w:val="006E1A77"/>
    <w:rsid w:val="006E1B93"/>
    <w:rsid w:val="006E1C11"/>
    <w:rsid w:val="006E1D6A"/>
    <w:rsid w:val="006E1D81"/>
    <w:rsid w:val="006E1DD5"/>
    <w:rsid w:val="006E1E16"/>
    <w:rsid w:val="006E1E44"/>
    <w:rsid w:val="006E2015"/>
    <w:rsid w:val="006E2234"/>
    <w:rsid w:val="006E2285"/>
    <w:rsid w:val="006E22CF"/>
    <w:rsid w:val="006E23E5"/>
    <w:rsid w:val="006E2450"/>
    <w:rsid w:val="006E24B7"/>
    <w:rsid w:val="006E24EC"/>
    <w:rsid w:val="006E24F8"/>
    <w:rsid w:val="006E2560"/>
    <w:rsid w:val="006E2578"/>
    <w:rsid w:val="006E25FF"/>
    <w:rsid w:val="006E2626"/>
    <w:rsid w:val="006E2685"/>
    <w:rsid w:val="006E26CC"/>
    <w:rsid w:val="006E2719"/>
    <w:rsid w:val="006E29A8"/>
    <w:rsid w:val="006E2A22"/>
    <w:rsid w:val="006E2B4B"/>
    <w:rsid w:val="006E2BEB"/>
    <w:rsid w:val="006E2D25"/>
    <w:rsid w:val="006E2D35"/>
    <w:rsid w:val="006E2DB7"/>
    <w:rsid w:val="006E2E31"/>
    <w:rsid w:val="006E2EB3"/>
    <w:rsid w:val="006E2F43"/>
    <w:rsid w:val="006E2F58"/>
    <w:rsid w:val="006E2FDF"/>
    <w:rsid w:val="006E3038"/>
    <w:rsid w:val="006E30CF"/>
    <w:rsid w:val="006E312A"/>
    <w:rsid w:val="006E31E3"/>
    <w:rsid w:val="006E32BB"/>
    <w:rsid w:val="006E3302"/>
    <w:rsid w:val="006E331C"/>
    <w:rsid w:val="006E3471"/>
    <w:rsid w:val="006E348B"/>
    <w:rsid w:val="006E34ED"/>
    <w:rsid w:val="006E3562"/>
    <w:rsid w:val="006E356B"/>
    <w:rsid w:val="006E36FC"/>
    <w:rsid w:val="006E3760"/>
    <w:rsid w:val="006E3774"/>
    <w:rsid w:val="006E37D0"/>
    <w:rsid w:val="006E3815"/>
    <w:rsid w:val="006E3891"/>
    <w:rsid w:val="006E38CC"/>
    <w:rsid w:val="006E393E"/>
    <w:rsid w:val="006E3958"/>
    <w:rsid w:val="006E3A77"/>
    <w:rsid w:val="006E3AB5"/>
    <w:rsid w:val="006E3B1E"/>
    <w:rsid w:val="006E3C34"/>
    <w:rsid w:val="006E3C37"/>
    <w:rsid w:val="006E3CB9"/>
    <w:rsid w:val="006E3D29"/>
    <w:rsid w:val="006E3DAE"/>
    <w:rsid w:val="006E3E8A"/>
    <w:rsid w:val="006E3EAE"/>
    <w:rsid w:val="006E3EC2"/>
    <w:rsid w:val="006E3FE4"/>
    <w:rsid w:val="006E400C"/>
    <w:rsid w:val="006E413D"/>
    <w:rsid w:val="006E440D"/>
    <w:rsid w:val="006E44BD"/>
    <w:rsid w:val="006E45AC"/>
    <w:rsid w:val="006E45F5"/>
    <w:rsid w:val="006E4619"/>
    <w:rsid w:val="006E4738"/>
    <w:rsid w:val="006E4763"/>
    <w:rsid w:val="006E4839"/>
    <w:rsid w:val="006E4AC3"/>
    <w:rsid w:val="006E4C74"/>
    <w:rsid w:val="006E4D18"/>
    <w:rsid w:val="006E4D4E"/>
    <w:rsid w:val="006E4D67"/>
    <w:rsid w:val="006E4D6B"/>
    <w:rsid w:val="006E4E23"/>
    <w:rsid w:val="006E4F03"/>
    <w:rsid w:val="006E4F5E"/>
    <w:rsid w:val="006E4FC6"/>
    <w:rsid w:val="006E5109"/>
    <w:rsid w:val="006E527B"/>
    <w:rsid w:val="006E527D"/>
    <w:rsid w:val="006E5348"/>
    <w:rsid w:val="006E5380"/>
    <w:rsid w:val="006E5459"/>
    <w:rsid w:val="006E54D6"/>
    <w:rsid w:val="006E54E4"/>
    <w:rsid w:val="006E5514"/>
    <w:rsid w:val="006E5515"/>
    <w:rsid w:val="006E5571"/>
    <w:rsid w:val="006E5578"/>
    <w:rsid w:val="006E560B"/>
    <w:rsid w:val="006E562B"/>
    <w:rsid w:val="006E562F"/>
    <w:rsid w:val="006E5635"/>
    <w:rsid w:val="006E56B8"/>
    <w:rsid w:val="006E570F"/>
    <w:rsid w:val="006E57BC"/>
    <w:rsid w:val="006E57E5"/>
    <w:rsid w:val="006E57EB"/>
    <w:rsid w:val="006E58D0"/>
    <w:rsid w:val="006E58E9"/>
    <w:rsid w:val="006E590C"/>
    <w:rsid w:val="006E593D"/>
    <w:rsid w:val="006E5987"/>
    <w:rsid w:val="006E5AB9"/>
    <w:rsid w:val="006E5B61"/>
    <w:rsid w:val="006E5C4B"/>
    <w:rsid w:val="006E5C78"/>
    <w:rsid w:val="006E5C87"/>
    <w:rsid w:val="006E5E58"/>
    <w:rsid w:val="006E5EF2"/>
    <w:rsid w:val="006E606D"/>
    <w:rsid w:val="006E60A0"/>
    <w:rsid w:val="006E60FE"/>
    <w:rsid w:val="006E61DC"/>
    <w:rsid w:val="006E6225"/>
    <w:rsid w:val="006E62C6"/>
    <w:rsid w:val="006E6449"/>
    <w:rsid w:val="006E645B"/>
    <w:rsid w:val="006E6473"/>
    <w:rsid w:val="006E66F1"/>
    <w:rsid w:val="006E68A3"/>
    <w:rsid w:val="006E6973"/>
    <w:rsid w:val="006E6AFD"/>
    <w:rsid w:val="006E6B7E"/>
    <w:rsid w:val="006E6BB1"/>
    <w:rsid w:val="006E6D79"/>
    <w:rsid w:val="006E6DBC"/>
    <w:rsid w:val="006E6F67"/>
    <w:rsid w:val="006E6F75"/>
    <w:rsid w:val="006E6FA2"/>
    <w:rsid w:val="006E6FB7"/>
    <w:rsid w:val="006E6FEC"/>
    <w:rsid w:val="006E7089"/>
    <w:rsid w:val="006E716B"/>
    <w:rsid w:val="006E722B"/>
    <w:rsid w:val="006E725D"/>
    <w:rsid w:val="006E7284"/>
    <w:rsid w:val="006E72C2"/>
    <w:rsid w:val="006E7433"/>
    <w:rsid w:val="006E763F"/>
    <w:rsid w:val="006E76F6"/>
    <w:rsid w:val="006E76FB"/>
    <w:rsid w:val="006E7751"/>
    <w:rsid w:val="006E77BA"/>
    <w:rsid w:val="006E7868"/>
    <w:rsid w:val="006E78D6"/>
    <w:rsid w:val="006E7906"/>
    <w:rsid w:val="006E799C"/>
    <w:rsid w:val="006E7B93"/>
    <w:rsid w:val="006E7BB9"/>
    <w:rsid w:val="006E7C2B"/>
    <w:rsid w:val="006E7D61"/>
    <w:rsid w:val="006E7E93"/>
    <w:rsid w:val="006F0059"/>
    <w:rsid w:val="006F0086"/>
    <w:rsid w:val="006F0095"/>
    <w:rsid w:val="006F0118"/>
    <w:rsid w:val="006F0279"/>
    <w:rsid w:val="006F03F8"/>
    <w:rsid w:val="006F0462"/>
    <w:rsid w:val="006F04F5"/>
    <w:rsid w:val="006F057C"/>
    <w:rsid w:val="006F05EC"/>
    <w:rsid w:val="006F05F1"/>
    <w:rsid w:val="006F0616"/>
    <w:rsid w:val="006F064B"/>
    <w:rsid w:val="006F0703"/>
    <w:rsid w:val="006F078B"/>
    <w:rsid w:val="006F078C"/>
    <w:rsid w:val="006F0828"/>
    <w:rsid w:val="006F087B"/>
    <w:rsid w:val="006F0952"/>
    <w:rsid w:val="006F0983"/>
    <w:rsid w:val="006F09AC"/>
    <w:rsid w:val="006F0A0D"/>
    <w:rsid w:val="006F0A61"/>
    <w:rsid w:val="006F0B63"/>
    <w:rsid w:val="006F0BC1"/>
    <w:rsid w:val="006F0C11"/>
    <w:rsid w:val="006F0D5D"/>
    <w:rsid w:val="006F0D65"/>
    <w:rsid w:val="006F0D9D"/>
    <w:rsid w:val="006F0E4A"/>
    <w:rsid w:val="006F0FCB"/>
    <w:rsid w:val="006F0FF4"/>
    <w:rsid w:val="006F1080"/>
    <w:rsid w:val="006F1118"/>
    <w:rsid w:val="006F1167"/>
    <w:rsid w:val="006F1200"/>
    <w:rsid w:val="006F1205"/>
    <w:rsid w:val="006F1275"/>
    <w:rsid w:val="006F12DC"/>
    <w:rsid w:val="006F1337"/>
    <w:rsid w:val="006F139D"/>
    <w:rsid w:val="006F1400"/>
    <w:rsid w:val="006F1420"/>
    <w:rsid w:val="006F1428"/>
    <w:rsid w:val="006F1545"/>
    <w:rsid w:val="006F1554"/>
    <w:rsid w:val="006F1596"/>
    <w:rsid w:val="006F16EE"/>
    <w:rsid w:val="006F1719"/>
    <w:rsid w:val="006F1753"/>
    <w:rsid w:val="006F1773"/>
    <w:rsid w:val="006F17A9"/>
    <w:rsid w:val="006F1804"/>
    <w:rsid w:val="006F18BC"/>
    <w:rsid w:val="006F18C5"/>
    <w:rsid w:val="006F1917"/>
    <w:rsid w:val="006F192A"/>
    <w:rsid w:val="006F1940"/>
    <w:rsid w:val="006F19E5"/>
    <w:rsid w:val="006F1A50"/>
    <w:rsid w:val="006F1C1D"/>
    <w:rsid w:val="006F1C36"/>
    <w:rsid w:val="006F1C7A"/>
    <w:rsid w:val="006F1D42"/>
    <w:rsid w:val="006F1D98"/>
    <w:rsid w:val="006F1DAB"/>
    <w:rsid w:val="006F1DE6"/>
    <w:rsid w:val="006F1E2B"/>
    <w:rsid w:val="006F1ED1"/>
    <w:rsid w:val="006F1EDD"/>
    <w:rsid w:val="006F2000"/>
    <w:rsid w:val="006F2029"/>
    <w:rsid w:val="006F205D"/>
    <w:rsid w:val="006F20A9"/>
    <w:rsid w:val="006F216B"/>
    <w:rsid w:val="006F22D3"/>
    <w:rsid w:val="006F2328"/>
    <w:rsid w:val="006F2338"/>
    <w:rsid w:val="006F2467"/>
    <w:rsid w:val="006F2697"/>
    <w:rsid w:val="006F26A1"/>
    <w:rsid w:val="006F2778"/>
    <w:rsid w:val="006F277F"/>
    <w:rsid w:val="006F27D0"/>
    <w:rsid w:val="006F2810"/>
    <w:rsid w:val="006F2889"/>
    <w:rsid w:val="006F28FE"/>
    <w:rsid w:val="006F2938"/>
    <w:rsid w:val="006F29FF"/>
    <w:rsid w:val="006F2C09"/>
    <w:rsid w:val="006F2C73"/>
    <w:rsid w:val="006F2CA1"/>
    <w:rsid w:val="006F2D06"/>
    <w:rsid w:val="006F2E2E"/>
    <w:rsid w:val="006F2EEB"/>
    <w:rsid w:val="006F2F6A"/>
    <w:rsid w:val="006F2F83"/>
    <w:rsid w:val="006F2FA4"/>
    <w:rsid w:val="006F2FFF"/>
    <w:rsid w:val="006F3038"/>
    <w:rsid w:val="006F304F"/>
    <w:rsid w:val="006F3095"/>
    <w:rsid w:val="006F3121"/>
    <w:rsid w:val="006F3134"/>
    <w:rsid w:val="006F316F"/>
    <w:rsid w:val="006F31BF"/>
    <w:rsid w:val="006F326F"/>
    <w:rsid w:val="006F32F8"/>
    <w:rsid w:val="006F340A"/>
    <w:rsid w:val="006F3527"/>
    <w:rsid w:val="006F3673"/>
    <w:rsid w:val="006F3698"/>
    <w:rsid w:val="006F36F3"/>
    <w:rsid w:val="006F37A2"/>
    <w:rsid w:val="006F3842"/>
    <w:rsid w:val="006F3A43"/>
    <w:rsid w:val="006F3C24"/>
    <w:rsid w:val="006F3C34"/>
    <w:rsid w:val="006F3C92"/>
    <w:rsid w:val="006F3CC2"/>
    <w:rsid w:val="006F3CCB"/>
    <w:rsid w:val="006F3CD3"/>
    <w:rsid w:val="006F3D1E"/>
    <w:rsid w:val="006F3F49"/>
    <w:rsid w:val="006F40D0"/>
    <w:rsid w:val="006F4104"/>
    <w:rsid w:val="006F426B"/>
    <w:rsid w:val="006F42DB"/>
    <w:rsid w:val="006F43C3"/>
    <w:rsid w:val="006F44A1"/>
    <w:rsid w:val="006F44C7"/>
    <w:rsid w:val="006F44CC"/>
    <w:rsid w:val="006F4541"/>
    <w:rsid w:val="006F458E"/>
    <w:rsid w:val="006F45F2"/>
    <w:rsid w:val="006F4649"/>
    <w:rsid w:val="006F466C"/>
    <w:rsid w:val="006F4CDF"/>
    <w:rsid w:val="006F4F7B"/>
    <w:rsid w:val="006F4FFB"/>
    <w:rsid w:val="006F500F"/>
    <w:rsid w:val="006F5056"/>
    <w:rsid w:val="006F506C"/>
    <w:rsid w:val="006F50C4"/>
    <w:rsid w:val="006F50FC"/>
    <w:rsid w:val="006F53D1"/>
    <w:rsid w:val="006F54FC"/>
    <w:rsid w:val="006F556D"/>
    <w:rsid w:val="006F55E6"/>
    <w:rsid w:val="006F5636"/>
    <w:rsid w:val="006F57A4"/>
    <w:rsid w:val="006F57DC"/>
    <w:rsid w:val="006F5850"/>
    <w:rsid w:val="006F58AE"/>
    <w:rsid w:val="006F58DF"/>
    <w:rsid w:val="006F59D8"/>
    <w:rsid w:val="006F5AF2"/>
    <w:rsid w:val="006F5B24"/>
    <w:rsid w:val="006F5C6D"/>
    <w:rsid w:val="006F5D62"/>
    <w:rsid w:val="006F5DE6"/>
    <w:rsid w:val="006F5FD5"/>
    <w:rsid w:val="006F6028"/>
    <w:rsid w:val="006F61D2"/>
    <w:rsid w:val="006F6309"/>
    <w:rsid w:val="006F6349"/>
    <w:rsid w:val="006F6360"/>
    <w:rsid w:val="006F6549"/>
    <w:rsid w:val="006F671B"/>
    <w:rsid w:val="006F6795"/>
    <w:rsid w:val="006F6854"/>
    <w:rsid w:val="006F68D8"/>
    <w:rsid w:val="006F696D"/>
    <w:rsid w:val="006F697B"/>
    <w:rsid w:val="006F6B47"/>
    <w:rsid w:val="006F6BE6"/>
    <w:rsid w:val="006F6EC2"/>
    <w:rsid w:val="006F6F77"/>
    <w:rsid w:val="006F6FAC"/>
    <w:rsid w:val="006F70AD"/>
    <w:rsid w:val="006F725B"/>
    <w:rsid w:val="006F7285"/>
    <w:rsid w:val="006F72DE"/>
    <w:rsid w:val="006F7323"/>
    <w:rsid w:val="006F73D6"/>
    <w:rsid w:val="006F747E"/>
    <w:rsid w:val="006F7765"/>
    <w:rsid w:val="006F787E"/>
    <w:rsid w:val="006F78E0"/>
    <w:rsid w:val="006F79E7"/>
    <w:rsid w:val="006F79EB"/>
    <w:rsid w:val="006F7B2F"/>
    <w:rsid w:val="006F7C08"/>
    <w:rsid w:val="006F7C0E"/>
    <w:rsid w:val="006F7CAA"/>
    <w:rsid w:val="006F7E3E"/>
    <w:rsid w:val="006F7F7D"/>
    <w:rsid w:val="0070001D"/>
    <w:rsid w:val="007000DA"/>
    <w:rsid w:val="007002EF"/>
    <w:rsid w:val="007004C4"/>
    <w:rsid w:val="007004EC"/>
    <w:rsid w:val="007004F5"/>
    <w:rsid w:val="00700510"/>
    <w:rsid w:val="00700544"/>
    <w:rsid w:val="007005A0"/>
    <w:rsid w:val="00700698"/>
    <w:rsid w:val="007007D2"/>
    <w:rsid w:val="007007D4"/>
    <w:rsid w:val="007007D8"/>
    <w:rsid w:val="007008E2"/>
    <w:rsid w:val="00700994"/>
    <w:rsid w:val="00700A1C"/>
    <w:rsid w:val="00700A4D"/>
    <w:rsid w:val="00700B70"/>
    <w:rsid w:val="00700C13"/>
    <w:rsid w:val="00700C63"/>
    <w:rsid w:val="00700CF1"/>
    <w:rsid w:val="00700DCD"/>
    <w:rsid w:val="00700E2F"/>
    <w:rsid w:val="00700F4C"/>
    <w:rsid w:val="00701123"/>
    <w:rsid w:val="0070130F"/>
    <w:rsid w:val="007013A8"/>
    <w:rsid w:val="007013AD"/>
    <w:rsid w:val="00701473"/>
    <w:rsid w:val="00701502"/>
    <w:rsid w:val="007015C3"/>
    <w:rsid w:val="00701644"/>
    <w:rsid w:val="00701676"/>
    <w:rsid w:val="00701863"/>
    <w:rsid w:val="00701901"/>
    <w:rsid w:val="0070193B"/>
    <w:rsid w:val="007019F9"/>
    <w:rsid w:val="00701AF1"/>
    <w:rsid w:val="00701B24"/>
    <w:rsid w:val="00701B84"/>
    <w:rsid w:val="00701BF0"/>
    <w:rsid w:val="00701D81"/>
    <w:rsid w:val="00701DE3"/>
    <w:rsid w:val="00701E19"/>
    <w:rsid w:val="00701E39"/>
    <w:rsid w:val="00701E73"/>
    <w:rsid w:val="00702010"/>
    <w:rsid w:val="00702028"/>
    <w:rsid w:val="00702046"/>
    <w:rsid w:val="00702119"/>
    <w:rsid w:val="00702209"/>
    <w:rsid w:val="00702341"/>
    <w:rsid w:val="0070238A"/>
    <w:rsid w:val="0070244B"/>
    <w:rsid w:val="00702475"/>
    <w:rsid w:val="00702489"/>
    <w:rsid w:val="007024EB"/>
    <w:rsid w:val="007025CD"/>
    <w:rsid w:val="00702719"/>
    <w:rsid w:val="00702725"/>
    <w:rsid w:val="00702753"/>
    <w:rsid w:val="00702763"/>
    <w:rsid w:val="007027DA"/>
    <w:rsid w:val="00702846"/>
    <w:rsid w:val="0070284A"/>
    <w:rsid w:val="00702966"/>
    <w:rsid w:val="00702986"/>
    <w:rsid w:val="007029F7"/>
    <w:rsid w:val="00702B24"/>
    <w:rsid w:val="00702C06"/>
    <w:rsid w:val="00702DF2"/>
    <w:rsid w:val="00702EDA"/>
    <w:rsid w:val="0070303B"/>
    <w:rsid w:val="007030BE"/>
    <w:rsid w:val="0070319D"/>
    <w:rsid w:val="00703222"/>
    <w:rsid w:val="007032B5"/>
    <w:rsid w:val="0070330C"/>
    <w:rsid w:val="00703317"/>
    <w:rsid w:val="00703410"/>
    <w:rsid w:val="007034C0"/>
    <w:rsid w:val="0070352D"/>
    <w:rsid w:val="00703543"/>
    <w:rsid w:val="0070360A"/>
    <w:rsid w:val="007036D8"/>
    <w:rsid w:val="007036EC"/>
    <w:rsid w:val="007037AF"/>
    <w:rsid w:val="0070387E"/>
    <w:rsid w:val="007039BC"/>
    <w:rsid w:val="00703A83"/>
    <w:rsid w:val="00703AF6"/>
    <w:rsid w:val="00703B0E"/>
    <w:rsid w:val="00703B11"/>
    <w:rsid w:val="00703B1D"/>
    <w:rsid w:val="00703B46"/>
    <w:rsid w:val="00703B4A"/>
    <w:rsid w:val="00703B50"/>
    <w:rsid w:val="00703BAE"/>
    <w:rsid w:val="00703C93"/>
    <w:rsid w:val="00703D8B"/>
    <w:rsid w:val="00703DE3"/>
    <w:rsid w:val="00703E04"/>
    <w:rsid w:val="00703E9B"/>
    <w:rsid w:val="00703EB5"/>
    <w:rsid w:val="00703FD8"/>
    <w:rsid w:val="007040CE"/>
    <w:rsid w:val="0070410D"/>
    <w:rsid w:val="0070427B"/>
    <w:rsid w:val="007042A2"/>
    <w:rsid w:val="00704386"/>
    <w:rsid w:val="0070439C"/>
    <w:rsid w:val="0070439D"/>
    <w:rsid w:val="0070446F"/>
    <w:rsid w:val="0070452B"/>
    <w:rsid w:val="007045FA"/>
    <w:rsid w:val="0070467E"/>
    <w:rsid w:val="00704822"/>
    <w:rsid w:val="00704878"/>
    <w:rsid w:val="007049AF"/>
    <w:rsid w:val="007049D4"/>
    <w:rsid w:val="00704AF9"/>
    <w:rsid w:val="00704B27"/>
    <w:rsid w:val="00704C0B"/>
    <w:rsid w:val="00704F48"/>
    <w:rsid w:val="00704F52"/>
    <w:rsid w:val="00704F9A"/>
    <w:rsid w:val="00704FA0"/>
    <w:rsid w:val="0070502F"/>
    <w:rsid w:val="007050B2"/>
    <w:rsid w:val="007051B5"/>
    <w:rsid w:val="007051D2"/>
    <w:rsid w:val="007051E8"/>
    <w:rsid w:val="00705205"/>
    <w:rsid w:val="0070526E"/>
    <w:rsid w:val="00705404"/>
    <w:rsid w:val="00705548"/>
    <w:rsid w:val="007055B6"/>
    <w:rsid w:val="00705673"/>
    <w:rsid w:val="00705691"/>
    <w:rsid w:val="007056B1"/>
    <w:rsid w:val="00705811"/>
    <w:rsid w:val="00705911"/>
    <w:rsid w:val="00705988"/>
    <w:rsid w:val="00705A24"/>
    <w:rsid w:val="00705A38"/>
    <w:rsid w:val="00705B51"/>
    <w:rsid w:val="00705CD3"/>
    <w:rsid w:val="00705E73"/>
    <w:rsid w:val="00706126"/>
    <w:rsid w:val="00706131"/>
    <w:rsid w:val="00706169"/>
    <w:rsid w:val="007061E5"/>
    <w:rsid w:val="007063D9"/>
    <w:rsid w:val="007063E7"/>
    <w:rsid w:val="00706403"/>
    <w:rsid w:val="007064BA"/>
    <w:rsid w:val="00706504"/>
    <w:rsid w:val="007065B0"/>
    <w:rsid w:val="007065B4"/>
    <w:rsid w:val="00706641"/>
    <w:rsid w:val="0070675A"/>
    <w:rsid w:val="007067B6"/>
    <w:rsid w:val="007068FE"/>
    <w:rsid w:val="007069F7"/>
    <w:rsid w:val="00706ACB"/>
    <w:rsid w:val="00706B0B"/>
    <w:rsid w:val="00706B2D"/>
    <w:rsid w:val="00706BA9"/>
    <w:rsid w:val="00706DEB"/>
    <w:rsid w:val="00706E27"/>
    <w:rsid w:val="00706E6C"/>
    <w:rsid w:val="00706FAC"/>
    <w:rsid w:val="0070713D"/>
    <w:rsid w:val="00707159"/>
    <w:rsid w:val="0070717C"/>
    <w:rsid w:val="00707235"/>
    <w:rsid w:val="0070736D"/>
    <w:rsid w:val="00707453"/>
    <w:rsid w:val="007074D2"/>
    <w:rsid w:val="00707512"/>
    <w:rsid w:val="00707514"/>
    <w:rsid w:val="0070768F"/>
    <w:rsid w:val="00707789"/>
    <w:rsid w:val="007077D7"/>
    <w:rsid w:val="00707818"/>
    <w:rsid w:val="00707884"/>
    <w:rsid w:val="0070789D"/>
    <w:rsid w:val="007078C4"/>
    <w:rsid w:val="007078DD"/>
    <w:rsid w:val="00707B6A"/>
    <w:rsid w:val="00707BDA"/>
    <w:rsid w:val="00707D15"/>
    <w:rsid w:val="00707D90"/>
    <w:rsid w:val="00707E07"/>
    <w:rsid w:val="0071002D"/>
    <w:rsid w:val="00710105"/>
    <w:rsid w:val="007101B2"/>
    <w:rsid w:val="007101C5"/>
    <w:rsid w:val="0071036F"/>
    <w:rsid w:val="00710392"/>
    <w:rsid w:val="00710462"/>
    <w:rsid w:val="0071054F"/>
    <w:rsid w:val="007106D1"/>
    <w:rsid w:val="007107F3"/>
    <w:rsid w:val="00710800"/>
    <w:rsid w:val="007108C8"/>
    <w:rsid w:val="0071097C"/>
    <w:rsid w:val="007109E8"/>
    <w:rsid w:val="00710A4B"/>
    <w:rsid w:val="00710ADF"/>
    <w:rsid w:val="00710C05"/>
    <w:rsid w:val="00710C98"/>
    <w:rsid w:val="00710CAB"/>
    <w:rsid w:val="00710CE7"/>
    <w:rsid w:val="00710D15"/>
    <w:rsid w:val="00710D47"/>
    <w:rsid w:val="00710D4F"/>
    <w:rsid w:val="00710D5F"/>
    <w:rsid w:val="00710DB6"/>
    <w:rsid w:val="00710DED"/>
    <w:rsid w:val="00710E35"/>
    <w:rsid w:val="00710F30"/>
    <w:rsid w:val="00710F61"/>
    <w:rsid w:val="00710FC7"/>
    <w:rsid w:val="00710FCF"/>
    <w:rsid w:val="00711114"/>
    <w:rsid w:val="0071113E"/>
    <w:rsid w:val="00711175"/>
    <w:rsid w:val="007111B7"/>
    <w:rsid w:val="00711251"/>
    <w:rsid w:val="0071135A"/>
    <w:rsid w:val="007116E8"/>
    <w:rsid w:val="0071182F"/>
    <w:rsid w:val="007118A7"/>
    <w:rsid w:val="007118B2"/>
    <w:rsid w:val="00711A45"/>
    <w:rsid w:val="00711A5F"/>
    <w:rsid w:val="00711AC7"/>
    <w:rsid w:val="00711BBC"/>
    <w:rsid w:val="00711C5A"/>
    <w:rsid w:val="00711E8E"/>
    <w:rsid w:val="00711E95"/>
    <w:rsid w:val="00711EC1"/>
    <w:rsid w:val="00711F7B"/>
    <w:rsid w:val="00711F86"/>
    <w:rsid w:val="00711F9E"/>
    <w:rsid w:val="007122E0"/>
    <w:rsid w:val="0071238C"/>
    <w:rsid w:val="00712403"/>
    <w:rsid w:val="00712414"/>
    <w:rsid w:val="007124C6"/>
    <w:rsid w:val="00712694"/>
    <w:rsid w:val="00712755"/>
    <w:rsid w:val="0071284E"/>
    <w:rsid w:val="00712996"/>
    <w:rsid w:val="007129C9"/>
    <w:rsid w:val="00712A38"/>
    <w:rsid w:val="00712C09"/>
    <w:rsid w:val="00712C37"/>
    <w:rsid w:val="00712C60"/>
    <w:rsid w:val="00712E50"/>
    <w:rsid w:val="00712EF9"/>
    <w:rsid w:val="00712FEB"/>
    <w:rsid w:val="0071309D"/>
    <w:rsid w:val="007130B6"/>
    <w:rsid w:val="007130FA"/>
    <w:rsid w:val="007131AA"/>
    <w:rsid w:val="007132DB"/>
    <w:rsid w:val="007132E1"/>
    <w:rsid w:val="00713417"/>
    <w:rsid w:val="0071350E"/>
    <w:rsid w:val="0071364B"/>
    <w:rsid w:val="00713685"/>
    <w:rsid w:val="007137B8"/>
    <w:rsid w:val="007137BD"/>
    <w:rsid w:val="007138CC"/>
    <w:rsid w:val="00713BDC"/>
    <w:rsid w:val="00713C22"/>
    <w:rsid w:val="00713C6C"/>
    <w:rsid w:val="00713C95"/>
    <w:rsid w:val="00713CD4"/>
    <w:rsid w:val="00713D75"/>
    <w:rsid w:val="00713EA3"/>
    <w:rsid w:val="00713EBD"/>
    <w:rsid w:val="00713F1E"/>
    <w:rsid w:val="00713F57"/>
    <w:rsid w:val="00713F5B"/>
    <w:rsid w:val="00713F6A"/>
    <w:rsid w:val="00713F81"/>
    <w:rsid w:val="00713F8E"/>
    <w:rsid w:val="00713F98"/>
    <w:rsid w:val="00713FA9"/>
    <w:rsid w:val="00713FC7"/>
    <w:rsid w:val="00713FE0"/>
    <w:rsid w:val="00714068"/>
    <w:rsid w:val="007140D9"/>
    <w:rsid w:val="0071419B"/>
    <w:rsid w:val="007141E6"/>
    <w:rsid w:val="007142A0"/>
    <w:rsid w:val="007142F3"/>
    <w:rsid w:val="007143C1"/>
    <w:rsid w:val="0071444A"/>
    <w:rsid w:val="00714573"/>
    <w:rsid w:val="00714789"/>
    <w:rsid w:val="00714830"/>
    <w:rsid w:val="007148F0"/>
    <w:rsid w:val="00714980"/>
    <w:rsid w:val="00714C6D"/>
    <w:rsid w:val="00714C7F"/>
    <w:rsid w:val="00714C8F"/>
    <w:rsid w:val="00714D8C"/>
    <w:rsid w:val="00714DC1"/>
    <w:rsid w:val="00714DD1"/>
    <w:rsid w:val="00714DFB"/>
    <w:rsid w:val="00714E88"/>
    <w:rsid w:val="00714F3E"/>
    <w:rsid w:val="00715006"/>
    <w:rsid w:val="0071513C"/>
    <w:rsid w:val="00715464"/>
    <w:rsid w:val="007154E8"/>
    <w:rsid w:val="007155C3"/>
    <w:rsid w:val="00715616"/>
    <w:rsid w:val="00715619"/>
    <w:rsid w:val="00715691"/>
    <w:rsid w:val="00715714"/>
    <w:rsid w:val="0071571C"/>
    <w:rsid w:val="00715737"/>
    <w:rsid w:val="00715800"/>
    <w:rsid w:val="007158FF"/>
    <w:rsid w:val="007159BF"/>
    <w:rsid w:val="00715AFF"/>
    <w:rsid w:val="00715B1B"/>
    <w:rsid w:val="00715B3C"/>
    <w:rsid w:val="00715C12"/>
    <w:rsid w:val="00715CBE"/>
    <w:rsid w:val="00715E20"/>
    <w:rsid w:val="00715F10"/>
    <w:rsid w:val="00715F39"/>
    <w:rsid w:val="00715F72"/>
    <w:rsid w:val="007160F3"/>
    <w:rsid w:val="0071619F"/>
    <w:rsid w:val="007161CC"/>
    <w:rsid w:val="0071629A"/>
    <w:rsid w:val="0071639B"/>
    <w:rsid w:val="0071639E"/>
    <w:rsid w:val="007164BA"/>
    <w:rsid w:val="007164BE"/>
    <w:rsid w:val="007164C5"/>
    <w:rsid w:val="007165DA"/>
    <w:rsid w:val="007166C6"/>
    <w:rsid w:val="007166D5"/>
    <w:rsid w:val="0071671F"/>
    <w:rsid w:val="00716944"/>
    <w:rsid w:val="007169CD"/>
    <w:rsid w:val="007169D7"/>
    <w:rsid w:val="00716AAF"/>
    <w:rsid w:val="00716AD5"/>
    <w:rsid w:val="00716AFD"/>
    <w:rsid w:val="00716B31"/>
    <w:rsid w:val="00716B7C"/>
    <w:rsid w:val="00716B9C"/>
    <w:rsid w:val="00716BCC"/>
    <w:rsid w:val="00716C12"/>
    <w:rsid w:val="00716C3C"/>
    <w:rsid w:val="00716C74"/>
    <w:rsid w:val="00716E76"/>
    <w:rsid w:val="00716EB3"/>
    <w:rsid w:val="00716F08"/>
    <w:rsid w:val="00716F1C"/>
    <w:rsid w:val="00716FE9"/>
    <w:rsid w:val="00717058"/>
    <w:rsid w:val="00717068"/>
    <w:rsid w:val="00717121"/>
    <w:rsid w:val="00717124"/>
    <w:rsid w:val="0071716A"/>
    <w:rsid w:val="007171C9"/>
    <w:rsid w:val="00717216"/>
    <w:rsid w:val="0071735F"/>
    <w:rsid w:val="00717395"/>
    <w:rsid w:val="007173C6"/>
    <w:rsid w:val="00717434"/>
    <w:rsid w:val="0071744F"/>
    <w:rsid w:val="00717557"/>
    <w:rsid w:val="00717566"/>
    <w:rsid w:val="0071757C"/>
    <w:rsid w:val="007177F4"/>
    <w:rsid w:val="007178E9"/>
    <w:rsid w:val="0071794C"/>
    <w:rsid w:val="00717A58"/>
    <w:rsid w:val="00717AD5"/>
    <w:rsid w:val="00717B49"/>
    <w:rsid w:val="00717C07"/>
    <w:rsid w:val="00717C2F"/>
    <w:rsid w:val="00717C51"/>
    <w:rsid w:val="00717C89"/>
    <w:rsid w:val="00717CB4"/>
    <w:rsid w:val="00717CD0"/>
    <w:rsid w:val="00717D38"/>
    <w:rsid w:val="00717E30"/>
    <w:rsid w:val="00717EAF"/>
    <w:rsid w:val="00717EF3"/>
    <w:rsid w:val="00717EFE"/>
    <w:rsid w:val="00717F9F"/>
    <w:rsid w:val="00717FD2"/>
    <w:rsid w:val="00720048"/>
    <w:rsid w:val="00720083"/>
    <w:rsid w:val="0072009C"/>
    <w:rsid w:val="007201D2"/>
    <w:rsid w:val="007201E3"/>
    <w:rsid w:val="00720320"/>
    <w:rsid w:val="0072036B"/>
    <w:rsid w:val="007203AF"/>
    <w:rsid w:val="007203E3"/>
    <w:rsid w:val="007204A6"/>
    <w:rsid w:val="007205C3"/>
    <w:rsid w:val="007205CD"/>
    <w:rsid w:val="007205D2"/>
    <w:rsid w:val="007207A9"/>
    <w:rsid w:val="0072083B"/>
    <w:rsid w:val="0072084D"/>
    <w:rsid w:val="00720862"/>
    <w:rsid w:val="007208D8"/>
    <w:rsid w:val="00720903"/>
    <w:rsid w:val="00720AC1"/>
    <w:rsid w:val="00720C07"/>
    <w:rsid w:val="00720F01"/>
    <w:rsid w:val="0072108E"/>
    <w:rsid w:val="007210B2"/>
    <w:rsid w:val="007210FA"/>
    <w:rsid w:val="0072116E"/>
    <w:rsid w:val="007211CB"/>
    <w:rsid w:val="00721231"/>
    <w:rsid w:val="0072138A"/>
    <w:rsid w:val="00721469"/>
    <w:rsid w:val="00721650"/>
    <w:rsid w:val="00721672"/>
    <w:rsid w:val="0072168F"/>
    <w:rsid w:val="007218AC"/>
    <w:rsid w:val="00721953"/>
    <w:rsid w:val="0072198D"/>
    <w:rsid w:val="00721B5A"/>
    <w:rsid w:val="00721B85"/>
    <w:rsid w:val="00721B9E"/>
    <w:rsid w:val="00721C3A"/>
    <w:rsid w:val="00721D1A"/>
    <w:rsid w:val="00721DE0"/>
    <w:rsid w:val="00722004"/>
    <w:rsid w:val="0072207E"/>
    <w:rsid w:val="00722085"/>
    <w:rsid w:val="007220EA"/>
    <w:rsid w:val="00722103"/>
    <w:rsid w:val="00722257"/>
    <w:rsid w:val="007222DB"/>
    <w:rsid w:val="0072234F"/>
    <w:rsid w:val="00722420"/>
    <w:rsid w:val="00722580"/>
    <w:rsid w:val="00722590"/>
    <w:rsid w:val="0072264F"/>
    <w:rsid w:val="00722678"/>
    <w:rsid w:val="007227C6"/>
    <w:rsid w:val="00722839"/>
    <w:rsid w:val="00722843"/>
    <w:rsid w:val="007228B3"/>
    <w:rsid w:val="007228DE"/>
    <w:rsid w:val="00722946"/>
    <w:rsid w:val="00722962"/>
    <w:rsid w:val="00722965"/>
    <w:rsid w:val="00722A05"/>
    <w:rsid w:val="00722A43"/>
    <w:rsid w:val="00722ADF"/>
    <w:rsid w:val="00722AED"/>
    <w:rsid w:val="00722B41"/>
    <w:rsid w:val="00722BB6"/>
    <w:rsid w:val="00722BE3"/>
    <w:rsid w:val="00722C4A"/>
    <w:rsid w:val="00722D28"/>
    <w:rsid w:val="00722D68"/>
    <w:rsid w:val="00722D7C"/>
    <w:rsid w:val="00722DE9"/>
    <w:rsid w:val="00722E77"/>
    <w:rsid w:val="00722EB3"/>
    <w:rsid w:val="00723014"/>
    <w:rsid w:val="00723019"/>
    <w:rsid w:val="0072303C"/>
    <w:rsid w:val="00723085"/>
    <w:rsid w:val="007230C5"/>
    <w:rsid w:val="00723255"/>
    <w:rsid w:val="007232D8"/>
    <w:rsid w:val="007235C5"/>
    <w:rsid w:val="00723650"/>
    <w:rsid w:val="007236B9"/>
    <w:rsid w:val="00723950"/>
    <w:rsid w:val="007239C2"/>
    <w:rsid w:val="00723AF8"/>
    <w:rsid w:val="00723C00"/>
    <w:rsid w:val="00723C91"/>
    <w:rsid w:val="00723CBE"/>
    <w:rsid w:val="00723DC5"/>
    <w:rsid w:val="0072401B"/>
    <w:rsid w:val="0072409F"/>
    <w:rsid w:val="007240AD"/>
    <w:rsid w:val="0072413E"/>
    <w:rsid w:val="0072419A"/>
    <w:rsid w:val="007241EC"/>
    <w:rsid w:val="007241F7"/>
    <w:rsid w:val="00724261"/>
    <w:rsid w:val="00724408"/>
    <w:rsid w:val="0072442B"/>
    <w:rsid w:val="007246B7"/>
    <w:rsid w:val="007246DD"/>
    <w:rsid w:val="0072475E"/>
    <w:rsid w:val="0072489B"/>
    <w:rsid w:val="00724900"/>
    <w:rsid w:val="0072495E"/>
    <w:rsid w:val="00724A92"/>
    <w:rsid w:val="00724AED"/>
    <w:rsid w:val="00724B07"/>
    <w:rsid w:val="00724B14"/>
    <w:rsid w:val="00724B66"/>
    <w:rsid w:val="00724BD5"/>
    <w:rsid w:val="00724CC2"/>
    <w:rsid w:val="00724DF4"/>
    <w:rsid w:val="00724F58"/>
    <w:rsid w:val="0072503C"/>
    <w:rsid w:val="0072505B"/>
    <w:rsid w:val="007250D6"/>
    <w:rsid w:val="007250E4"/>
    <w:rsid w:val="00725103"/>
    <w:rsid w:val="00725132"/>
    <w:rsid w:val="00725186"/>
    <w:rsid w:val="0072519B"/>
    <w:rsid w:val="00725371"/>
    <w:rsid w:val="007253A0"/>
    <w:rsid w:val="00725492"/>
    <w:rsid w:val="00725531"/>
    <w:rsid w:val="0072555C"/>
    <w:rsid w:val="00725907"/>
    <w:rsid w:val="00725931"/>
    <w:rsid w:val="0072594E"/>
    <w:rsid w:val="0072598C"/>
    <w:rsid w:val="00725AAF"/>
    <w:rsid w:val="00725BF1"/>
    <w:rsid w:val="00725CCA"/>
    <w:rsid w:val="00725E8F"/>
    <w:rsid w:val="00725EA5"/>
    <w:rsid w:val="00725EE1"/>
    <w:rsid w:val="00725EE4"/>
    <w:rsid w:val="00725F7C"/>
    <w:rsid w:val="0072602B"/>
    <w:rsid w:val="0072602C"/>
    <w:rsid w:val="00726062"/>
    <w:rsid w:val="007260B8"/>
    <w:rsid w:val="007261F4"/>
    <w:rsid w:val="0072633D"/>
    <w:rsid w:val="007264B6"/>
    <w:rsid w:val="00726558"/>
    <w:rsid w:val="0072675C"/>
    <w:rsid w:val="007267D4"/>
    <w:rsid w:val="0072688C"/>
    <w:rsid w:val="00726AB8"/>
    <w:rsid w:val="00726B0F"/>
    <w:rsid w:val="00726BE2"/>
    <w:rsid w:val="00726DC8"/>
    <w:rsid w:val="00726E0D"/>
    <w:rsid w:val="00726F74"/>
    <w:rsid w:val="00726FE4"/>
    <w:rsid w:val="00726FF9"/>
    <w:rsid w:val="00727055"/>
    <w:rsid w:val="0072719E"/>
    <w:rsid w:val="0072726D"/>
    <w:rsid w:val="007272E5"/>
    <w:rsid w:val="00727589"/>
    <w:rsid w:val="00727604"/>
    <w:rsid w:val="007277FA"/>
    <w:rsid w:val="007277FE"/>
    <w:rsid w:val="00727835"/>
    <w:rsid w:val="00727A6E"/>
    <w:rsid w:val="00727A87"/>
    <w:rsid w:val="00727A90"/>
    <w:rsid w:val="00727B35"/>
    <w:rsid w:val="00727BC1"/>
    <w:rsid w:val="00727BEB"/>
    <w:rsid w:val="00727CEB"/>
    <w:rsid w:val="00727DD9"/>
    <w:rsid w:val="00727DF3"/>
    <w:rsid w:val="00727E51"/>
    <w:rsid w:val="00727E81"/>
    <w:rsid w:val="00727F64"/>
    <w:rsid w:val="00727FE7"/>
    <w:rsid w:val="0073006B"/>
    <w:rsid w:val="00730189"/>
    <w:rsid w:val="00730244"/>
    <w:rsid w:val="0073039A"/>
    <w:rsid w:val="007303E5"/>
    <w:rsid w:val="00730484"/>
    <w:rsid w:val="007304DF"/>
    <w:rsid w:val="007304EE"/>
    <w:rsid w:val="00730558"/>
    <w:rsid w:val="007306C6"/>
    <w:rsid w:val="007307C3"/>
    <w:rsid w:val="007308C0"/>
    <w:rsid w:val="007309F5"/>
    <w:rsid w:val="00730B40"/>
    <w:rsid w:val="00730C25"/>
    <w:rsid w:val="00730C7D"/>
    <w:rsid w:val="00730CE6"/>
    <w:rsid w:val="00730CF6"/>
    <w:rsid w:val="00730DFB"/>
    <w:rsid w:val="00730E6F"/>
    <w:rsid w:val="00730EC7"/>
    <w:rsid w:val="00731019"/>
    <w:rsid w:val="0073121C"/>
    <w:rsid w:val="00731225"/>
    <w:rsid w:val="007312F0"/>
    <w:rsid w:val="00731515"/>
    <w:rsid w:val="0073152E"/>
    <w:rsid w:val="00731552"/>
    <w:rsid w:val="00731612"/>
    <w:rsid w:val="007316DE"/>
    <w:rsid w:val="007316EA"/>
    <w:rsid w:val="0073176C"/>
    <w:rsid w:val="0073180F"/>
    <w:rsid w:val="007318A1"/>
    <w:rsid w:val="00731A79"/>
    <w:rsid w:val="00731A95"/>
    <w:rsid w:val="00731AB7"/>
    <w:rsid w:val="00731B71"/>
    <w:rsid w:val="00731BBD"/>
    <w:rsid w:val="00731C21"/>
    <w:rsid w:val="00731CF4"/>
    <w:rsid w:val="00731D49"/>
    <w:rsid w:val="00731E8A"/>
    <w:rsid w:val="00731EEE"/>
    <w:rsid w:val="00732105"/>
    <w:rsid w:val="0073210E"/>
    <w:rsid w:val="00732128"/>
    <w:rsid w:val="007321E2"/>
    <w:rsid w:val="00732353"/>
    <w:rsid w:val="007323C9"/>
    <w:rsid w:val="00732475"/>
    <w:rsid w:val="00732561"/>
    <w:rsid w:val="007325B9"/>
    <w:rsid w:val="00732602"/>
    <w:rsid w:val="007327C4"/>
    <w:rsid w:val="0073298B"/>
    <w:rsid w:val="007329F0"/>
    <w:rsid w:val="00732C0E"/>
    <w:rsid w:val="00732D8D"/>
    <w:rsid w:val="00732E33"/>
    <w:rsid w:val="00732E37"/>
    <w:rsid w:val="00732FA9"/>
    <w:rsid w:val="00732FBC"/>
    <w:rsid w:val="00733074"/>
    <w:rsid w:val="00733093"/>
    <w:rsid w:val="00733097"/>
    <w:rsid w:val="00733121"/>
    <w:rsid w:val="00733191"/>
    <w:rsid w:val="00733441"/>
    <w:rsid w:val="00733462"/>
    <w:rsid w:val="00733488"/>
    <w:rsid w:val="00733622"/>
    <w:rsid w:val="00733627"/>
    <w:rsid w:val="007336F5"/>
    <w:rsid w:val="00733727"/>
    <w:rsid w:val="007337C7"/>
    <w:rsid w:val="00733820"/>
    <w:rsid w:val="00733885"/>
    <w:rsid w:val="007339BA"/>
    <w:rsid w:val="007339BE"/>
    <w:rsid w:val="00733C34"/>
    <w:rsid w:val="00733EAE"/>
    <w:rsid w:val="00733ED6"/>
    <w:rsid w:val="00733EFE"/>
    <w:rsid w:val="00733F91"/>
    <w:rsid w:val="0073408A"/>
    <w:rsid w:val="0073409A"/>
    <w:rsid w:val="007342B6"/>
    <w:rsid w:val="00734379"/>
    <w:rsid w:val="00734415"/>
    <w:rsid w:val="007344B6"/>
    <w:rsid w:val="007344CE"/>
    <w:rsid w:val="00734504"/>
    <w:rsid w:val="00734511"/>
    <w:rsid w:val="0073465B"/>
    <w:rsid w:val="0073477E"/>
    <w:rsid w:val="00734784"/>
    <w:rsid w:val="0073479B"/>
    <w:rsid w:val="007347C4"/>
    <w:rsid w:val="007347F4"/>
    <w:rsid w:val="0073484F"/>
    <w:rsid w:val="00734975"/>
    <w:rsid w:val="0073497B"/>
    <w:rsid w:val="00734AA0"/>
    <w:rsid w:val="00734AE5"/>
    <w:rsid w:val="00734CA5"/>
    <w:rsid w:val="00734CE0"/>
    <w:rsid w:val="00734CED"/>
    <w:rsid w:val="00734D3E"/>
    <w:rsid w:val="00734D52"/>
    <w:rsid w:val="00734E2F"/>
    <w:rsid w:val="00734EEB"/>
    <w:rsid w:val="00734F2B"/>
    <w:rsid w:val="00734FB5"/>
    <w:rsid w:val="00734FDE"/>
    <w:rsid w:val="00734FE2"/>
    <w:rsid w:val="00734FF0"/>
    <w:rsid w:val="00735014"/>
    <w:rsid w:val="0073505C"/>
    <w:rsid w:val="007350B7"/>
    <w:rsid w:val="007350BB"/>
    <w:rsid w:val="00735141"/>
    <w:rsid w:val="0073514D"/>
    <w:rsid w:val="0073535C"/>
    <w:rsid w:val="00735411"/>
    <w:rsid w:val="0073549B"/>
    <w:rsid w:val="007354AF"/>
    <w:rsid w:val="007354DB"/>
    <w:rsid w:val="00735506"/>
    <w:rsid w:val="007355CA"/>
    <w:rsid w:val="007357A9"/>
    <w:rsid w:val="007357BC"/>
    <w:rsid w:val="007358E4"/>
    <w:rsid w:val="007358F7"/>
    <w:rsid w:val="0073590E"/>
    <w:rsid w:val="007359A7"/>
    <w:rsid w:val="007359FF"/>
    <w:rsid w:val="00735A72"/>
    <w:rsid w:val="00735B21"/>
    <w:rsid w:val="00735B78"/>
    <w:rsid w:val="00735B8A"/>
    <w:rsid w:val="00735BD7"/>
    <w:rsid w:val="00735D31"/>
    <w:rsid w:val="00735D7D"/>
    <w:rsid w:val="00735DCE"/>
    <w:rsid w:val="00735ECD"/>
    <w:rsid w:val="00735FB3"/>
    <w:rsid w:val="007361D8"/>
    <w:rsid w:val="00736205"/>
    <w:rsid w:val="00736225"/>
    <w:rsid w:val="0073628B"/>
    <w:rsid w:val="0073629D"/>
    <w:rsid w:val="007362F1"/>
    <w:rsid w:val="00736511"/>
    <w:rsid w:val="00736603"/>
    <w:rsid w:val="00736638"/>
    <w:rsid w:val="00736742"/>
    <w:rsid w:val="007368D7"/>
    <w:rsid w:val="007368EC"/>
    <w:rsid w:val="0073690F"/>
    <w:rsid w:val="007369C4"/>
    <w:rsid w:val="00736A69"/>
    <w:rsid w:val="00736ABB"/>
    <w:rsid w:val="00736C14"/>
    <w:rsid w:val="00736E4B"/>
    <w:rsid w:val="00736E78"/>
    <w:rsid w:val="00737026"/>
    <w:rsid w:val="0073709A"/>
    <w:rsid w:val="00737125"/>
    <w:rsid w:val="00737134"/>
    <w:rsid w:val="0073718A"/>
    <w:rsid w:val="007371B4"/>
    <w:rsid w:val="007371CA"/>
    <w:rsid w:val="007371DD"/>
    <w:rsid w:val="00737452"/>
    <w:rsid w:val="00737489"/>
    <w:rsid w:val="0073759F"/>
    <w:rsid w:val="00737722"/>
    <w:rsid w:val="00737791"/>
    <w:rsid w:val="0073779F"/>
    <w:rsid w:val="0073787A"/>
    <w:rsid w:val="00737C8E"/>
    <w:rsid w:val="00737DA6"/>
    <w:rsid w:val="00737E02"/>
    <w:rsid w:val="00737E9A"/>
    <w:rsid w:val="00737ED2"/>
    <w:rsid w:val="00737F00"/>
    <w:rsid w:val="0074000C"/>
    <w:rsid w:val="00740054"/>
    <w:rsid w:val="00740367"/>
    <w:rsid w:val="00740499"/>
    <w:rsid w:val="007404CC"/>
    <w:rsid w:val="00740569"/>
    <w:rsid w:val="00740713"/>
    <w:rsid w:val="007407A0"/>
    <w:rsid w:val="007407E4"/>
    <w:rsid w:val="00740848"/>
    <w:rsid w:val="0074084F"/>
    <w:rsid w:val="00740AC2"/>
    <w:rsid w:val="00740B31"/>
    <w:rsid w:val="00740B52"/>
    <w:rsid w:val="00740B82"/>
    <w:rsid w:val="00740C81"/>
    <w:rsid w:val="00740D03"/>
    <w:rsid w:val="00740EF7"/>
    <w:rsid w:val="00740F13"/>
    <w:rsid w:val="00740F2B"/>
    <w:rsid w:val="00740F32"/>
    <w:rsid w:val="00740F71"/>
    <w:rsid w:val="00740F83"/>
    <w:rsid w:val="00740F9A"/>
    <w:rsid w:val="00741046"/>
    <w:rsid w:val="00741098"/>
    <w:rsid w:val="007410D8"/>
    <w:rsid w:val="00741101"/>
    <w:rsid w:val="0074115C"/>
    <w:rsid w:val="00741413"/>
    <w:rsid w:val="00741533"/>
    <w:rsid w:val="007415A5"/>
    <w:rsid w:val="007415D1"/>
    <w:rsid w:val="0074176D"/>
    <w:rsid w:val="0074177B"/>
    <w:rsid w:val="007418D1"/>
    <w:rsid w:val="00741ADA"/>
    <w:rsid w:val="00741B98"/>
    <w:rsid w:val="00741C00"/>
    <w:rsid w:val="00741C59"/>
    <w:rsid w:val="00741DB7"/>
    <w:rsid w:val="00741DD9"/>
    <w:rsid w:val="00741E0B"/>
    <w:rsid w:val="00741F64"/>
    <w:rsid w:val="0074205D"/>
    <w:rsid w:val="007421E9"/>
    <w:rsid w:val="00742289"/>
    <w:rsid w:val="007423D0"/>
    <w:rsid w:val="0074248A"/>
    <w:rsid w:val="00742497"/>
    <w:rsid w:val="007424A8"/>
    <w:rsid w:val="007425CF"/>
    <w:rsid w:val="00742687"/>
    <w:rsid w:val="007426D0"/>
    <w:rsid w:val="00742797"/>
    <w:rsid w:val="0074283E"/>
    <w:rsid w:val="007429AA"/>
    <w:rsid w:val="007429AC"/>
    <w:rsid w:val="00742A84"/>
    <w:rsid w:val="00742AF0"/>
    <w:rsid w:val="00742BF2"/>
    <w:rsid w:val="00742C88"/>
    <w:rsid w:val="00742CBB"/>
    <w:rsid w:val="00742EAF"/>
    <w:rsid w:val="00742ED3"/>
    <w:rsid w:val="00742F2E"/>
    <w:rsid w:val="00742F8E"/>
    <w:rsid w:val="00743062"/>
    <w:rsid w:val="00743211"/>
    <w:rsid w:val="00743246"/>
    <w:rsid w:val="00743249"/>
    <w:rsid w:val="00743297"/>
    <w:rsid w:val="00743301"/>
    <w:rsid w:val="00743467"/>
    <w:rsid w:val="007435C7"/>
    <w:rsid w:val="007435D8"/>
    <w:rsid w:val="0074376B"/>
    <w:rsid w:val="007438DB"/>
    <w:rsid w:val="007438E3"/>
    <w:rsid w:val="007438FD"/>
    <w:rsid w:val="00743904"/>
    <w:rsid w:val="00743944"/>
    <w:rsid w:val="0074397E"/>
    <w:rsid w:val="00743A3D"/>
    <w:rsid w:val="00743AB7"/>
    <w:rsid w:val="00743C34"/>
    <w:rsid w:val="00743CCE"/>
    <w:rsid w:val="00743E91"/>
    <w:rsid w:val="00743F05"/>
    <w:rsid w:val="00743F80"/>
    <w:rsid w:val="00743FC6"/>
    <w:rsid w:val="00743FFA"/>
    <w:rsid w:val="00743FFE"/>
    <w:rsid w:val="00744014"/>
    <w:rsid w:val="007440CE"/>
    <w:rsid w:val="0074418F"/>
    <w:rsid w:val="0074419B"/>
    <w:rsid w:val="007441A0"/>
    <w:rsid w:val="007442C4"/>
    <w:rsid w:val="00744444"/>
    <w:rsid w:val="007445D4"/>
    <w:rsid w:val="0074471A"/>
    <w:rsid w:val="00744830"/>
    <w:rsid w:val="00744916"/>
    <w:rsid w:val="0074499E"/>
    <w:rsid w:val="007449B2"/>
    <w:rsid w:val="00744B2C"/>
    <w:rsid w:val="00744B50"/>
    <w:rsid w:val="00744C66"/>
    <w:rsid w:val="00744CF0"/>
    <w:rsid w:val="00744DD9"/>
    <w:rsid w:val="00744F0D"/>
    <w:rsid w:val="00745006"/>
    <w:rsid w:val="00745078"/>
    <w:rsid w:val="007450CB"/>
    <w:rsid w:val="0074520A"/>
    <w:rsid w:val="007455B7"/>
    <w:rsid w:val="00745624"/>
    <w:rsid w:val="007456DC"/>
    <w:rsid w:val="00745703"/>
    <w:rsid w:val="00745748"/>
    <w:rsid w:val="007457D7"/>
    <w:rsid w:val="00745866"/>
    <w:rsid w:val="00745867"/>
    <w:rsid w:val="007458E1"/>
    <w:rsid w:val="007459A7"/>
    <w:rsid w:val="007459C2"/>
    <w:rsid w:val="007459D8"/>
    <w:rsid w:val="007459F0"/>
    <w:rsid w:val="00745A73"/>
    <w:rsid w:val="00745AE1"/>
    <w:rsid w:val="00745B04"/>
    <w:rsid w:val="00745B83"/>
    <w:rsid w:val="00745BA0"/>
    <w:rsid w:val="00745BBD"/>
    <w:rsid w:val="00745D05"/>
    <w:rsid w:val="00745D90"/>
    <w:rsid w:val="00745E39"/>
    <w:rsid w:val="00745E73"/>
    <w:rsid w:val="00745F42"/>
    <w:rsid w:val="007461C8"/>
    <w:rsid w:val="007461E3"/>
    <w:rsid w:val="0074628D"/>
    <w:rsid w:val="00746430"/>
    <w:rsid w:val="0074643C"/>
    <w:rsid w:val="0074644F"/>
    <w:rsid w:val="007464F8"/>
    <w:rsid w:val="0074652C"/>
    <w:rsid w:val="007465C9"/>
    <w:rsid w:val="0074660A"/>
    <w:rsid w:val="0074664C"/>
    <w:rsid w:val="00746665"/>
    <w:rsid w:val="0074677B"/>
    <w:rsid w:val="007467B5"/>
    <w:rsid w:val="007467CB"/>
    <w:rsid w:val="007467F6"/>
    <w:rsid w:val="00746866"/>
    <w:rsid w:val="0074687A"/>
    <w:rsid w:val="007469BC"/>
    <w:rsid w:val="00746B0B"/>
    <w:rsid w:val="00746BC5"/>
    <w:rsid w:val="00746DEE"/>
    <w:rsid w:val="00746DF7"/>
    <w:rsid w:val="00746FAD"/>
    <w:rsid w:val="0074700F"/>
    <w:rsid w:val="007470CC"/>
    <w:rsid w:val="007470D5"/>
    <w:rsid w:val="007470F8"/>
    <w:rsid w:val="007471D0"/>
    <w:rsid w:val="0074723F"/>
    <w:rsid w:val="00747249"/>
    <w:rsid w:val="0074726B"/>
    <w:rsid w:val="0074726E"/>
    <w:rsid w:val="0074736E"/>
    <w:rsid w:val="0074737A"/>
    <w:rsid w:val="007473C4"/>
    <w:rsid w:val="0074746A"/>
    <w:rsid w:val="007474F1"/>
    <w:rsid w:val="00747669"/>
    <w:rsid w:val="00747699"/>
    <w:rsid w:val="0074770A"/>
    <w:rsid w:val="007477C3"/>
    <w:rsid w:val="007479B3"/>
    <w:rsid w:val="007479B4"/>
    <w:rsid w:val="00747B07"/>
    <w:rsid w:val="00747B26"/>
    <w:rsid w:val="007500CB"/>
    <w:rsid w:val="00750160"/>
    <w:rsid w:val="00750273"/>
    <w:rsid w:val="007502FA"/>
    <w:rsid w:val="0075033A"/>
    <w:rsid w:val="0075035D"/>
    <w:rsid w:val="00750454"/>
    <w:rsid w:val="00750478"/>
    <w:rsid w:val="007504D8"/>
    <w:rsid w:val="0075063D"/>
    <w:rsid w:val="0075065C"/>
    <w:rsid w:val="00750801"/>
    <w:rsid w:val="0075082C"/>
    <w:rsid w:val="00750BD8"/>
    <w:rsid w:val="00750D70"/>
    <w:rsid w:val="00750F6E"/>
    <w:rsid w:val="00750F8D"/>
    <w:rsid w:val="00750FA0"/>
    <w:rsid w:val="0075100D"/>
    <w:rsid w:val="007510F0"/>
    <w:rsid w:val="00751141"/>
    <w:rsid w:val="00751177"/>
    <w:rsid w:val="00751209"/>
    <w:rsid w:val="0075127C"/>
    <w:rsid w:val="00751339"/>
    <w:rsid w:val="00751487"/>
    <w:rsid w:val="0075162D"/>
    <w:rsid w:val="007516F5"/>
    <w:rsid w:val="007517ED"/>
    <w:rsid w:val="00751811"/>
    <w:rsid w:val="0075194D"/>
    <w:rsid w:val="00751952"/>
    <w:rsid w:val="00751968"/>
    <w:rsid w:val="007519F7"/>
    <w:rsid w:val="00751AA9"/>
    <w:rsid w:val="00751C25"/>
    <w:rsid w:val="00751D0E"/>
    <w:rsid w:val="00751D50"/>
    <w:rsid w:val="00751EAD"/>
    <w:rsid w:val="00751ED4"/>
    <w:rsid w:val="00751F37"/>
    <w:rsid w:val="00751FF2"/>
    <w:rsid w:val="00752038"/>
    <w:rsid w:val="00752114"/>
    <w:rsid w:val="0075216A"/>
    <w:rsid w:val="00752199"/>
    <w:rsid w:val="007521B5"/>
    <w:rsid w:val="0075223F"/>
    <w:rsid w:val="0075224E"/>
    <w:rsid w:val="0075228C"/>
    <w:rsid w:val="007523D9"/>
    <w:rsid w:val="00752458"/>
    <w:rsid w:val="00752542"/>
    <w:rsid w:val="0075259B"/>
    <w:rsid w:val="007525B1"/>
    <w:rsid w:val="007525C9"/>
    <w:rsid w:val="007526FE"/>
    <w:rsid w:val="0075270C"/>
    <w:rsid w:val="00752776"/>
    <w:rsid w:val="00752780"/>
    <w:rsid w:val="007527AD"/>
    <w:rsid w:val="007527C2"/>
    <w:rsid w:val="00752831"/>
    <w:rsid w:val="0075283E"/>
    <w:rsid w:val="007528AE"/>
    <w:rsid w:val="007528D8"/>
    <w:rsid w:val="00752937"/>
    <w:rsid w:val="00752A87"/>
    <w:rsid w:val="00752AF8"/>
    <w:rsid w:val="00752B55"/>
    <w:rsid w:val="00752B72"/>
    <w:rsid w:val="00752B82"/>
    <w:rsid w:val="00752BC0"/>
    <w:rsid w:val="00752CBE"/>
    <w:rsid w:val="00752D6A"/>
    <w:rsid w:val="00752D76"/>
    <w:rsid w:val="00752EF6"/>
    <w:rsid w:val="00752F18"/>
    <w:rsid w:val="00753138"/>
    <w:rsid w:val="00753153"/>
    <w:rsid w:val="0075318F"/>
    <w:rsid w:val="007531AB"/>
    <w:rsid w:val="0075322C"/>
    <w:rsid w:val="0075323B"/>
    <w:rsid w:val="00753362"/>
    <w:rsid w:val="007533B8"/>
    <w:rsid w:val="007533FF"/>
    <w:rsid w:val="00753577"/>
    <w:rsid w:val="0075358D"/>
    <w:rsid w:val="007537E8"/>
    <w:rsid w:val="00753852"/>
    <w:rsid w:val="00753A0C"/>
    <w:rsid w:val="00753A5E"/>
    <w:rsid w:val="00753A81"/>
    <w:rsid w:val="00753ABF"/>
    <w:rsid w:val="00753B0E"/>
    <w:rsid w:val="00753BB7"/>
    <w:rsid w:val="00753C8E"/>
    <w:rsid w:val="00753D6F"/>
    <w:rsid w:val="00753F24"/>
    <w:rsid w:val="00753F26"/>
    <w:rsid w:val="00753F82"/>
    <w:rsid w:val="007540FD"/>
    <w:rsid w:val="00754132"/>
    <w:rsid w:val="0075415E"/>
    <w:rsid w:val="007541BC"/>
    <w:rsid w:val="007541D0"/>
    <w:rsid w:val="0075427F"/>
    <w:rsid w:val="00754290"/>
    <w:rsid w:val="00754359"/>
    <w:rsid w:val="0075448D"/>
    <w:rsid w:val="007544D0"/>
    <w:rsid w:val="0075450A"/>
    <w:rsid w:val="00754551"/>
    <w:rsid w:val="0075460D"/>
    <w:rsid w:val="00754653"/>
    <w:rsid w:val="0075477A"/>
    <w:rsid w:val="007547D8"/>
    <w:rsid w:val="0075483F"/>
    <w:rsid w:val="0075486D"/>
    <w:rsid w:val="00754997"/>
    <w:rsid w:val="00754A49"/>
    <w:rsid w:val="00754B17"/>
    <w:rsid w:val="00754B19"/>
    <w:rsid w:val="00754B30"/>
    <w:rsid w:val="00754B4D"/>
    <w:rsid w:val="00754C15"/>
    <w:rsid w:val="00754DC7"/>
    <w:rsid w:val="00754DE8"/>
    <w:rsid w:val="00754E05"/>
    <w:rsid w:val="00754E0C"/>
    <w:rsid w:val="00754FB1"/>
    <w:rsid w:val="00755063"/>
    <w:rsid w:val="0075507F"/>
    <w:rsid w:val="00755138"/>
    <w:rsid w:val="00755220"/>
    <w:rsid w:val="007552EB"/>
    <w:rsid w:val="007552EC"/>
    <w:rsid w:val="007553D9"/>
    <w:rsid w:val="00755451"/>
    <w:rsid w:val="0075548F"/>
    <w:rsid w:val="00755640"/>
    <w:rsid w:val="007556B9"/>
    <w:rsid w:val="00755734"/>
    <w:rsid w:val="007557AC"/>
    <w:rsid w:val="007559D2"/>
    <w:rsid w:val="00755AE8"/>
    <w:rsid w:val="00755B1B"/>
    <w:rsid w:val="00755B79"/>
    <w:rsid w:val="00755B8E"/>
    <w:rsid w:val="00755D26"/>
    <w:rsid w:val="00755DEA"/>
    <w:rsid w:val="00755FF2"/>
    <w:rsid w:val="00756070"/>
    <w:rsid w:val="007560E4"/>
    <w:rsid w:val="0075611A"/>
    <w:rsid w:val="007563D6"/>
    <w:rsid w:val="00756441"/>
    <w:rsid w:val="00756468"/>
    <w:rsid w:val="00756479"/>
    <w:rsid w:val="0075667C"/>
    <w:rsid w:val="007566A1"/>
    <w:rsid w:val="007566DD"/>
    <w:rsid w:val="00756865"/>
    <w:rsid w:val="00756871"/>
    <w:rsid w:val="00756934"/>
    <w:rsid w:val="0075695A"/>
    <w:rsid w:val="007569AB"/>
    <w:rsid w:val="00756E37"/>
    <w:rsid w:val="00756E45"/>
    <w:rsid w:val="0075705C"/>
    <w:rsid w:val="00757086"/>
    <w:rsid w:val="0075711E"/>
    <w:rsid w:val="00757132"/>
    <w:rsid w:val="00757138"/>
    <w:rsid w:val="0075715E"/>
    <w:rsid w:val="007571C7"/>
    <w:rsid w:val="00757223"/>
    <w:rsid w:val="00757236"/>
    <w:rsid w:val="007572EA"/>
    <w:rsid w:val="00757323"/>
    <w:rsid w:val="007574A6"/>
    <w:rsid w:val="00757967"/>
    <w:rsid w:val="00757A7E"/>
    <w:rsid w:val="00757ABE"/>
    <w:rsid w:val="00757B27"/>
    <w:rsid w:val="00757B86"/>
    <w:rsid w:val="00757BE9"/>
    <w:rsid w:val="00757CAD"/>
    <w:rsid w:val="00757DDC"/>
    <w:rsid w:val="00757FE2"/>
    <w:rsid w:val="00760058"/>
    <w:rsid w:val="00760141"/>
    <w:rsid w:val="00760173"/>
    <w:rsid w:val="007601AF"/>
    <w:rsid w:val="0076033E"/>
    <w:rsid w:val="007603B6"/>
    <w:rsid w:val="0076042D"/>
    <w:rsid w:val="00760537"/>
    <w:rsid w:val="0076053A"/>
    <w:rsid w:val="007605B7"/>
    <w:rsid w:val="007606BE"/>
    <w:rsid w:val="00760765"/>
    <w:rsid w:val="00760804"/>
    <w:rsid w:val="00760880"/>
    <w:rsid w:val="007608B1"/>
    <w:rsid w:val="00760900"/>
    <w:rsid w:val="00760924"/>
    <w:rsid w:val="007609D4"/>
    <w:rsid w:val="00760B81"/>
    <w:rsid w:val="00760C4C"/>
    <w:rsid w:val="00760CDA"/>
    <w:rsid w:val="00760D94"/>
    <w:rsid w:val="00760D99"/>
    <w:rsid w:val="00760D9E"/>
    <w:rsid w:val="00760DD6"/>
    <w:rsid w:val="00760F00"/>
    <w:rsid w:val="00760F8F"/>
    <w:rsid w:val="00760FFE"/>
    <w:rsid w:val="007610E0"/>
    <w:rsid w:val="007611DB"/>
    <w:rsid w:val="0076120F"/>
    <w:rsid w:val="007614B4"/>
    <w:rsid w:val="007614C9"/>
    <w:rsid w:val="007614EC"/>
    <w:rsid w:val="00761638"/>
    <w:rsid w:val="0076169B"/>
    <w:rsid w:val="00761730"/>
    <w:rsid w:val="00761734"/>
    <w:rsid w:val="00761745"/>
    <w:rsid w:val="0076178F"/>
    <w:rsid w:val="007617AD"/>
    <w:rsid w:val="00761900"/>
    <w:rsid w:val="00761989"/>
    <w:rsid w:val="007619A9"/>
    <w:rsid w:val="00761CA0"/>
    <w:rsid w:val="00761CA4"/>
    <w:rsid w:val="00761CA5"/>
    <w:rsid w:val="00761DD8"/>
    <w:rsid w:val="00761DEB"/>
    <w:rsid w:val="00761E70"/>
    <w:rsid w:val="00761E92"/>
    <w:rsid w:val="00761EBF"/>
    <w:rsid w:val="00761EF9"/>
    <w:rsid w:val="00761F8B"/>
    <w:rsid w:val="00761FD2"/>
    <w:rsid w:val="00762038"/>
    <w:rsid w:val="00762194"/>
    <w:rsid w:val="0076221C"/>
    <w:rsid w:val="00762257"/>
    <w:rsid w:val="00762368"/>
    <w:rsid w:val="007623CB"/>
    <w:rsid w:val="00762416"/>
    <w:rsid w:val="0076251E"/>
    <w:rsid w:val="00762527"/>
    <w:rsid w:val="00762552"/>
    <w:rsid w:val="007625E1"/>
    <w:rsid w:val="007629E0"/>
    <w:rsid w:val="00762A0D"/>
    <w:rsid w:val="00762A46"/>
    <w:rsid w:val="00762AAD"/>
    <w:rsid w:val="00762C8A"/>
    <w:rsid w:val="00762D55"/>
    <w:rsid w:val="00762EF5"/>
    <w:rsid w:val="00762F3A"/>
    <w:rsid w:val="00762F5A"/>
    <w:rsid w:val="00763051"/>
    <w:rsid w:val="0076312C"/>
    <w:rsid w:val="007632AD"/>
    <w:rsid w:val="0076336E"/>
    <w:rsid w:val="007633D6"/>
    <w:rsid w:val="007634A2"/>
    <w:rsid w:val="00763513"/>
    <w:rsid w:val="0076356A"/>
    <w:rsid w:val="00763721"/>
    <w:rsid w:val="0076373D"/>
    <w:rsid w:val="007637BF"/>
    <w:rsid w:val="007638C9"/>
    <w:rsid w:val="0076390C"/>
    <w:rsid w:val="00763919"/>
    <w:rsid w:val="0076394E"/>
    <w:rsid w:val="007639E3"/>
    <w:rsid w:val="00763A3B"/>
    <w:rsid w:val="00763CDB"/>
    <w:rsid w:val="00763DCC"/>
    <w:rsid w:val="00763EB8"/>
    <w:rsid w:val="00763EDF"/>
    <w:rsid w:val="00763F13"/>
    <w:rsid w:val="0076401C"/>
    <w:rsid w:val="007640CF"/>
    <w:rsid w:val="007640E4"/>
    <w:rsid w:val="0076418D"/>
    <w:rsid w:val="00764224"/>
    <w:rsid w:val="00764251"/>
    <w:rsid w:val="007642EA"/>
    <w:rsid w:val="00764303"/>
    <w:rsid w:val="00764306"/>
    <w:rsid w:val="007643B9"/>
    <w:rsid w:val="007644AB"/>
    <w:rsid w:val="007644F6"/>
    <w:rsid w:val="00764567"/>
    <w:rsid w:val="0076459F"/>
    <w:rsid w:val="007649F2"/>
    <w:rsid w:val="00764A2A"/>
    <w:rsid w:val="00764A48"/>
    <w:rsid w:val="00764A92"/>
    <w:rsid w:val="00764B1C"/>
    <w:rsid w:val="00764B21"/>
    <w:rsid w:val="00764CF7"/>
    <w:rsid w:val="00764D2C"/>
    <w:rsid w:val="00764D6A"/>
    <w:rsid w:val="00764DA4"/>
    <w:rsid w:val="00764DB4"/>
    <w:rsid w:val="00764E1C"/>
    <w:rsid w:val="00764EDB"/>
    <w:rsid w:val="00764F0E"/>
    <w:rsid w:val="00764F1A"/>
    <w:rsid w:val="00765206"/>
    <w:rsid w:val="00765296"/>
    <w:rsid w:val="007652D7"/>
    <w:rsid w:val="0076535F"/>
    <w:rsid w:val="00765385"/>
    <w:rsid w:val="007654AF"/>
    <w:rsid w:val="00765561"/>
    <w:rsid w:val="007655D5"/>
    <w:rsid w:val="00765726"/>
    <w:rsid w:val="0076574F"/>
    <w:rsid w:val="0076575B"/>
    <w:rsid w:val="0076584A"/>
    <w:rsid w:val="00765858"/>
    <w:rsid w:val="00765A18"/>
    <w:rsid w:val="00765A46"/>
    <w:rsid w:val="00765AB6"/>
    <w:rsid w:val="00765B76"/>
    <w:rsid w:val="00765BE7"/>
    <w:rsid w:val="00765C8A"/>
    <w:rsid w:val="00765E0F"/>
    <w:rsid w:val="00765E2F"/>
    <w:rsid w:val="00765EDE"/>
    <w:rsid w:val="00765FAC"/>
    <w:rsid w:val="00766014"/>
    <w:rsid w:val="0076604E"/>
    <w:rsid w:val="00766069"/>
    <w:rsid w:val="00766078"/>
    <w:rsid w:val="007660EF"/>
    <w:rsid w:val="0076615B"/>
    <w:rsid w:val="007663DB"/>
    <w:rsid w:val="007665F7"/>
    <w:rsid w:val="00766628"/>
    <w:rsid w:val="0076664A"/>
    <w:rsid w:val="00766683"/>
    <w:rsid w:val="00766759"/>
    <w:rsid w:val="0076675B"/>
    <w:rsid w:val="007667B3"/>
    <w:rsid w:val="007667F9"/>
    <w:rsid w:val="00766931"/>
    <w:rsid w:val="00766A5A"/>
    <w:rsid w:val="00766CFE"/>
    <w:rsid w:val="00766FD4"/>
    <w:rsid w:val="00767066"/>
    <w:rsid w:val="00767069"/>
    <w:rsid w:val="0076709C"/>
    <w:rsid w:val="007670C1"/>
    <w:rsid w:val="007671DC"/>
    <w:rsid w:val="00767263"/>
    <w:rsid w:val="00767318"/>
    <w:rsid w:val="00767555"/>
    <w:rsid w:val="00767688"/>
    <w:rsid w:val="007677CC"/>
    <w:rsid w:val="00767804"/>
    <w:rsid w:val="0076786F"/>
    <w:rsid w:val="007678B7"/>
    <w:rsid w:val="007678C0"/>
    <w:rsid w:val="007678E1"/>
    <w:rsid w:val="0076791B"/>
    <w:rsid w:val="00767929"/>
    <w:rsid w:val="0076795A"/>
    <w:rsid w:val="00767AD7"/>
    <w:rsid w:val="00767AD8"/>
    <w:rsid w:val="00767B17"/>
    <w:rsid w:val="00767B4B"/>
    <w:rsid w:val="00767BE4"/>
    <w:rsid w:val="00767C0E"/>
    <w:rsid w:val="00767CB0"/>
    <w:rsid w:val="00767D94"/>
    <w:rsid w:val="00767E9F"/>
    <w:rsid w:val="00767EA3"/>
    <w:rsid w:val="00767F50"/>
    <w:rsid w:val="0077002E"/>
    <w:rsid w:val="00770069"/>
    <w:rsid w:val="007700CE"/>
    <w:rsid w:val="007700EC"/>
    <w:rsid w:val="00770135"/>
    <w:rsid w:val="0077015D"/>
    <w:rsid w:val="0077015E"/>
    <w:rsid w:val="00770340"/>
    <w:rsid w:val="00770352"/>
    <w:rsid w:val="007703AA"/>
    <w:rsid w:val="00770423"/>
    <w:rsid w:val="0077049E"/>
    <w:rsid w:val="007704FE"/>
    <w:rsid w:val="0077063D"/>
    <w:rsid w:val="00770656"/>
    <w:rsid w:val="007707B0"/>
    <w:rsid w:val="007707C8"/>
    <w:rsid w:val="0077086A"/>
    <w:rsid w:val="0077091C"/>
    <w:rsid w:val="007709E1"/>
    <w:rsid w:val="00770A33"/>
    <w:rsid w:val="00770A76"/>
    <w:rsid w:val="00770AF3"/>
    <w:rsid w:val="00770B3F"/>
    <w:rsid w:val="00770B4A"/>
    <w:rsid w:val="00770B5B"/>
    <w:rsid w:val="00770D66"/>
    <w:rsid w:val="00770E53"/>
    <w:rsid w:val="00770EA8"/>
    <w:rsid w:val="00770EEA"/>
    <w:rsid w:val="00770F36"/>
    <w:rsid w:val="00771186"/>
    <w:rsid w:val="007711BA"/>
    <w:rsid w:val="00771255"/>
    <w:rsid w:val="00771268"/>
    <w:rsid w:val="007712F7"/>
    <w:rsid w:val="0077135F"/>
    <w:rsid w:val="00771387"/>
    <w:rsid w:val="0077139B"/>
    <w:rsid w:val="00771421"/>
    <w:rsid w:val="007715AD"/>
    <w:rsid w:val="00771662"/>
    <w:rsid w:val="00771687"/>
    <w:rsid w:val="0077178F"/>
    <w:rsid w:val="007718D2"/>
    <w:rsid w:val="007718FD"/>
    <w:rsid w:val="00771AAB"/>
    <w:rsid w:val="00771BE4"/>
    <w:rsid w:val="00771CB3"/>
    <w:rsid w:val="00771D9F"/>
    <w:rsid w:val="00771DCB"/>
    <w:rsid w:val="00771F6C"/>
    <w:rsid w:val="007721A3"/>
    <w:rsid w:val="007723B1"/>
    <w:rsid w:val="00772598"/>
    <w:rsid w:val="007725E9"/>
    <w:rsid w:val="00772717"/>
    <w:rsid w:val="0077275C"/>
    <w:rsid w:val="007727AB"/>
    <w:rsid w:val="007727D5"/>
    <w:rsid w:val="00772848"/>
    <w:rsid w:val="00772A40"/>
    <w:rsid w:val="00772ABF"/>
    <w:rsid w:val="00772CC7"/>
    <w:rsid w:val="00772D0C"/>
    <w:rsid w:val="00772D7C"/>
    <w:rsid w:val="007730DD"/>
    <w:rsid w:val="00773133"/>
    <w:rsid w:val="00773229"/>
    <w:rsid w:val="00773248"/>
    <w:rsid w:val="00773249"/>
    <w:rsid w:val="00773252"/>
    <w:rsid w:val="00773267"/>
    <w:rsid w:val="00773321"/>
    <w:rsid w:val="007733EB"/>
    <w:rsid w:val="007734FF"/>
    <w:rsid w:val="007735D1"/>
    <w:rsid w:val="007737AB"/>
    <w:rsid w:val="007738F4"/>
    <w:rsid w:val="007738FC"/>
    <w:rsid w:val="0077392A"/>
    <w:rsid w:val="007739B3"/>
    <w:rsid w:val="00773ACF"/>
    <w:rsid w:val="00773B56"/>
    <w:rsid w:val="00773C07"/>
    <w:rsid w:val="00773DAA"/>
    <w:rsid w:val="00773E3E"/>
    <w:rsid w:val="00773E82"/>
    <w:rsid w:val="00773E8F"/>
    <w:rsid w:val="00773F58"/>
    <w:rsid w:val="00773FDE"/>
    <w:rsid w:val="00774012"/>
    <w:rsid w:val="00774055"/>
    <w:rsid w:val="00774100"/>
    <w:rsid w:val="00774167"/>
    <w:rsid w:val="0077442C"/>
    <w:rsid w:val="007744C2"/>
    <w:rsid w:val="00774633"/>
    <w:rsid w:val="00774724"/>
    <w:rsid w:val="0077477F"/>
    <w:rsid w:val="007747EF"/>
    <w:rsid w:val="0077480D"/>
    <w:rsid w:val="00774853"/>
    <w:rsid w:val="007748B7"/>
    <w:rsid w:val="007748DF"/>
    <w:rsid w:val="0077490E"/>
    <w:rsid w:val="00774946"/>
    <w:rsid w:val="00774B17"/>
    <w:rsid w:val="00774BDB"/>
    <w:rsid w:val="00774ED1"/>
    <w:rsid w:val="00774F64"/>
    <w:rsid w:val="00775034"/>
    <w:rsid w:val="0077508F"/>
    <w:rsid w:val="00775135"/>
    <w:rsid w:val="0077528A"/>
    <w:rsid w:val="00775291"/>
    <w:rsid w:val="007752A5"/>
    <w:rsid w:val="00775341"/>
    <w:rsid w:val="00775372"/>
    <w:rsid w:val="00775651"/>
    <w:rsid w:val="00775667"/>
    <w:rsid w:val="0077582C"/>
    <w:rsid w:val="00775834"/>
    <w:rsid w:val="007759CD"/>
    <w:rsid w:val="00775A23"/>
    <w:rsid w:val="00775A89"/>
    <w:rsid w:val="00775C09"/>
    <w:rsid w:val="00775D49"/>
    <w:rsid w:val="00775E97"/>
    <w:rsid w:val="00775FF8"/>
    <w:rsid w:val="00776089"/>
    <w:rsid w:val="007762BB"/>
    <w:rsid w:val="0077630A"/>
    <w:rsid w:val="007763BF"/>
    <w:rsid w:val="0077648D"/>
    <w:rsid w:val="0077650A"/>
    <w:rsid w:val="0077663A"/>
    <w:rsid w:val="0077686F"/>
    <w:rsid w:val="00776AA4"/>
    <w:rsid w:val="00776B4D"/>
    <w:rsid w:val="00776BD9"/>
    <w:rsid w:val="00776BFC"/>
    <w:rsid w:val="00776C9F"/>
    <w:rsid w:val="00776D32"/>
    <w:rsid w:val="00776D78"/>
    <w:rsid w:val="00776D9E"/>
    <w:rsid w:val="00776DB1"/>
    <w:rsid w:val="00776DC6"/>
    <w:rsid w:val="00776E47"/>
    <w:rsid w:val="00776EB5"/>
    <w:rsid w:val="00776F74"/>
    <w:rsid w:val="0077709F"/>
    <w:rsid w:val="007770C8"/>
    <w:rsid w:val="00777252"/>
    <w:rsid w:val="007772AE"/>
    <w:rsid w:val="007772EC"/>
    <w:rsid w:val="00777305"/>
    <w:rsid w:val="0077748E"/>
    <w:rsid w:val="007774F2"/>
    <w:rsid w:val="0077763D"/>
    <w:rsid w:val="007776F9"/>
    <w:rsid w:val="00777738"/>
    <w:rsid w:val="00777788"/>
    <w:rsid w:val="007777F9"/>
    <w:rsid w:val="007778BD"/>
    <w:rsid w:val="00777961"/>
    <w:rsid w:val="00777985"/>
    <w:rsid w:val="00777C8F"/>
    <w:rsid w:val="00777DA5"/>
    <w:rsid w:val="00777DBB"/>
    <w:rsid w:val="00777DFF"/>
    <w:rsid w:val="00777EEB"/>
    <w:rsid w:val="00780195"/>
    <w:rsid w:val="0078040C"/>
    <w:rsid w:val="00780435"/>
    <w:rsid w:val="00780461"/>
    <w:rsid w:val="00780702"/>
    <w:rsid w:val="00780773"/>
    <w:rsid w:val="00780AE5"/>
    <w:rsid w:val="00780B73"/>
    <w:rsid w:val="00780B78"/>
    <w:rsid w:val="00780B97"/>
    <w:rsid w:val="00780BC0"/>
    <w:rsid w:val="00780C11"/>
    <w:rsid w:val="00780C71"/>
    <w:rsid w:val="00780C89"/>
    <w:rsid w:val="00780CC1"/>
    <w:rsid w:val="00780CC9"/>
    <w:rsid w:val="00780DF8"/>
    <w:rsid w:val="00780DF9"/>
    <w:rsid w:val="00780E7C"/>
    <w:rsid w:val="00780EFD"/>
    <w:rsid w:val="00780F18"/>
    <w:rsid w:val="0078109F"/>
    <w:rsid w:val="007812FD"/>
    <w:rsid w:val="00781314"/>
    <w:rsid w:val="007813A0"/>
    <w:rsid w:val="007813A8"/>
    <w:rsid w:val="0078147E"/>
    <w:rsid w:val="0078169C"/>
    <w:rsid w:val="007816B5"/>
    <w:rsid w:val="00781759"/>
    <w:rsid w:val="007817F9"/>
    <w:rsid w:val="00781821"/>
    <w:rsid w:val="00781BA7"/>
    <w:rsid w:val="00781BD7"/>
    <w:rsid w:val="00781E0E"/>
    <w:rsid w:val="00781E8A"/>
    <w:rsid w:val="00781F14"/>
    <w:rsid w:val="00781F48"/>
    <w:rsid w:val="00782088"/>
    <w:rsid w:val="007821EB"/>
    <w:rsid w:val="0078227D"/>
    <w:rsid w:val="007822E6"/>
    <w:rsid w:val="0078243F"/>
    <w:rsid w:val="00782478"/>
    <w:rsid w:val="007824E2"/>
    <w:rsid w:val="0078256B"/>
    <w:rsid w:val="0078257B"/>
    <w:rsid w:val="007825A4"/>
    <w:rsid w:val="007826E8"/>
    <w:rsid w:val="007826EF"/>
    <w:rsid w:val="007827C9"/>
    <w:rsid w:val="00782839"/>
    <w:rsid w:val="007828E6"/>
    <w:rsid w:val="00782954"/>
    <w:rsid w:val="00782990"/>
    <w:rsid w:val="007829A2"/>
    <w:rsid w:val="007829B1"/>
    <w:rsid w:val="00782AF3"/>
    <w:rsid w:val="00782B35"/>
    <w:rsid w:val="00782D97"/>
    <w:rsid w:val="00782DDC"/>
    <w:rsid w:val="00782DFA"/>
    <w:rsid w:val="00782E6C"/>
    <w:rsid w:val="00782ECE"/>
    <w:rsid w:val="00782F83"/>
    <w:rsid w:val="00783093"/>
    <w:rsid w:val="00783098"/>
    <w:rsid w:val="007831F1"/>
    <w:rsid w:val="007832A3"/>
    <w:rsid w:val="007833B4"/>
    <w:rsid w:val="0078347A"/>
    <w:rsid w:val="0078362C"/>
    <w:rsid w:val="00783648"/>
    <w:rsid w:val="007837B6"/>
    <w:rsid w:val="007837D2"/>
    <w:rsid w:val="0078386A"/>
    <w:rsid w:val="007838C6"/>
    <w:rsid w:val="007838CB"/>
    <w:rsid w:val="0078396B"/>
    <w:rsid w:val="00783CB6"/>
    <w:rsid w:val="00783D4C"/>
    <w:rsid w:val="00783EA2"/>
    <w:rsid w:val="00783EE8"/>
    <w:rsid w:val="00783FB1"/>
    <w:rsid w:val="00784033"/>
    <w:rsid w:val="0078404A"/>
    <w:rsid w:val="0078409A"/>
    <w:rsid w:val="00784276"/>
    <w:rsid w:val="00784296"/>
    <w:rsid w:val="0078434E"/>
    <w:rsid w:val="00784374"/>
    <w:rsid w:val="00784498"/>
    <w:rsid w:val="0078450D"/>
    <w:rsid w:val="00784592"/>
    <w:rsid w:val="007845C3"/>
    <w:rsid w:val="00784618"/>
    <w:rsid w:val="00784645"/>
    <w:rsid w:val="007846D4"/>
    <w:rsid w:val="0078483F"/>
    <w:rsid w:val="00784846"/>
    <w:rsid w:val="00784848"/>
    <w:rsid w:val="007848EE"/>
    <w:rsid w:val="00784901"/>
    <w:rsid w:val="0078499B"/>
    <w:rsid w:val="00784B55"/>
    <w:rsid w:val="00784B8C"/>
    <w:rsid w:val="00784BF9"/>
    <w:rsid w:val="00784CA0"/>
    <w:rsid w:val="00784D05"/>
    <w:rsid w:val="00784D67"/>
    <w:rsid w:val="00784D97"/>
    <w:rsid w:val="00784D9D"/>
    <w:rsid w:val="00784DDF"/>
    <w:rsid w:val="00784E9C"/>
    <w:rsid w:val="007850AC"/>
    <w:rsid w:val="0078510D"/>
    <w:rsid w:val="00785128"/>
    <w:rsid w:val="00785146"/>
    <w:rsid w:val="00785218"/>
    <w:rsid w:val="00785274"/>
    <w:rsid w:val="0078530F"/>
    <w:rsid w:val="00785327"/>
    <w:rsid w:val="00785367"/>
    <w:rsid w:val="007853E5"/>
    <w:rsid w:val="00785449"/>
    <w:rsid w:val="0078552D"/>
    <w:rsid w:val="00785619"/>
    <w:rsid w:val="007856ED"/>
    <w:rsid w:val="007856FE"/>
    <w:rsid w:val="00785724"/>
    <w:rsid w:val="0078577E"/>
    <w:rsid w:val="007857D2"/>
    <w:rsid w:val="00785846"/>
    <w:rsid w:val="00785A01"/>
    <w:rsid w:val="00785AC1"/>
    <w:rsid w:val="00785BE2"/>
    <w:rsid w:val="00785C54"/>
    <w:rsid w:val="00785E1D"/>
    <w:rsid w:val="00785F08"/>
    <w:rsid w:val="00785F1F"/>
    <w:rsid w:val="0078603D"/>
    <w:rsid w:val="0078606B"/>
    <w:rsid w:val="007860B9"/>
    <w:rsid w:val="00786379"/>
    <w:rsid w:val="007863DB"/>
    <w:rsid w:val="00786441"/>
    <w:rsid w:val="0078658D"/>
    <w:rsid w:val="007866A7"/>
    <w:rsid w:val="007866AA"/>
    <w:rsid w:val="007866D1"/>
    <w:rsid w:val="007866E6"/>
    <w:rsid w:val="00786742"/>
    <w:rsid w:val="0078674A"/>
    <w:rsid w:val="00786856"/>
    <w:rsid w:val="00786AB9"/>
    <w:rsid w:val="00786B68"/>
    <w:rsid w:val="00786DB8"/>
    <w:rsid w:val="00786DD3"/>
    <w:rsid w:val="00786E3C"/>
    <w:rsid w:val="00786E4C"/>
    <w:rsid w:val="00786F19"/>
    <w:rsid w:val="00786FE2"/>
    <w:rsid w:val="007870A9"/>
    <w:rsid w:val="0078710B"/>
    <w:rsid w:val="0078711A"/>
    <w:rsid w:val="007871DC"/>
    <w:rsid w:val="0078736E"/>
    <w:rsid w:val="007873AC"/>
    <w:rsid w:val="0078742E"/>
    <w:rsid w:val="007874D8"/>
    <w:rsid w:val="007874FC"/>
    <w:rsid w:val="007876A4"/>
    <w:rsid w:val="0078771A"/>
    <w:rsid w:val="007877D0"/>
    <w:rsid w:val="0078780E"/>
    <w:rsid w:val="007878E0"/>
    <w:rsid w:val="007878FE"/>
    <w:rsid w:val="00787A09"/>
    <w:rsid w:val="00787CA4"/>
    <w:rsid w:val="00787D2B"/>
    <w:rsid w:val="00787D2C"/>
    <w:rsid w:val="00787EF0"/>
    <w:rsid w:val="00787FE3"/>
    <w:rsid w:val="007900D8"/>
    <w:rsid w:val="007900E9"/>
    <w:rsid w:val="0079020A"/>
    <w:rsid w:val="00790219"/>
    <w:rsid w:val="00790259"/>
    <w:rsid w:val="0079025B"/>
    <w:rsid w:val="007902FE"/>
    <w:rsid w:val="00790347"/>
    <w:rsid w:val="00790436"/>
    <w:rsid w:val="007904C3"/>
    <w:rsid w:val="00790510"/>
    <w:rsid w:val="00790555"/>
    <w:rsid w:val="007905DC"/>
    <w:rsid w:val="00790629"/>
    <w:rsid w:val="007906ED"/>
    <w:rsid w:val="0079075C"/>
    <w:rsid w:val="00790890"/>
    <w:rsid w:val="007909B2"/>
    <w:rsid w:val="007909CB"/>
    <w:rsid w:val="00790A8D"/>
    <w:rsid w:val="00790AE5"/>
    <w:rsid w:val="00790AFF"/>
    <w:rsid w:val="00790B2B"/>
    <w:rsid w:val="00790B7E"/>
    <w:rsid w:val="00790C15"/>
    <w:rsid w:val="00790CBF"/>
    <w:rsid w:val="00790D1C"/>
    <w:rsid w:val="00790D32"/>
    <w:rsid w:val="00790DFB"/>
    <w:rsid w:val="00790EBC"/>
    <w:rsid w:val="00790F20"/>
    <w:rsid w:val="00790F8D"/>
    <w:rsid w:val="00790F8F"/>
    <w:rsid w:val="00790FB1"/>
    <w:rsid w:val="00790FC8"/>
    <w:rsid w:val="00790FCC"/>
    <w:rsid w:val="007910B6"/>
    <w:rsid w:val="0079129C"/>
    <w:rsid w:val="007912E5"/>
    <w:rsid w:val="0079131F"/>
    <w:rsid w:val="00791396"/>
    <w:rsid w:val="0079144F"/>
    <w:rsid w:val="0079149C"/>
    <w:rsid w:val="007914EA"/>
    <w:rsid w:val="007915F2"/>
    <w:rsid w:val="0079162A"/>
    <w:rsid w:val="00791664"/>
    <w:rsid w:val="007918AD"/>
    <w:rsid w:val="00791974"/>
    <w:rsid w:val="00791984"/>
    <w:rsid w:val="007919AE"/>
    <w:rsid w:val="00791A5C"/>
    <w:rsid w:val="00791A5E"/>
    <w:rsid w:val="00791C0B"/>
    <w:rsid w:val="00791C30"/>
    <w:rsid w:val="00791C4F"/>
    <w:rsid w:val="00791C90"/>
    <w:rsid w:val="00791D47"/>
    <w:rsid w:val="00791EE4"/>
    <w:rsid w:val="00791EED"/>
    <w:rsid w:val="00791F4D"/>
    <w:rsid w:val="00791F71"/>
    <w:rsid w:val="00791FDE"/>
    <w:rsid w:val="00792135"/>
    <w:rsid w:val="007922AE"/>
    <w:rsid w:val="007922D0"/>
    <w:rsid w:val="007922DA"/>
    <w:rsid w:val="00792398"/>
    <w:rsid w:val="007923E7"/>
    <w:rsid w:val="0079245E"/>
    <w:rsid w:val="0079252C"/>
    <w:rsid w:val="007925D2"/>
    <w:rsid w:val="00792619"/>
    <w:rsid w:val="007926AE"/>
    <w:rsid w:val="007926C7"/>
    <w:rsid w:val="00792700"/>
    <w:rsid w:val="007927E6"/>
    <w:rsid w:val="007927F6"/>
    <w:rsid w:val="00792832"/>
    <w:rsid w:val="00792870"/>
    <w:rsid w:val="007928CA"/>
    <w:rsid w:val="00792926"/>
    <w:rsid w:val="0079292A"/>
    <w:rsid w:val="00792939"/>
    <w:rsid w:val="00792976"/>
    <w:rsid w:val="00792B01"/>
    <w:rsid w:val="00792B14"/>
    <w:rsid w:val="00792E5F"/>
    <w:rsid w:val="00792F35"/>
    <w:rsid w:val="00792F4F"/>
    <w:rsid w:val="00792FC4"/>
    <w:rsid w:val="0079322C"/>
    <w:rsid w:val="0079323E"/>
    <w:rsid w:val="0079325C"/>
    <w:rsid w:val="0079331B"/>
    <w:rsid w:val="00793395"/>
    <w:rsid w:val="0079339B"/>
    <w:rsid w:val="00793441"/>
    <w:rsid w:val="00793457"/>
    <w:rsid w:val="0079353C"/>
    <w:rsid w:val="0079353D"/>
    <w:rsid w:val="00793666"/>
    <w:rsid w:val="007936CE"/>
    <w:rsid w:val="007937B5"/>
    <w:rsid w:val="007939EA"/>
    <w:rsid w:val="007939F8"/>
    <w:rsid w:val="00793ABB"/>
    <w:rsid w:val="00793B09"/>
    <w:rsid w:val="00793BF6"/>
    <w:rsid w:val="00793C35"/>
    <w:rsid w:val="00793C50"/>
    <w:rsid w:val="00793D02"/>
    <w:rsid w:val="00793D05"/>
    <w:rsid w:val="00793D45"/>
    <w:rsid w:val="00793E23"/>
    <w:rsid w:val="00793E44"/>
    <w:rsid w:val="00793E60"/>
    <w:rsid w:val="00793E92"/>
    <w:rsid w:val="00793EB2"/>
    <w:rsid w:val="00793F08"/>
    <w:rsid w:val="00793F7B"/>
    <w:rsid w:val="00794140"/>
    <w:rsid w:val="0079414E"/>
    <w:rsid w:val="00794200"/>
    <w:rsid w:val="00794276"/>
    <w:rsid w:val="007942D1"/>
    <w:rsid w:val="007944CC"/>
    <w:rsid w:val="00794678"/>
    <w:rsid w:val="00794868"/>
    <w:rsid w:val="007948FE"/>
    <w:rsid w:val="007949A6"/>
    <w:rsid w:val="007949CD"/>
    <w:rsid w:val="007949DD"/>
    <w:rsid w:val="00794A13"/>
    <w:rsid w:val="00794AF2"/>
    <w:rsid w:val="00794B14"/>
    <w:rsid w:val="00794BA4"/>
    <w:rsid w:val="00794C56"/>
    <w:rsid w:val="00794C6B"/>
    <w:rsid w:val="00794C85"/>
    <w:rsid w:val="00794DA3"/>
    <w:rsid w:val="00794F72"/>
    <w:rsid w:val="00795049"/>
    <w:rsid w:val="00795152"/>
    <w:rsid w:val="00795351"/>
    <w:rsid w:val="00795385"/>
    <w:rsid w:val="007955B5"/>
    <w:rsid w:val="007958E5"/>
    <w:rsid w:val="0079598A"/>
    <w:rsid w:val="00795A9C"/>
    <w:rsid w:val="00795C2C"/>
    <w:rsid w:val="00795D9C"/>
    <w:rsid w:val="00795E9D"/>
    <w:rsid w:val="00795F1A"/>
    <w:rsid w:val="00795F9E"/>
    <w:rsid w:val="00796014"/>
    <w:rsid w:val="0079602D"/>
    <w:rsid w:val="00796087"/>
    <w:rsid w:val="0079609A"/>
    <w:rsid w:val="007960E0"/>
    <w:rsid w:val="0079612A"/>
    <w:rsid w:val="00796198"/>
    <w:rsid w:val="0079626B"/>
    <w:rsid w:val="00796307"/>
    <w:rsid w:val="00796387"/>
    <w:rsid w:val="00796425"/>
    <w:rsid w:val="007964B9"/>
    <w:rsid w:val="007964DB"/>
    <w:rsid w:val="00796543"/>
    <w:rsid w:val="00796575"/>
    <w:rsid w:val="0079684D"/>
    <w:rsid w:val="00796937"/>
    <w:rsid w:val="00796A8A"/>
    <w:rsid w:val="00796C57"/>
    <w:rsid w:val="00796D49"/>
    <w:rsid w:val="00796EC7"/>
    <w:rsid w:val="00796FD2"/>
    <w:rsid w:val="007971A6"/>
    <w:rsid w:val="007972EA"/>
    <w:rsid w:val="007973E3"/>
    <w:rsid w:val="0079768A"/>
    <w:rsid w:val="00797750"/>
    <w:rsid w:val="007978C0"/>
    <w:rsid w:val="007978F8"/>
    <w:rsid w:val="00797950"/>
    <w:rsid w:val="00797A25"/>
    <w:rsid w:val="00797A28"/>
    <w:rsid w:val="00797A46"/>
    <w:rsid w:val="00797B91"/>
    <w:rsid w:val="00797BA8"/>
    <w:rsid w:val="00797EAB"/>
    <w:rsid w:val="00797EDE"/>
    <w:rsid w:val="007A0019"/>
    <w:rsid w:val="007A0056"/>
    <w:rsid w:val="007A00B3"/>
    <w:rsid w:val="007A00F0"/>
    <w:rsid w:val="007A00F3"/>
    <w:rsid w:val="007A0192"/>
    <w:rsid w:val="007A01B0"/>
    <w:rsid w:val="007A0263"/>
    <w:rsid w:val="007A0274"/>
    <w:rsid w:val="007A03C7"/>
    <w:rsid w:val="007A04AC"/>
    <w:rsid w:val="007A04F7"/>
    <w:rsid w:val="007A06C7"/>
    <w:rsid w:val="007A0723"/>
    <w:rsid w:val="007A08F4"/>
    <w:rsid w:val="007A0923"/>
    <w:rsid w:val="007A0930"/>
    <w:rsid w:val="007A094B"/>
    <w:rsid w:val="007A094C"/>
    <w:rsid w:val="007A0A24"/>
    <w:rsid w:val="007A0A3A"/>
    <w:rsid w:val="007A0A3E"/>
    <w:rsid w:val="007A0B21"/>
    <w:rsid w:val="007A0B2E"/>
    <w:rsid w:val="007A0B77"/>
    <w:rsid w:val="007A0B9C"/>
    <w:rsid w:val="007A0C1B"/>
    <w:rsid w:val="007A0C2F"/>
    <w:rsid w:val="007A0C76"/>
    <w:rsid w:val="007A0D4E"/>
    <w:rsid w:val="007A0E87"/>
    <w:rsid w:val="007A0EE3"/>
    <w:rsid w:val="007A0EFD"/>
    <w:rsid w:val="007A0F2E"/>
    <w:rsid w:val="007A0FAF"/>
    <w:rsid w:val="007A10CF"/>
    <w:rsid w:val="007A1284"/>
    <w:rsid w:val="007A12CA"/>
    <w:rsid w:val="007A12D7"/>
    <w:rsid w:val="007A13D1"/>
    <w:rsid w:val="007A15FC"/>
    <w:rsid w:val="007A16DD"/>
    <w:rsid w:val="007A16EA"/>
    <w:rsid w:val="007A17FD"/>
    <w:rsid w:val="007A18A1"/>
    <w:rsid w:val="007A1B1D"/>
    <w:rsid w:val="007A1BF8"/>
    <w:rsid w:val="007A1C43"/>
    <w:rsid w:val="007A1C71"/>
    <w:rsid w:val="007A1CAC"/>
    <w:rsid w:val="007A1E38"/>
    <w:rsid w:val="007A2134"/>
    <w:rsid w:val="007A22D5"/>
    <w:rsid w:val="007A23E9"/>
    <w:rsid w:val="007A242A"/>
    <w:rsid w:val="007A2464"/>
    <w:rsid w:val="007A24C0"/>
    <w:rsid w:val="007A2578"/>
    <w:rsid w:val="007A26F2"/>
    <w:rsid w:val="007A27FE"/>
    <w:rsid w:val="007A2843"/>
    <w:rsid w:val="007A284C"/>
    <w:rsid w:val="007A2860"/>
    <w:rsid w:val="007A2869"/>
    <w:rsid w:val="007A28B7"/>
    <w:rsid w:val="007A28DD"/>
    <w:rsid w:val="007A28F2"/>
    <w:rsid w:val="007A291A"/>
    <w:rsid w:val="007A2ACB"/>
    <w:rsid w:val="007A2BF1"/>
    <w:rsid w:val="007A2D5A"/>
    <w:rsid w:val="007A2DED"/>
    <w:rsid w:val="007A2DFD"/>
    <w:rsid w:val="007A2F5B"/>
    <w:rsid w:val="007A2FDA"/>
    <w:rsid w:val="007A3078"/>
    <w:rsid w:val="007A309B"/>
    <w:rsid w:val="007A30AC"/>
    <w:rsid w:val="007A3123"/>
    <w:rsid w:val="007A3184"/>
    <w:rsid w:val="007A319C"/>
    <w:rsid w:val="007A3229"/>
    <w:rsid w:val="007A3291"/>
    <w:rsid w:val="007A32AD"/>
    <w:rsid w:val="007A33EC"/>
    <w:rsid w:val="007A348E"/>
    <w:rsid w:val="007A34B2"/>
    <w:rsid w:val="007A34BC"/>
    <w:rsid w:val="007A34C3"/>
    <w:rsid w:val="007A34E2"/>
    <w:rsid w:val="007A3715"/>
    <w:rsid w:val="007A385E"/>
    <w:rsid w:val="007A397A"/>
    <w:rsid w:val="007A3A54"/>
    <w:rsid w:val="007A3AB0"/>
    <w:rsid w:val="007A3BFD"/>
    <w:rsid w:val="007A3C2C"/>
    <w:rsid w:val="007A3C7C"/>
    <w:rsid w:val="007A3C8C"/>
    <w:rsid w:val="007A3CB6"/>
    <w:rsid w:val="007A3D05"/>
    <w:rsid w:val="007A3D13"/>
    <w:rsid w:val="007A3DE3"/>
    <w:rsid w:val="007A3F77"/>
    <w:rsid w:val="007A406D"/>
    <w:rsid w:val="007A4191"/>
    <w:rsid w:val="007A41D0"/>
    <w:rsid w:val="007A42AF"/>
    <w:rsid w:val="007A42B4"/>
    <w:rsid w:val="007A4308"/>
    <w:rsid w:val="007A444F"/>
    <w:rsid w:val="007A4495"/>
    <w:rsid w:val="007A44B8"/>
    <w:rsid w:val="007A454D"/>
    <w:rsid w:val="007A45AF"/>
    <w:rsid w:val="007A462F"/>
    <w:rsid w:val="007A4693"/>
    <w:rsid w:val="007A46F7"/>
    <w:rsid w:val="007A47D2"/>
    <w:rsid w:val="007A4A4C"/>
    <w:rsid w:val="007A4B75"/>
    <w:rsid w:val="007A4C1E"/>
    <w:rsid w:val="007A4C65"/>
    <w:rsid w:val="007A4C80"/>
    <w:rsid w:val="007A4CD0"/>
    <w:rsid w:val="007A4D4E"/>
    <w:rsid w:val="007A4D8B"/>
    <w:rsid w:val="007A4DD1"/>
    <w:rsid w:val="007A4E18"/>
    <w:rsid w:val="007A5043"/>
    <w:rsid w:val="007A5167"/>
    <w:rsid w:val="007A517E"/>
    <w:rsid w:val="007A51CF"/>
    <w:rsid w:val="007A5302"/>
    <w:rsid w:val="007A5359"/>
    <w:rsid w:val="007A54C1"/>
    <w:rsid w:val="007A54FC"/>
    <w:rsid w:val="007A5527"/>
    <w:rsid w:val="007A5795"/>
    <w:rsid w:val="007A5852"/>
    <w:rsid w:val="007A588B"/>
    <w:rsid w:val="007A58BB"/>
    <w:rsid w:val="007A5997"/>
    <w:rsid w:val="007A59F4"/>
    <w:rsid w:val="007A5AAC"/>
    <w:rsid w:val="007A5ABB"/>
    <w:rsid w:val="007A5B08"/>
    <w:rsid w:val="007A5B25"/>
    <w:rsid w:val="007A5B92"/>
    <w:rsid w:val="007A5BC5"/>
    <w:rsid w:val="007A5DC4"/>
    <w:rsid w:val="007A5DF2"/>
    <w:rsid w:val="007A5E2F"/>
    <w:rsid w:val="007A5EC7"/>
    <w:rsid w:val="007A5EFD"/>
    <w:rsid w:val="007A5F35"/>
    <w:rsid w:val="007A5F5A"/>
    <w:rsid w:val="007A5FD0"/>
    <w:rsid w:val="007A604C"/>
    <w:rsid w:val="007A6077"/>
    <w:rsid w:val="007A60A7"/>
    <w:rsid w:val="007A60C2"/>
    <w:rsid w:val="007A61B9"/>
    <w:rsid w:val="007A61FF"/>
    <w:rsid w:val="007A622F"/>
    <w:rsid w:val="007A6311"/>
    <w:rsid w:val="007A643C"/>
    <w:rsid w:val="007A6444"/>
    <w:rsid w:val="007A650A"/>
    <w:rsid w:val="007A6542"/>
    <w:rsid w:val="007A665D"/>
    <w:rsid w:val="007A66FD"/>
    <w:rsid w:val="007A6758"/>
    <w:rsid w:val="007A67AB"/>
    <w:rsid w:val="007A6817"/>
    <w:rsid w:val="007A692C"/>
    <w:rsid w:val="007A6977"/>
    <w:rsid w:val="007A6B5C"/>
    <w:rsid w:val="007A6C8E"/>
    <w:rsid w:val="007A6E15"/>
    <w:rsid w:val="007A6E1B"/>
    <w:rsid w:val="007A6E5B"/>
    <w:rsid w:val="007A6E9A"/>
    <w:rsid w:val="007A6EB9"/>
    <w:rsid w:val="007A6F44"/>
    <w:rsid w:val="007A6F7C"/>
    <w:rsid w:val="007A6FA2"/>
    <w:rsid w:val="007A6FBB"/>
    <w:rsid w:val="007A6FFC"/>
    <w:rsid w:val="007A7050"/>
    <w:rsid w:val="007A70CA"/>
    <w:rsid w:val="007A70D1"/>
    <w:rsid w:val="007A722F"/>
    <w:rsid w:val="007A72FD"/>
    <w:rsid w:val="007A7369"/>
    <w:rsid w:val="007A7389"/>
    <w:rsid w:val="007A747C"/>
    <w:rsid w:val="007A7522"/>
    <w:rsid w:val="007A7694"/>
    <w:rsid w:val="007A798C"/>
    <w:rsid w:val="007A7997"/>
    <w:rsid w:val="007A7A61"/>
    <w:rsid w:val="007A7B79"/>
    <w:rsid w:val="007A7BCD"/>
    <w:rsid w:val="007A7C6F"/>
    <w:rsid w:val="007A7C8B"/>
    <w:rsid w:val="007A7DBF"/>
    <w:rsid w:val="007A7FD3"/>
    <w:rsid w:val="007B0169"/>
    <w:rsid w:val="007B0255"/>
    <w:rsid w:val="007B028A"/>
    <w:rsid w:val="007B02A6"/>
    <w:rsid w:val="007B039B"/>
    <w:rsid w:val="007B03A9"/>
    <w:rsid w:val="007B03EA"/>
    <w:rsid w:val="007B03FC"/>
    <w:rsid w:val="007B040E"/>
    <w:rsid w:val="007B058B"/>
    <w:rsid w:val="007B0650"/>
    <w:rsid w:val="007B071F"/>
    <w:rsid w:val="007B0736"/>
    <w:rsid w:val="007B08A7"/>
    <w:rsid w:val="007B08F5"/>
    <w:rsid w:val="007B097D"/>
    <w:rsid w:val="007B0A21"/>
    <w:rsid w:val="007B0B9B"/>
    <w:rsid w:val="007B0BF6"/>
    <w:rsid w:val="007B0C44"/>
    <w:rsid w:val="007B0C9B"/>
    <w:rsid w:val="007B0D37"/>
    <w:rsid w:val="007B0D70"/>
    <w:rsid w:val="007B0DFD"/>
    <w:rsid w:val="007B0E3C"/>
    <w:rsid w:val="007B0E5A"/>
    <w:rsid w:val="007B100B"/>
    <w:rsid w:val="007B1016"/>
    <w:rsid w:val="007B10A0"/>
    <w:rsid w:val="007B10D1"/>
    <w:rsid w:val="007B1107"/>
    <w:rsid w:val="007B1192"/>
    <w:rsid w:val="007B11CB"/>
    <w:rsid w:val="007B122F"/>
    <w:rsid w:val="007B129A"/>
    <w:rsid w:val="007B1423"/>
    <w:rsid w:val="007B14B8"/>
    <w:rsid w:val="007B1627"/>
    <w:rsid w:val="007B163F"/>
    <w:rsid w:val="007B1641"/>
    <w:rsid w:val="007B172E"/>
    <w:rsid w:val="007B1738"/>
    <w:rsid w:val="007B173F"/>
    <w:rsid w:val="007B177D"/>
    <w:rsid w:val="007B1864"/>
    <w:rsid w:val="007B1873"/>
    <w:rsid w:val="007B18F5"/>
    <w:rsid w:val="007B1983"/>
    <w:rsid w:val="007B19CC"/>
    <w:rsid w:val="007B1B8A"/>
    <w:rsid w:val="007B1C20"/>
    <w:rsid w:val="007B1C39"/>
    <w:rsid w:val="007B1E1D"/>
    <w:rsid w:val="007B1E6A"/>
    <w:rsid w:val="007B1F25"/>
    <w:rsid w:val="007B1F78"/>
    <w:rsid w:val="007B201E"/>
    <w:rsid w:val="007B2065"/>
    <w:rsid w:val="007B2091"/>
    <w:rsid w:val="007B22AC"/>
    <w:rsid w:val="007B22E4"/>
    <w:rsid w:val="007B2315"/>
    <w:rsid w:val="007B23EC"/>
    <w:rsid w:val="007B23FB"/>
    <w:rsid w:val="007B2493"/>
    <w:rsid w:val="007B2609"/>
    <w:rsid w:val="007B26D6"/>
    <w:rsid w:val="007B27AB"/>
    <w:rsid w:val="007B27F0"/>
    <w:rsid w:val="007B28C1"/>
    <w:rsid w:val="007B2A02"/>
    <w:rsid w:val="007B2AB3"/>
    <w:rsid w:val="007B2ABF"/>
    <w:rsid w:val="007B2BB9"/>
    <w:rsid w:val="007B2C6F"/>
    <w:rsid w:val="007B2DED"/>
    <w:rsid w:val="007B3155"/>
    <w:rsid w:val="007B31F8"/>
    <w:rsid w:val="007B32B3"/>
    <w:rsid w:val="007B3363"/>
    <w:rsid w:val="007B33E0"/>
    <w:rsid w:val="007B34E7"/>
    <w:rsid w:val="007B3610"/>
    <w:rsid w:val="007B37CB"/>
    <w:rsid w:val="007B37E2"/>
    <w:rsid w:val="007B39EA"/>
    <w:rsid w:val="007B3BD2"/>
    <w:rsid w:val="007B3BD4"/>
    <w:rsid w:val="007B3CB6"/>
    <w:rsid w:val="007B3CE4"/>
    <w:rsid w:val="007B3CF3"/>
    <w:rsid w:val="007B3DDF"/>
    <w:rsid w:val="007B3E13"/>
    <w:rsid w:val="007B3E30"/>
    <w:rsid w:val="007B3F2C"/>
    <w:rsid w:val="007B3F3C"/>
    <w:rsid w:val="007B3FB7"/>
    <w:rsid w:val="007B4080"/>
    <w:rsid w:val="007B411A"/>
    <w:rsid w:val="007B41BB"/>
    <w:rsid w:val="007B423E"/>
    <w:rsid w:val="007B426F"/>
    <w:rsid w:val="007B4326"/>
    <w:rsid w:val="007B4328"/>
    <w:rsid w:val="007B4393"/>
    <w:rsid w:val="007B4414"/>
    <w:rsid w:val="007B445C"/>
    <w:rsid w:val="007B4481"/>
    <w:rsid w:val="007B46B5"/>
    <w:rsid w:val="007B46E3"/>
    <w:rsid w:val="007B4793"/>
    <w:rsid w:val="007B4888"/>
    <w:rsid w:val="007B4A11"/>
    <w:rsid w:val="007B4B4F"/>
    <w:rsid w:val="007B4C9F"/>
    <w:rsid w:val="007B4CBA"/>
    <w:rsid w:val="007B4D4A"/>
    <w:rsid w:val="007B4DC8"/>
    <w:rsid w:val="007B4FCB"/>
    <w:rsid w:val="007B4FE2"/>
    <w:rsid w:val="007B5030"/>
    <w:rsid w:val="007B50B3"/>
    <w:rsid w:val="007B50B7"/>
    <w:rsid w:val="007B515D"/>
    <w:rsid w:val="007B5208"/>
    <w:rsid w:val="007B522C"/>
    <w:rsid w:val="007B5282"/>
    <w:rsid w:val="007B52F5"/>
    <w:rsid w:val="007B52F7"/>
    <w:rsid w:val="007B5467"/>
    <w:rsid w:val="007B5469"/>
    <w:rsid w:val="007B56FE"/>
    <w:rsid w:val="007B5979"/>
    <w:rsid w:val="007B59E2"/>
    <w:rsid w:val="007B5A1C"/>
    <w:rsid w:val="007B5A39"/>
    <w:rsid w:val="007B5B7A"/>
    <w:rsid w:val="007B5B87"/>
    <w:rsid w:val="007B5BBC"/>
    <w:rsid w:val="007B5C56"/>
    <w:rsid w:val="007B5C70"/>
    <w:rsid w:val="007B5CA2"/>
    <w:rsid w:val="007B5D46"/>
    <w:rsid w:val="007B5D63"/>
    <w:rsid w:val="007B5DFD"/>
    <w:rsid w:val="007B5EC7"/>
    <w:rsid w:val="007B5F26"/>
    <w:rsid w:val="007B614F"/>
    <w:rsid w:val="007B624E"/>
    <w:rsid w:val="007B62FB"/>
    <w:rsid w:val="007B6319"/>
    <w:rsid w:val="007B6325"/>
    <w:rsid w:val="007B6354"/>
    <w:rsid w:val="007B63D6"/>
    <w:rsid w:val="007B6487"/>
    <w:rsid w:val="007B6650"/>
    <w:rsid w:val="007B6670"/>
    <w:rsid w:val="007B66E0"/>
    <w:rsid w:val="007B670C"/>
    <w:rsid w:val="007B6724"/>
    <w:rsid w:val="007B6806"/>
    <w:rsid w:val="007B6A5E"/>
    <w:rsid w:val="007B6A74"/>
    <w:rsid w:val="007B6AF8"/>
    <w:rsid w:val="007B6AFD"/>
    <w:rsid w:val="007B6B80"/>
    <w:rsid w:val="007B6B85"/>
    <w:rsid w:val="007B6C88"/>
    <w:rsid w:val="007B6CA9"/>
    <w:rsid w:val="007B6E5F"/>
    <w:rsid w:val="007B70A3"/>
    <w:rsid w:val="007B7142"/>
    <w:rsid w:val="007B722A"/>
    <w:rsid w:val="007B72E1"/>
    <w:rsid w:val="007B7322"/>
    <w:rsid w:val="007B7327"/>
    <w:rsid w:val="007B7436"/>
    <w:rsid w:val="007B759E"/>
    <w:rsid w:val="007B7696"/>
    <w:rsid w:val="007B7716"/>
    <w:rsid w:val="007B774B"/>
    <w:rsid w:val="007B7750"/>
    <w:rsid w:val="007B7854"/>
    <w:rsid w:val="007B79A9"/>
    <w:rsid w:val="007B79F4"/>
    <w:rsid w:val="007B7A50"/>
    <w:rsid w:val="007B7A98"/>
    <w:rsid w:val="007B7B12"/>
    <w:rsid w:val="007B7C13"/>
    <w:rsid w:val="007B7D03"/>
    <w:rsid w:val="007B7D87"/>
    <w:rsid w:val="007B7ED5"/>
    <w:rsid w:val="007B7F82"/>
    <w:rsid w:val="007C01A4"/>
    <w:rsid w:val="007C01A9"/>
    <w:rsid w:val="007C0297"/>
    <w:rsid w:val="007C0315"/>
    <w:rsid w:val="007C034B"/>
    <w:rsid w:val="007C039C"/>
    <w:rsid w:val="007C03D9"/>
    <w:rsid w:val="007C053C"/>
    <w:rsid w:val="007C05BC"/>
    <w:rsid w:val="007C0612"/>
    <w:rsid w:val="007C0642"/>
    <w:rsid w:val="007C0764"/>
    <w:rsid w:val="007C07EB"/>
    <w:rsid w:val="007C0843"/>
    <w:rsid w:val="007C0895"/>
    <w:rsid w:val="007C09F6"/>
    <w:rsid w:val="007C0B15"/>
    <w:rsid w:val="007C0B1B"/>
    <w:rsid w:val="007C0BBD"/>
    <w:rsid w:val="007C0C2F"/>
    <w:rsid w:val="007C0C98"/>
    <w:rsid w:val="007C0CB2"/>
    <w:rsid w:val="007C0DE8"/>
    <w:rsid w:val="007C0DEB"/>
    <w:rsid w:val="007C0E4E"/>
    <w:rsid w:val="007C0F7D"/>
    <w:rsid w:val="007C101F"/>
    <w:rsid w:val="007C106C"/>
    <w:rsid w:val="007C10A5"/>
    <w:rsid w:val="007C10DB"/>
    <w:rsid w:val="007C11A4"/>
    <w:rsid w:val="007C11A8"/>
    <w:rsid w:val="007C1243"/>
    <w:rsid w:val="007C1279"/>
    <w:rsid w:val="007C1287"/>
    <w:rsid w:val="007C1365"/>
    <w:rsid w:val="007C13A9"/>
    <w:rsid w:val="007C13F8"/>
    <w:rsid w:val="007C1404"/>
    <w:rsid w:val="007C148E"/>
    <w:rsid w:val="007C14E1"/>
    <w:rsid w:val="007C1559"/>
    <w:rsid w:val="007C158E"/>
    <w:rsid w:val="007C166A"/>
    <w:rsid w:val="007C1799"/>
    <w:rsid w:val="007C17CA"/>
    <w:rsid w:val="007C17D7"/>
    <w:rsid w:val="007C1802"/>
    <w:rsid w:val="007C185D"/>
    <w:rsid w:val="007C18FA"/>
    <w:rsid w:val="007C1963"/>
    <w:rsid w:val="007C1976"/>
    <w:rsid w:val="007C1B04"/>
    <w:rsid w:val="007C1B72"/>
    <w:rsid w:val="007C1CA7"/>
    <w:rsid w:val="007C1CFD"/>
    <w:rsid w:val="007C1E0E"/>
    <w:rsid w:val="007C1F4A"/>
    <w:rsid w:val="007C20C8"/>
    <w:rsid w:val="007C21AE"/>
    <w:rsid w:val="007C220F"/>
    <w:rsid w:val="007C22E1"/>
    <w:rsid w:val="007C2378"/>
    <w:rsid w:val="007C2521"/>
    <w:rsid w:val="007C2568"/>
    <w:rsid w:val="007C265E"/>
    <w:rsid w:val="007C2697"/>
    <w:rsid w:val="007C2753"/>
    <w:rsid w:val="007C286E"/>
    <w:rsid w:val="007C28F1"/>
    <w:rsid w:val="007C291E"/>
    <w:rsid w:val="007C2947"/>
    <w:rsid w:val="007C2983"/>
    <w:rsid w:val="007C2A36"/>
    <w:rsid w:val="007C2A77"/>
    <w:rsid w:val="007C2B63"/>
    <w:rsid w:val="007C2B95"/>
    <w:rsid w:val="007C2BA0"/>
    <w:rsid w:val="007C2BEE"/>
    <w:rsid w:val="007C2CA7"/>
    <w:rsid w:val="007C2CC3"/>
    <w:rsid w:val="007C2D0F"/>
    <w:rsid w:val="007C2D23"/>
    <w:rsid w:val="007C2D3B"/>
    <w:rsid w:val="007C2E1C"/>
    <w:rsid w:val="007C2E48"/>
    <w:rsid w:val="007C2E75"/>
    <w:rsid w:val="007C2F32"/>
    <w:rsid w:val="007C3001"/>
    <w:rsid w:val="007C3146"/>
    <w:rsid w:val="007C314B"/>
    <w:rsid w:val="007C32CB"/>
    <w:rsid w:val="007C33FC"/>
    <w:rsid w:val="007C3410"/>
    <w:rsid w:val="007C342D"/>
    <w:rsid w:val="007C3627"/>
    <w:rsid w:val="007C36E3"/>
    <w:rsid w:val="007C3747"/>
    <w:rsid w:val="007C377F"/>
    <w:rsid w:val="007C3877"/>
    <w:rsid w:val="007C3895"/>
    <w:rsid w:val="007C3991"/>
    <w:rsid w:val="007C3B72"/>
    <w:rsid w:val="007C3CE1"/>
    <w:rsid w:val="007C3E26"/>
    <w:rsid w:val="007C3E5B"/>
    <w:rsid w:val="007C3F08"/>
    <w:rsid w:val="007C3F66"/>
    <w:rsid w:val="007C4165"/>
    <w:rsid w:val="007C4218"/>
    <w:rsid w:val="007C430F"/>
    <w:rsid w:val="007C4311"/>
    <w:rsid w:val="007C4468"/>
    <w:rsid w:val="007C456E"/>
    <w:rsid w:val="007C4585"/>
    <w:rsid w:val="007C45A4"/>
    <w:rsid w:val="007C4615"/>
    <w:rsid w:val="007C4681"/>
    <w:rsid w:val="007C46A1"/>
    <w:rsid w:val="007C4733"/>
    <w:rsid w:val="007C47FB"/>
    <w:rsid w:val="007C4806"/>
    <w:rsid w:val="007C481B"/>
    <w:rsid w:val="007C48E7"/>
    <w:rsid w:val="007C48F0"/>
    <w:rsid w:val="007C49F1"/>
    <w:rsid w:val="007C4ACA"/>
    <w:rsid w:val="007C4B24"/>
    <w:rsid w:val="007C4B92"/>
    <w:rsid w:val="007C4BC9"/>
    <w:rsid w:val="007C4C17"/>
    <w:rsid w:val="007C4DA8"/>
    <w:rsid w:val="007C4E06"/>
    <w:rsid w:val="007C4E12"/>
    <w:rsid w:val="007C4E5D"/>
    <w:rsid w:val="007C4E6C"/>
    <w:rsid w:val="007C4EFE"/>
    <w:rsid w:val="007C4F66"/>
    <w:rsid w:val="007C4FE4"/>
    <w:rsid w:val="007C5069"/>
    <w:rsid w:val="007C52BA"/>
    <w:rsid w:val="007C52E5"/>
    <w:rsid w:val="007C5303"/>
    <w:rsid w:val="007C5328"/>
    <w:rsid w:val="007C53BF"/>
    <w:rsid w:val="007C554B"/>
    <w:rsid w:val="007C5629"/>
    <w:rsid w:val="007C56AB"/>
    <w:rsid w:val="007C584C"/>
    <w:rsid w:val="007C5866"/>
    <w:rsid w:val="007C58E1"/>
    <w:rsid w:val="007C58ED"/>
    <w:rsid w:val="007C59A5"/>
    <w:rsid w:val="007C5A79"/>
    <w:rsid w:val="007C5B0F"/>
    <w:rsid w:val="007C5B4D"/>
    <w:rsid w:val="007C5CDD"/>
    <w:rsid w:val="007C5E95"/>
    <w:rsid w:val="007C5FEF"/>
    <w:rsid w:val="007C610C"/>
    <w:rsid w:val="007C6110"/>
    <w:rsid w:val="007C6275"/>
    <w:rsid w:val="007C6298"/>
    <w:rsid w:val="007C62E7"/>
    <w:rsid w:val="007C62F2"/>
    <w:rsid w:val="007C6567"/>
    <w:rsid w:val="007C66D9"/>
    <w:rsid w:val="007C66E7"/>
    <w:rsid w:val="007C6831"/>
    <w:rsid w:val="007C68B1"/>
    <w:rsid w:val="007C6954"/>
    <w:rsid w:val="007C698C"/>
    <w:rsid w:val="007C6B18"/>
    <w:rsid w:val="007C6B89"/>
    <w:rsid w:val="007C6BFD"/>
    <w:rsid w:val="007C6D04"/>
    <w:rsid w:val="007C6E3D"/>
    <w:rsid w:val="007C6E6C"/>
    <w:rsid w:val="007C6EF6"/>
    <w:rsid w:val="007C6F5C"/>
    <w:rsid w:val="007C6FD7"/>
    <w:rsid w:val="007C6FEA"/>
    <w:rsid w:val="007C702E"/>
    <w:rsid w:val="007C709B"/>
    <w:rsid w:val="007C709C"/>
    <w:rsid w:val="007C70D1"/>
    <w:rsid w:val="007C71DA"/>
    <w:rsid w:val="007C72C7"/>
    <w:rsid w:val="007C7418"/>
    <w:rsid w:val="007C75F7"/>
    <w:rsid w:val="007C76AE"/>
    <w:rsid w:val="007C77D3"/>
    <w:rsid w:val="007C78DC"/>
    <w:rsid w:val="007C7ABD"/>
    <w:rsid w:val="007C7AEA"/>
    <w:rsid w:val="007C7B04"/>
    <w:rsid w:val="007C7B26"/>
    <w:rsid w:val="007C7D2C"/>
    <w:rsid w:val="007C7F0D"/>
    <w:rsid w:val="007C7F5B"/>
    <w:rsid w:val="007C7FA5"/>
    <w:rsid w:val="007D0064"/>
    <w:rsid w:val="007D0256"/>
    <w:rsid w:val="007D0332"/>
    <w:rsid w:val="007D040B"/>
    <w:rsid w:val="007D043F"/>
    <w:rsid w:val="007D0897"/>
    <w:rsid w:val="007D0945"/>
    <w:rsid w:val="007D0A2D"/>
    <w:rsid w:val="007D0AF1"/>
    <w:rsid w:val="007D0C9F"/>
    <w:rsid w:val="007D0D32"/>
    <w:rsid w:val="007D0D52"/>
    <w:rsid w:val="007D0D97"/>
    <w:rsid w:val="007D0F5A"/>
    <w:rsid w:val="007D0F75"/>
    <w:rsid w:val="007D0FD7"/>
    <w:rsid w:val="007D103E"/>
    <w:rsid w:val="007D1065"/>
    <w:rsid w:val="007D1079"/>
    <w:rsid w:val="007D10E9"/>
    <w:rsid w:val="007D10F3"/>
    <w:rsid w:val="007D117C"/>
    <w:rsid w:val="007D1361"/>
    <w:rsid w:val="007D13CA"/>
    <w:rsid w:val="007D13E6"/>
    <w:rsid w:val="007D1452"/>
    <w:rsid w:val="007D14EB"/>
    <w:rsid w:val="007D15F7"/>
    <w:rsid w:val="007D1662"/>
    <w:rsid w:val="007D16D9"/>
    <w:rsid w:val="007D172C"/>
    <w:rsid w:val="007D1751"/>
    <w:rsid w:val="007D1753"/>
    <w:rsid w:val="007D1830"/>
    <w:rsid w:val="007D1AB4"/>
    <w:rsid w:val="007D1AE8"/>
    <w:rsid w:val="007D1BD0"/>
    <w:rsid w:val="007D1BE9"/>
    <w:rsid w:val="007D1CBE"/>
    <w:rsid w:val="007D1CF1"/>
    <w:rsid w:val="007D1F3E"/>
    <w:rsid w:val="007D1F53"/>
    <w:rsid w:val="007D1FD6"/>
    <w:rsid w:val="007D2191"/>
    <w:rsid w:val="007D21E9"/>
    <w:rsid w:val="007D22DD"/>
    <w:rsid w:val="007D2364"/>
    <w:rsid w:val="007D2390"/>
    <w:rsid w:val="007D2444"/>
    <w:rsid w:val="007D2482"/>
    <w:rsid w:val="007D248C"/>
    <w:rsid w:val="007D2590"/>
    <w:rsid w:val="007D26AC"/>
    <w:rsid w:val="007D27E0"/>
    <w:rsid w:val="007D28C8"/>
    <w:rsid w:val="007D28DD"/>
    <w:rsid w:val="007D2906"/>
    <w:rsid w:val="007D2912"/>
    <w:rsid w:val="007D2948"/>
    <w:rsid w:val="007D2955"/>
    <w:rsid w:val="007D2A48"/>
    <w:rsid w:val="007D2AE7"/>
    <w:rsid w:val="007D2BA8"/>
    <w:rsid w:val="007D2C30"/>
    <w:rsid w:val="007D2CA6"/>
    <w:rsid w:val="007D2CFA"/>
    <w:rsid w:val="007D2E6C"/>
    <w:rsid w:val="007D2EB0"/>
    <w:rsid w:val="007D2FF4"/>
    <w:rsid w:val="007D307A"/>
    <w:rsid w:val="007D30D8"/>
    <w:rsid w:val="007D3145"/>
    <w:rsid w:val="007D32DD"/>
    <w:rsid w:val="007D332E"/>
    <w:rsid w:val="007D3330"/>
    <w:rsid w:val="007D3391"/>
    <w:rsid w:val="007D33C1"/>
    <w:rsid w:val="007D3429"/>
    <w:rsid w:val="007D3465"/>
    <w:rsid w:val="007D3535"/>
    <w:rsid w:val="007D3599"/>
    <w:rsid w:val="007D35DC"/>
    <w:rsid w:val="007D372E"/>
    <w:rsid w:val="007D37DA"/>
    <w:rsid w:val="007D38BA"/>
    <w:rsid w:val="007D3A77"/>
    <w:rsid w:val="007D3B0D"/>
    <w:rsid w:val="007D3C80"/>
    <w:rsid w:val="007D3F69"/>
    <w:rsid w:val="007D4002"/>
    <w:rsid w:val="007D40E6"/>
    <w:rsid w:val="007D4101"/>
    <w:rsid w:val="007D413E"/>
    <w:rsid w:val="007D41B9"/>
    <w:rsid w:val="007D4397"/>
    <w:rsid w:val="007D43C2"/>
    <w:rsid w:val="007D4565"/>
    <w:rsid w:val="007D475D"/>
    <w:rsid w:val="007D481D"/>
    <w:rsid w:val="007D48D5"/>
    <w:rsid w:val="007D49B4"/>
    <w:rsid w:val="007D49C3"/>
    <w:rsid w:val="007D4A95"/>
    <w:rsid w:val="007D4B35"/>
    <w:rsid w:val="007D4CC2"/>
    <w:rsid w:val="007D4D65"/>
    <w:rsid w:val="007D4D84"/>
    <w:rsid w:val="007D4EC1"/>
    <w:rsid w:val="007D4F4B"/>
    <w:rsid w:val="007D4FD2"/>
    <w:rsid w:val="007D510E"/>
    <w:rsid w:val="007D514B"/>
    <w:rsid w:val="007D5188"/>
    <w:rsid w:val="007D51AF"/>
    <w:rsid w:val="007D5256"/>
    <w:rsid w:val="007D531C"/>
    <w:rsid w:val="007D547B"/>
    <w:rsid w:val="007D54F9"/>
    <w:rsid w:val="007D55C0"/>
    <w:rsid w:val="007D55C7"/>
    <w:rsid w:val="007D5718"/>
    <w:rsid w:val="007D5754"/>
    <w:rsid w:val="007D57FB"/>
    <w:rsid w:val="007D5800"/>
    <w:rsid w:val="007D5830"/>
    <w:rsid w:val="007D5835"/>
    <w:rsid w:val="007D5840"/>
    <w:rsid w:val="007D5A01"/>
    <w:rsid w:val="007D5A0B"/>
    <w:rsid w:val="007D5A0E"/>
    <w:rsid w:val="007D5A50"/>
    <w:rsid w:val="007D5B43"/>
    <w:rsid w:val="007D5B5C"/>
    <w:rsid w:val="007D5BFD"/>
    <w:rsid w:val="007D5C37"/>
    <w:rsid w:val="007D5C4E"/>
    <w:rsid w:val="007D5C67"/>
    <w:rsid w:val="007D5D79"/>
    <w:rsid w:val="007D5E73"/>
    <w:rsid w:val="007D5F4D"/>
    <w:rsid w:val="007D6115"/>
    <w:rsid w:val="007D62C2"/>
    <w:rsid w:val="007D62CA"/>
    <w:rsid w:val="007D633C"/>
    <w:rsid w:val="007D63A2"/>
    <w:rsid w:val="007D6418"/>
    <w:rsid w:val="007D6475"/>
    <w:rsid w:val="007D6481"/>
    <w:rsid w:val="007D649A"/>
    <w:rsid w:val="007D64AB"/>
    <w:rsid w:val="007D65C8"/>
    <w:rsid w:val="007D6694"/>
    <w:rsid w:val="007D6695"/>
    <w:rsid w:val="007D66B5"/>
    <w:rsid w:val="007D66D1"/>
    <w:rsid w:val="007D6716"/>
    <w:rsid w:val="007D680A"/>
    <w:rsid w:val="007D6870"/>
    <w:rsid w:val="007D691F"/>
    <w:rsid w:val="007D6932"/>
    <w:rsid w:val="007D6A9F"/>
    <w:rsid w:val="007D6B11"/>
    <w:rsid w:val="007D6BAC"/>
    <w:rsid w:val="007D6BC2"/>
    <w:rsid w:val="007D6C3B"/>
    <w:rsid w:val="007D6E40"/>
    <w:rsid w:val="007D6E4B"/>
    <w:rsid w:val="007D6E7D"/>
    <w:rsid w:val="007D7105"/>
    <w:rsid w:val="007D711F"/>
    <w:rsid w:val="007D7213"/>
    <w:rsid w:val="007D72B7"/>
    <w:rsid w:val="007D72BC"/>
    <w:rsid w:val="007D7335"/>
    <w:rsid w:val="007D7338"/>
    <w:rsid w:val="007D73D9"/>
    <w:rsid w:val="007D73DF"/>
    <w:rsid w:val="007D7430"/>
    <w:rsid w:val="007D7466"/>
    <w:rsid w:val="007D74AB"/>
    <w:rsid w:val="007D7590"/>
    <w:rsid w:val="007D760F"/>
    <w:rsid w:val="007D7656"/>
    <w:rsid w:val="007D770C"/>
    <w:rsid w:val="007D77D5"/>
    <w:rsid w:val="007D79A5"/>
    <w:rsid w:val="007D79A7"/>
    <w:rsid w:val="007D79AD"/>
    <w:rsid w:val="007D7A4F"/>
    <w:rsid w:val="007D7AD7"/>
    <w:rsid w:val="007D7B20"/>
    <w:rsid w:val="007D7BC4"/>
    <w:rsid w:val="007D7C11"/>
    <w:rsid w:val="007D7C7D"/>
    <w:rsid w:val="007D7E15"/>
    <w:rsid w:val="007D7E65"/>
    <w:rsid w:val="007D7E87"/>
    <w:rsid w:val="007D7ECC"/>
    <w:rsid w:val="007E00CB"/>
    <w:rsid w:val="007E0244"/>
    <w:rsid w:val="007E02BA"/>
    <w:rsid w:val="007E03F3"/>
    <w:rsid w:val="007E0402"/>
    <w:rsid w:val="007E045B"/>
    <w:rsid w:val="007E047C"/>
    <w:rsid w:val="007E04A4"/>
    <w:rsid w:val="007E04F6"/>
    <w:rsid w:val="007E0518"/>
    <w:rsid w:val="007E0562"/>
    <w:rsid w:val="007E05FD"/>
    <w:rsid w:val="007E063D"/>
    <w:rsid w:val="007E06D1"/>
    <w:rsid w:val="007E06D3"/>
    <w:rsid w:val="007E07C4"/>
    <w:rsid w:val="007E07D1"/>
    <w:rsid w:val="007E083A"/>
    <w:rsid w:val="007E08D9"/>
    <w:rsid w:val="007E08F8"/>
    <w:rsid w:val="007E0A19"/>
    <w:rsid w:val="007E0BC9"/>
    <w:rsid w:val="007E0BF6"/>
    <w:rsid w:val="007E0C4D"/>
    <w:rsid w:val="007E0DB4"/>
    <w:rsid w:val="007E10AD"/>
    <w:rsid w:val="007E10D6"/>
    <w:rsid w:val="007E1106"/>
    <w:rsid w:val="007E1107"/>
    <w:rsid w:val="007E1154"/>
    <w:rsid w:val="007E1161"/>
    <w:rsid w:val="007E11B2"/>
    <w:rsid w:val="007E126D"/>
    <w:rsid w:val="007E1481"/>
    <w:rsid w:val="007E14F5"/>
    <w:rsid w:val="007E1591"/>
    <w:rsid w:val="007E15A2"/>
    <w:rsid w:val="007E15AC"/>
    <w:rsid w:val="007E15BB"/>
    <w:rsid w:val="007E1648"/>
    <w:rsid w:val="007E16F5"/>
    <w:rsid w:val="007E1712"/>
    <w:rsid w:val="007E18B2"/>
    <w:rsid w:val="007E18CA"/>
    <w:rsid w:val="007E18D0"/>
    <w:rsid w:val="007E1991"/>
    <w:rsid w:val="007E1A1D"/>
    <w:rsid w:val="007E1CFC"/>
    <w:rsid w:val="007E1EE4"/>
    <w:rsid w:val="007E1F04"/>
    <w:rsid w:val="007E1FDF"/>
    <w:rsid w:val="007E217B"/>
    <w:rsid w:val="007E21F2"/>
    <w:rsid w:val="007E2275"/>
    <w:rsid w:val="007E228D"/>
    <w:rsid w:val="007E234D"/>
    <w:rsid w:val="007E2375"/>
    <w:rsid w:val="007E24B1"/>
    <w:rsid w:val="007E2520"/>
    <w:rsid w:val="007E2521"/>
    <w:rsid w:val="007E252A"/>
    <w:rsid w:val="007E256C"/>
    <w:rsid w:val="007E2848"/>
    <w:rsid w:val="007E286A"/>
    <w:rsid w:val="007E2907"/>
    <w:rsid w:val="007E2987"/>
    <w:rsid w:val="007E29B1"/>
    <w:rsid w:val="007E2C4B"/>
    <w:rsid w:val="007E2E2F"/>
    <w:rsid w:val="007E2E38"/>
    <w:rsid w:val="007E2E4C"/>
    <w:rsid w:val="007E2E64"/>
    <w:rsid w:val="007E2E97"/>
    <w:rsid w:val="007E2F6A"/>
    <w:rsid w:val="007E3218"/>
    <w:rsid w:val="007E327B"/>
    <w:rsid w:val="007E3359"/>
    <w:rsid w:val="007E33F9"/>
    <w:rsid w:val="007E361F"/>
    <w:rsid w:val="007E3630"/>
    <w:rsid w:val="007E363C"/>
    <w:rsid w:val="007E381C"/>
    <w:rsid w:val="007E384D"/>
    <w:rsid w:val="007E38A3"/>
    <w:rsid w:val="007E38A8"/>
    <w:rsid w:val="007E3956"/>
    <w:rsid w:val="007E3975"/>
    <w:rsid w:val="007E3977"/>
    <w:rsid w:val="007E39A6"/>
    <w:rsid w:val="007E39A8"/>
    <w:rsid w:val="007E3C5D"/>
    <w:rsid w:val="007E3C84"/>
    <w:rsid w:val="007E3DF9"/>
    <w:rsid w:val="007E3F23"/>
    <w:rsid w:val="007E3F49"/>
    <w:rsid w:val="007E3F55"/>
    <w:rsid w:val="007E4098"/>
    <w:rsid w:val="007E428F"/>
    <w:rsid w:val="007E42CF"/>
    <w:rsid w:val="007E4383"/>
    <w:rsid w:val="007E4669"/>
    <w:rsid w:val="007E467B"/>
    <w:rsid w:val="007E4892"/>
    <w:rsid w:val="007E48F0"/>
    <w:rsid w:val="007E49FA"/>
    <w:rsid w:val="007E4ACF"/>
    <w:rsid w:val="007E4B06"/>
    <w:rsid w:val="007E4D0B"/>
    <w:rsid w:val="007E4D1E"/>
    <w:rsid w:val="007E4DFD"/>
    <w:rsid w:val="007E4E11"/>
    <w:rsid w:val="007E4F74"/>
    <w:rsid w:val="007E4F87"/>
    <w:rsid w:val="007E500C"/>
    <w:rsid w:val="007E5121"/>
    <w:rsid w:val="007E51D6"/>
    <w:rsid w:val="007E52C1"/>
    <w:rsid w:val="007E5374"/>
    <w:rsid w:val="007E53E7"/>
    <w:rsid w:val="007E54F6"/>
    <w:rsid w:val="007E5502"/>
    <w:rsid w:val="007E570B"/>
    <w:rsid w:val="007E573D"/>
    <w:rsid w:val="007E57EF"/>
    <w:rsid w:val="007E58D7"/>
    <w:rsid w:val="007E5907"/>
    <w:rsid w:val="007E5AB3"/>
    <w:rsid w:val="007E5C27"/>
    <w:rsid w:val="007E5C42"/>
    <w:rsid w:val="007E5D59"/>
    <w:rsid w:val="007E5E77"/>
    <w:rsid w:val="007E5F4B"/>
    <w:rsid w:val="007E609A"/>
    <w:rsid w:val="007E6128"/>
    <w:rsid w:val="007E6191"/>
    <w:rsid w:val="007E6238"/>
    <w:rsid w:val="007E623C"/>
    <w:rsid w:val="007E627E"/>
    <w:rsid w:val="007E62CA"/>
    <w:rsid w:val="007E632D"/>
    <w:rsid w:val="007E6375"/>
    <w:rsid w:val="007E6427"/>
    <w:rsid w:val="007E64E6"/>
    <w:rsid w:val="007E6786"/>
    <w:rsid w:val="007E6795"/>
    <w:rsid w:val="007E6929"/>
    <w:rsid w:val="007E6A1A"/>
    <w:rsid w:val="007E6A99"/>
    <w:rsid w:val="007E6C52"/>
    <w:rsid w:val="007E6DC0"/>
    <w:rsid w:val="007E6EF0"/>
    <w:rsid w:val="007E6EFC"/>
    <w:rsid w:val="007E7167"/>
    <w:rsid w:val="007E729E"/>
    <w:rsid w:val="007E72AB"/>
    <w:rsid w:val="007E72B4"/>
    <w:rsid w:val="007E72DD"/>
    <w:rsid w:val="007E7321"/>
    <w:rsid w:val="007E73F9"/>
    <w:rsid w:val="007E7477"/>
    <w:rsid w:val="007E75B5"/>
    <w:rsid w:val="007E7680"/>
    <w:rsid w:val="007E76B9"/>
    <w:rsid w:val="007E76C7"/>
    <w:rsid w:val="007E790E"/>
    <w:rsid w:val="007E7920"/>
    <w:rsid w:val="007E797A"/>
    <w:rsid w:val="007E7A16"/>
    <w:rsid w:val="007E7C83"/>
    <w:rsid w:val="007E7C94"/>
    <w:rsid w:val="007E7D51"/>
    <w:rsid w:val="007E7D62"/>
    <w:rsid w:val="007E7D71"/>
    <w:rsid w:val="007E7DE2"/>
    <w:rsid w:val="007E7E2D"/>
    <w:rsid w:val="007E7EF4"/>
    <w:rsid w:val="007E7F61"/>
    <w:rsid w:val="007F00AD"/>
    <w:rsid w:val="007F00FA"/>
    <w:rsid w:val="007F020F"/>
    <w:rsid w:val="007F024C"/>
    <w:rsid w:val="007F0263"/>
    <w:rsid w:val="007F0462"/>
    <w:rsid w:val="007F06E0"/>
    <w:rsid w:val="007F08DF"/>
    <w:rsid w:val="007F0A01"/>
    <w:rsid w:val="007F0A54"/>
    <w:rsid w:val="007F0B14"/>
    <w:rsid w:val="007F0B20"/>
    <w:rsid w:val="007F0B40"/>
    <w:rsid w:val="007F0BAC"/>
    <w:rsid w:val="007F0C27"/>
    <w:rsid w:val="007F0EB4"/>
    <w:rsid w:val="007F11A8"/>
    <w:rsid w:val="007F11B1"/>
    <w:rsid w:val="007F11C8"/>
    <w:rsid w:val="007F122E"/>
    <w:rsid w:val="007F126A"/>
    <w:rsid w:val="007F12AD"/>
    <w:rsid w:val="007F139D"/>
    <w:rsid w:val="007F13AF"/>
    <w:rsid w:val="007F13BD"/>
    <w:rsid w:val="007F14E6"/>
    <w:rsid w:val="007F1630"/>
    <w:rsid w:val="007F1654"/>
    <w:rsid w:val="007F16A9"/>
    <w:rsid w:val="007F16B1"/>
    <w:rsid w:val="007F1727"/>
    <w:rsid w:val="007F1766"/>
    <w:rsid w:val="007F17D8"/>
    <w:rsid w:val="007F1811"/>
    <w:rsid w:val="007F1884"/>
    <w:rsid w:val="007F18F1"/>
    <w:rsid w:val="007F1AAC"/>
    <w:rsid w:val="007F1AB4"/>
    <w:rsid w:val="007F1B3E"/>
    <w:rsid w:val="007F1B61"/>
    <w:rsid w:val="007F1C20"/>
    <w:rsid w:val="007F1C6D"/>
    <w:rsid w:val="007F1C83"/>
    <w:rsid w:val="007F1CBD"/>
    <w:rsid w:val="007F1D24"/>
    <w:rsid w:val="007F1D33"/>
    <w:rsid w:val="007F1EA0"/>
    <w:rsid w:val="007F1FA5"/>
    <w:rsid w:val="007F2109"/>
    <w:rsid w:val="007F21AC"/>
    <w:rsid w:val="007F2206"/>
    <w:rsid w:val="007F238E"/>
    <w:rsid w:val="007F23EB"/>
    <w:rsid w:val="007F2459"/>
    <w:rsid w:val="007F248A"/>
    <w:rsid w:val="007F251E"/>
    <w:rsid w:val="007F254C"/>
    <w:rsid w:val="007F256F"/>
    <w:rsid w:val="007F2584"/>
    <w:rsid w:val="007F26BA"/>
    <w:rsid w:val="007F2797"/>
    <w:rsid w:val="007F27D6"/>
    <w:rsid w:val="007F28AE"/>
    <w:rsid w:val="007F294C"/>
    <w:rsid w:val="007F29B7"/>
    <w:rsid w:val="007F2A58"/>
    <w:rsid w:val="007F2A86"/>
    <w:rsid w:val="007F2B61"/>
    <w:rsid w:val="007F2B93"/>
    <w:rsid w:val="007F2B9A"/>
    <w:rsid w:val="007F2BA6"/>
    <w:rsid w:val="007F2CB8"/>
    <w:rsid w:val="007F2D29"/>
    <w:rsid w:val="007F2D33"/>
    <w:rsid w:val="007F2E15"/>
    <w:rsid w:val="007F2E3B"/>
    <w:rsid w:val="007F2E65"/>
    <w:rsid w:val="007F2F17"/>
    <w:rsid w:val="007F2F3B"/>
    <w:rsid w:val="007F305B"/>
    <w:rsid w:val="007F30B2"/>
    <w:rsid w:val="007F32F7"/>
    <w:rsid w:val="007F35C5"/>
    <w:rsid w:val="007F3707"/>
    <w:rsid w:val="007F373F"/>
    <w:rsid w:val="007F3778"/>
    <w:rsid w:val="007F389D"/>
    <w:rsid w:val="007F3966"/>
    <w:rsid w:val="007F39B9"/>
    <w:rsid w:val="007F39D3"/>
    <w:rsid w:val="007F3A12"/>
    <w:rsid w:val="007F3A13"/>
    <w:rsid w:val="007F3AF6"/>
    <w:rsid w:val="007F3D8D"/>
    <w:rsid w:val="007F3E57"/>
    <w:rsid w:val="007F3E71"/>
    <w:rsid w:val="007F3ED0"/>
    <w:rsid w:val="007F3F83"/>
    <w:rsid w:val="007F410A"/>
    <w:rsid w:val="007F4539"/>
    <w:rsid w:val="007F4566"/>
    <w:rsid w:val="007F45AF"/>
    <w:rsid w:val="007F45D6"/>
    <w:rsid w:val="007F475B"/>
    <w:rsid w:val="007F47AF"/>
    <w:rsid w:val="007F48C2"/>
    <w:rsid w:val="007F4910"/>
    <w:rsid w:val="007F4946"/>
    <w:rsid w:val="007F49F2"/>
    <w:rsid w:val="007F4A2C"/>
    <w:rsid w:val="007F4A45"/>
    <w:rsid w:val="007F4D7A"/>
    <w:rsid w:val="007F4DF5"/>
    <w:rsid w:val="007F4EE1"/>
    <w:rsid w:val="007F4F1B"/>
    <w:rsid w:val="007F4FBB"/>
    <w:rsid w:val="007F501E"/>
    <w:rsid w:val="007F50FC"/>
    <w:rsid w:val="007F5134"/>
    <w:rsid w:val="007F5159"/>
    <w:rsid w:val="007F517A"/>
    <w:rsid w:val="007F51B7"/>
    <w:rsid w:val="007F5249"/>
    <w:rsid w:val="007F52ED"/>
    <w:rsid w:val="007F5375"/>
    <w:rsid w:val="007F53B1"/>
    <w:rsid w:val="007F54A1"/>
    <w:rsid w:val="007F54E6"/>
    <w:rsid w:val="007F556B"/>
    <w:rsid w:val="007F55BD"/>
    <w:rsid w:val="007F55C6"/>
    <w:rsid w:val="007F561A"/>
    <w:rsid w:val="007F5664"/>
    <w:rsid w:val="007F568D"/>
    <w:rsid w:val="007F56BF"/>
    <w:rsid w:val="007F56C4"/>
    <w:rsid w:val="007F57F5"/>
    <w:rsid w:val="007F58C4"/>
    <w:rsid w:val="007F5953"/>
    <w:rsid w:val="007F5A37"/>
    <w:rsid w:val="007F5C60"/>
    <w:rsid w:val="007F5DDF"/>
    <w:rsid w:val="007F5E3D"/>
    <w:rsid w:val="007F5F6A"/>
    <w:rsid w:val="007F5FB1"/>
    <w:rsid w:val="007F601B"/>
    <w:rsid w:val="007F603D"/>
    <w:rsid w:val="007F6194"/>
    <w:rsid w:val="007F6206"/>
    <w:rsid w:val="007F621F"/>
    <w:rsid w:val="007F6237"/>
    <w:rsid w:val="007F62CA"/>
    <w:rsid w:val="007F636B"/>
    <w:rsid w:val="007F63A5"/>
    <w:rsid w:val="007F63A7"/>
    <w:rsid w:val="007F6597"/>
    <w:rsid w:val="007F65E9"/>
    <w:rsid w:val="007F66E3"/>
    <w:rsid w:val="007F6A17"/>
    <w:rsid w:val="007F6AB0"/>
    <w:rsid w:val="007F6B5A"/>
    <w:rsid w:val="007F6C05"/>
    <w:rsid w:val="007F6CF5"/>
    <w:rsid w:val="007F6D2F"/>
    <w:rsid w:val="007F6D71"/>
    <w:rsid w:val="007F6E70"/>
    <w:rsid w:val="007F7316"/>
    <w:rsid w:val="007F739E"/>
    <w:rsid w:val="007F741A"/>
    <w:rsid w:val="007F7440"/>
    <w:rsid w:val="007F74FE"/>
    <w:rsid w:val="007F7541"/>
    <w:rsid w:val="007F759D"/>
    <w:rsid w:val="007F7708"/>
    <w:rsid w:val="007F7737"/>
    <w:rsid w:val="007F77C2"/>
    <w:rsid w:val="007F7821"/>
    <w:rsid w:val="007F783A"/>
    <w:rsid w:val="007F7898"/>
    <w:rsid w:val="007F7920"/>
    <w:rsid w:val="007F7955"/>
    <w:rsid w:val="007F7A63"/>
    <w:rsid w:val="007F7BD6"/>
    <w:rsid w:val="007F7BFE"/>
    <w:rsid w:val="007F7C0C"/>
    <w:rsid w:val="007F7C7E"/>
    <w:rsid w:val="007F7E01"/>
    <w:rsid w:val="007F7EE0"/>
    <w:rsid w:val="007F7F04"/>
    <w:rsid w:val="007F7F12"/>
    <w:rsid w:val="0080005E"/>
    <w:rsid w:val="008000C4"/>
    <w:rsid w:val="008001A0"/>
    <w:rsid w:val="00800214"/>
    <w:rsid w:val="00800276"/>
    <w:rsid w:val="008003B1"/>
    <w:rsid w:val="008003C9"/>
    <w:rsid w:val="00800412"/>
    <w:rsid w:val="00800781"/>
    <w:rsid w:val="0080079E"/>
    <w:rsid w:val="008007B4"/>
    <w:rsid w:val="00800830"/>
    <w:rsid w:val="008009B9"/>
    <w:rsid w:val="00800AD1"/>
    <w:rsid w:val="00800B96"/>
    <w:rsid w:val="00800BD0"/>
    <w:rsid w:val="00800BF3"/>
    <w:rsid w:val="00800C05"/>
    <w:rsid w:val="00800C3B"/>
    <w:rsid w:val="00800CD1"/>
    <w:rsid w:val="00800DDB"/>
    <w:rsid w:val="00800DDE"/>
    <w:rsid w:val="00800DEF"/>
    <w:rsid w:val="00800E60"/>
    <w:rsid w:val="00800E65"/>
    <w:rsid w:val="00800E9C"/>
    <w:rsid w:val="00800F65"/>
    <w:rsid w:val="0080109D"/>
    <w:rsid w:val="0080132E"/>
    <w:rsid w:val="00801353"/>
    <w:rsid w:val="0080139C"/>
    <w:rsid w:val="008013E8"/>
    <w:rsid w:val="00801426"/>
    <w:rsid w:val="008014DE"/>
    <w:rsid w:val="00801652"/>
    <w:rsid w:val="008016AA"/>
    <w:rsid w:val="008018AD"/>
    <w:rsid w:val="00801A7A"/>
    <w:rsid w:val="00801AA4"/>
    <w:rsid w:val="00801CB0"/>
    <w:rsid w:val="00801D54"/>
    <w:rsid w:val="00801E3B"/>
    <w:rsid w:val="00801E66"/>
    <w:rsid w:val="00801ECA"/>
    <w:rsid w:val="00801F4B"/>
    <w:rsid w:val="0080206F"/>
    <w:rsid w:val="008020AF"/>
    <w:rsid w:val="00802202"/>
    <w:rsid w:val="00802219"/>
    <w:rsid w:val="0080221D"/>
    <w:rsid w:val="00802248"/>
    <w:rsid w:val="00802340"/>
    <w:rsid w:val="00802346"/>
    <w:rsid w:val="00802376"/>
    <w:rsid w:val="00802380"/>
    <w:rsid w:val="008023C1"/>
    <w:rsid w:val="00802402"/>
    <w:rsid w:val="008024ED"/>
    <w:rsid w:val="008026E2"/>
    <w:rsid w:val="00802774"/>
    <w:rsid w:val="00802788"/>
    <w:rsid w:val="0080281E"/>
    <w:rsid w:val="00802A0C"/>
    <w:rsid w:val="00802A7F"/>
    <w:rsid w:val="00802B10"/>
    <w:rsid w:val="00802BEC"/>
    <w:rsid w:val="00802EAE"/>
    <w:rsid w:val="00802EDB"/>
    <w:rsid w:val="00802FCE"/>
    <w:rsid w:val="00803250"/>
    <w:rsid w:val="008033B2"/>
    <w:rsid w:val="00803405"/>
    <w:rsid w:val="00803459"/>
    <w:rsid w:val="0080353B"/>
    <w:rsid w:val="00803628"/>
    <w:rsid w:val="0080375B"/>
    <w:rsid w:val="0080386F"/>
    <w:rsid w:val="008038B6"/>
    <w:rsid w:val="00803906"/>
    <w:rsid w:val="00803949"/>
    <w:rsid w:val="00803BAF"/>
    <w:rsid w:val="00803D7C"/>
    <w:rsid w:val="00803DFE"/>
    <w:rsid w:val="00803F4B"/>
    <w:rsid w:val="008043B2"/>
    <w:rsid w:val="008043E2"/>
    <w:rsid w:val="0080441B"/>
    <w:rsid w:val="00804422"/>
    <w:rsid w:val="008044E6"/>
    <w:rsid w:val="00804519"/>
    <w:rsid w:val="008045CF"/>
    <w:rsid w:val="008045D5"/>
    <w:rsid w:val="008045FF"/>
    <w:rsid w:val="00804723"/>
    <w:rsid w:val="008048C3"/>
    <w:rsid w:val="008049B9"/>
    <w:rsid w:val="00804A0D"/>
    <w:rsid w:val="00804A46"/>
    <w:rsid w:val="00804ADA"/>
    <w:rsid w:val="00804B55"/>
    <w:rsid w:val="00804C3F"/>
    <w:rsid w:val="00804D44"/>
    <w:rsid w:val="00804D66"/>
    <w:rsid w:val="00804D8D"/>
    <w:rsid w:val="00804DB3"/>
    <w:rsid w:val="00804F31"/>
    <w:rsid w:val="00804F50"/>
    <w:rsid w:val="00804F88"/>
    <w:rsid w:val="0080508D"/>
    <w:rsid w:val="008050EE"/>
    <w:rsid w:val="0080513B"/>
    <w:rsid w:val="00805319"/>
    <w:rsid w:val="008053C1"/>
    <w:rsid w:val="00805463"/>
    <w:rsid w:val="00805553"/>
    <w:rsid w:val="008055BE"/>
    <w:rsid w:val="008056A7"/>
    <w:rsid w:val="008056FD"/>
    <w:rsid w:val="00805723"/>
    <w:rsid w:val="00805786"/>
    <w:rsid w:val="00805794"/>
    <w:rsid w:val="00805840"/>
    <w:rsid w:val="0080592B"/>
    <w:rsid w:val="0080593F"/>
    <w:rsid w:val="00805A7D"/>
    <w:rsid w:val="00805B3D"/>
    <w:rsid w:val="00805C1D"/>
    <w:rsid w:val="00805CC1"/>
    <w:rsid w:val="00805D22"/>
    <w:rsid w:val="00805DB3"/>
    <w:rsid w:val="00805DC5"/>
    <w:rsid w:val="00805E1F"/>
    <w:rsid w:val="00805E24"/>
    <w:rsid w:val="00805E98"/>
    <w:rsid w:val="00805EA4"/>
    <w:rsid w:val="008060F7"/>
    <w:rsid w:val="00806172"/>
    <w:rsid w:val="008061B0"/>
    <w:rsid w:val="008061CF"/>
    <w:rsid w:val="008062C8"/>
    <w:rsid w:val="0080631E"/>
    <w:rsid w:val="00806483"/>
    <w:rsid w:val="00806528"/>
    <w:rsid w:val="00806687"/>
    <w:rsid w:val="008066BE"/>
    <w:rsid w:val="008066CA"/>
    <w:rsid w:val="008066CC"/>
    <w:rsid w:val="008066E9"/>
    <w:rsid w:val="0080674B"/>
    <w:rsid w:val="00806978"/>
    <w:rsid w:val="008069FA"/>
    <w:rsid w:val="00806A09"/>
    <w:rsid w:val="00806AF1"/>
    <w:rsid w:val="00806BFA"/>
    <w:rsid w:val="00806C3C"/>
    <w:rsid w:val="00806CBB"/>
    <w:rsid w:val="00806DFF"/>
    <w:rsid w:val="00806E21"/>
    <w:rsid w:val="00806E4D"/>
    <w:rsid w:val="00806F07"/>
    <w:rsid w:val="00806FE2"/>
    <w:rsid w:val="00807010"/>
    <w:rsid w:val="0080708C"/>
    <w:rsid w:val="008071CD"/>
    <w:rsid w:val="008072E7"/>
    <w:rsid w:val="008072FC"/>
    <w:rsid w:val="00807325"/>
    <w:rsid w:val="00807482"/>
    <w:rsid w:val="008075BA"/>
    <w:rsid w:val="0080760F"/>
    <w:rsid w:val="0080768B"/>
    <w:rsid w:val="008076AF"/>
    <w:rsid w:val="00807701"/>
    <w:rsid w:val="0080779B"/>
    <w:rsid w:val="008077B2"/>
    <w:rsid w:val="008077FA"/>
    <w:rsid w:val="00807810"/>
    <w:rsid w:val="008078C5"/>
    <w:rsid w:val="00807913"/>
    <w:rsid w:val="00807A58"/>
    <w:rsid w:val="00807AC3"/>
    <w:rsid w:val="00807B13"/>
    <w:rsid w:val="00807B9C"/>
    <w:rsid w:val="00807BA7"/>
    <w:rsid w:val="00807FA1"/>
    <w:rsid w:val="00810019"/>
    <w:rsid w:val="00810191"/>
    <w:rsid w:val="00810386"/>
    <w:rsid w:val="008103B3"/>
    <w:rsid w:val="008103BA"/>
    <w:rsid w:val="008103E9"/>
    <w:rsid w:val="0081040F"/>
    <w:rsid w:val="008104FD"/>
    <w:rsid w:val="00810593"/>
    <w:rsid w:val="00810650"/>
    <w:rsid w:val="008106B0"/>
    <w:rsid w:val="00810751"/>
    <w:rsid w:val="008108AB"/>
    <w:rsid w:val="00810BAB"/>
    <w:rsid w:val="00810C88"/>
    <w:rsid w:val="00810D8E"/>
    <w:rsid w:val="00810DED"/>
    <w:rsid w:val="00810E13"/>
    <w:rsid w:val="00810ED5"/>
    <w:rsid w:val="00810FEC"/>
    <w:rsid w:val="00810FF2"/>
    <w:rsid w:val="008110D3"/>
    <w:rsid w:val="00811184"/>
    <w:rsid w:val="00811443"/>
    <w:rsid w:val="008114A5"/>
    <w:rsid w:val="008114B6"/>
    <w:rsid w:val="00811664"/>
    <w:rsid w:val="008116DB"/>
    <w:rsid w:val="00811789"/>
    <w:rsid w:val="0081188C"/>
    <w:rsid w:val="008118FE"/>
    <w:rsid w:val="00811940"/>
    <w:rsid w:val="0081194C"/>
    <w:rsid w:val="00811B5F"/>
    <w:rsid w:val="00811BD0"/>
    <w:rsid w:val="00811D38"/>
    <w:rsid w:val="00811DD8"/>
    <w:rsid w:val="00811EC2"/>
    <w:rsid w:val="00811EC8"/>
    <w:rsid w:val="00811F91"/>
    <w:rsid w:val="00812070"/>
    <w:rsid w:val="008120BC"/>
    <w:rsid w:val="008120D2"/>
    <w:rsid w:val="008120FB"/>
    <w:rsid w:val="0081210A"/>
    <w:rsid w:val="00812127"/>
    <w:rsid w:val="0081225E"/>
    <w:rsid w:val="008122F9"/>
    <w:rsid w:val="008123C9"/>
    <w:rsid w:val="008125D1"/>
    <w:rsid w:val="00812673"/>
    <w:rsid w:val="00812802"/>
    <w:rsid w:val="00812830"/>
    <w:rsid w:val="00812943"/>
    <w:rsid w:val="00812A0C"/>
    <w:rsid w:val="00812A33"/>
    <w:rsid w:val="00812A4B"/>
    <w:rsid w:val="00812CED"/>
    <w:rsid w:val="00812D4A"/>
    <w:rsid w:val="00812DE1"/>
    <w:rsid w:val="00812E1B"/>
    <w:rsid w:val="00812F12"/>
    <w:rsid w:val="00813011"/>
    <w:rsid w:val="00813092"/>
    <w:rsid w:val="008132C1"/>
    <w:rsid w:val="0081357C"/>
    <w:rsid w:val="00813701"/>
    <w:rsid w:val="00813726"/>
    <w:rsid w:val="0081381D"/>
    <w:rsid w:val="00813820"/>
    <w:rsid w:val="00813892"/>
    <w:rsid w:val="00813AE6"/>
    <w:rsid w:val="00813B9B"/>
    <w:rsid w:val="00813C23"/>
    <w:rsid w:val="00813D52"/>
    <w:rsid w:val="00813DC3"/>
    <w:rsid w:val="00813EBC"/>
    <w:rsid w:val="00813FE5"/>
    <w:rsid w:val="00814071"/>
    <w:rsid w:val="00814156"/>
    <w:rsid w:val="0081421D"/>
    <w:rsid w:val="00814264"/>
    <w:rsid w:val="008143DC"/>
    <w:rsid w:val="00814593"/>
    <w:rsid w:val="008145C7"/>
    <w:rsid w:val="00814786"/>
    <w:rsid w:val="0081485D"/>
    <w:rsid w:val="008148A1"/>
    <w:rsid w:val="008148E3"/>
    <w:rsid w:val="00814B78"/>
    <w:rsid w:val="00814EA5"/>
    <w:rsid w:val="0081504D"/>
    <w:rsid w:val="008150F5"/>
    <w:rsid w:val="008151D1"/>
    <w:rsid w:val="0081522A"/>
    <w:rsid w:val="0081526E"/>
    <w:rsid w:val="008152C0"/>
    <w:rsid w:val="00815343"/>
    <w:rsid w:val="008154A4"/>
    <w:rsid w:val="0081558B"/>
    <w:rsid w:val="0081558C"/>
    <w:rsid w:val="0081563D"/>
    <w:rsid w:val="00815655"/>
    <w:rsid w:val="008156A3"/>
    <w:rsid w:val="0081577F"/>
    <w:rsid w:val="0081592F"/>
    <w:rsid w:val="008159AB"/>
    <w:rsid w:val="00815AC5"/>
    <w:rsid w:val="00815B12"/>
    <w:rsid w:val="00815B3B"/>
    <w:rsid w:val="00815B49"/>
    <w:rsid w:val="00815C17"/>
    <w:rsid w:val="00815C71"/>
    <w:rsid w:val="00815D47"/>
    <w:rsid w:val="00815E97"/>
    <w:rsid w:val="00815EA7"/>
    <w:rsid w:val="00815EED"/>
    <w:rsid w:val="0081601F"/>
    <w:rsid w:val="0081616E"/>
    <w:rsid w:val="00816241"/>
    <w:rsid w:val="0081645C"/>
    <w:rsid w:val="00816535"/>
    <w:rsid w:val="008165FC"/>
    <w:rsid w:val="00816614"/>
    <w:rsid w:val="00816678"/>
    <w:rsid w:val="00816790"/>
    <w:rsid w:val="008167F5"/>
    <w:rsid w:val="008168B7"/>
    <w:rsid w:val="008168D5"/>
    <w:rsid w:val="008169A7"/>
    <w:rsid w:val="008169CC"/>
    <w:rsid w:val="00816A02"/>
    <w:rsid w:val="00816A67"/>
    <w:rsid w:val="00816A7E"/>
    <w:rsid w:val="00816AAA"/>
    <w:rsid w:val="00816B06"/>
    <w:rsid w:val="00816BA2"/>
    <w:rsid w:val="00816C50"/>
    <w:rsid w:val="00816D0D"/>
    <w:rsid w:val="00816D32"/>
    <w:rsid w:val="00816DBB"/>
    <w:rsid w:val="00816DCC"/>
    <w:rsid w:val="00816DFD"/>
    <w:rsid w:val="00816E10"/>
    <w:rsid w:val="00816E1B"/>
    <w:rsid w:val="00816F95"/>
    <w:rsid w:val="00816FF7"/>
    <w:rsid w:val="00817018"/>
    <w:rsid w:val="008171A4"/>
    <w:rsid w:val="008171AA"/>
    <w:rsid w:val="0081725B"/>
    <w:rsid w:val="0081734D"/>
    <w:rsid w:val="00817383"/>
    <w:rsid w:val="008173A8"/>
    <w:rsid w:val="008173C5"/>
    <w:rsid w:val="00817414"/>
    <w:rsid w:val="0081747C"/>
    <w:rsid w:val="008174C7"/>
    <w:rsid w:val="008177E4"/>
    <w:rsid w:val="00817AF8"/>
    <w:rsid w:val="00817C47"/>
    <w:rsid w:val="00817D7A"/>
    <w:rsid w:val="00817E07"/>
    <w:rsid w:val="00817F69"/>
    <w:rsid w:val="00820105"/>
    <w:rsid w:val="00820178"/>
    <w:rsid w:val="008201D7"/>
    <w:rsid w:val="00820268"/>
    <w:rsid w:val="0082031A"/>
    <w:rsid w:val="00820355"/>
    <w:rsid w:val="008203DB"/>
    <w:rsid w:val="0082044C"/>
    <w:rsid w:val="00820567"/>
    <w:rsid w:val="0082058C"/>
    <w:rsid w:val="0082064D"/>
    <w:rsid w:val="008206D8"/>
    <w:rsid w:val="008206DA"/>
    <w:rsid w:val="00820752"/>
    <w:rsid w:val="00820786"/>
    <w:rsid w:val="00820884"/>
    <w:rsid w:val="008209B9"/>
    <w:rsid w:val="00820A7C"/>
    <w:rsid w:val="00820AA5"/>
    <w:rsid w:val="00820AF1"/>
    <w:rsid w:val="00820CE6"/>
    <w:rsid w:val="00820D52"/>
    <w:rsid w:val="00820DBB"/>
    <w:rsid w:val="00820E03"/>
    <w:rsid w:val="00820FF3"/>
    <w:rsid w:val="00821067"/>
    <w:rsid w:val="008211C3"/>
    <w:rsid w:val="00821246"/>
    <w:rsid w:val="0082131E"/>
    <w:rsid w:val="0082137D"/>
    <w:rsid w:val="008213EB"/>
    <w:rsid w:val="0082153B"/>
    <w:rsid w:val="008218C2"/>
    <w:rsid w:val="008219AE"/>
    <w:rsid w:val="008219E5"/>
    <w:rsid w:val="008219FD"/>
    <w:rsid w:val="00821A15"/>
    <w:rsid w:val="00821ACD"/>
    <w:rsid w:val="00821B37"/>
    <w:rsid w:val="00821B3F"/>
    <w:rsid w:val="00821B8E"/>
    <w:rsid w:val="00821BBD"/>
    <w:rsid w:val="00821C5A"/>
    <w:rsid w:val="00821DB0"/>
    <w:rsid w:val="00821F31"/>
    <w:rsid w:val="00822011"/>
    <w:rsid w:val="008220BE"/>
    <w:rsid w:val="00822264"/>
    <w:rsid w:val="00822274"/>
    <w:rsid w:val="008223B7"/>
    <w:rsid w:val="008223D5"/>
    <w:rsid w:val="008223F2"/>
    <w:rsid w:val="00822506"/>
    <w:rsid w:val="00822559"/>
    <w:rsid w:val="008225EB"/>
    <w:rsid w:val="0082266F"/>
    <w:rsid w:val="00822722"/>
    <w:rsid w:val="0082277F"/>
    <w:rsid w:val="008227B0"/>
    <w:rsid w:val="00822835"/>
    <w:rsid w:val="008228D9"/>
    <w:rsid w:val="00822A6C"/>
    <w:rsid w:val="00822D60"/>
    <w:rsid w:val="00822EB4"/>
    <w:rsid w:val="0082307B"/>
    <w:rsid w:val="00823221"/>
    <w:rsid w:val="0082327E"/>
    <w:rsid w:val="008232E2"/>
    <w:rsid w:val="00823435"/>
    <w:rsid w:val="0082345E"/>
    <w:rsid w:val="00823491"/>
    <w:rsid w:val="008236F5"/>
    <w:rsid w:val="00823769"/>
    <w:rsid w:val="008237D3"/>
    <w:rsid w:val="008237FF"/>
    <w:rsid w:val="00823895"/>
    <w:rsid w:val="00823A58"/>
    <w:rsid w:val="00823A62"/>
    <w:rsid w:val="00823AE5"/>
    <w:rsid w:val="00823B10"/>
    <w:rsid w:val="00823CDB"/>
    <w:rsid w:val="00823D36"/>
    <w:rsid w:val="00823D49"/>
    <w:rsid w:val="00823F70"/>
    <w:rsid w:val="00824037"/>
    <w:rsid w:val="00824058"/>
    <w:rsid w:val="008240C6"/>
    <w:rsid w:val="00824181"/>
    <w:rsid w:val="0082421E"/>
    <w:rsid w:val="00824281"/>
    <w:rsid w:val="008243A6"/>
    <w:rsid w:val="008246E0"/>
    <w:rsid w:val="008248B9"/>
    <w:rsid w:val="0082496E"/>
    <w:rsid w:val="00824985"/>
    <w:rsid w:val="00824A88"/>
    <w:rsid w:val="00824A99"/>
    <w:rsid w:val="00824AA7"/>
    <w:rsid w:val="00824B0A"/>
    <w:rsid w:val="00824B61"/>
    <w:rsid w:val="00824C14"/>
    <w:rsid w:val="00824D13"/>
    <w:rsid w:val="00824D5D"/>
    <w:rsid w:val="00824D8F"/>
    <w:rsid w:val="00824E28"/>
    <w:rsid w:val="00824E2A"/>
    <w:rsid w:val="00824EDD"/>
    <w:rsid w:val="00824FC4"/>
    <w:rsid w:val="00825096"/>
    <w:rsid w:val="00825372"/>
    <w:rsid w:val="008253FC"/>
    <w:rsid w:val="00825408"/>
    <w:rsid w:val="00825603"/>
    <w:rsid w:val="00825631"/>
    <w:rsid w:val="008257B4"/>
    <w:rsid w:val="008257C7"/>
    <w:rsid w:val="008258B1"/>
    <w:rsid w:val="008258E5"/>
    <w:rsid w:val="0082596B"/>
    <w:rsid w:val="00825996"/>
    <w:rsid w:val="00825B38"/>
    <w:rsid w:val="00825B8E"/>
    <w:rsid w:val="00825CAD"/>
    <w:rsid w:val="00825CB7"/>
    <w:rsid w:val="00825D8B"/>
    <w:rsid w:val="00825DE9"/>
    <w:rsid w:val="00825E03"/>
    <w:rsid w:val="00825E28"/>
    <w:rsid w:val="00825F3E"/>
    <w:rsid w:val="00825F95"/>
    <w:rsid w:val="00826166"/>
    <w:rsid w:val="00826177"/>
    <w:rsid w:val="00826193"/>
    <w:rsid w:val="008262F3"/>
    <w:rsid w:val="00826521"/>
    <w:rsid w:val="008265E9"/>
    <w:rsid w:val="0082666B"/>
    <w:rsid w:val="008267B8"/>
    <w:rsid w:val="0082680D"/>
    <w:rsid w:val="0082690A"/>
    <w:rsid w:val="0082697F"/>
    <w:rsid w:val="00826997"/>
    <w:rsid w:val="00826A11"/>
    <w:rsid w:val="00826A8E"/>
    <w:rsid w:val="00826BD6"/>
    <w:rsid w:val="00826BE7"/>
    <w:rsid w:val="00826E8E"/>
    <w:rsid w:val="00826F2B"/>
    <w:rsid w:val="00826F65"/>
    <w:rsid w:val="00826F72"/>
    <w:rsid w:val="0082707F"/>
    <w:rsid w:val="008271FB"/>
    <w:rsid w:val="00827278"/>
    <w:rsid w:val="008272CC"/>
    <w:rsid w:val="008272F6"/>
    <w:rsid w:val="00827305"/>
    <w:rsid w:val="008273E7"/>
    <w:rsid w:val="00827584"/>
    <w:rsid w:val="00827619"/>
    <w:rsid w:val="00827669"/>
    <w:rsid w:val="00827852"/>
    <w:rsid w:val="00827914"/>
    <w:rsid w:val="0082793D"/>
    <w:rsid w:val="0082798B"/>
    <w:rsid w:val="0082798E"/>
    <w:rsid w:val="00827B63"/>
    <w:rsid w:val="00827C65"/>
    <w:rsid w:val="00827F4D"/>
    <w:rsid w:val="00827F74"/>
    <w:rsid w:val="00830062"/>
    <w:rsid w:val="0083037C"/>
    <w:rsid w:val="0083039E"/>
    <w:rsid w:val="008303A0"/>
    <w:rsid w:val="00830406"/>
    <w:rsid w:val="008305C5"/>
    <w:rsid w:val="00830685"/>
    <w:rsid w:val="008307B1"/>
    <w:rsid w:val="0083084E"/>
    <w:rsid w:val="008308B4"/>
    <w:rsid w:val="00830983"/>
    <w:rsid w:val="00830AC4"/>
    <w:rsid w:val="00830AC5"/>
    <w:rsid w:val="00830AF6"/>
    <w:rsid w:val="00830B5B"/>
    <w:rsid w:val="00830BBD"/>
    <w:rsid w:val="00830C63"/>
    <w:rsid w:val="00830D40"/>
    <w:rsid w:val="00830DC9"/>
    <w:rsid w:val="00830DFE"/>
    <w:rsid w:val="00830ECC"/>
    <w:rsid w:val="00830F3D"/>
    <w:rsid w:val="00830FAE"/>
    <w:rsid w:val="00831144"/>
    <w:rsid w:val="0083116E"/>
    <w:rsid w:val="008311EB"/>
    <w:rsid w:val="00831203"/>
    <w:rsid w:val="008313DD"/>
    <w:rsid w:val="00831434"/>
    <w:rsid w:val="008315CC"/>
    <w:rsid w:val="008315D8"/>
    <w:rsid w:val="0083165C"/>
    <w:rsid w:val="00831689"/>
    <w:rsid w:val="008316C2"/>
    <w:rsid w:val="008317D5"/>
    <w:rsid w:val="0083180F"/>
    <w:rsid w:val="00831830"/>
    <w:rsid w:val="00831866"/>
    <w:rsid w:val="0083190F"/>
    <w:rsid w:val="00831910"/>
    <w:rsid w:val="008319F3"/>
    <w:rsid w:val="00831D2D"/>
    <w:rsid w:val="00831E56"/>
    <w:rsid w:val="00831E82"/>
    <w:rsid w:val="00831FA8"/>
    <w:rsid w:val="00831FBB"/>
    <w:rsid w:val="0083220A"/>
    <w:rsid w:val="00832216"/>
    <w:rsid w:val="00832339"/>
    <w:rsid w:val="008323CB"/>
    <w:rsid w:val="008323E9"/>
    <w:rsid w:val="0083240A"/>
    <w:rsid w:val="008324A6"/>
    <w:rsid w:val="008324D7"/>
    <w:rsid w:val="008324F5"/>
    <w:rsid w:val="008325CD"/>
    <w:rsid w:val="008325F1"/>
    <w:rsid w:val="00832780"/>
    <w:rsid w:val="008327AB"/>
    <w:rsid w:val="008327F4"/>
    <w:rsid w:val="008328C6"/>
    <w:rsid w:val="008329DC"/>
    <w:rsid w:val="008329E8"/>
    <w:rsid w:val="00832AE5"/>
    <w:rsid w:val="00832AE7"/>
    <w:rsid w:val="00832B4C"/>
    <w:rsid w:val="00832B73"/>
    <w:rsid w:val="00832BE1"/>
    <w:rsid w:val="00832C3C"/>
    <w:rsid w:val="00832C42"/>
    <w:rsid w:val="00832C60"/>
    <w:rsid w:val="00832D0E"/>
    <w:rsid w:val="00832D9D"/>
    <w:rsid w:val="00832DBE"/>
    <w:rsid w:val="008330FB"/>
    <w:rsid w:val="0083319B"/>
    <w:rsid w:val="0083323F"/>
    <w:rsid w:val="0083328D"/>
    <w:rsid w:val="00833342"/>
    <w:rsid w:val="00833403"/>
    <w:rsid w:val="0083341A"/>
    <w:rsid w:val="0083353A"/>
    <w:rsid w:val="008335AD"/>
    <w:rsid w:val="008335CC"/>
    <w:rsid w:val="0083366E"/>
    <w:rsid w:val="0083385A"/>
    <w:rsid w:val="0083386A"/>
    <w:rsid w:val="00833957"/>
    <w:rsid w:val="00833A71"/>
    <w:rsid w:val="00833BD3"/>
    <w:rsid w:val="00833C12"/>
    <w:rsid w:val="00833CD9"/>
    <w:rsid w:val="00833CE6"/>
    <w:rsid w:val="00833D3E"/>
    <w:rsid w:val="00833D87"/>
    <w:rsid w:val="00833DB6"/>
    <w:rsid w:val="00833DC6"/>
    <w:rsid w:val="00833E38"/>
    <w:rsid w:val="00833E3D"/>
    <w:rsid w:val="00833F06"/>
    <w:rsid w:val="00833F74"/>
    <w:rsid w:val="008340FA"/>
    <w:rsid w:val="0083410C"/>
    <w:rsid w:val="00834139"/>
    <w:rsid w:val="008341B3"/>
    <w:rsid w:val="00834331"/>
    <w:rsid w:val="008343A7"/>
    <w:rsid w:val="00834494"/>
    <w:rsid w:val="00834586"/>
    <w:rsid w:val="008345DB"/>
    <w:rsid w:val="00834607"/>
    <w:rsid w:val="00834780"/>
    <w:rsid w:val="008347F2"/>
    <w:rsid w:val="0083486D"/>
    <w:rsid w:val="00834882"/>
    <w:rsid w:val="00834896"/>
    <w:rsid w:val="008348AB"/>
    <w:rsid w:val="008348E4"/>
    <w:rsid w:val="008349C4"/>
    <w:rsid w:val="008349EC"/>
    <w:rsid w:val="008349F1"/>
    <w:rsid w:val="00834A16"/>
    <w:rsid w:val="00834BBB"/>
    <w:rsid w:val="00834BF9"/>
    <w:rsid w:val="00834C0A"/>
    <w:rsid w:val="00834D32"/>
    <w:rsid w:val="00834D4A"/>
    <w:rsid w:val="00834DB3"/>
    <w:rsid w:val="00834DE5"/>
    <w:rsid w:val="00834E14"/>
    <w:rsid w:val="00834E85"/>
    <w:rsid w:val="008350B8"/>
    <w:rsid w:val="008351A3"/>
    <w:rsid w:val="00835259"/>
    <w:rsid w:val="00835321"/>
    <w:rsid w:val="008353A1"/>
    <w:rsid w:val="00835405"/>
    <w:rsid w:val="00835480"/>
    <w:rsid w:val="008354E3"/>
    <w:rsid w:val="0083552F"/>
    <w:rsid w:val="00835585"/>
    <w:rsid w:val="008358D0"/>
    <w:rsid w:val="008358E6"/>
    <w:rsid w:val="008359AF"/>
    <w:rsid w:val="00835A6E"/>
    <w:rsid w:val="00835A8E"/>
    <w:rsid w:val="00835BA1"/>
    <w:rsid w:val="00835C73"/>
    <w:rsid w:val="00835CA0"/>
    <w:rsid w:val="00835CAE"/>
    <w:rsid w:val="00835CC1"/>
    <w:rsid w:val="00835D3C"/>
    <w:rsid w:val="00835D90"/>
    <w:rsid w:val="00835ECE"/>
    <w:rsid w:val="008360A0"/>
    <w:rsid w:val="008360F5"/>
    <w:rsid w:val="0083615F"/>
    <w:rsid w:val="008361BA"/>
    <w:rsid w:val="0083631D"/>
    <w:rsid w:val="00836345"/>
    <w:rsid w:val="00836399"/>
    <w:rsid w:val="00836493"/>
    <w:rsid w:val="008364DD"/>
    <w:rsid w:val="008365C2"/>
    <w:rsid w:val="008368A2"/>
    <w:rsid w:val="008368C2"/>
    <w:rsid w:val="00836A7C"/>
    <w:rsid w:val="00836B25"/>
    <w:rsid w:val="00836C29"/>
    <w:rsid w:val="00836C73"/>
    <w:rsid w:val="00836CBD"/>
    <w:rsid w:val="00836D64"/>
    <w:rsid w:val="00836DB4"/>
    <w:rsid w:val="00836E32"/>
    <w:rsid w:val="00836F95"/>
    <w:rsid w:val="008370EE"/>
    <w:rsid w:val="00837116"/>
    <w:rsid w:val="00837120"/>
    <w:rsid w:val="00837154"/>
    <w:rsid w:val="0083716B"/>
    <w:rsid w:val="00837220"/>
    <w:rsid w:val="00837267"/>
    <w:rsid w:val="008372B2"/>
    <w:rsid w:val="008375CF"/>
    <w:rsid w:val="00837782"/>
    <w:rsid w:val="008377E5"/>
    <w:rsid w:val="00837841"/>
    <w:rsid w:val="0083789A"/>
    <w:rsid w:val="008378F7"/>
    <w:rsid w:val="0083793F"/>
    <w:rsid w:val="00837971"/>
    <w:rsid w:val="008379EA"/>
    <w:rsid w:val="00837A22"/>
    <w:rsid w:val="00837AB6"/>
    <w:rsid w:val="00837B04"/>
    <w:rsid w:val="00837B2D"/>
    <w:rsid w:val="00837B41"/>
    <w:rsid w:val="00837BBA"/>
    <w:rsid w:val="00837C3F"/>
    <w:rsid w:val="00837CF4"/>
    <w:rsid w:val="00837DEF"/>
    <w:rsid w:val="00837F59"/>
    <w:rsid w:val="0084003D"/>
    <w:rsid w:val="008400E2"/>
    <w:rsid w:val="008401B2"/>
    <w:rsid w:val="0084024E"/>
    <w:rsid w:val="00840313"/>
    <w:rsid w:val="00840319"/>
    <w:rsid w:val="00840578"/>
    <w:rsid w:val="0084057B"/>
    <w:rsid w:val="0084058D"/>
    <w:rsid w:val="00840684"/>
    <w:rsid w:val="00840692"/>
    <w:rsid w:val="0084070D"/>
    <w:rsid w:val="0084082E"/>
    <w:rsid w:val="008408F5"/>
    <w:rsid w:val="0084098B"/>
    <w:rsid w:val="00840A91"/>
    <w:rsid w:val="00840B1A"/>
    <w:rsid w:val="00840B6B"/>
    <w:rsid w:val="00840CFF"/>
    <w:rsid w:val="00840F4D"/>
    <w:rsid w:val="008411AD"/>
    <w:rsid w:val="0084126F"/>
    <w:rsid w:val="008412AE"/>
    <w:rsid w:val="008412C0"/>
    <w:rsid w:val="00841383"/>
    <w:rsid w:val="00841444"/>
    <w:rsid w:val="00841599"/>
    <w:rsid w:val="008415D8"/>
    <w:rsid w:val="00841631"/>
    <w:rsid w:val="0084179F"/>
    <w:rsid w:val="00841858"/>
    <w:rsid w:val="00841929"/>
    <w:rsid w:val="00841A8F"/>
    <w:rsid w:val="00841A91"/>
    <w:rsid w:val="00841AF8"/>
    <w:rsid w:val="00841DAD"/>
    <w:rsid w:val="00842049"/>
    <w:rsid w:val="00842069"/>
    <w:rsid w:val="0084206A"/>
    <w:rsid w:val="008420A4"/>
    <w:rsid w:val="00842125"/>
    <w:rsid w:val="0084214E"/>
    <w:rsid w:val="00842175"/>
    <w:rsid w:val="0084219B"/>
    <w:rsid w:val="008421F3"/>
    <w:rsid w:val="00842209"/>
    <w:rsid w:val="00842228"/>
    <w:rsid w:val="0084222A"/>
    <w:rsid w:val="008422E4"/>
    <w:rsid w:val="00842391"/>
    <w:rsid w:val="008426A5"/>
    <w:rsid w:val="008428D9"/>
    <w:rsid w:val="00842910"/>
    <w:rsid w:val="00842A03"/>
    <w:rsid w:val="00842A16"/>
    <w:rsid w:val="00842A2D"/>
    <w:rsid w:val="00842A3E"/>
    <w:rsid w:val="00842A55"/>
    <w:rsid w:val="00842A66"/>
    <w:rsid w:val="00842AE7"/>
    <w:rsid w:val="00842C1E"/>
    <w:rsid w:val="00842C76"/>
    <w:rsid w:val="00842D26"/>
    <w:rsid w:val="00842EF8"/>
    <w:rsid w:val="00842FEF"/>
    <w:rsid w:val="008430B9"/>
    <w:rsid w:val="008430FC"/>
    <w:rsid w:val="008432D4"/>
    <w:rsid w:val="008433D6"/>
    <w:rsid w:val="00843474"/>
    <w:rsid w:val="00843693"/>
    <w:rsid w:val="00843730"/>
    <w:rsid w:val="008438D9"/>
    <w:rsid w:val="00843940"/>
    <w:rsid w:val="00843996"/>
    <w:rsid w:val="008439A9"/>
    <w:rsid w:val="00843A26"/>
    <w:rsid w:val="00843D24"/>
    <w:rsid w:val="00843D4F"/>
    <w:rsid w:val="00843D8E"/>
    <w:rsid w:val="00843D90"/>
    <w:rsid w:val="00843E64"/>
    <w:rsid w:val="00843EF7"/>
    <w:rsid w:val="00843F26"/>
    <w:rsid w:val="00844042"/>
    <w:rsid w:val="00844136"/>
    <w:rsid w:val="00844157"/>
    <w:rsid w:val="008441FE"/>
    <w:rsid w:val="008442F0"/>
    <w:rsid w:val="00844350"/>
    <w:rsid w:val="008443A8"/>
    <w:rsid w:val="008443D1"/>
    <w:rsid w:val="0084440F"/>
    <w:rsid w:val="00844565"/>
    <w:rsid w:val="00844577"/>
    <w:rsid w:val="008445A6"/>
    <w:rsid w:val="0084461B"/>
    <w:rsid w:val="0084462A"/>
    <w:rsid w:val="00844660"/>
    <w:rsid w:val="00844749"/>
    <w:rsid w:val="0084476B"/>
    <w:rsid w:val="008447A0"/>
    <w:rsid w:val="008447DE"/>
    <w:rsid w:val="008449D3"/>
    <w:rsid w:val="00844C99"/>
    <w:rsid w:val="00844C9D"/>
    <w:rsid w:val="00844D91"/>
    <w:rsid w:val="00844DA3"/>
    <w:rsid w:val="00844DC1"/>
    <w:rsid w:val="00844DF0"/>
    <w:rsid w:val="00844E0D"/>
    <w:rsid w:val="00844E29"/>
    <w:rsid w:val="00844EA7"/>
    <w:rsid w:val="00844F00"/>
    <w:rsid w:val="00844F47"/>
    <w:rsid w:val="00845078"/>
    <w:rsid w:val="0084515D"/>
    <w:rsid w:val="00845212"/>
    <w:rsid w:val="00845222"/>
    <w:rsid w:val="00845548"/>
    <w:rsid w:val="00845565"/>
    <w:rsid w:val="00845642"/>
    <w:rsid w:val="008457B4"/>
    <w:rsid w:val="00845867"/>
    <w:rsid w:val="00845876"/>
    <w:rsid w:val="008458A7"/>
    <w:rsid w:val="008458B8"/>
    <w:rsid w:val="008458B9"/>
    <w:rsid w:val="008458E4"/>
    <w:rsid w:val="00845986"/>
    <w:rsid w:val="00845A13"/>
    <w:rsid w:val="00845A14"/>
    <w:rsid w:val="00845B95"/>
    <w:rsid w:val="00845BBF"/>
    <w:rsid w:val="00845BE3"/>
    <w:rsid w:val="00845D76"/>
    <w:rsid w:val="00845D8E"/>
    <w:rsid w:val="00845E11"/>
    <w:rsid w:val="00845F5B"/>
    <w:rsid w:val="0084605E"/>
    <w:rsid w:val="008460A7"/>
    <w:rsid w:val="008460C0"/>
    <w:rsid w:val="0084610F"/>
    <w:rsid w:val="008461AC"/>
    <w:rsid w:val="008462BC"/>
    <w:rsid w:val="00846344"/>
    <w:rsid w:val="00846363"/>
    <w:rsid w:val="008464A7"/>
    <w:rsid w:val="008464DD"/>
    <w:rsid w:val="0084657D"/>
    <w:rsid w:val="0084661A"/>
    <w:rsid w:val="0084663F"/>
    <w:rsid w:val="0084666B"/>
    <w:rsid w:val="008466E0"/>
    <w:rsid w:val="0084683E"/>
    <w:rsid w:val="008468B7"/>
    <w:rsid w:val="008468EF"/>
    <w:rsid w:val="00846AF9"/>
    <w:rsid w:val="00846B7C"/>
    <w:rsid w:val="00846C11"/>
    <w:rsid w:val="00846E41"/>
    <w:rsid w:val="00846F58"/>
    <w:rsid w:val="008472EA"/>
    <w:rsid w:val="00847304"/>
    <w:rsid w:val="00847381"/>
    <w:rsid w:val="00847397"/>
    <w:rsid w:val="0084753C"/>
    <w:rsid w:val="008475E6"/>
    <w:rsid w:val="008476F9"/>
    <w:rsid w:val="008477AA"/>
    <w:rsid w:val="008477EE"/>
    <w:rsid w:val="00847920"/>
    <w:rsid w:val="00847995"/>
    <w:rsid w:val="008479C8"/>
    <w:rsid w:val="008479F8"/>
    <w:rsid w:val="00847A4E"/>
    <w:rsid w:val="00847A76"/>
    <w:rsid w:val="00847BA4"/>
    <w:rsid w:val="00847BD4"/>
    <w:rsid w:val="00847BDE"/>
    <w:rsid w:val="00847BE9"/>
    <w:rsid w:val="00847C45"/>
    <w:rsid w:val="00847CA4"/>
    <w:rsid w:val="00847E7B"/>
    <w:rsid w:val="00847ECD"/>
    <w:rsid w:val="00847EDC"/>
    <w:rsid w:val="0085014D"/>
    <w:rsid w:val="00850159"/>
    <w:rsid w:val="008504F8"/>
    <w:rsid w:val="008505C1"/>
    <w:rsid w:val="008506C3"/>
    <w:rsid w:val="00850718"/>
    <w:rsid w:val="0085071B"/>
    <w:rsid w:val="00850720"/>
    <w:rsid w:val="00850878"/>
    <w:rsid w:val="008508D2"/>
    <w:rsid w:val="00850A39"/>
    <w:rsid w:val="00850AB7"/>
    <w:rsid w:val="00850ADF"/>
    <w:rsid w:val="00850BDC"/>
    <w:rsid w:val="00850C69"/>
    <w:rsid w:val="00850CD2"/>
    <w:rsid w:val="00850CF4"/>
    <w:rsid w:val="00850D1E"/>
    <w:rsid w:val="00850E79"/>
    <w:rsid w:val="00850E9B"/>
    <w:rsid w:val="00850EF1"/>
    <w:rsid w:val="008510D1"/>
    <w:rsid w:val="00851143"/>
    <w:rsid w:val="00851170"/>
    <w:rsid w:val="00851361"/>
    <w:rsid w:val="00851362"/>
    <w:rsid w:val="008514E0"/>
    <w:rsid w:val="00851579"/>
    <w:rsid w:val="0085160A"/>
    <w:rsid w:val="00851713"/>
    <w:rsid w:val="0085179E"/>
    <w:rsid w:val="008517C0"/>
    <w:rsid w:val="00851874"/>
    <w:rsid w:val="008518E6"/>
    <w:rsid w:val="0085191A"/>
    <w:rsid w:val="0085199C"/>
    <w:rsid w:val="00851A0E"/>
    <w:rsid w:val="00851A2D"/>
    <w:rsid w:val="00851D7B"/>
    <w:rsid w:val="00851EAB"/>
    <w:rsid w:val="00851FD0"/>
    <w:rsid w:val="00852023"/>
    <w:rsid w:val="00852046"/>
    <w:rsid w:val="00852182"/>
    <w:rsid w:val="008521F7"/>
    <w:rsid w:val="00852260"/>
    <w:rsid w:val="0085228B"/>
    <w:rsid w:val="008522AA"/>
    <w:rsid w:val="008522FC"/>
    <w:rsid w:val="0085232A"/>
    <w:rsid w:val="00852398"/>
    <w:rsid w:val="008525C2"/>
    <w:rsid w:val="00852681"/>
    <w:rsid w:val="0085275B"/>
    <w:rsid w:val="008527AB"/>
    <w:rsid w:val="00852862"/>
    <w:rsid w:val="008529B8"/>
    <w:rsid w:val="00852A3D"/>
    <w:rsid w:val="00852C0F"/>
    <w:rsid w:val="00852C1D"/>
    <w:rsid w:val="00852CE6"/>
    <w:rsid w:val="00852D41"/>
    <w:rsid w:val="00853188"/>
    <w:rsid w:val="008531A0"/>
    <w:rsid w:val="008531D6"/>
    <w:rsid w:val="0085337B"/>
    <w:rsid w:val="008534AE"/>
    <w:rsid w:val="008534C4"/>
    <w:rsid w:val="00853620"/>
    <w:rsid w:val="00853649"/>
    <w:rsid w:val="008537D2"/>
    <w:rsid w:val="0085381D"/>
    <w:rsid w:val="008538F4"/>
    <w:rsid w:val="00853949"/>
    <w:rsid w:val="0085398D"/>
    <w:rsid w:val="00853A37"/>
    <w:rsid w:val="00853A7D"/>
    <w:rsid w:val="00853A85"/>
    <w:rsid w:val="00853C5C"/>
    <w:rsid w:val="00853CE6"/>
    <w:rsid w:val="00853D6F"/>
    <w:rsid w:val="00853DF7"/>
    <w:rsid w:val="00853DFF"/>
    <w:rsid w:val="00853E6A"/>
    <w:rsid w:val="00853E93"/>
    <w:rsid w:val="00853EC8"/>
    <w:rsid w:val="00853ECE"/>
    <w:rsid w:val="00854003"/>
    <w:rsid w:val="008540AA"/>
    <w:rsid w:val="008541DD"/>
    <w:rsid w:val="00854240"/>
    <w:rsid w:val="008542A7"/>
    <w:rsid w:val="0085446B"/>
    <w:rsid w:val="00854511"/>
    <w:rsid w:val="0085455E"/>
    <w:rsid w:val="0085456B"/>
    <w:rsid w:val="00854622"/>
    <w:rsid w:val="00854639"/>
    <w:rsid w:val="008547FE"/>
    <w:rsid w:val="00854A94"/>
    <w:rsid w:val="00854AC0"/>
    <w:rsid w:val="00854B19"/>
    <w:rsid w:val="00854B8A"/>
    <w:rsid w:val="00854D2C"/>
    <w:rsid w:val="00854D5E"/>
    <w:rsid w:val="00854D9A"/>
    <w:rsid w:val="00854EC1"/>
    <w:rsid w:val="00854EE7"/>
    <w:rsid w:val="00854F5B"/>
    <w:rsid w:val="008550CF"/>
    <w:rsid w:val="008550ED"/>
    <w:rsid w:val="008551BD"/>
    <w:rsid w:val="00855249"/>
    <w:rsid w:val="00855366"/>
    <w:rsid w:val="00855383"/>
    <w:rsid w:val="008553F1"/>
    <w:rsid w:val="00855480"/>
    <w:rsid w:val="00855490"/>
    <w:rsid w:val="00855569"/>
    <w:rsid w:val="008555A4"/>
    <w:rsid w:val="008555D4"/>
    <w:rsid w:val="00855653"/>
    <w:rsid w:val="008556F3"/>
    <w:rsid w:val="00855718"/>
    <w:rsid w:val="0085576A"/>
    <w:rsid w:val="00855886"/>
    <w:rsid w:val="00855A3B"/>
    <w:rsid w:val="00855AD6"/>
    <w:rsid w:val="00855B0B"/>
    <w:rsid w:val="00855C2D"/>
    <w:rsid w:val="00855CD8"/>
    <w:rsid w:val="00855D7D"/>
    <w:rsid w:val="00855D9C"/>
    <w:rsid w:val="00855E6D"/>
    <w:rsid w:val="00855E80"/>
    <w:rsid w:val="00855F5D"/>
    <w:rsid w:val="00855FAF"/>
    <w:rsid w:val="00856033"/>
    <w:rsid w:val="008560C1"/>
    <w:rsid w:val="0085611B"/>
    <w:rsid w:val="00856156"/>
    <w:rsid w:val="008561BC"/>
    <w:rsid w:val="0085625A"/>
    <w:rsid w:val="008562E5"/>
    <w:rsid w:val="00856590"/>
    <w:rsid w:val="008565CC"/>
    <w:rsid w:val="0085660F"/>
    <w:rsid w:val="008566A4"/>
    <w:rsid w:val="008566E6"/>
    <w:rsid w:val="008566FB"/>
    <w:rsid w:val="008567D2"/>
    <w:rsid w:val="008567FD"/>
    <w:rsid w:val="0085685E"/>
    <w:rsid w:val="00856917"/>
    <w:rsid w:val="00856ABB"/>
    <w:rsid w:val="00856C7F"/>
    <w:rsid w:val="00856C95"/>
    <w:rsid w:val="00856D93"/>
    <w:rsid w:val="00856F36"/>
    <w:rsid w:val="00856F40"/>
    <w:rsid w:val="00856FC5"/>
    <w:rsid w:val="008570E5"/>
    <w:rsid w:val="008571ED"/>
    <w:rsid w:val="008571FD"/>
    <w:rsid w:val="00857251"/>
    <w:rsid w:val="008572A8"/>
    <w:rsid w:val="008572BB"/>
    <w:rsid w:val="008572C1"/>
    <w:rsid w:val="00857349"/>
    <w:rsid w:val="00857456"/>
    <w:rsid w:val="0085745C"/>
    <w:rsid w:val="00857484"/>
    <w:rsid w:val="00857504"/>
    <w:rsid w:val="0085781B"/>
    <w:rsid w:val="00857878"/>
    <w:rsid w:val="00857AA3"/>
    <w:rsid w:val="00857B55"/>
    <w:rsid w:val="00857B60"/>
    <w:rsid w:val="00857C27"/>
    <w:rsid w:val="00857C87"/>
    <w:rsid w:val="00857E98"/>
    <w:rsid w:val="00857F21"/>
    <w:rsid w:val="00857FB2"/>
    <w:rsid w:val="00860114"/>
    <w:rsid w:val="00860202"/>
    <w:rsid w:val="0086026B"/>
    <w:rsid w:val="008604B0"/>
    <w:rsid w:val="0086066E"/>
    <w:rsid w:val="00860732"/>
    <w:rsid w:val="00860782"/>
    <w:rsid w:val="00860785"/>
    <w:rsid w:val="00860822"/>
    <w:rsid w:val="00860851"/>
    <w:rsid w:val="00860881"/>
    <w:rsid w:val="00860888"/>
    <w:rsid w:val="00860904"/>
    <w:rsid w:val="00860922"/>
    <w:rsid w:val="00860B66"/>
    <w:rsid w:val="00860B77"/>
    <w:rsid w:val="00860BF9"/>
    <w:rsid w:val="00860CE2"/>
    <w:rsid w:val="00860D32"/>
    <w:rsid w:val="00860D47"/>
    <w:rsid w:val="00860D57"/>
    <w:rsid w:val="00860D78"/>
    <w:rsid w:val="00860E1C"/>
    <w:rsid w:val="00860E29"/>
    <w:rsid w:val="00860E2F"/>
    <w:rsid w:val="00860FAF"/>
    <w:rsid w:val="0086102F"/>
    <w:rsid w:val="00861150"/>
    <w:rsid w:val="00861180"/>
    <w:rsid w:val="00861189"/>
    <w:rsid w:val="0086119C"/>
    <w:rsid w:val="008611C4"/>
    <w:rsid w:val="00861266"/>
    <w:rsid w:val="00861271"/>
    <w:rsid w:val="00861303"/>
    <w:rsid w:val="00861309"/>
    <w:rsid w:val="00861627"/>
    <w:rsid w:val="00861649"/>
    <w:rsid w:val="00861650"/>
    <w:rsid w:val="008616AD"/>
    <w:rsid w:val="008616E8"/>
    <w:rsid w:val="008616EC"/>
    <w:rsid w:val="00861731"/>
    <w:rsid w:val="00861755"/>
    <w:rsid w:val="00861773"/>
    <w:rsid w:val="008617DD"/>
    <w:rsid w:val="0086184D"/>
    <w:rsid w:val="00861850"/>
    <w:rsid w:val="00861948"/>
    <w:rsid w:val="00861A8C"/>
    <w:rsid w:val="00861AB4"/>
    <w:rsid w:val="00861B14"/>
    <w:rsid w:val="00861BE2"/>
    <w:rsid w:val="00861DAD"/>
    <w:rsid w:val="00861DF0"/>
    <w:rsid w:val="00861EE9"/>
    <w:rsid w:val="00862002"/>
    <w:rsid w:val="00862076"/>
    <w:rsid w:val="0086216F"/>
    <w:rsid w:val="008621D6"/>
    <w:rsid w:val="008621E4"/>
    <w:rsid w:val="008621E6"/>
    <w:rsid w:val="0086222A"/>
    <w:rsid w:val="00862314"/>
    <w:rsid w:val="00862372"/>
    <w:rsid w:val="0086241D"/>
    <w:rsid w:val="0086244A"/>
    <w:rsid w:val="008624F3"/>
    <w:rsid w:val="008625F4"/>
    <w:rsid w:val="00862614"/>
    <w:rsid w:val="00862638"/>
    <w:rsid w:val="00862699"/>
    <w:rsid w:val="0086271B"/>
    <w:rsid w:val="00862751"/>
    <w:rsid w:val="00862861"/>
    <w:rsid w:val="008628EC"/>
    <w:rsid w:val="0086290F"/>
    <w:rsid w:val="00862B3D"/>
    <w:rsid w:val="00862B73"/>
    <w:rsid w:val="00862B74"/>
    <w:rsid w:val="00862D42"/>
    <w:rsid w:val="00862DA6"/>
    <w:rsid w:val="00862E97"/>
    <w:rsid w:val="00862EB1"/>
    <w:rsid w:val="00862F4C"/>
    <w:rsid w:val="00862F72"/>
    <w:rsid w:val="008630E0"/>
    <w:rsid w:val="00863125"/>
    <w:rsid w:val="0086319E"/>
    <w:rsid w:val="0086325E"/>
    <w:rsid w:val="00863265"/>
    <w:rsid w:val="008632BB"/>
    <w:rsid w:val="008633E4"/>
    <w:rsid w:val="008634F4"/>
    <w:rsid w:val="0086350D"/>
    <w:rsid w:val="00863752"/>
    <w:rsid w:val="008637DE"/>
    <w:rsid w:val="008637F4"/>
    <w:rsid w:val="008639DF"/>
    <w:rsid w:val="008639F3"/>
    <w:rsid w:val="00863A1E"/>
    <w:rsid w:val="00863A7F"/>
    <w:rsid w:val="00863AC4"/>
    <w:rsid w:val="00863B7D"/>
    <w:rsid w:val="00863BEE"/>
    <w:rsid w:val="00863C59"/>
    <w:rsid w:val="00863CEF"/>
    <w:rsid w:val="00863D53"/>
    <w:rsid w:val="00863E7D"/>
    <w:rsid w:val="00863EA4"/>
    <w:rsid w:val="00863F0E"/>
    <w:rsid w:val="00863FF3"/>
    <w:rsid w:val="00864005"/>
    <w:rsid w:val="0086403E"/>
    <w:rsid w:val="0086410D"/>
    <w:rsid w:val="0086425D"/>
    <w:rsid w:val="00864476"/>
    <w:rsid w:val="008644FF"/>
    <w:rsid w:val="00864582"/>
    <w:rsid w:val="008645DA"/>
    <w:rsid w:val="0086478D"/>
    <w:rsid w:val="00864859"/>
    <w:rsid w:val="00864957"/>
    <w:rsid w:val="0086496D"/>
    <w:rsid w:val="00864999"/>
    <w:rsid w:val="008649E1"/>
    <w:rsid w:val="00864A41"/>
    <w:rsid w:val="00864A7E"/>
    <w:rsid w:val="00864A8E"/>
    <w:rsid w:val="00864B3B"/>
    <w:rsid w:val="00864BC7"/>
    <w:rsid w:val="00864BEC"/>
    <w:rsid w:val="00864D32"/>
    <w:rsid w:val="00864D4C"/>
    <w:rsid w:val="00864DB0"/>
    <w:rsid w:val="00864EF0"/>
    <w:rsid w:val="00864F0E"/>
    <w:rsid w:val="00864F2A"/>
    <w:rsid w:val="00864F4D"/>
    <w:rsid w:val="00864F8A"/>
    <w:rsid w:val="00865082"/>
    <w:rsid w:val="008650BC"/>
    <w:rsid w:val="0086525D"/>
    <w:rsid w:val="00865606"/>
    <w:rsid w:val="008657D3"/>
    <w:rsid w:val="00865818"/>
    <w:rsid w:val="00865867"/>
    <w:rsid w:val="0086589B"/>
    <w:rsid w:val="008658C4"/>
    <w:rsid w:val="0086597B"/>
    <w:rsid w:val="00865A14"/>
    <w:rsid w:val="00865A29"/>
    <w:rsid w:val="00865AE5"/>
    <w:rsid w:val="00865B65"/>
    <w:rsid w:val="00865C10"/>
    <w:rsid w:val="00865C28"/>
    <w:rsid w:val="00865C2B"/>
    <w:rsid w:val="00865C86"/>
    <w:rsid w:val="00865D63"/>
    <w:rsid w:val="00865D80"/>
    <w:rsid w:val="00865FEE"/>
    <w:rsid w:val="008661B0"/>
    <w:rsid w:val="008661FF"/>
    <w:rsid w:val="0086622B"/>
    <w:rsid w:val="008662E0"/>
    <w:rsid w:val="008663BE"/>
    <w:rsid w:val="008664BB"/>
    <w:rsid w:val="008664C8"/>
    <w:rsid w:val="00866795"/>
    <w:rsid w:val="0086681A"/>
    <w:rsid w:val="008668E7"/>
    <w:rsid w:val="00866A8D"/>
    <w:rsid w:val="00866B53"/>
    <w:rsid w:val="00866B76"/>
    <w:rsid w:val="00866C50"/>
    <w:rsid w:val="00866CB5"/>
    <w:rsid w:val="00866CC7"/>
    <w:rsid w:val="00866D6E"/>
    <w:rsid w:val="00866DA6"/>
    <w:rsid w:val="00866E10"/>
    <w:rsid w:val="00866E6E"/>
    <w:rsid w:val="008670AC"/>
    <w:rsid w:val="008670BC"/>
    <w:rsid w:val="00867143"/>
    <w:rsid w:val="008671D1"/>
    <w:rsid w:val="008671D3"/>
    <w:rsid w:val="0086737D"/>
    <w:rsid w:val="008673B8"/>
    <w:rsid w:val="008673E8"/>
    <w:rsid w:val="008673F2"/>
    <w:rsid w:val="00867431"/>
    <w:rsid w:val="008674C5"/>
    <w:rsid w:val="0086750A"/>
    <w:rsid w:val="0086756A"/>
    <w:rsid w:val="00867610"/>
    <w:rsid w:val="0086766C"/>
    <w:rsid w:val="0086773A"/>
    <w:rsid w:val="00867769"/>
    <w:rsid w:val="008677FD"/>
    <w:rsid w:val="00867833"/>
    <w:rsid w:val="0086794E"/>
    <w:rsid w:val="0086798C"/>
    <w:rsid w:val="008679A8"/>
    <w:rsid w:val="00867A7A"/>
    <w:rsid w:val="00867AA4"/>
    <w:rsid w:val="00867AB4"/>
    <w:rsid w:val="00867CDF"/>
    <w:rsid w:val="00867D30"/>
    <w:rsid w:val="00867DEA"/>
    <w:rsid w:val="00867EFE"/>
    <w:rsid w:val="00867F15"/>
    <w:rsid w:val="00867F44"/>
    <w:rsid w:val="00867FBC"/>
    <w:rsid w:val="00870031"/>
    <w:rsid w:val="008700C4"/>
    <w:rsid w:val="00870143"/>
    <w:rsid w:val="0087021D"/>
    <w:rsid w:val="0087024E"/>
    <w:rsid w:val="008703C6"/>
    <w:rsid w:val="008703DD"/>
    <w:rsid w:val="0087059F"/>
    <w:rsid w:val="0087077D"/>
    <w:rsid w:val="008707F3"/>
    <w:rsid w:val="0087099D"/>
    <w:rsid w:val="008709AA"/>
    <w:rsid w:val="00870A08"/>
    <w:rsid w:val="00870AAF"/>
    <w:rsid w:val="00870AE1"/>
    <w:rsid w:val="00870B56"/>
    <w:rsid w:val="00870B7C"/>
    <w:rsid w:val="00870C85"/>
    <w:rsid w:val="00870CF1"/>
    <w:rsid w:val="00870D14"/>
    <w:rsid w:val="00870D73"/>
    <w:rsid w:val="00870E12"/>
    <w:rsid w:val="00870E35"/>
    <w:rsid w:val="00870E90"/>
    <w:rsid w:val="00870EA9"/>
    <w:rsid w:val="00870ECB"/>
    <w:rsid w:val="00870F16"/>
    <w:rsid w:val="00870FEA"/>
    <w:rsid w:val="00871042"/>
    <w:rsid w:val="00871090"/>
    <w:rsid w:val="00871138"/>
    <w:rsid w:val="0087113C"/>
    <w:rsid w:val="008711DE"/>
    <w:rsid w:val="00871214"/>
    <w:rsid w:val="00871218"/>
    <w:rsid w:val="00871345"/>
    <w:rsid w:val="00871358"/>
    <w:rsid w:val="0087144E"/>
    <w:rsid w:val="00871481"/>
    <w:rsid w:val="00871657"/>
    <w:rsid w:val="00871728"/>
    <w:rsid w:val="00871732"/>
    <w:rsid w:val="008717A1"/>
    <w:rsid w:val="008717FF"/>
    <w:rsid w:val="00871810"/>
    <w:rsid w:val="0087183D"/>
    <w:rsid w:val="008718EF"/>
    <w:rsid w:val="00871968"/>
    <w:rsid w:val="00871975"/>
    <w:rsid w:val="008719CE"/>
    <w:rsid w:val="00871ABF"/>
    <w:rsid w:val="00871B0B"/>
    <w:rsid w:val="00871B3D"/>
    <w:rsid w:val="00871B9F"/>
    <w:rsid w:val="00871BA9"/>
    <w:rsid w:val="00871BFB"/>
    <w:rsid w:val="00871D2D"/>
    <w:rsid w:val="00871E52"/>
    <w:rsid w:val="008720BB"/>
    <w:rsid w:val="008720F8"/>
    <w:rsid w:val="00872128"/>
    <w:rsid w:val="0087239F"/>
    <w:rsid w:val="008723A1"/>
    <w:rsid w:val="0087249A"/>
    <w:rsid w:val="0087253A"/>
    <w:rsid w:val="00872660"/>
    <w:rsid w:val="008726E3"/>
    <w:rsid w:val="00872725"/>
    <w:rsid w:val="0087296C"/>
    <w:rsid w:val="008729B2"/>
    <w:rsid w:val="00872B59"/>
    <w:rsid w:val="00872C5C"/>
    <w:rsid w:val="00872D76"/>
    <w:rsid w:val="00872DEE"/>
    <w:rsid w:val="00872EA5"/>
    <w:rsid w:val="0087303F"/>
    <w:rsid w:val="0087321A"/>
    <w:rsid w:val="00873470"/>
    <w:rsid w:val="00873505"/>
    <w:rsid w:val="008735C3"/>
    <w:rsid w:val="008737B0"/>
    <w:rsid w:val="00873883"/>
    <w:rsid w:val="00873944"/>
    <w:rsid w:val="008739F9"/>
    <w:rsid w:val="00873AA8"/>
    <w:rsid w:val="00873B9C"/>
    <w:rsid w:val="00873BA7"/>
    <w:rsid w:val="00873BA8"/>
    <w:rsid w:val="00873C59"/>
    <w:rsid w:val="00873D78"/>
    <w:rsid w:val="00873ECA"/>
    <w:rsid w:val="00873ED2"/>
    <w:rsid w:val="00873FA2"/>
    <w:rsid w:val="00874053"/>
    <w:rsid w:val="00874080"/>
    <w:rsid w:val="008740C0"/>
    <w:rsid w:val="008740F3"/>
    <w:rsid w:val="0087418C"/>
    <w:rsid w:val="008743B6"/>
    <w:rsid w:val="008743CB"/>
    <w:rsid w:val="008743E8"/>
    <w:rsid w:val="008743F4"/>
    <w:rsid w:val="008744F7"/>
    <w:rsid w:val="00874512"/>
    <w:rsid w:val="0087459A"/>
    <w:rsid w:val="008745AC"/>
    <w:rsid w:val="008745B5"/>
    <w:rsid w:val="00874838"/>
    <w:rsid w:val="0087489B"/>
    <w:rsid w:val="008748D5"/>
    <w:rsid w:val="00874B25"/>
    <w:rsid w:val="00874BAC"/>
    <w:rsid w:val="00874D08"/>
    <w:rsid w:val="00874E60"/>
    <w:rsid w:val="00874E63"/>
    <w:rsid w:val="00874E9E"/>
    <w:rsid w:val="00874F8D"/>
    <w:rsid w:val="00874FE4"/>
    <w:rsid w:val="00874FF9"/>
    <w:rsid w:val="00875051"/>
    <w:rsid w:val="008750FA"/>
    <w:rsid w:val="0087525A"/>
    <w:rsid w:val="0087529A"/>
    <w:rsid w:val="008753B5"/>
    <w:rsid w:val="008753D6"/>
    <w:rsid w:val="00875402"/>
    <w:rsid w:val="0087544C"/>
    <w:rsid w:val="00875479"/>
    <w:rsid w:val="008754E1"/>
    <w:rsid w:val="00875574"/>
    <w:rsid w:val="00875590"/>
    <w:rsid w:val="008755A2"/>
    <w:rsid w:val="00875618"/>
    <w:rsid w:val="008756C3"/>
    <w:rsid w:val="00875709"/>
    <w:rsid w:val="00875921"/>
    <w:rsid w:val="00875AED"/>
    <w:rsid w:val="00875C6F"/>
    <w:rsid w:val="00875CE9"/>
    <w:rsid w:val="00875D3B"/>
    <w:rsid w:val="00875D9B"/>
    <w:rsid w:val="00875DCC"/>
    <w:rsid w:val="00875EDE"/>
    <w:rsid w:val="00875F16"/>
    <w:rsid w:val="00876031"/>
    <w:rsid w:val="0087604B"/>
    <w:rsid w:val="0087604D"/>
    <w:rsid w:val="008760F0"/>
    <w:rsid w:val="0087611D"/>
    <w:rsid w:val="008761AB"/>
    <w:rsid w:val="008761BA"/>
    <w:rsid w:val="0087640C"/>
    <w:rsid w:val="008764BF"/>
    <w:rsid w:val="008766CF"/>
    <w:rsid w:val="008766EE"/>
    <w:rsid w:val="00876764"/>
    <w:rsid w:val="0087677F"/>
    <w:rsid w:val="0087687E"/>
    <w:rsid w:val="008769D3"/>
    <w:rsid w:val="00876A35"/>
    <w:rsid w:val="00876A75"/>
    <w:rsid w:val="00876AD0"/>
    <w:rsid w:val="00876B97"/>
    <w:rsid w:val="00876C1F"/>
    <w:rsid w:val="00876CCC"/>
    <w:rsid w:val="00876DE9"/>
    <w:rsid w:val="00876EB4"/>
    <w:rsid w:val="00876F57"/>
    <w:rsid w:val="00876F98"/>
    <w:rsid w:val="00877033"/>
    <w:rsid w:val="008770C5"/>
    <w:rsid w:val="00877104"/>
    <w:rsid w:val="0087710F"/>
    <w:rsid w:val="0087715B"/>
    <w:rsid w:val="00877213"/>
    <w:rsid w:val="0087731A"/>
    <w:rsid w:val="008773A8"/>
    <w:rsid w:val="0087741B"/>
    <w:rsid w:val="008774DA"/>
    <w:rsid w:val="00877599"/>
    <w:rsid w:val="008775AD"/>
    <w:rsid w:val="008775CB"/>
    <w:rsid w:val="00877666"/>
    <w:rsid w:val="0087778A"/>
    <w:rsid w:val="0087789F"/>
    <w:rsid w:val="00877A95"/>
    <w:rsid w:val="00877ABD"/>
    <w:rsid w:val="00877ADF"/>
    <w:rsid w:val="00877AE5"/>
    <w:rsid w:val="00877AFC"/>
    <w:rsid w:val="00877B27"/>
    <w:rsid w:val="00877BFC"/>
    <w:rsid w:val="00877C5C"/>
    <w:rsid w:val="00877C7A"/>
    <w:rsid w:val="00877D5A"/>
    <w:rsid w:val="00877E58"/>
    <w:rsid w:val="00877E60"/>
    <w:rsid w:val="00877F02"/>
    <w:rsid w:val="00877F2C"/>
    <w:rsid w:val="00877F59"/>
    <w:rsid w:val="0088000C"/>
    <w:rsid w:val="0088014C"/>
    <w:rsid w:val="0088025E"/>
    <w:rsid w:val="00880299"/>
    <w:rsid w:val="00880377"/>
    <w:rsid w:val="00880509"/>
    <w:rsid w:val="0088055D"/>
    <w:rsid w:val="00880628"/>
    <w:rsid w:val="008806FC"/>
    <w:rsid w:val="008807ED"/>
    <w:rsid w:val="00880817"/>
    <w:rsid w:val="00880A84"/>
    <w:rsid w:val="00880B4F"/>
    <w:rsid w:val="00880BBB"/>
    <w:rsid w:val="00880BD1"/>
    <w:rsid w:val="00880CF7"/>
    <w:rsid w:val="00880D00"/>
    <w:rsid w:val="00880D28"/>
    <w:rsid w:val="00880D63"/>
    <w:rsid w:val="00880D8C"/>
    <w:rsid w:val="00880DC5"/>
    <w:rsid w:val="00880E47"/>
    <w:rsid w:val="00880E55"/>
    <w:rsid w:val="00880E99"/>
    <w:rsid w:val="00880F4F"/>
    <w:rsid w:val="00880F63"/>
    <w:rsid w:val="00880F6C"/>
    <w:rsid w:val="00880F75"/>
    <w:rsid w:val="00881179"/>
    <w:rsid w:val="00881181"/>
    <w:rsid w:val="008811A1"/>
    <w:rsid w:val="0088137E"/>
    <w:rsid w:val="0088142E"/>
    <w:rsid w:val="00881441"/>
    <w:rsid w:val="008814C7"/>
    <w:rsid w:val="008814F8"/>
    <w:rsid w:val="0088156F"/>
    <w:rsid w:val="00881689"/>
    <w:rsid w:val="008816F0"/>
    <w:rsid w:val="008816FE"/>
    <w:rsid w:val="008817F1"/>
    <w:rsid w:val="0088189E"/>
    <w:rsid w:val="00881904"/>
    <w:rsid w:val="0088199C"/>
    <w:rsid w:val="00881A1D"/>
    <w:rsid w:val="00881B3C"/>
    <w:rsid w:val="00881C31"/>
    <w:rsid w:val="00881C73"/>
    <w:rsid w:val="00881C93"/>
    <w:rsid w:val="00881DBC"/>
    <w:rsid w:val="00881E6B"/>
    <w:rsid w:val="00881E81"/>
    <w:rsid w:val="00881FBE"/>
    <w:rsid w:val="0088203D"/>
    <w:rsid w:val="00882134"/>
    <w:rsid w:val="008822D8"/>
    <w:rsid w:val="00882300"/>
    <w:rsid w:val="00882340"/>
    <w:rsid w:val="008824CF"/>
    <w:rsid w:val="00882545"/>
    <w:rsid w:val="008826CF"/>
    <w:rsid w:val="00882840"/>
    <w:rsid w:val="008828C7"/>
    <w:rsid w:val="008828DD"/>
    <w:rsid w:val="008829A5"/>
    <w:rsid w:val="008829DC"/>
    <w:rsid w:val="008829F0"/>
    <w:rsid w:val="00882A03"/>
    <w:rsid w:val="00882B21"/>
    <w:rsid w:val="00882B4D"/>
    <w:rsid w:val="00882B79"/>
    <w:rsid w:val="00882C20"/>
    <w:rsid w:val="00882C70"/>
    <w:rsid w:val="00882D1C"/>
    <w:rsid w:val="00882D3F"/>
    <w:rsid w:val="00882F5A"/>
    <w:rsid w:val="00882FED"/>
    <w:rsid w:val="00883011"/>
    <w:rsid w:val="0088307E"/>
    <w:rsid w:val="008830F4"/>
    <w:rsid w:val="00883116"/>
    <w:rsid w:val="0088318D"/>
    <w:rsid w:val="00883275"/>
    <w:rsid w:val="00883287"/>
    <w:rsid w:val="008832BD"/>
    <w:rsid w:val="008832E4"/>
    <w:rsid w:val="00883383"/>
    <w:rsid w:val="0088362B"/>
    <w:rsid w:val="008836C8"/>
    <w:rsid w:val="00883703"/>
    <w:rsid w:val="00883816"/>
    <w:rsid w:val="008838D5"/>
    <w:rsid w:val="008838E6"/>
    <w:rsid w:val="00883BDA"/>
    <w:rsid w:val="00883E35"/>
    <w:rsid w:val="00883E68"/>
    <w:rsid w:val="00884007"/>
    <w:rsid w:val="00884020"/>
    <w:rsid w:val="008842A7"/>
    <w:rsid w:val="0088438E"/>
    <w:rsid w:val="008843C0"/>
    <w:rsid w:val="0088440E"/>
    <w:rsid w:val="00884487"/>
    <w:rsid w:val="0088457A"/>
    <w:rsid w:val="0088458A"/>
    <w:rsid w:val="0088462A"/>
    <w:rsid w:val="00884643"/>
    <w:rsid w:val="008848CF"/>
    <w:rsid w:val="0088493C"/>
    <w:rsid w:val="00884BE2"/>
    <w:rsid w:val="00884CE4"/>
    <w:rsid w:val="00884D09"/>
    <w:rsid w:val="00884D1C"/>
    <w:rsid w:val="00884D4F"/>
    <w:rsid w:val="00884D67"/>
    <w:rsid w:val="00884D6A"/>
    <w:rsid w:val="00884DC7"/>
    <w:rsid w:val="00884ED0"/>
    <w:rsid w:val="00884F94"/>
    <w:rsid w:val="0088507F"/>
    <w:rsid w:val="00885296"/>
    <w:rsid w:val="0088538B"/>
    <w:rsid w:val="0088553D"/>
    <w:rsid w:val="00885541"/>
    <w:rsid w:val="0088557E"/>
    <w:rsid w:val="00885647"/>
    <w:rsid w:val="008856D6"/>
    <w:rsid w:val="008857C6"/>
    <w:rsid w:val="008857D7"/>
    <w:rsid w:val="0088580D"/>
    <w:rsid w:val="00885848"/>
    <w:rsid w:val="008858B6"/>
    <w:rsid w:val="0088595C"/>
    <w:rsid w:val="008859D8"/>
    <w:rsid w:val="008859E0"/>
    <w:rsid w:val="008859ED"/>
    <w:rsid w:val="00885A48"/>
    <w:rsid w:val="00885AF0"/>
    <w:rsid w:val="00885B85"/>
    <w:rsid w:val="00885BBF"/>
    <w:rsid w:val="00885C65"/>
    <w:rsid w:val="00885CB8"/>
    <w:rsid w:val="00885CFB"/>
    <w:rsid w:val="00885E6F"/>
    <w:rsid w:val="00885FBA"/>
    <w:rsid w:val="00885FE9"/>
    <w:rsid w:val="00886054"/>
    <w:rsid w:val="00886139"/>
    <w:rsid w:val="00886193"/>
    <w:rsid w:val="00886198"/>
    <w:rsid w:val="008861A1"/>
    <w:rsid w:val="00886276"/>
    <w:rsid w:val="00886338"/>
    <w:rsid w:val="008863A8"/>
    <w:rsid w:val="008863FD"/>
    <w:rsid w:val="00886403"/>
    <w:rsid w:val="0088641B"/>
    <w:rsid w:val="0088645E"/>
    <w:rsid w:val="00886500"/>
    <w:rsid w:val="00886537"/>
    <w:rsid w:val="0088653F"/>
    <w:rsid w:val="008865AA"/>
    <w:rsid w:val="008865B5"/>
    <w:rsid w:val="008865C6"/>
    <w:rsid w:val="008865E0"/>
    <w:rsid w:val="00886621"/>
    <w:rsid w:val="00886806"/>
    <w:rsid w:val="0088680B"/>
    <w:rsid w:val="00886936"/>
    <w:rsid w:val="00886938"/>
    <w:rsid w:val="008869B8"/>
    <w:rsid w:val="00886A41"/>
    <w:rsid w:val="00886AC7"/>
    <w:rsid w:val="00886C14"/>
    <w:rsid w:val="00886C20"/>
    <w:rsid w:val="00886C6F"/>
    <w:rsid w:val="00886DF7"/>
    <w:rsid w:val="00886E23"/>
    <w:rsid w:val="00886E38"/>
    <w:rsid w:val="00886E77"/>
    <w:rsid w:val="00886E9F"/>
    <w:rsid w:val="00887103"/>
    <w:rsid w:val="008871FA"/>
    <w:rsid w:val="00887257"/>
    <w:rsid w:val="0088744E"/>
    <w:rsid w:val="008874D0"/>
    <w:rsid w:val="00887503"/>
    <w:rsid w:val="00887531"/>
    <w:rsid w:val="0088754D"/>
    <w:rsid w:val="0088757D"/>
    <w:rsid w:val="00887586"/>
    <w:rsid w:val="00887590"/>
    <w:rsid w:val="008875EA"/>
    <w:rsid w:val="0088760C"/>
    <w:rsid w:val="0088766C"/>
    <w:rsid w:val="0088785A"/>
    <w:rsid w:val="00887877"/>
    <w:rsid w:val="0088789D"/>
    <w:rsid w:val="008878F0"/>
    <w:rsid w:val="00887975"/>
    <w:rsid w:val="008879E5"/>
    <w:rsid w:val="00887A64"/>
    <w:rsid w:val="00887BC6"/>
    <w:rsid w:val="00887C0C"/>
    <w:rsid w:val="00887D24"/>
    <w:rsid w:val="00890159"/>
    <w:rsid w:val="008901B9"/>
    <w:rsid w:val="00890202"/>
    <w:rsid w:val="00890205"/>
    <w:rsid w:val="0089022D"/>
    <w:rsid w:val="00890323"/>
    <w:rsid w:val="0089046F"/>
    <w:rsid w:val="008904B3"/>
    <w:rsid w:val="00890592"/>
    <w:rsid w:val="00890625"/>
    <w:rsid w:val="008906C2"/>
    <w:rsid w:val="008906D9"/>
    <w:rsid w:val="00890A3C"/>
    <w:rsid w:val="00890B26"/>
    <w:rsid w:val="00890D1F"/>
    <w:rsid w:val="00890D5C"/>
    <w:rsid w:val="00890F59"/>
    <w:rsid w:val="00891008"/>
    <w:rsid w:val="00891014"/>
    <w:rsid w:val="00891060"/>
    <w:rsid w:val="00891184"/>
    <w:rsid w:val="008911C8"/>
    <w:rsid w:val="008912AF"/>
    <w:rsid w:val="008912B6"/>
    <w:rsid w:val="00891381"/>
    <w:rsid w:val="008914A0"/>
    <w:rsid w:val="008916A0"/>
    <w:rsid w:val="008917AD"/>
    <w:rsid w:val="0089197B"/>
    <w:rsid w:val="00891A4F"/>
    <w:rsid w:val="00891AA1"/>
    <w:rsid w:val="00891AAD"/>
    <w:rsid w:val="00891AED"/>
    <w:rsid w:val="00891D07"/>
    <w:rsid w:val="00891D14"/>
    <w:rsid w:val="00891D74"/>
    <w:rsid w:val="00891D8C"/>
    <w:rsid w:val="00891DC4"/>
    <w:rsid w:val="00891DF6"/>
    <w:rsid w:val="00891E1F"/>
    <w:rsid w:val="00891E3F"/>
    <w:rsid w:val="00891E86"/>
    <w:rsid w:val="00891E87"/>
    <w:rsid w:val="00891E95"/>
    <w:rsid w:val="00892035"/>
    <w:rsid w:val="00892112"/>
    <w:rsid w:val="008921E2"/>
    <w:rsid w:val="00892205"/>
    <w:rsid w:val="008922D3"/>
    <w:rsid w:val="0089238F"/>
    <w:rsid w:val="008923A0"/>
    <w:rsid w:val="008923F2"/>
    <w:rsid w:val="00892439"/>
    <w:rsid w:val="008924CC"/>
    <w:rsid w:val="0089262A"/>
    <w:rsid w:val="008926AD"/>
    <w:rsid w:val="008926C1"/>
    <w:rsid w:val="00892704"/>
    <w:rsid w:val="008927A3"/>
    <w:rsid w:val="0089283A"/>
    <w:rsid w:val="00892900"/>
    <w:rsid w:val="00892AC4"/>
    <w:rsid w:val="00892AFC"/>
    <w:rsid w:val="00892CAE"/>
    <w:rsid w:val="00892D5C"/>
    <w:rsid w:val="00892E9A"/>
    <w:rsid w:val="0089300C"/>
    <w:rsid w:val="0089313B"/>
    <w:rsid w:val="008932A4"/>
    <w:rsid w:val="0089340D"/>
    <w:rsid w:val="0089345C"/>
    <w:rsid w:val="008934BB"/>
    <w:rsid w:val="00893559"/>
    <w:rsid w:val="008935DC"/>
    <w:rsid w:val="00893653"/>
    <w:rsid w:val="00893660"/>
    <w:rsid w:val="008936AC"/>
    <w:rsid w:val="008937DB"/>
    <w:rsid w:val="0089391E"/>
    <w:rsid w:val="00893975"/>
    <w:rsid w:val="00893A84"/>
    <w:rsid w:val="00893B47"/>
    <w:rsid w:val="00893C22"/>
    <w:rsid w:val="00893CEA"/>
    <w:rsid w:val="00893D1E"/>
    <w:rsid w:val="00893DF6"/>
    <w:rsid w:val="00893E59"/>
    <w:rsid w:val="00893EED"/>
    <w:rsid w:val="00893FBA"/>
    <w:rsid w:val="00893FCE"/>
    <w:rsid w:val="00893FF4"/>
    <w:rsid w:val="00894065"/>
    <w:rsid w:val="0089412A"/>
    <w:rsid w:val="008941B4"/>
    <w:rsid w:val="008941C5"/>
    <w:rsid w:val="00894242"/>
    <w:rsid w:val="008942D0"/>
    <w:rsid w:val="0089430E"/>
    <w:rsid w:val="00894312"/>
    <w:rsid w:val="0089448B"/>
    <w:rsid w:val="00894507"/>
    <w:rsid w:val="00894522"/>
    <w:rsid w:val="0089457C"/>
    <w:rsid w:val="00894725"/>
    <w:rsid w:val="00894A40"/>
    <w:rsid w:val="00894B49"/>
    <w:rsid w:val="00894B5F"/>
    <w:rsid w:val="00894B76"/>
    <w:rsid w:val="00894C38"/>
    <w:rsid w:val="00894C60"/>
    <w:rsid w:val="00894D34"/>
    <w:rsid w:val="00894D84"/>
    <w:rsid w:val="00894DEC"/>
    <w:rsid w:val="00894DF9"/>
    <w:rsid w:val="00894E0A"/>
    <w:rsid w:val="00894EF5"/>
    <w:rsid w:val="00894F9C"/>
    <w:rsid w:val="00894FEC"/>
    <w:rsid w:val="008950D8"/>
    <w:rsid w:val="008950FC"/>
    <w:rsid w:val="00895196"/>
    <w:rsid w:val="008953AF"/>
    <w:rsid w:val="008953C1"/>
    <w:rsid w:val="008954B0"/>
    <w:rsid w:val="00895608"/>
    <w:rsid w:val="0089567C"/>
    <w:rsid w:val="008956AD"/>
    <w:rsid w:val="00895700"/>
    <w:rsid w:val="00895703"/>
    <w:rsid w:val="008957C0"/>
    <w:rsid w:val="0089592D"/>
    <w:rsid w:val="00895939"/>
    <w:rsid w:val="008959B0"/>
    <w:rsid w:val="008959E0"/>
    <w:rsid w:val="00895D24"/>
    <w:rsid w:val="00895E0E"/>
    <w:rsid w:val="00895E44"/>
    <w:rsid w:val="00895E96"/>
    <w:rsid w:val="00895F7E"/>
    <w:rsid w:val="00896031"/>
    <w:rsid w:val="00896050"/>
    <w:rsid w:val="00896052"/>
    <w:rsid w:val="0089606E"/>
    <w:rsid w:val="00896094"/>
    <w:rsid w:val="008960E4"/>
    <w:rsid w:val="00896181"/>
    <w:rsid w:val="008961DD"/>
    <w:rsid w:val="0089632B"/>
    <w:rsid w:val="0089637C"/>
    <w:rsid w:val="00896551"/>
    <w:rsid w:val="00896583"/>
    <w:rsid w:val="008965A3"/>
    <w:rsid w:val="0089660A"/>
    <w:rsid w:val="008966B4"/>
    <w:rsid w:val="008966F5"/>
    <w:rsid w:val="0089674B"/>
    <w:rsid w:val="00896882"/>
    <w:rsid w:val="00896A20"/>
    <w:rsid w:val="00896AFA"/>
    <w:rsid w:val="00896B61"/>
    <w:rsid w:val="00896CA5"/>
    <w:rsid w:val="00896CD5"/>
    <w:rsid w:val="00896E59"/>
    <w:rsid w:val="00896EB1"/>
    <w:rsid w:val="00896EDB"/>
    <w:rsid w:val="00897059"/>
    <w:rsid w:val="008970C3"/>
    <w:rsid w:val="008970FB"/>
    <w:rsid w:val="00897143"/>
    <w:rsid w:val="0089714E"/>
    <w:rsid w:val="008971E9"/>
    <w:rsid w:val="0089727C"/>
    <w:rsid w:val="0089732E"/>
    <w:rsid w:val="008973B6"/>
    <w:rsid w:val="008974EF"/>
    <w:rsid w:val="0089756D"/>
    <w:rsid w:val="008975A3"/>
    <w:rsid w:val="008975AA"/>
    <w:rsid w:val="0089769C"/>
    <w:rsid w:val="008977F0"/>
    <w:rsid w:val="008978F5"/>
    <w:rsid w:val="0089791C"/>
    <w:rsid w:val="00897970"/>
    <w:rsid w:val="00897982"/>
    <w:rsid w:val="00897A86"/>
    <w:rsid w:val="00897B3A"/>
    <w:rsid w:val="00897B68"/>
    <w:rsid w:val="00897C54"/>
    <w:rsid w:val="00897CD6"/>
    <w:rsid w:val="00897D08"/>
    <w:rsid w:val="00897EB5"/>
    <w:rsid w:val="00897F2D"/>
    <w:rsid w:val="008A00C0"/>
    <w:rsid w:val="008A010C"/>
    <w:rsid w:val="008A0156"/>
    <w:rsid w:val="008A0250"/>
    <w:rsid w:val="008A0289"/>
    <w:rsid w:val="008A029D"/>
    <w:rsid w:val="008A03D4"/>
    <w:rsid w:val="008A03E7"/>
    <w:rsid w:val="008A03E8"/>
    <w:rsid w:val="008A04D5"/>
    <w:rsid w:val="008A04DA"/>
    <w:rsid w:val="008A0584"/>
    <w:rsid w:val="008A068E"/>
    <w:rsid w:val="008A069D"/>
    <w:rsid w:val="008A0958"/>
    <w:rsid w:val="008A099B"/>
    <w:rsid w:val="008A0E93"/>
    <w:rsid w:val="008A0EC7"/>
    <w:rsid w:val="008A0FC3"/>
    <w:rsid w:val="008A1094"/>
    <w:rsid w:val="008A11F3"/>
    <w:rsid w:val="008A1231"/>
    <w:rsid w:val="008A123E"/>
    <w:rsid w:val="008A12AC"/>
    <w:rsid w:val="008A12B0"/>
    <w:rsid w:val="008A1349"/>
    <w:rsid w:val="008A138F"/>
    <w:rsid w:val="008A1390"/>
    <w:rsid w:val="008A14A3"/>
    <w:rsid w:val="008A1565"/>
    <w:rsid w:val="008A167F"/>
    <w:rsid w:val="008A16BB"/>
    <w:rsid w:val="008A1740"/>
    <w:rsid w:val="008A178D"/>
    <w:rsid w:val="008A1866"/>
    <w:rsid w:val="008A18BC"/>
    <w:rsid w:val="008A190D"/>
    <w:rsid w:val="008A1936"/>
    <w:rsid w:val="008A199F"/>
    <w:rsid w:val="008A19B0"/>
    <w:rsid w:val="008A1AD3"/>
    <w:rsid w:val="008A1B26"/>
    <w:rsid w:val="008A1D44"/>
    <w:rsid w:val="008A1EAE"/>
    <w:rsid w:val="008A1F89"/>
    <w:rsid w:val="008A2020"/>
    <w:rsid w:val="008A20F1"/>
    <w:rsid w:val="008A219C"/>
    <w:rsid w:val="008A21CD"/>
    <w:rsid w:val="008A220F"/>
    <w:rsid w:val="008A22DA"/>
    <w:rsid w:val="008A24A9"/>
    <w:rsid w:val="008A2503"/>
    <w:rsid w:val="008A2555"/>
    <w:rsid w:val="008A25CF"/>
    <w:rsid w:val="008A261E"/>
    <w:rsid w:val="008A2647"/>
    <w:rsid w:val="008A2663"/>
    <w:rsid w:val="008A268D"/>
    <w:rsid w:val="008A26F8"/>
    <w:rsid w:val="008A279D"/>
    <w:rsid w:val="008A27C9"/>
    <w:rsid w:val="008A27F6"/>
    <w:rsid w:val="008A2805"/>
    <w:rsid w:val="008A2815"/>
    <w:rsid w:val="008A286A"/>
    <w:rsid w:val="008A295A"/>
    <w:rsid w:val="008A2977"/>
    <w:rsid w:val="008A2A8A"/>
    <w:rsid w:val="008A2AB6"/>
    <w:rsid w:val="008A2B0C"/>
    <w:rsid w:val="008A2BA3"/>
    <w:rsid w:val="008A2BD8"/>
    <w:rsid w:val="008A2C5B"/>
    <w:rsid w:val="008A2CD3"/>
    <w:rsid w:val="008A2D08"/>
    <w:rsid w:val="008A2D34"/>
    <w:rsid w:val="008A2F91"/>
    <w:rsid w:val="008A2FDC"/>
    <w:rsid w:val="008A3120"/>
    <w:rsid w:val="008A3130"/>
    <w:rsid w:val="008A3237"/>
    <w:rsid w:val="008A3345"/>
    <w:rsid w:val="008A3382"/>
    <w:rsid w:val="008A33E5"/>
    <w:rsid w:val="008A344B"/>
    <w:rsid w:val="008A34AE"/>
    <w:rsid w:val="008A3566"/>
    <w:rsid w:val="008A35FC"/>
    <w:rsid w:val="008A36E2"/>
    <w:rsid w:val="008A36F0"/>
    <w:rsid w:val="008A3727"/>
    <w:rsid w:val="008A386E"/>
    <w:rsid w:val="008A386F"/>
    <w:rsid w:val="008A38EC"/>
    <w:rsid w:val="008A39AA"/>
    <w:rsid w:val="008A39D8"/>
    <w:rsid w:val="008A39EE"/>
    <w:rsid w:val="008A3A14"/>
    <w:rsid w:val="008A3A93"/>
    <w:rsid w:val="008A3AA9"/>
    <w:rsid w:val="008A3B8A"/>
    <w:rsid w:val="008A3B98"/>
    <w:rsid w:val="008A3D25"/>
    <w:rsid w:val="008A3E05"/>
    <w:rsid w:val="008A3FA9"/>
    <w:rsid w:val="008A400F"/>
    <w:rsid w:val="008A4068"/>
    <w:rsid w:val="008A407C"/>
    <w:rsid w:val="008A420A"/>
    <w:rsid w:val="008A4230"/>
    <w:rsid w:val="008A42E1"/>
    <w:rsid w:val="008A4381"/>
    <w:rsid w:val="008A439E"/>
    <w:rsid w:val="008A45A8"/>
    <w:rsid w:val="008A4717"/>
    <w:rsid w:val="008A483E"/>
    <w:rsid w:val="008A4841"/>
    <w:rsid w:val="008A48AA"/>
    <w:rsid w:val="008A48D3"/>
    <w:rsid w:val="008A4A4A"/>
    <w:rsid w:val="008A4B0E"/>
    <w:rsid w:val="008A4B1D"/>
    <w:rsid w:val="008A4B75"/>
    <w:rsid w:val="008A4BCA"/>
    <w:rsid w:val="008A4C51"/>
    <w:rsid w:val="008A4CFE"/>
    <w:rsid w:val="008A4E14"/>
    <w:rsid w:val="008A4E85"/>
    <w:rsid w:val="008A4EF1"/>
    <w:rsid w:val="008A4F91"/>
    <w:rsid w:val="008A50E2"/>
    <w:rsid w:val="008A5101"/>
    <w:rsid w:val="008A5105"/>
    <w:rsid w:val="008A5187"/>
    <w:rsid w:val="008A5194"/>
    <w:rsid w:val="008A522E"/>
    <w:rsid w:val="008A523C"/>
    <w:rsid w:val="008A52DE"/>
    <w:rsid w:val="008A52DF"/>
    <w:rsid w:val="008A54BD"/>
    <w:rsid w:val="008A54F4"/>
    <w:rsid w:val="008A555A"/>
    <w:rsid w:val="008A56C5"/>
    <w:rsid w:val="008A56FE"/>
    <w:rsid w:val="008A5851"/>
    <w:rsid w:val="008A5887"/>
    <w:rsid w:val="008A591B"/>
    <w:rsid w:val="008A5937"/>
    <w:rsid w:val="008A5AC6"/>
    <w:rsid w:val="008A5BBE"/>
    <w:rsid w:val="008A5C56"/>
    <w:rsid w:val="008A5CBB"/>
    <w:rsid w:val="008A5E54"/>
    <w:rsid w:val="008A5F79"/>
    <w:rsid w:val="008A6091"/>
    <w:rsid w:val="008A6153"/>
    <w:rsid w:val="008A61B5"/>
    <w:rsid w:val="008A61F5"/>
    <w:rsid w:val="008A623A"/>
    <w:rsid w:val="008A6244"/>
    <w:rsid w:val="008A6266"/>
    <w:rsid w:val="008A6279"/>
    <w:rsid w:val="008A62B2"/>
    <w:rsid w:val="008A62D2"/>
    <w:rsid w:val="008A6376"/>
    <w:rsid w:val="008A6400"/>
    <w:rsid w:val="008A64F0"/>
    <w:rsid w:val="008A6711"/>
    <w:rsid w:val="008A6737"/>
    <w:rsid w:val="008A678D"/>
    <w:rsid w:val="008A6834"/>
    <w:rsid w:val="008A69CF"/>
    <w:rsid w:val="008A6A58"/>
    <w:rsid w:val="008A6AE8"/>
    <w:rsid w:val="008A6BB5"/>
    <w:rsid w:val="008A6BC7"/>
    <w:rsid w:val="008A6CA9"/>
    <w:rsid w:val="008A6D34"/>
    <w:rsid w:val="008A6E01"/>
    <w:rsid w:val="008A6EA1"/>
    <w:rsid w:val="008A6F0E"/>
    <w:rsid w:val="008A7068"/>
    <w:rsid w:val="008A739C"/>
    <w:rsid w:val="008A7589"/>
    <w:rsid w:val="008A7590"/>
    <w:rsid w:val="008A75A1"/>
    <w:rsid w:val="008A75A8"/>
    <w:rsid w:val="008A75E7"/>
    <w:rsid w:val="008A75F2"/>
    <w:rsid w:val="008A762B"/>
    <w:rsid w:val="008A7671"/>
    <w:rsid w:val="008A76A2"/>
    <w:rsid w:val="008A76D6"/>
    <w:rsid w:val="008A76F8"/>
    <w:rsid w:val="008A7735"/>
    <w:rsid w:val="008A7764"/>
    <w:rsid w:val="008A784B"/>
    <w:rsid w:val="008A78D5"/>
    <w:rsid w:val="008A7AB4"/>
    <w:rsid w:val="008A7AF1"/>
    <w:rsid w:val="008A7C2D"/>
    <w:rsid w:val="008A7DB8"/>
    <w:rsid w:val="008A7DC2"/>
    <w:rsid w:val="008A7E1E"/>
    <w:rsid w:val="008A7E8A"/>
    <w:rsid w:val="008A7EEA"/>
    <w:rsid w:val="008A7F6F"/>
    <w:rsid w:val="008A7F87"/>
    <w:rsid w:val="008B0053"/>
    <w:rsid w:val="008B00F2"/>
    <w:rsid w:val="008B01A5"/>
    <w:rsid w:val="008B0400"/>
    <w:rsid w:val="008B051F"/>
    <w:rsid w:val="008B0555"/>
    <w:rsid w:val="008B057E"/>
    <w:rsid w:val="008B06F7"/>
    <w:rsid w:val="008B071F"/>
    <w:rsid w:val="008B0776"/>
    <w:rsid w:val="008B07C3"/>
    <w:rsid w:val="008B0872"/>
    <w:rsid w:val="008B0899"/>
    <w:rsid w:val="008B0905"/>
    <w:rsid w:val="008B0A77"/>
    <w:rsid w:val="008B0C22"/>
    <w:rsid w:val="008B0C7F"/>
    <w:rsid w:val="008B0CF5"/>
    <w:rsid w:val="008B0D48"/>
    <w:rsid w:val="008B1134"/>
    <w:rsid w:val="008B11AD"/>
    <w:rsid w:val="008B1268"/>
    <w:rsid w:val="008B1333"/>
    <w:rsid w:val="008B1398"/>
    <w:rsid w:val="008B13D4"/>
    <w:rsid w:val="008B13F5"/>
    <w:rsid w:val="008B1453"/>
    <w:rsid w:val="008B1490"/>
    <w:rsid w:val="008B1559"/>
    <w:rsid w:val="008B1574"/>
    <w:rsid w:val="008B159D"/>
    <w:rsid w:val="008B15E8"/>
    <w:rsid w:val="008B1661"/>
    <w:rsid w:val="008B181E"/>
    <w:rsid w:val="008B1835"/>
    <w:rsid w:val="008B18AF"/>
    <w:rsid w:val="008B1955"/>
    <w:rsid w:val="008B1AEE"/>
    <w:rsid w:val="008B1B86"/>
    <w:rsid w:val="008B1BE7"/>
    <w:rsid w:val="008B1D56"/>
    <w:rsid w:val="008B1DCB"/>
    <w:rsid w:val="008B1E30"/>
    <w:rsid w:val="008B1E6E"/>
    <w:rsid w:val="008B1FC3"/>
    <w:rsid w:val="008B1FD7"/>
    <w:rsid w:val="008B2054"/>
    <w:rsid w:val="008B2097"/>
    <w:rsid w:val="008B20A3"/>
    <w:rsid w:val="008B2110"/>
    <w:rsid w:val="008B2197"/>
    <w:rsid w:val="008B2279"/>
    <w:rsid w:val="008B2286"/>
    <w:rsid w:val="008B230D"/>
    <w:rsid w:val="008B2328"/>
    <w:rsid w:val="008B23C9"/>
    <w:rsid w:val="008B240A"/>
    <w:rsid w:val="008B25CF"/>
    <w:rsid w:val="008B2716"/>
    <w:rsid w:val="008B273D"/>
    <w:rsid w:val="008B27AA"/>
    <w:rsid w:val="008B2813"/>
    <w:rsid w:val="008B284D"/>
    <w:rsid w:val="008B2891"/>
    <w:rsid w:val="008B29A2"/>
    <w:rsid w:val="008B2A3C"/>
    <w:rsid w:val="008B2B05"/>
    <w:rsid w:val="008B2BB2"/>
    <w:rsid w:val="008B2D14"/>
    <w:rsid w:val="008B2D60"/>
    <w:rsid w:val="008B2DC8"/>
    <w:rsid w:val="008B2DD3"/>
    <w:rsid w:val="008B2FA8"/>
    <w:rsid w:val="008B3003"/>
    <w:rsid w:val="008B304E"/>
    <w:rsid w:val="008B30A9"/>
    <w:rsid w:val="008B3199"/>
    <w:rsid w:val="008B32F0"/>
    <w:rsid w:val="008B334C"/>
    <w:rsid w:val="008B33B3"/>
    <w:rsid w:val="008B33C9"/>
    <w:rsid w:val="008B342C"/>
    <w:rsid w:val="008B346C"/>
    <w:rsid w:val="008B34D1"/>
    <w:rsid w:val="008B35C3"/>
    <w:rsid w:val="008B3762"/>
    <w:rsid w:val="008B37FE"/>
    <w:rsid w:val="008B3849"/>
    <w:rsid w:val="008B384B"/>
    <w:rsid w:val="008B385D"/>
    <w:rsid w:val="008B399C"/>
    <w:rsid w:val="008B39B2"/>
    <w:rsid w:val="008B39EC"/>
    <w:rsid w:val="008B3A98"/>
    <w:rsid w:val="008B3ABF"/>
    <w:rsid w:val="008B3AF5"/>
    <w:rsid w:val="008B3B4F"/>
    <w:rsid w:val="008B3B62"/>
    <w:rsid w:val="008B3BF3"/>
    <w:rsid w:val="008B3C3F"/>
    <w:rsid w:val="008B3DB2"/>
    <w:rsid w:val="008B3F0F"/>
    <w:rsid w:val="008B3FEA"/>
    <w:rsid w:val="008B402A"/>
    <w:rsid w:val="008B40D0"/>
    <w:rsid w:val="008B40E9"/>
    <w:rsid w:val="008B4196"/>
    <w:rsid w:val="008B41E6"/>
    <w:rsid w:val="008B4232"/>
    <w:rsid w:val="008B4274"/>
    <w:rsid w:val="008B428F"/>
    <w:rsid w:val="008B42E9"/>
    <w:rsid w:val="008B43E2"/>
    <w:rsid w:val="008B44B3"/>
    <w:rsid w:val="008B4521"/>
    <w:rsid w:val="008B45C3"/>
    <w:rsid w:val="008B488E"/>
    <w:rsid w:val="008B4932"/>
    <w:rsid w:val="008B49A0"/>
    <w:rsid w:val="008B4B1A"/>
    <w:rsid w:val="008B4B96"/>
    <w:rsid w:val="008B4C0E"/>
    <w:rsid w:val="008B4CAD"/>
    <w:rsid w:val="008B4D18"/>
    <w:rsid w:val="008B4E54"/>
    <w:rsid w:val="008B502C"/>
    <w:rsid w:val="008B5083"/>
    <w:rsid w:val="008B51B0"/>
    <w:rsid w:val="008B52C1"/>
    <w:rsid w:val="008B53C1"/>
    <w:rsid w:val="008B53E6"/>
    <w:rsid w:val="008B5418"/>
    <w:rsid w:val="008B541F"/>
    <w:rsid w:val="008B543D"/>
    <w:rsid w:val="008B54B6"/>
    <w:rsid w:val="008B556F"/>
    <w:rsid w:val="008B5672"/>
    <w:rsid w:val="008B567E"/>
    <w:rsid w:val="008B5727"/>
    <w:rsid w:val="008B5982"/>
    <w:rsid w:val="008B59AE"/>
    <w:rsid w:val="008B5A3E"/>
    <w:rsid w:val="008B5A4D"/>
    <w:rsid w:val="008B5B06"/>
    <w:rsid w:val="008B5B61"/>
    <w:rsid w:val="008B5B7A"/>
    <w:rsid w:val="008B5D76"/>
    <w:rsid w:val="008B5E60"/>
    <w:rsid w:val="008B5E72"/>
    <w:rsid w:val="008B5F2A"/>
    <w:rsid w:val="008B5F3D"/>
    <w:rsid w:val="008B600D"/>
    <w:rsid w:val="008B6018"/>
    <w:rsid w:val="008B6085"/>
    <w:rsid w:val="008B6094"/>
    <w:rsid w:val="008B6144"/>
    <w:rsid w:val="008B61D5"/>
    <w:rsid w:val="008B6243"/>
    <w:rsid w:val="008B6244"/>
    <w:rsid w:val="008B628E"/>
    <w:rsid w:val="008B62A5"/>
    <w:rsid w:val="008B630E"/>
    <w:rsid w:val="008B63A7"/>
    <w:rsid w:val="008B63D3"/>
    <w:rsid w:val="008B643F"/>
    <w:rsid w:val="008B645A"/>
    <w:rsid w:val="008B64A4"/>
    <w:rsid w:val="008B64C6"/>
    <w:rsid w:val="008B658F"/>
    <w:rsid w:val="008B65E1"/>
    <w:rsid w:val="008B66D0"/>
    <w:rsid w:val="008B66E7"/>
    <w:rsid w:val="008B681E"/>
    <w:rsid w:val="008B6835"/>
    <w:rsid w:val="008B6863"/>
    <w:rsid w:val="008B69A5"/>
    <w:rsid w:val="008B69AA"/>
    <w:rsid w:val="008B69B9"/>
    <w:rsid w:val="008B6BBD"/>
    <w:rsid w:val="008B6C02"/>
    <w:rsid w:val="008B6C50"/>
    <w:rsid w:val="008B6C5C"/>
    <w:rsid w:val="008B6DC3"/>
    <w:rsid w:val="008B6DCA"/>
    <w:rsid w:val="008B6FD5"/>
    <w:rsid w:val="008B7071"/>
    <w:rsid w:val="008B70B3"/>
    <w:rsid w:val="008B70FE"/>
    <w:rsid w:val="008B718D"/>
    <w:rsid w:val="008B7195"/>
    <w:rsid w:val="008B7256"/>
    <w:rsid w:val="008B7316"/>
    <w:rsid w:val="008B7331"/>
    <w:rsid w:val="008B7405"/>
    <w:rsid w:val="008B741A"/>
    <w:rsid w:val="008B7425"/>
    <w:rsid w:val="008B74A0"/>
    <w:rsid w:val="008B75AE"/>
    <w:rsid w:val="008B7666"/>
    <w:rsid w:val="008B76A9"/>
    <w:rsid w:val="008B76B0"/>
    <w:rsid w:val="008B776B"/>
    <w:rsid w:val="008B776F"/>
    <w:rsid w:val="008B7774"/>
    <w:rsid w:val="008B7813"/>
    <w:rsid w:val="008B78C0"/>
    <w:rsid w:val="008B798D"/>
    <w:rsid w:val="008B7A63"/>
    <w:rsid w:val="008B7AB0"/>
    <w:rsid w:val="008B7AFC"/>
    <w:rsid w:val="008B7B00"/>
    <w:rsid w:val="008B7B08"/>
    <w:rsid w:val="008B7BBC"/>
    <w:rsid w:val="008B7BFB"/>
    <w:rsid w:val="008B7C24"/>
    <w:rsid w:val="008B7C4B"/>
    <w:rsid w:val="008B7C61"/>
    <w:rsid w:val="008B7D14"/>
    <w:rsid w:val="008B7E81"/>
    <w:rsid w:val="008B7E8B"/>
    <w:rsid w:val="008B7EE1"/>
    <w:rsid w:val="008B7F3F"/>
    <w:rsid w:val="008B7FB2"/>
    <w:rsid w:val="008B7FE7"/>
    <w:rsid w:val="008C015A"/>
    <w:rsid w:val="008C03CA"/>
    <w:rsid w:val="008C03F6"/>
    <w:rsid w:val="008C040A"/>
    <w:rsid w:val="008C0484"/>
    <w:rsid w:val="008C05C9"/>
    <w:rsid w:val="008C0627"/>
    <w:rsid w:val="008C068E"/>
    <w:rsid w:val="008C06AD"/>
    <w:rsid w:val="008C07DF"/>
    <w:rsid w:val="008C0868"/>
    <w:rsid w:val="008C08A0"/>
    <w:rsid w:val="008C08C3"/>
    <w:rsid w:val="008C08CF"/>
    <w:rsid w:val="008C092C"/>
    <w:rsid w:val="008C0A43"/>
    <w:rsid w:val="008C0A82"/>
    <w:rsid w:val="008C0AC8"/>
    <w:rsid w:val="008C0B36"/>
    <w:rsid w:val="008C0C21"/>
    <w:rsid w:val="008C0CA5"/>
    <w:rsid w:val="008C0CBB"/>
    <w:rsid w:val="008C0CF5"/>
    <w:rsid w:val="008C0D3B"/>
    <w:rsid w:val="008C0D4D"/>
    <w:rsid w:val="008C0E1B"/>
    <w:rsid w:val="008C0F74"/>
    <w:rsid w:val="008C108D"/>
    <w:rsid w:val="008C10DD"/>
    <w:rsid w:val="008C11E5"/>
    <w:rsid w:val="008C1209"/>
    <w:rsid w:val="008C1244"/>
    <w:rsid w:val="008C155A"/>
    <w:rsid w:val="008C169F"/>
    <w:rsid w:val="008C16B8"/>
    <w:rsid w:val="008C16F0"/>
    <w:rsid w:val="008C1707"/>
    <w:rsid w:val="008C1859"/>
    <w:rsid w:val="008C1981"/>
    <w:rsid w:val="008C1AED"/>
    <w:rsid w:val="008C1B11"/>
    <w:rsid w:val="008C1B23"/>
    <w:rsid w:val="008C1BA2"/>
    <w:rsid w:val="008C1BC9"/>
    <w:rsid w:val="008C1C13"/>
    <w:rsid w:val="008C1C37"/>
    <w:rsid w:val="008C1CA9"/>
    <w:rsid w:val="008C1CD8"/>
    <w:rsid w:val="008C1D60"/>
    <w:rsid w:val="008C1D81"/>
    <w:rsid w:val="008C1DA8"/>
    <w:rsid w:val="008C1E95"/>
    <w:rsid w:val="008C1F79"/>
    <w:rsid w:val="008C1FC2"/>
    <w:rsid w:val="008C1FCA"/>
    <w:rsid w:val="008C20E4"/>
    <w:rsid w:val="008C20ED"/>
    <w:rsid w:val="008C21E3"/>
    <w:rsid w:val="008C2210"/>
    <w:rsid w:val="008C22E1"/>
    <w:rsid w:val="008C22F5"/>
    <w:rsid w:val="008C23C1"/>
    <w:rsid w:val="008C23FD"/>
    <w:rsid w:val="008C2492"/>
    <w:rsid w:val="008C2499"/>
    <w:rsid w:val="008C25E1"/>
    <w:rsid w:val="008C26A0"/>
    <w:rsid w:val="008C2706"/>
    <w:rsid w:val="008C283F"/>
    <w:rsid w:val="008C2848"/>
    <w:rsid w:val="008C28B6"/>
    <w:rsid w:val="008C28B7"/>
    <w:rsid w:val="008C28BC"/>
    <w:rsid w:val="008C28E3"/>
    <w:rsid w:val="008C294A"/>
    <w:rsid w:val="008C2A24"/>
    <w:rsid w:val="008C2A44"/>
    <w:rsid w:val="008C2B8F"/>
    <w:rsid w:val="008C2BA0"/>
    <w:rsid w:val="008C2CA9"/>
    <w:rsid w:val="008C2D7C"/>
    <w:rsid w:val="008C302A"/>
    <w:rsid w:val="008C307F"/>
    <w:rsid w:val="008C318D"/>
    <w:rsid w:val="008C31CD"/>
    <w:rsid w:val="008C3247"/>
    <w:rsid w:val="008C3257"/>
    <w:rsid w:val="008C3365"/>
    <w:rsid w:val="008C346E"/>
    <w:rsid w:val="008C34B1"/>
    <w:rsid w:val="008C35AA"/>
    <w:rsid w:val="008C3647"/>
    <w:rsid w:val="008C36AE"/>
    <w:rsid w:val="008C37B8"/>
    <w:rsid w:val="008C37FD"/>
    <w:rsid w:val="008C3815"/>
    <w:rsid w:val="008C39E9"/>
    <w:rsid w:val="008C3A07"/>
    <w:rsid w:val="008C3AAC"/>
    <w:rsid w:val="008C3AF6"/>
    <w:rsid w:val="008C3B73"/>
    <w:rsid w:val="008C3C36"/>
    <w:rsid w:val="008C3CA3"/>
    <w:rsid w:val="008C3DFD"/>
    <w:rsid w:val="008C3E4B"/>
    <w:rsid w:val="008C4004"/>
    <w:rsid w:val="008C4009"/>
    <w:rsid w:val="008C40A1"/>
    <w:rsid w:val="008C41C4"/>
    <w:rsid w:val="008C4293"/>
    <w:rsid w:val="008C4467"/>
    <w:rsid w:val="008C4512"/>
    <w:rsid w:val="008C4532"/>
    <w:rsid w:val="008C4544"/>
    <w:rsid w:val="008C45D6"/>
    <w:rsid w:val="008C4601"/>
    <w:rsid w:val="008C4656"/>
    <w:rsid w:val="008C4679"/>
    <w:rsid w:val="008C488D"/>
    <w:rsid w:val="008C4933"/>
    <w:rsid w:val="008C4A35"/>
    <w:rsid w:val="008C4B42"/>
    <w:rsid w:val="008C4B50"/>
    <w:rsid w:val="008C4BCF"/>
    <w:rsid w:val="008C4C11"/>
    <w:rsid w:val="008C4C62"/>
    <w:rsid w:val="008C4CFE"/>
    <w:rsid w:val="008C4D9D"/>
    <w:rsid w:val="008C4DCE"/>
    <w:rsid w:val="008C4EB4"/>
    <w:rsid w:val="008C4FE2"/>
    <w:rsid w:val="008C508D"/>
    <w:rsid w:val="008C5097"/>
    <w:rsid w:val="008C50A0"/>
    <w:rsid w:val="008C50C6"/>
    <w:rsid w:val="008C5175"/>
    <w:rsid w:val="008C517B"/>
    <w:rsid w:val="008C51C9"/>
    <w:rsid w:val="008C53EB"/>
    <w:rsid w:val="008C5467"/>
    <w:rsid w:val="008C5526"/>
    <w:rsid w:val="008C55AA"/>
    <w:rsid w:val="008C5661"/>
    <w:rsid w:val="008C5765"/>
    <w:rsid w:val="008C578C"/>
    <w:rsid w:val="008C57BD"/>
    <w:rsid w:val="008C57D3"/>
    <w:rsid w:val="008C5822"/>
    <w:rsid w:val="008C5832"/>
    <w:rsid w:val="008C5905"/>
    <w:rsid w:val="008C5913"/>
    <w:rsid w:val="008C59C6"/>
    <w:rsid w:val="008C5AD2"/>
    <w:rsid w:val="008C5AD9"/>
    <w:rsid w:val="008C5CEA"/>
    <w:rsid w:val="008C5E6F"/>
    <w:rsid w:val="008C5F51"/>
    <w:rsid w:val="008C5FF2"/>
    <w:rsid w:val="008C5FF6"/>
    <w:rsid w:val="008C6045"/>
    <w:rsid w:val="008C60C0"/>
    <w:rsid w:val="008C612A"/>
    <w:rsid w:val="008C613E"/>
    <w:rsid w:val="008C6214"/>
    <w:rsid w:val="008C6362"/>
    <w:rsid w:val="008C6367"/>
    <w:rsid w:val="008C63B6"/>
    <w:rsid w:val="008C64B5"/>
    <w:rsid w:val="008C64F3"/>
    <w:rsid w:val="008C6675"/>
    <w:rsid w:val="008C667D"/>
    <w:rsid w:val="008C66AC"/>
    <w:rsid w:val="008C67F7"/>
    <w:rsid w:val="008C67F8"/>
    <w:rsid w:val="008C6858"/>
    <w:rsid w:val="008C6924"/>
    <w:rsid w:val="008C694A"/>
    <w:rsid w:val="008C6A8F"/>
    <w:rsid w:val="008C6B10"/>
    <w:rsid w:val="008C6B2C"/>
    <w:rsid w:val="008C6D57"/>
    <w:rsid w:val="008C6D83"/>
    <w:rsid w:val="008C6DAD"/>
    <w:rsid w:val="008C6DD9"/>
    <w:rsid w:val="008C6E42"/>
    <w:rsid w:val="008C6E46"/>
    <w:rsid w:val="008C6EB0"/>
    <w:rsid w:val="008C6ECD"/>
    <w:rsid w:val="008C6FA3"/>
    <w:rsid w:val="008C6FBD"/>
    <w:rsid w:val="008C713B"/>
    <w:rsid w:val="008C719B"/>
    <w:rsid w:val="008C7245"/>
    <w:rsid w:val="008C7283"/>
    <w:rsid w:val="008C72B6"/>
    <w:rsid w:val="008C72CC"/>
    <w:rsid w:val="008C7305"/>
    <w:rsid w:val="008C74DA"/>
    <w:rsid w:val="008C7509"/>
    <w:rsid w:val="008C757C"/>
    <w:rsid w:val="008C763B"/>
    <w:rsid w:val="008C768D"/>
    <w:rsid w:val="008C76B3"/>
    <w:rsid w:val="008C7770"/>
    <w:rsid w:val="008C779B"/>
    <w:rsid w:val="008C7828"/>
    <w:rsid w:val="008C7ACD"/>
    <w:rsid w:val="008C7B4D"/>
    <w:rsid w:val="008C7B5B"/>
    <w:rsid w:val="008C7BC6"/>
    <w:rsid w:val="008C7C85"/>
    <w:rsid w:val="008C7E00"/>
    <w:rsid w:val="008D0082"/>
    <w:rsid w:val="008D00CE"/>
    <w:rsid w:val="008D01D8"/>
    <w:rsid w:val="008D02F4"/>
    <w:rsid w:val="008D0385"/>
    <w:rsid w:val="008D03BE"/>
    <w:rsid w:val="008D0471"/>
    <w:rsid w:val="008D048E"/>
    <w:rsid w:val="008D04BE"/>
    <w:rsid w:val="008D0536"/>
    <w:rsid w:val="008D05D0"/>
    <w:rsid w:val="008D05FB"/>
    <w:rsid w:val="008D0618"/>
    <w:rsid w:val="008D071B"/>
    <w:rsid w:val="008D0960"/>
    <w:rsid w:val="008D0994"/>
    <w:rsid w:val="008D0C0A"/>
    <w:rsid w:val="008D0CD4"/>
    <w:rsid w:val="008D0CD5"/>
    <w:rsid w:val="008D0CD8"/>
    <w:rsid w:val="008D0D3B"/>
    <w:rsid w:val="008D0D6E"/>
    <w:rsid w:val="008D0D6F"/>
    <w:rsid w:val="008D0DD8"/>
    <w:rsid w:val="008D0E3D"/>
    <w:rsid w:val="008D0EF7"/>
    <w:rsid w:val="008D108F"/>
    <w:rsid w:val="008D10C2"/>
    <w:rsid w:val="008D10C9"/>
    <w:rsid w:val="008D1205"/>
    <w:rsid w:val="008D1241"/>
    <w:rsid w:val="008D130D"/>
    <w:rsid w:val="008D13DE"/>
    <w:rsid w:val="008D1412"/>
    <w:rsid w:val="008D143E"/>
    <w:rsid w:val="008D1552"/>
    <w:rsid w:val="008D15F9"/>
    <w:rsid w:val="008D181B"/>
    <w:rsid w:val="008D183D"/>
    <w:rsid w:val="008D1986"/>
    <w:rsid w:val="008D1A39"/>
    <w:rsid w:val="008D1A4D"/>
    <w:rsid w:val="008D1B94"/>
    <w:rsid w:val="008D1CA6"/>
    <w:rsid w:val="008D1D97"/>
    <w:rsid w:val="008D1DA5"/>
    <w:rsid w:val="008D1DD5"/>
    <w:rsid w:val="008D1DFE"/>
    <w:rsid w:val="008D1F5C"/>
    <w:rsid w:val="008D1F98"/>
    <w:rsid w:val="008D1FE3"/>
    <w:rsid w:val="008D211E"/>
    <w:rsid w:val="008D2140"/>
    <w:rsid w:val="008D21BB"/>
    <w:rsid w:val="008D2229"/>
    <w:rsid w:val="008D23B8"/>
    <w:rsid w:val="008D2452"/>
    <w:rsid w:val="008D2478"/>
    <w:rsid w:val="008D2481"/>
    <w:rsid w:val="008D249B"/>
    <w:rsid w:val="008D2589"/>
    <w:rsid w:val="008D25F1"/>
    <w:rsid w:val="008D265D"/>
    <w:rsid w:val="008D26EA"/>
    <w:rsid w:val="008D2791"/>
    <w:rsid w:val="008D27C1"/>
    <w:rsid w:val="008D27DE"/>
    <w:rsid w:val="008D2809"/>
    <w:rsid w:val="008D2815"/>
    <w:rsid w:val="008D2845"/>
    <w:rsid w:val="008D286B"/>
    <w:rsid w:val="008D291F"/>
    <w:rsid w:val="008D2944"/>
    <w:rsid w:val="008D297E"/>
    <w:rsid w:val="008D298F"/>
    <w:rsid w:val="008D2A29"/>
    <w:rsid w:val="008D2A61"/>
    <w:rsid w:val="008D2ACB"/>
    <w:rsid w:val="008D2AFB"/>
    <w:rsid w:val="008D2B01"/>
    <w:rsid w:val="008D2B0C"/>
    <w:rsid w:val="008D2B18"/>
    <w:rsid w:val="008D2B85"/>
    <w:rsid w:val="008D2C4F"/>
    <w:rsid w:val="008D2D4B"/>
    <w:rsid w:val="008D2D8F"/>
    <w:rsid w:val="008D2D97"/>
    <w:rsid w:val="008D2E41"/>
    <w:rsid w:val="008D2EB8"/>
    <w:rsid w:val="008D2FC1"/>
    <w:rsid w:val="008D31F0"/>
    <w:rsid w:val="008D3319"/>
    <w:rsid w:val="008D346C"/>
    <w:rsid w:val="008D358C"/>
    <w:rsid w:val="008D35B5"/>
    <w:rsid w:val="008D3669"/>
    <w:rsid w:val="008D367B"/>
    <w:rsid w:val="008D3711"/>
    <w:rsid w:val="008D3755"/>
    <w:rsid w:val="008D380D"/>
    <w:rsid w:val="008D3875"/>
    <w:rsid w:val="008D3896"/>
    <w:rsid w:val="008D39CA"/>
    <w:rsid w:val="008D3A29"/>
    <w:rsid w:val="008D3B08"/>
    <w:rsid w:val="008D3B57"/>
    <w:rsid w:val="008D3B72"/>
    <w:rsid w:val="008D3C18"/>
    <w:rsid w:val="008D3C6E"/>
    <w:rsid w:val="008D3C79"/>
    <w:rsid w:val="008D3D8A"/>
    <w:rsid w:val="008D3E2F"/>
    <w:rsid w:val="008D3EBC"/>
    <w:rsid w:val="008D3EBD"/>
    <w:rsid w:val="008D3F38"/>
    <w:rsid w:val="008D403C"/>
    <w:rsid w:val="008D4184"/>
    <w:rsid w:val="008D42D3"/>
    <w:rsid w:val="008D44C6"/>
    <w:rsid w:val="008D4614"/>
    <w:rsid w:val="008D46D8"/>
    <w:rsid w:val="008D46EF"/>
    <w:rsid w:val="008D47F3"/>
    <w:rsid w:val="008D48BD"/>
    <w:rsid w:val="008D4923"/>
    <w:rsid w:val="008D4927"/>
    <w:rsid w:val="008D4B23"/>
    <w:rsid w:val="008D4BE6"/>
    <w:rsid w:val="008D4E1A"/>
    <w:rsid w:val="008D4FA0"/>
    <w:rsid w:val="008D504B"/>
    <w:rsid w:val="008D50CF"/>
    <w:rsid w:val="008D51C8"/>
    <w:rsid w:val="008D51D8"/>
    <w:rsid w:val="008D51E1"/>
    <w:rsid w:val="008D5258"/>
    <w:rsid w:val="008D5461"/>
    <w:rsid w:val="008D54CC"/>
    <w:rsid w:val="008D55F5"/>
    <w:rsid w:val="008D5986"/>
    <w:rsid w:val="008D59B3"/>
    <w:rsid w:val="008D5A99"/>
    <w:rsid w:val="008D5B36"/>
    <w:rsid w:val="008D5B49"/>
    <w:rsid w:val="008D5C34"/>
    <w:rsid w:val="008D5CA6"/>
    <w:rsid w:val="008D5CF2"/>
    <w:rsid w:val="008D5D4B"/>
    <w:rsid w:val="008D5F8F"/>
    <w:rsid w:val="008D609B"/>
    <w:rsid w:val="008D6221"/>
    <w:rsid w:val="008D6230"/>
    <w:rsid w:val="008D6282"/>
    <w:rsid w:val="008D6292"/>
    <w:rsid w:val="008D629E"/>
    <w:rsid w:val="008D6369"/>
    <w:rsid w:val="008D64B3"/>
    <w:rsid w:val="008D64FB"/>
    <w:rsid w:val="008D6511"/>
    <w:rsid w:val="008D654A"/>
    <w:rsid w:val="008D65C5"/>
    <w:rsid w:val="008D65EC"/>
    <w:rsid w:val="008D66BE"/>
    <w:rsid w:val="008D6745"/>
    <w:rsid w:val="008D68F5"/>
    <w:rsid w:val="008D695A"/>
    <w:rsid w:val="008D6A86"/>
    <w:rsid w:val="008D6BF3"/>
    <w:rsid w:val="008D6BFC"/>
    <w:rsid w:val="008D6E60"/>
    <w:rsid w:val="008D6EB9"/>
    <w:rsid w:val="008D6F05"/>
    <w:rsid w:val="008D7073"/>
    <w:rsid w:val="008D710A"/>
    <w:rsid w:val="008D71BD"/>
    <w:rsid w:val="008D7277"/>
    <w:rsid w:val="008D73F1"/>
    <w:rsid w:val="008D74CA"/>
    <w:rsid w:val="008D74CB"/>
    <w:rsid w:val="008D75A2"/>
    <w:rsid w:val="008D770E"/>
    <w:rsid w:val="008D7893"/>
    <w:rsid w:val="008D79F5"/>
    <w:rsid w:val="008D7A28"/>
    <w:rsid w:val="008D7AB9"/>
    <w:rsid w:val="008D7B0D"/>
    <w:rsid w:val="008D7BAA"/>
    <w:rsid w:val="008D7DAF"/>
    <w:rsid w:val="008D7F00"/>
    <w:rsid w:val="008D7F1D"/>
    <w:rsid w:val="008E003F"/>
    <w:rsid w:val="008E01C4"/>
    <w:rsid w:val="008E01EF"/>
    <w:rsid w:val="008E0269"/>
    <w:rsid w:val="008E03FA"/>
    <w:rsid w:val="008E04A7"/>
    <w:rsid w:val="008E0504"/>
    <w:rsid w:val="008E0553"/>
    <w:rsid w:val="008E07DA"/>
    <w:rsid w:val="008E0804"/>
    <w:rsid w:val="008E085C"/>
    <w:rsid w:val="008E086F"/>
    <w:rsid w:val="008E087C"/>
    <w:rsid w:val="008E08BC"/>
    <w:rsid w:val="008E08DB"/>
    <w:rsid w:val="008E08DD"/>
    <w:rsid w:val="008E0988"/>
    <w:rsid w:val="008E0991"/>
    <w:rsid w:val="008E0DE6"/>
    <w:rsid w:val="008E0F9E"/>
    <w:rsid w:val="008E1239"/>
    <w:rsid w:val="008E123C"/>
    <w:rsid w:val="008E1412"/>
    <w:rsid w:val="008E142A"/>
    <w:rsid w:val="008E144F"/>
    <w:rsid w:val="008E14B4"/>
    <w:rsid w:val="008E14DD"/>
    <w:rsid w:val="008E153A"/>
    <w:rsid w:val="008E1690"/>
    <w:rsid w:val="008E1BB1"/>
    <w:rsid w:val="008E1BBC"/>
    <w:rsid w:val="008E1BC9"/>
    <w:rsid w:val="008E1C1C"/>
    <w:rsid w:val="008E1D17"/>
    <w:rsid w:val="008E1DCA"/>
    <w:rsid w:val="008E1DD0"/>
    <w:rsid w:val="008E1DF6"/>
    <w:rsid w:val="008E1E3F"/>
    <w:rsid w:val="008E1E43"/>
    <w:rsid w:val="008E1F5C"/>
    <w:rsid w:val="008E2240"/>
    <w:rsid w:val="008E22E6"/>
    <w:rsid w:val="008E240E"/>
    <w:rsid w:val="008E2420"/>
    <w:rsid w:val="008E2442"/>
    <w:rsid w:val="008E265D"/>
    <w:rsid w:val="008E26DB"/>
    <w:rsid w:val="008E2701"/>
    <w:rsid w:val="008E274F"/>
    <w:rsid w:val="008E27E9"/>
    <w:rsid w:val="008E283D"/>
    <w:rsid w:val="008E2897"/>
    <w:rsid w:val="008E2924"/>
    <w:rsid w:val="008E295D"/>
    <w:rsid w:val="008E2C3F"/>
    <w:rsid w:val="008E2C8C"/>
    <w:rsid w:val="008E2C90"/>
    <w:rsid w:val="008E2CC8"/>
    <w:rsid w:val="008E2D5D"/>
    <w:rsid w:val="008E2DC8"/>
    <w:rsid w:val="008E2E13"/>
    <w:rsid w:val="008E2F24"/>
    <w:rsid w:val="008E2F6B"/>
    <w:rsid w:val="008E2F83"/>
    <w:rsid w:val="008E31C4"/>
    <w:rsid w:val="008E326F"/>
    <w:rsid w:val="008E327E"/>
    <w:rsid w:val="008E32F2"/>
    <w:rsid w:val="008E32F6"/>
    <w:rsid w:val="008E338D"/>
    <w:rsid w:val="008E344F"/>
    <w:rsid w:val="008E3496"/>
    <w:rsid w:val="008E34F2"/>
    <w:rsid w:val="008E354C"/>
    <w:rsid w:val="008E35E9"/>
    <w:rsid w:val="008E36E3"/>
    <w:rsid w:val="008E3814"/>
    <w:rsid w:val="008E39E1"/>
    <w:rsid w:val="008E3A41"/>
    <w:rsid w:val="008E3A84"/>
    <w:rsid w:val="008E3B15"/>
    <w:rsid w:val="008E3B8E"/>
    <w:rsid w:val="008E3CA8"/>
    <w:rsid w:val="008E3D64"/>
    <w:rsid w:val="008E3D73"/>
    <w:rsid w:val="008E3D80"/>
    <w:rsid w:val="008E3DA6"/>
    <w:rsid w:val="008E3DBC"/>
    <w:rsid w:val="008E3DD8"/>
    <w:rsid w:val="008E3E25"/>
    <w:rsid w:val="008E3E8A"/>
    <w:rsid w:val="008E3FA3"/>
    <w:rsid w:val="008E42ED"/>
    <w:rsid w:val="008E436B"/>
    <w:rsid w:val="008E444C"/>
    <w:rsid w:val="008E4509"/>
    <w:rsid w:val="008E451B"/>
    <w:rsid w:val="008E4535"/>
    <w:rsid w:val="008E45D5"/>
    <w:rsid w:val="008E462B"/>
    <w:rsid w:val="008E479E"/>
    <w:rsid w:val="008E490E"/>
    <w:rsid w:val="008E495D"/>
    <w:rsid w:val="008E4965"/>
    <w:rsid w:val="008E497B"/>
    <w:rsid w:val="008E4984"/>
    <w:rsid w:val="008E4A6E"/>
    <w:rsid w:val="008E4A7E"/>
    <w:rsid w:val="008E4AD8"/>
    <w:rsid w:val="008E4B5F"/>
    <w:rsid w:val="008E4B7F"/>
    <w:rsid w:val="008E4D42"/>
    <w:rsid w:val="008E4D4C"/>
    <w:rsid w:val="008E4DA1"/>
    <w:rsid w:val="008E4E45"/>
    <w:rsid w:val="008E4EB2"/>
    <w:rsid w:val="008E4F19"/>
    <w:rsid w:val="008E5005"/>
    <w:rsid w:val="008E502F"/>
    <w:rsid w:val="008E5070"/>
    <w:rsid w:val="008E528B"/>
    <w:rsid w:val="008E52EE"/>
    <w:rsid w:val="008E538F"/>
    <w:rsid w:val="008E53E3"/>
    <w:rsid w:val="008E5433"/>
    <w:rsid w:val="008E5448"/>
    <w:rsid w:val="008E54D8"/>
    <w:rsid w:val="008E5508"/>
    <w:rsid w:val="008E5641"/>
    <w:rsid w:val="008E5684"/>
    <w:rsid w:val="008E5686"/>
    <w:rsid w:val="008E5721"/>
    <w:rsid w:val="008E574B"/>
    <w:rsid w:val="008E5793"/>
    <w:rsid w:val="008E5879"/>
    <w:rsid w:val="008E5895"/>
    <w:rsid w:val="008E58B3"/>
    <w:rsid w:val="008E59AC"/>
    <w:rsid w:val="008E5A6D"/>
    <w:rsid w:val="008E5ABF"/>
    <w:rsid w:val="008E5AC5"/>
    <w:rsid w:val="008E5BD8"/>
    <w:rsid w:val="008E5C14"/>
    <w:rsid w:val="008E5C22"/>
    <w:rsid w:val="008E5C58"/>
    <w:rsid w:val="008E5C71"/>
    <w:rsid w:val="008E5D72"/>
    <w:rsid w:val="008E5EB0"/>
    <w:rsid w:val="008E5F21"/>
    <w:rsid w:val="008E5FB9"/>
    <w:rsid w:val="008E5FD1"/>
    <w:rsid w:val="008E5FFB"/>
    <w:rsid w:val="008E60D6"/>
    <w:rsid w:val="008E60EA"/>
    <w:rsid w:val="008E6221"/>
    <w:rsid w:val="008E62B8"/>
    <w:rsid w:val="008E6339"/>
    <w:rsid w:val="008E633A"/>
    <w:rsid w:val="008E6380"/>
    <w:rsid w:val="008E64AC"/>
    <w:rsid w:val="008E6635"/>
    <w:rsid w:val="008E6764"/>
    <w:rsid w:val="008E684B"/>
    <w:rsid w:val="008E69C5"/>
    <w:rsid w:val="008E6A35"/>
    <w:rsid w:val="008E6A79"/>
    <w:rsid w:val="008E6AE8"/>
    <w:rsid w:val="008E6AFE"/>
    <w:rsid w:val="008E6BC9"/>
    <w:rsid w:val="008E6CDB"/>
    <w:rsid w:val="008E6D32"/>
    <w:rsid w:val="008E6EE3"/>
    <w:rsid w:val="008E6F0D"/>
    <w:rsid w:val="008E6FB8"/>
    <w:rsid w:val="008E6FEC"/>
    <w:rsid w:val="008E707B"/>
    <w:rsid w:val="008E7134"/>
    <w:rsid w:val="008E719C"/>
    <w:rsid w:val="008E7230"/>
    <w:rsid w:val="008E72F5"/>
    <w:rsid w:val="008E73E9"/>
    <w:rsid w:val="008E743A"/>
    <w:rsid w:val="008E7513"/>
    <w:rsid w:val="008E75F0"/>
    <w:rsid w:val="008E76DA"/>
    <w:rsid w:val="008E77B8"/>
    <w:rsid w:val="008E7812"/>
    <w:rsid w:val="008E788B"/>
    <w:rsid w:val="008E7974"/>
    <w:rsid w:val="008E79BE"/>
    <w:rsid w:val="008E79D6"/>
    <w:rsid w:val="008E7A73"/>
    <w:rsid w:val="008E7B44"/>
    <w:rsid w:val="008E7B87"/>
    <w:rsid w:val="008E7C5F"/>
    <w:rsid w:val="008E7C78"/>
    <w:rsid w:val="008E7CBB"/>
    <w:rsid w:val="008E7D7A"/>
    <w:rsid w:val="008E7D80"/>
    <w:rsid w:val="008E7ED5"/>
    <w:rsid w:val="008E7EE1"/>
    <w:rsid w:val="008E7EF8"/>
    <w:rsid w:val="008E7F08"/>
    <w:rsid w:val="008E7FED"/>
    <w:rsid w:val="008E7FEF"/>
    <w:rsid w:val="008F0052"/>
    <w:rsid w:val="008F00A9"/>
    <w:rsid w:val="008F0207"/>
    <w:rsid w:val="008F0245"/>
    <w:rsid w:val="008F0310"/>
    <w:rsid w:val="008F03C2"/>
    <w:rsid w:val="008F0491"/>
    <w:rsid w:val="008F0494"/>
    <w:rsid w:val="008F0515"/>
    <w:rsid w:val="008F06CA"/>
    <w:rsid w:val="008F085D"/>
    <w:rsid w:val="008F0946"/>
    <w:rsid w:val="008F09F1"/>
    <w:rsid w:val="008F09F8"/>
    <w:rsid w:val="008F0BAB"/>
    <w:rsid w:val="008F0C11"/>
    <w:rsid w:val="008F0C33"/>
    <w:rsid w:val="008F0C48"/>
    <w:rsid w:val="008F0DD1"/>
    <w:rsid w:val="008F0E9D"/>
    <w:rsid w:val="008F0F5A"/>
    <w:rsid w:val="008F0F87"/>
    <w:rsid w:val="008F0FF0"/>
    <w:rsid w:val="008F108A"/>
    <w:rsid w:val="008F10DE"/>
    <w:rsid w:val="008F1129"/>
    <w:rsid w:val="008F1203"/>
    <w:rsid w:val="008F1219"/>
    <w:rsid w:val="008F12D0"/>
    <w:rsid w:val="008F135F"/>
    <w:rsid w:val="008F1365"/>
    <w:rsid w:val="008F1520"/>
    <w:rsid w:val="008F155E"/>
    <w:rsid w:val="008F165C"/>
    <w:rsid w:val="008F16EC"/>
    <w:rsid w:val="008F17E9"/>
    <w:rsid w:val="008F184F"/>
    <w:rsid w:val="008F18A6"/>
    <w:rsid w:val="008F18AD"/>
    <w:rsid w:val="008F1AF5"/>
    <w:rsid w:val="008F1B4D"/>
    <w:rsid w:val="008F1D5C"/>
    <w:rsid w:val="008F1E93"/>
    <w:rsid w:val="008F1EE3"/>
    <w:rsid w:val="008F1FB3"/>
    <w:rsid w:val="008F2170"/>
    <w:rsid w:val="008F21BE"/>
    <w:rsid w:val="008F22EA"/>
    <w:rsid w:val="008F23CA"/>
    <w:rsid w:val="008F241C"/>
    <w:rsid w:val="008F24FE"/>
    <w:rsid w:val="008F26AF"/>
    <w:rsid w:val="008F272E"/>
    <w:rsid w:val="008F27F8"/>
    <w:rsid w:val="008F286B"/>
    <w:rsid w:val="008F288F"/>
    <w:rsid w:val="008F2903"/>
    <w:rsid w:val="008F29A4"/>
    <w:rsid w:val="008F29A6"/>
    <w:rsid w:val="008F2A19"/>
    <w:rsid w:val="008F2A51"/>
    <w:rsid w:val="008F2A76"/>
    <w:rsid w:val="008F2B25"/>
    <w:rsid w:val="008F2B2C"/>
    <w:rsid w:val="008F2BB0"/>
    <w:rsid w:val="008F2BD8"/>
    <w:rsid w:val="008F2BE0"/>
    <w:rsid w:val="008F2C4B"/>
    <w:rsid w:val="008F2F0F"/>
    <w:rsid w:val="008F2F10"/>
    <w:rsid w:val="008F2FF7"/>
    <w:rsid w:val="008F3035"/>
    <w:rsid w:val="008F3070"/>
    <w:rsid w:val="008F3171"/>
    <w:rsid w:val="008F318B"/>
    <w:rsid w:val="008F33E8"/>
    <w:rsid w:val="008F34C1"/>
    <w:rsid w:val="008F35ED"/>
    <w:rsid w:val="008F35F0"/>
    <w:rsid w:val="008F3643"/>
    <w:rsid w:val="008F36F5"/>
    <w:rsid w:val="008F3763"/>
    <w:rsid w:val="008F3831"/>
    <w:rsid w:val="008F3850"/>
    <w:rsid w:val="008F38F1"/>
    <w:rsid w:val="008F390D"/>
    <w:rsid w:val="008F3937"/>
    <w:rsid w:val="008F3946"/>
    <w:rsid w:val="008F3AF5"/>
    <w:rsid w:val="008F3AFC"/>
    <w:rsid w:val="008F3CA3"/>
    <w:rsid w:val="008F3CD2"/>
    <w:rsid w:val="008F3E80"/>
    <w:rsid w:val="008F3EA5"/>
    <w:rsid w:val="008F3F2C"/>
    <w:rsid w:val="008F3F44"/>
    <w:rsid w:val="008F3F50"/>
    <w:rsid w:val="008F3F6D"/>
    <w:rsid w:val="008F3FBF"/>
    <w:rsid w:val="008F3FD6"/>
    <w:rsid w:val="008F40BB"/>
    <w:rsid w:val="008F42E1"/>
    <w:rsid w:val="008F435B"/>
    <w:rsid w:val="008F4546"/>
    <w:rsid w:val="008F4649"/>
    <w:rsid w:val="008F465A"/>
    <w:rsid w:val="008F469B"/>
    <w:rsid w:val="008F4750"/>
    <w:rsid w:val="008F4928"/>
    <w:rsid w:val="008F493A"/>
    <w:rsid w:val="008F4A25"/>
    <w:rsid w:val="008F4AE4"/>
    <w:rsid w:val="008F4CAD"/>
    <w:rsid w:val="008F4CF1"/>
    <w:rsid w:val="008F4D5E"/>
    <w:rsid w:val="008F4E19"/>
    <w:rsid w:val="008F4E2E"/>
    <w:rsid w:val="008F4E6A"/>
    <w:rsid w:val="008F4E8C"/>
    <w:rsid w:val="008F4F1A"/>
    <w:rsid w:val="008F4F3D"/>
    <w:rsid w:val="008F4F4B"/>
    <w:rsid w:val="008F5060"/>
    <w:rsid w:val="008F50E0"/>
    <w:rsid w:val="008F5125"/>
    <w:rsid w:val="008F52F4"/>
    <w:rsid w:val="008F5311"/>
    <w:rsid w:val="008F562A"/>
    <w:rsid w:val="008F56B1"/>
    <w:rsid w:val="008F58B8"/>
    <w:rsid w:val="008F5930"/>
    <w:rsid w:val="008F5941"/>
    <w:rsid w:val="008F59C9"/>
    <w:rsid w:val="008F59F7"/>
    <w:rsid w:val="008F5A1D"/>
    <w:rsid w:val="008F5BA2"/>
    <w:rsid w:val="008F5CD2"/>
    <w:rsid w:val="008F5D77"/>
    <w:rsid w:val="008F5D7D"/>
    <w:rsid w:val="008F5DA6"/>
    <w:rsid w:val="008F5DEB"/>
    <w:rsid w:val="008F5E0F"/>
    <w:rsid w:val="008F5E12"/>
    <w:rsid w:val="008F5E3E"/>
    <w:rsid w:val="008F5E82"/>
    <w:rsid w:val="008F60DD"/>
    <w:rsid w:val="008F60E7"/>
    <w:rsid w:val="008F614D"/>
    <w:rsid w:val="008F6282"/>
    <w:rsid w:val="008F6411"/>
    <w:rsid w:val="008F6415"/>
    <w:rsid w:val="008F64F3"/>
    <w:rsid w:val="008F6525"/>
    <w:rsid w:val="008F657C"/>
    <w:rsid w:val="008F662A"/>
    <w:rsid w:val="008F6667"/>
    <w:rsid w:val="008F66B6"/>
    <w:rsid w:val="008F6704"/>
    <w:rsid w:val="008F6837"/>
    <w:rsid w:val="008F694B"/>
    <w:rsid w:val="008F6960"/>
    <w:rsid w:val="008F69C3"/>
    <w:rsid w:val="008F69DE"/>
    <w:rsid w:val="008F6BD1"/>
    <w:rsid w:val="008F6C28"/>
    <w:rsid w:val="008F6D13"/>
    <w:rsid w:val="008F6E5A"/>
    <w:rsid w:val="008F6E6D"/>
    <w:rsid w:val="008F6E70"/>
    <w:rsid w:val="008F7041"/>
    <w:rsid w:val="008F70A4"/>
    <w:rsid w:val="008F71D7"/>
    <w:rsid w:val="008F7266"/>
    <w:rsid w:val="008F7332"/>
    <w:rsid w:val="008F73B5"/>
    <w:rsid w:val="008F74CF"/>
    <w:rsid w:val="008F7681"/>
    <w:rsid w:val="008F76EF"/>
    <w:rsid w:val="008F7838"/>
    <w:rsid w:val="008F78C8"/>
    <w:rsid w:val="008F78D1"/>
    <w:rsid w:val="008F796C"/>
    <w:rsid w:val="008F79DC"/>
    <w:rsid w:val="008F79E8"/>
    <w:rsid w:val="008F7B24"/>
    <w:rsid w:val="008F7BB3"/>
    <w:rsid w:val="008F7BDB"/>
    <w:rsid w:val="008F7D15"/>
    <w:rsid w:val="008F7D8E"/>
    <w:rsid w:val="008F7DAB"/>
    <w:rsid w:val="008F7E57"/>
    <w:rsid w:val="008F7EC5"/>
    <w:rsid w:val="00900031"/>
    <w:rsid w:val="00900106"/>
    <w:rsid w:val="009002CB"/>
    <w:rsid w:val="009003F9"/>
    <w:rsid w:val="0090041C"/>
    <w:rsid w:val="00900457"/>
    <w:rsid w:val="00900606"/>
    <w:rsid w:val="009007E7"/>
    <w:rsid w:val="009007E8"/>
    <w:rsid w:val="00900808"/>
    <w:rsid w:val="0090087A"/>
    <w:rsid w:val="00900916"/>
    <w:rsid w:val="00900970"/>
    <w:rsid w:val="00900A6B"/>
    <w:rsid w:val="00900AB2"/>
    <w:rsid w:val="00900CFA"/>
    <w:rsid w:val="00900D53"/>
    <w:rsid w:val="00900E3F"/>
    <w:rsid w:val="00900E56"/>
    <w:rsid w:val="00900E82"/>
    <w:rsid w:val="00900ED2"/>
    <w:rsid w:val="00900F01"/>
    <w:rsid w:val="00900F2A"/>
    <w:rsid w:val="00900F5B"/>
    <w:rsid w:val="00900F83"/>
    <w:rsid w:val="00900FB8"/>
    <w:rsid w:val="0090102F"/>
    <w:rsid w:val="00901111"/>
    <w:rsid w:val="0090121B"/>
    <w:rsid w:val="0090128B"/>
    <w:rsid w:val="00901296"/>
    <w:rsid w:val="009012F5"/>
    <w:rsid w:val="00901471"/>
    <w:rsid w:val="00901519"/>
    <w:rsid w:val="00901726"/>
    <w:rsid w:val="00901782"/>
    <w:rsid w:val="009017D6"/>
    <w:rsid w:val="00901928"/>
    <w:rsid w:val="00901956"/>
    <w:rsid w:val="00901986"/>
    <w:rsid w:val="00901A6A"/>
    <w:rsid w:val="00901A77"/>
    <w:rsid w:val="00901BFA"/>
    <w:rsid w:val="00901C28"/>
    <w:rsid w:val="00901C95"/>
    <w:rsid w:val="00901CF2"/>
    <w:rsid w:val="00901DFD"/>
    <w:rsid w:val="00901E32"/>
    <w:rsid w:val="00901FD6"/>
    <w:rsid w:val="00901FF2"/>
    <w:rsid w:val="00902035"/>
    <w:rsid w:val="0090207F"/>
    <w:rsid w:val="009021BC"/>
    <w:rsid w:val="00902266"/>
    <w:rsid w:val="00902269"/>
    <w:rsid w:val="0090227B"/>
    <w:rsid w:val="009023ED"/>
    <w:rsid w:val="009024A7"/>
    <w:rsid w:val="0090252C"/>
    <w:rsid w:val="0090265A"/>
    <w:rsid w:val="009027A5"/>
    <w:rsid w:val="009027B6"/>
    <w:rsid w:val="0090291D"/>
    <w:rsid w:val="00902A63"/>
    <w:rsid w:val="00902A88"/>
    <w:rsid w:val="00902B83"/>
    <w:rsid w:val="00902BA3"/>
    <w:rsid w:val="00902CFF"/>
    <w:rsid w:val="00902D6F"/>
    <w:rsid w:val="00902E60"/>
    <w:rsid w:val="00902EBA"/>
    <w:rsid w:val="00903019"/>
    <w:rsid w:val="0090311B"/>
    <w:rsid w:val="00903148"/>
    <w:rsid w:val="009031C7"/>
    <w:rsid w:val="00903266"/>
    <w:rsid w:val="009033CF"/>
    <w:rsid w:val="009033E0"/>
    <w:rsid w:val="0090348A"/>
    <w:rsid w:val="00903622"/>
    <w:rsid w:val="00903663"/>
    <w:rsid w:val="009036B9"/>
    <w:rsid w:val="009036BF"/>
    <w:rsid w:val="00903701"/>
    <w:rsid w:val="00903714"/>
    <w:rsid w:val="0090378C"/>
    <w:rsid w:val="0090390B"/>
    <w:rsid w:val="00903A24"/>
    <w:rsid w:val="00903B2F"/>
    <w:rsid w:val="00903BA9"/>
    <w:rsid w:val="00903CE6"/>
    <w:rsid w:val="00903D44"/>
    <w:rsid w:val="00903E10"/>
    <w:rsid w:val="00903E5F"/>
    <w:rsid w:val="00903F59"/>
    <w:rsid w:val="00904004"/>
    <w:rsid w:val="00904008"/>
    <w:rsid w:val="00904166"/>
    <w:rsid w:val="009042F2"/>
    <w:rsid w:val="009044EC"/>
    <w:rsid w:val="009045C7"/>
    <w:rsid w:val="00904645"/>
    <w:rsid w:val="00904735"/>
    <w:rsid w:val="00904800"/>
    <w:rsid w:val="0090481D"/>
    <w:rsid w:val="00904839"/>
    <w:rsid w:val="009048EB"/>
    <w:rsid w:val="0090496F"/>
    <w:rsid w:val="00904970"/>
    <w:rsid w:val="009049CA"/>
    <w:rsid w:val="00904A5D"/>
    <w:rsid w:val="00904A60"/>
    <w:rsid w:val="00904A64"/>
    <w:rsid w:val="00904ABF"/>
    <w:rsid w:val="00904ACE"/>
    <w:rsid w:val="00904B9E"/>
    <w:rsid w:val="00904BB1"/>
    <w:rsid w:val="00904D81"/>
    <w:rsid w:val="00904D8E"/>
    <w:rsid w:val="00904DB1"/>
    <w:rsid w:val="00904E8F"/>
    <w:rsid w:val="00904EB9"/>
    <w:rsid w:val="00904EFE"/>
    <w:rsid w:val="0090532F"/>
    <w:rsid w:val="00905405"/>
    <w:rsid w:val="00905414"/>
    <w:rsid w:val="00905524"/>
    <w:rsid w:val="00905538"/>
    <w:rsid w:val="00905587"/>
    <w:rsid w:val="009055BE"/>
    <w:rsid w:val="009056C4"/>
    <w:rsid w:val="00905771"/>
    <w:rsid w:val="009057BC"/>
    <w:rsid w:val="00905953"/>
    <w:rsid w:val="00905A1A"/>
    <w:rsid w:val="00905A42"/>
    <w:rsid w:val="00905B19"/>
    <w:rsid w:val="00905B51"/>
    <w:rsid w:val="00905B75"/>
    <w:rsid w:val="00905B86"/>
    <w:rsid w:val="00905BD4"/>
    <w:rsid w:val="00905BE6"/>
    <w:rsid w:val="00905C25"/>
    <w:rsid w:val="00905D27"/>
    <w:rsid w:val="00905E29"/>
    <w:rsid w:val="00905EF2"/>
    <w:rsid w:val="00905F05"/>
    <w:rsid w:val="00905FC7"/>
    <w:rsid w:val="00906072"/>
    <w:rsid w:val="009060A4"/>
    <w:rsid w:val="00906193"/>
    <w:rsid w:val="009061E3"/>
    <w:rsid w:val="0090628B"/>
    <w:rsid w:val="009062DD"/>
    <w:rsid w:val="009065CD"/>
    <w:rsid w:val="0090665B"/>
    <w:rsid w:val="009066B6"/>
    <w:rsid w:val="009066E1"/>
    <w:rsid w:val="00906781"/>
    <w:rsid w:val="0090683D"/>
    <w:rsid w:val="0090687A"/>
    <w:rsid w:val="00906A7D"/>
    <w:rsid w:val="00906B04"/>
    <w:rsid w:val="00906B13"/>
    <w:rsid w:val="00906B48"/>
    <w:rsid w:val="00906B9E"/>
    <w:rsid w:val="00906BED"/>
    <w:rsid w:val="00906BF0"/>
    <w:rsid w:val="00906C00"/>
    <w:rsid w:val="00906C13"/>
    <w:rsid w:val="00906D5C"/>
    <w:rsid w:val="00906E04"/>
    <w:rsid w:val="00906E69"/>
    <w:rsid w:val="00906EAD"/>
    <w:rsid w:val="00906FAB"/>
    <w:rsid w:val="00906FB6"/>
    <w:rsid w:val="00907069"/>
    <w:rsid w:val="009071C7"/>
    <w:rsid w:val="00907222"/>
    <w:rsid w:val="00907264"/>
    <w:rsid w:val="00907268"/>
    <w:rsid w:val="00907272"/>
    <w:rsid w:val="0090733C"/>
    <w:rsid w:val="0090735D"/>
    <w:rsid w:val="0090753D"/>
    <w:rsid w:val="009075CF"/>
    <w:rsid w:val="009075D9"/>
    <w:rsid w:val="009075FD"/>
    <w:rsid w:val="009076AC"/>
    <w:rsid w:val="009076DF"/>
    <w:rsid w:val="009076E7"/>
    <w:rsid w:val="00907A02"/>
    <w:rsid w:val="00907BAE"/>
    <w:rsid w:val="00907D86"/>
    <w:rsid w:val="00907E4B"/>
    <w:rsid w:val="009100DC"/>
    <w:rsid w:val="00910114"/>
    <w:rsid w:val="00910164"/>
    <w:rsid w:val="0091017F"/>
    <w:rsid w:val="0091040A"/>
    <w:rsid w:val="0091042B"/>
    <w:rsid w:val="00910470"/>
    <w:rsid w:val="00910503"/>
    <w:rsid w:val="0091058D"/>
    <w:rsid w:val="0091071B"/>
    <w:rsid w:val="00910749"/>
    <w:rsid w:val="00910751"/>
    <w:rsid w:val="0091075B"/>
    <w:rsid w:val="009107DF"/>
    <w:rsid w:val="00910864"/>
    <w:rsid w:val="009109CD"/>
    <w:rsid w:val="009109DA"/>
    <w:rsid w:val="009109DB"/>
    <w:rsid w:val="00910B9E"/>
    <w:rsid w:val="00910BB6"/>
    <w:rsid w:val="00910C7D"/>
    <w:rsid w:val="00910CB5"/>
    <w:rsid w:val="00910CD6"/>
    <w:rsid w:val="00910CD9"/>
    <w:rsid w:val="00910D6A"/>
    <w:rsid w:val="00910DA3"/>
    <w:rsid w:val="00910DA4"/>
    <w:rsid w:val="00910FC5"/>
    <w:rsid w:val="009110EB"/>
    <w:rsid w:val="009112A4"/>
    <w:rsid w:val="00911328"/>
    <w:rsid w:val="009114A9"/>
    <w:rsid w:val="0091159E"/>
    <w:rsid w:val="009115D4"/>
    <w:rsid w:val="009117A8"/>
    <w:rsid w:val="009117B8"/>
    <w:rsid w:val="009117E0"/>
    <w:rsid w:val="009118F4"/>
    <w:rsid w:val="0091190F"/>
    <w:rsid w:val="00911932"/>
    <w:rsid w:val="00911A09"/>
    <w:rsid w:val="00911B0A"/>
    <w:rsid w:val="00911B22"/>
    <w:rsid w:val="00911B74"/>
    <w:rsid w:val="00911BC2"/>
    <w:rsid w:val="00911C88"/>
    <w:rsid w:val="00911CE5"/>
    <w:rsid w:val="00911DBB"/>
    <w:rsid w:val="00911F83"/>
    <w:rsid w:val="00912198"/>
    <w:rsid w:val="00912276"/>
    <w:rsid w:val="00912387"/>
    <w:rsid w:val="009123AA"/>
    <w:rsid w:val="00912447"/>
    <w:rsid w:val="0091248F"/>
    <w:rsid w:val="0091249B"/>
    <w:rsid w:val="009124D6"/>
    <w:rsid w:val="00912521"/>
    <w:rsid w:val="00912543"/>
    <w:rsid w:val="00912693"/>
    <w:rsid w:val="009126E7"/>
    <w:rsid w:val="00912741"/>
    <w:rsid w:val="0091288F"/>
    <w:rsid w:val="00912892"/>
    <w:rsid w:val="00912994"/>
    <w:rsid w:val="00912A35"/>
    <w:rsid w:val="00912B28"/>
    <w:rsid w:val="00912B30"/>
    <w:rsid w:val="00912B9E"/>
    <w:rsid w:val="00912BD6"/>
    <w:rsid w:val="00912C2B"/>
    <w:rsid w:val="00912DC8"/>
    <w:rsid w:val="00912DF3"/>
    <w:rsid w:val="00912E26"/>
    <w:rsid w:val="00912F44"/>
    <w:rsid w:val="00912F95"/>
    <w:rsid w:val="00912FAF"/>
    <w:rsid w:val="00912FDB"/>
    <w:rsid w:val="0091306C"/>
    <w:rsid w:val="009130D9"/>
    <w:rsid w:val="009131A1"/>
    <w:rsid w:val="00913219"/>
    <w:rsid w:val="00913285"/>
    <w:rsid w:val="00913450"/>
    <w:rsid w:val="009134A0"/>
    <w:rsid w:val="009134B4"/>
    <w:rsid w:val="00913509"/>
    <w:rsid w:val="00913543"/>
    <w:rsid w:val="0091354C"/>
    <w:rsid w:val="00913765"/>
    <w:rsid w:val="009137C7"/>
    <w:rsid w:val="00913849"/>
    <w:rsid w:val="00913990"/>
    <w:rsid w:val="00913A21"/>
    <w:rsid w:val="00913B65"/>
    <w:rsid w:val="00913BD6"/>
    <w:rsid w:val="00913C10"/>
    <w:rsid w:val="00913C18"/>
    <w:rsid w:val="00913C3F"/>
    <w:rsid w:val="00913C41"/>
    <w:rsid w:val="00913D28"/>
    <w:rsid w:val="00913F1E"/>
    <w:rsid w:val="00913F9C"/>
    <w:rsid w:val="0091400D"/>
    <w:rsid w:val="00914022"/>
    <w:rsid w:val="0091404C"/>
    <w:rsid w:val="00914340"/>
    <w:rsid w:val="009143D7"/>
    <w:rsid w:val="0091442E"/>
    <w:rsid w:val="00914460"/>
    <w:rsid w:val="00914487"/>
    <w:rsid w:val="009144C6"/>
    <w:rsid w:val="009144F0"/>
    <w:rsid w:val="00914573"/>
    <w:rsid w:val="00914744"/>
    <w:rsid w:val="009147A0"/>
    <w:rsid w:val="009148D6"/>
    <w:rsid w:val="009149B7"/>
    <w:rsid w:val="009149CC"/>
    <w:rsid w:val="00914C48"/>
    <w:rsid w:val="00914D95"/>
    <w:rsid w:val="00914E15"/>
    <w:rsid w:val="00914E92"/>
    <w:rsid w:val="00914FF0"/>
    <w:rsid w:val="0091502C"/>
    <w:rsid w:val="009151AC"/>
    <w:rsid w:val="0091541C"/>
    <w:rsid w:val="0091544E"/>
    <w:rsid w:val="009154AC"/>
    <w:rsid w:val="009154FD"/>
    <w:rsid w:val="009155FD"/>
    <w:rsid w:val="0091563C"/>
    <w:rsid w:val="009156A9"/>
    <w:rsid w:val="00915818"/>
    <w:rsid w:val="009158F8"/>
    <w:rsid w:val="00915940"/>
    <w:rsid w:val="00915990"/>
    <w:rsid w:val="009159A3"/>
    <w:rsid w:val="00915A7F"/>
    <w:rsid w:val="00915AD7"/>
    <w:rsid w:val="00915B4B"/>
    <w:rsid w:val="00915B82"/>
    <w:rsid w:val="00915CA7"/>
    <w:rsid w:val="00915CCA"/>
    <w:rsid w:val="00915CCE"/>
    <w:rsid w:val="00915D03"/>
    <w:rsid w:val="00915D90"/>
    <w:rsid w:val="00915DD0"/>
    <w:rsid w:val="00915E59"/>
    <w:rsid w:val="009162F7"/>
    <w:rsid w:val="009163D8"/>
    <w:rsid w:val="009163E1"/>
    <w:rsid w:val="009163F5"/>
    <w:rsid w:val="009169EA"/>
    <w:rsid w:val="00916B46"/>
    <w:rsid w:val="00916B6B"/>
    <w:rsid w:val="00916BB0"/>
    <w:rsid w:val="00916C26"/>
    <w:rsid w:val="00916CC7"/>
    <w:rsid w:val="00916E98"/>
    <w:rsid w:val="00916EA0"/>
    <w:rsid w:val="00917170"/>
    <w:rsid w:val="0091731C"/>
    <w:rsid w:val="0091737E"/>
    <w:rsid w:val="0091767E"/>
    <w:rsid w:val="009176B1"/>
    <w:rsid w:val="00917730"/>
    <w:rsid w:val="009177EA"/>
    <w:rsid w:val="0091780E"/>
    <w:rsid w:val="00917936"/>
    <w:rsid w:val="009179C0"/>
    <w:rsid w:val="00917A91"/>
    <w:rsid w:val="00917BF4"/>
    <w:rsid w:val="00917C03"/>
    <w:rsid w:val="00917CEE"/>
    <w:rsid w:val="00917E3A"/>
    <w:rsid w:val="009200BD"/>
    <w:rsid w:val="009200E7"/>
    <w:rsid w:val="00920102"/>
    <w:rsid w:val="00920319"/>
    <w:rsid w:val="0092035A"/>
    <w:rsid w:val="009203A4"/>
    <w:rsid w:val="009203FC"/>
    <w:rsid w:val="009204C6"/>
    <w:rsid w:val="009204DF"/>
    <w:rsid w:val="00920575"/>
    <w:rsid w:val="00920646"/>
    <w:rsid w:val="009206DE"/>
    <w:rsid w:val="00920730"/>
    <w:rsid w:val="00920767"/>
    <w:rsid w:val="00920897"/>
    <w:rsid w:val="00920934"/>
    <w:rsid w:val="0092097A"/>
    <w:rsid w:val="009209D2"/>
    <w:rsid w:val="00920A90"/>
    <w:rsid w:val="00920AEE"/>
    <w:rsid w:val="00920B63"/>
    <w:rsid w:val="00920BD4"/>
    <w:rsid w:val="00920C1B"/>
    <w:rsid w:val="00920C70"/>
    <w:rsid w:val="00920D46"/>
    <w:rsid w:val="00920D4A"/>
    <w:rsid w:val="00920DA4"/>
    <w:rsid w:val="00920FBC"/>
    <w:rsid w:val="009210E6"/>
    <w:rsid w:val="0092117B"/>
    <w:rsid w:val="00921190"/>
    <w:rsid w:val="0092119D"/>
    <w:rsid w:val="009212E9"/>
    <w:rsid w:val="0092135C"/>
    <w:rsid w:val="0092139C"/>
    <w:rsid w:val="0092178F"/>
    <w:rsid w:val="009217AF"/>
    <w:rsid w:val="009217BA"/>
    <w:rsid w:val="009217F6"/>
    <w:rsid w:val="0092181D"/>
    <w:rsid w:val="009218CE"/>
    <w:rsid w:val="00921922"/>
    <w:rsid w:val="009219D0"/>
    <w:rsid w:val="009219DD"/>
    <w:rsid w:val="00921A55"/>
    <w:rsid w:val="00921B77"/>
    <w:rsid w:val="00921B8C"/>
    <w:rsid w:val="00921BA5"/>
    <w:rsid w:val="00921BDF"/>
    <w:rsid w:val="00921E01"/>
    <w:rsid w:val="00921EBC"/>
    <w:rsid w:val="00921F2C"/>
    <w:rsid w:val="00921F40"/>
    <w:rsid w:val="00921FB5"/>
    <w:rsid w:val="00921FFD"/>
    <w:rsid w:val="0092237B"/>
    <w:rsid w:val="009224B8"/>
    <w:rsid w:val="00922522"/>
    <w:rsid w:val="0092262C"/>
    <w:rsid w:val="009226CC"/>
    <w:rsid w:val="00922720"/>
    <w:rsid w:val="00922759"/>
    <w:rsid w:val="00922766"/>
    <w:rsid w:val="0092278C"/>
    <w:rsid w:val="0092279F"/>
    <w:rsid w:val="00922827"/>
    <w:rsid w:val="00922899"/>
    <w:rsid w:val="00922A53"/>
    <w:rsid w:val="00922A77"/>
    <w:rsid w:val="00922B85"/>
    <w:rsid w:val="00922B8C"/>
    <w:rsid w:val="00922C03"/>
    <w:rsid w:val="00922CDF"/>
    <w:rsid w:val="00922D6C"/>
    <w:rsid w:val="00922D99"/>
    <w:rsid w:val="00922DF7"/>
    <w:rsid w:val="00922FE3"/>
    <w:rsid w:val="0092314A"/>
    <w:rsid w:val="0092315C"/>
    <w:rsid w:val="00923239"/>
    <w:rsid w:val="00923268"/>
    <w:rsid w:val="0092333F"/>
    <w:rsid w:val="009233D3"/>
    <w:rsid w:val="009233DF"/>
    <w:rsid w:val="0092344D"/>
    <w:rsid w:val="009235C5"/>
    <w:rsid w:val="009235DA"/>
    <w:rsid w:val="0092362F"/>
    <w:rsid w:val="00923732"/>
    <w:rsid w:val="00923793"/>
    <w:rsid w:val="00923828"/>
    <w:rsid w:val="00923836"/>
    <w:rsid w:val="0092385E"/>
    <w:rsid w:val="0092389C"/>
    <w:rsid w:val="0092391D"/>
    <w:rsid w:val="009239EE"/>
    <w:rsid w:val="00923A24"/>
    <w:rsid w:val="00923A2C"/>
    <w:rsid w:val="00923A63"/>
    <w:rsid w:val="00923AAB"/>
    <w:rsid w:val="00923AE0"/>
    <w:rsid w:val="00923B77"/>
    <w:rsid w:val="00923BB3"/>
    <w:rsid w:val="00923BBD"/>
    <w:rsid w:val="00923C16"/>
    <w:rsid w:val="00923D91"/>
    <w:rsid w:val="00923DB2"/>
    <w:rsid w:val="00923FB2"/>
    <w:rsid w:val="00923FC6"/>
    <w:rsid w:val="0092403D"/>
    <w:rsid w:val="00924093"/>
    <w:rsid w:val="00924207"/>
    <w:rsid w:val="009242FE"/>
    <w:rsid w:val="00924391"/>
    <w:rsid w:val="0092439B"/>
    <w:rsid w:val="009243AA"/>
    <w:rsid w:val="009243B8"/>
    <w:rsid w:val="00924436"/>
    <w:rsid w:val="0092459E"/>
    <w:rsid w:val="009245F3"/>
    <w:rsid w:val="0092466F"/>
    <w:rsid w:val="00924674"/>
    <w:rsid w:val="0092468B"/>
    <w:rsid w:val="009246A5"/>
    <w:rsid w:val="0092472A"/>
    <w:rsid w:val="00924A0A"/>
    <w:rsid w:val="00924BAF"/>
    <w:rsid w:val="00924BBB"/>
    <w:rsid w:val="00924C3C"/>
    <w:rsid w:val="00924CE4"/>
    <w:rsid w:val="00924DD5"/>
    <w:rsid w:val="00924E61"/>
    <w:rsid w:val="009250A3"/>
    <w:rsid w:val="00925184"/>
    <w:rsid w:val="00925188"/>
    <w:rsid w:val="0092523B"/>
    <w:rsid w:val="009252E8"/>
    <w:rsid w:val="009252F2"/>
    <w:rsid w:val="0092538A"/>
    <w:rsid w:val="00925705"/>
    <w:rsid w:val="0092599C"/>
    <w:rsid w:val="00925A33"/>
    <w:rsid w:val="00925A69"/>
    <w:rsid w:val="00925ACA"/>
    <w:rsid w:val="00925AF8"/>
    <w:rsid w:val="00925B0C"/>
    <w:rsid w:val="00925B2E"/>
    <w:rsid w:val="00925BB2"/>
    <w:rsid w:val="00925BCF"/>
    <w:rsid w:val="00925CBD"/>
    <w:rsid w:val="00925DC9"/>
    <w:rsid w:val="00925DF6"/>
    <w:rsid w:val="00925E14"/>
    <w:rsid w:val="00925F49"/>
    <w:rsid w:val="00925FFC"/>
    <w:rsid w:val="009260CB"/>
    <w:rsid w:val="009261B4"/>
    <w:rsid w:val="009263B3"/>
    <w:rsid w:val="0092642B"/>
    <w:rsid w:val="00926498"/>
    <w:rsid w:val="009264ED"/>
    <w:rsid w:val="009264F6"/>
    <w:rsid w:val="00926541"/>
    <w:rsid w:val="00926565"/>
    <w:rsid w:val="009265B2"/>
    <w:rsid w:val="009265EA"/>
    <w:rsid w:val="00926684"/>
    <w:rsid w:val="009266D2"/>
    <w:rsid w:val="00926751"/>
    <w:rsid w:val="00926833"/>
    <w:rsid w:val="00926896"/>
    <w:rsid w:val="0092692F"/>
    <w:rsid w:val="00926A66"/>
    <w:rsid w:val="00926B25"/>
    <w:rsid w:val="00926B7A"/>
    <w:rsid w:val="00926C0D"/>
    <w:rsid w:val="00926C47"/>
    <w:rsid w:val="00926D65"/>
    <w:rsid w:val="00926DF9"/>
    <w:rsid w:val="009271A3"/>
    <w:rsid w:val="009272F8"/>
    <w:rsid w:val="00927433"/>
    <w:rsid w:val="00927452"/>
    <w:rsid w:val="00927546"/>
    <w:rsid w:val="00927569"/>
    <w:rsid w:val="0092764E"/>
    <w:rsid w:val="009276A7"/>
    <w:rsid w:val="009276E1"/>
    <w:rsid w:val="0092781D"/>
    <w:rsid w:val="0092786C"/>
    <w:rsid w:val="00927871"/>
    <w:rsid w:val="00927941"/>
    <w:rsid w:val="009279E8"/>
    <w:rsid w:val="00927A12"/>
    <w:rsid w:val="00927A84"/>
    <w:rsid w:val="00927AC4"/>
    <w:rsid w:val="00927AC6"/>
    <w:rsid w:val="00927C89"/>
    <w:rsid w:val="00927DEA"/>
    <w:rsid w:val="00927E07"/>
    <w:rsid w:val="00927E6A"/>
    <w:rsid w:val="00930003"/>
    <w:rsid w:val="009300E2"/>
    <w:rsid w:val="009300E9"/>
    <w:rsid w:val="009300FB"/>
    <w:rsid w:val="009301AE"/>
    <w:rsid w:val="0093026C"/>
    <w:rsid w:val="0093033C"/>
    <w:rsid w:val="0093037C"/>
    <w:rsid w:val="00930486"/>
    <w:rsid w:val="00930656"/>
    <w:rsid w:val="00930659"/>
    <w:rsid w:val="00930733"/>
    <w:rsid w:val="009307DF"/>
    <w:rsid w:val="00930824"/>
    <w:rsid w:val="009308F0"/>
    <w:rsid w:val="00930983"/>
    <w:rsid w:val="009309C2"/>
    <w:rsid w:val="009309CD"/>
    <w:rsid w:val="009309D3"/>
    <w:rsid w:val="00930A3B"/>
    <w:rsid w:val="00930B19"/>
    <w:rsid w:val="00930B4D"/>
    <w:rsid w:val="00930B72"/>
    <w:rsid w:val="00930BBB"/>
    <w:rsid w:val="00930F2C"/>
    <w:rsid w:val="00931004"/>
    <w:rsid w:val="00931112"/>
    <w:rsid w:val="009311FA"/>
    <w:rsid w:val="00931227"/>
    <w:rsid w:val="0093123A"/>
    <w:rsid w:val="009312B9"/>
    <w:rsid w:val="0093131B"/>
    <w:rsid w:val="0093132A"/>
    <w:rsid w:val="00931413"/>
    <w:rsid w:val="0093141C"/>
    <w:rsid w:val="0093143D"/>
    <w:rsid w:val="009314A5"/>
    <w:rsid w:val="00931747"/>
    <w:rsid w:val="00931862"/>
    <w:rsid w:val="0093187A"/>
    <w:rsid w:val="00931883"/>
    <w:rsid w:val="00931977"/>
    <w:rsid w:val="009319C3"/>
    <w:rsid w:val="009319DD"/>
    <w:rsid w:val="00931A17"/>
    <w:rsid w:val="00931A54"/>
    <w:rsid w:val="00931ADD"/>
    <w:rsid w:val="00931B22"/>
    <w:rsid w:val="00931B3C"/>
    <w:rsid w:val="00931C33"/>
    <w:rsid w:val="00931C45"/>
    <w:rsid w:val="00931D51"/>
    <w:rsid w:val="00931D97"/>
    <w:rsid w:val="00931F9F"/>
    <w:rsid w:val="0093213E"/>
    <w:rsid w:val="009321D7"/>
    <w:rsid w:val="009322C8"/>
    <w:rsid w:val="00932367"/>
    <w:rsid w:val="00932439"/>
    <w:rsid w:val="009325A4"/>
    <w:rsid w:val="009325B2"/>
    <w:rsid w:val="009326D9"/>
    <w:rsid w:val="009326FB"/>
    <w:rsid w:val="0093292C"/>
    <w:rsid w:val="0093295B"/>
    <w:rsid w:val="00932AC9"/>
    <w:rsid w:val="00932B53"/>
    <w:rsid w:val="00932B55"/>
    <w:rsid w:val="00932D28"/>
    <w:rsid w:val="00932D2A"/>
    <w:rsid w:val="00932D3C"/>
    <w:rsid w:val="00932E25"/>
    <w:rsid w:val="00932E55"/>
    <w:rsid w:val="00932EE6"/>
    <w:rsid w:val="00932F70"/>
    <w:rsid w:val="00932F9A"/>
    <w:rsid w:val="00933066"/>
    <w:rsid w:val="0093316A"/>
    <w:rsid w:val="009331BF"/>
    <w:rsid w:val="00933201"/>
    <w:rsid w:val="009334CF"/>
    <w:rsid w:val="00933532"/>
    <w:rsid w:val="00933543"/>
    <w:rsid w:val="00933600"/>
    <w:rsid w:val="0093361A"/>
    <w:rsid w:val="0093369C"/>
    <w:rsid w:val="009336FD"/>
    <w:rsid w:val="009337DC"/>
    <w:rsid w:val="009338F8"/>
    <w:rsid w:val="00933946"/>
    <w:rsid w:val="00933949"/>
    <w:rsid w:val="00933A43"/>
    <w:rsid w:val="00933A72"/>
    <w:rsid w:val="00933AD4"/>
    <w:rsid w:val="00933AE4"/>
    <w:rsid w:val="00933C55"/>
    <w:rsid w:val="00933C6B"/>
    <w:rsid w:val="00933DE7"/>
    <w:rsid w:val="00933DF1"/>
    <w:rsid w:val="00933DF9"/>
    <w:rsid w:val="00933DFC"/>
    <w:rsid w:val="00933E2F"/>
    <w:rsid w:val="00933E47"/>
    <w:rsid w:val="00933F75"/>
    <w:rsid w:val="00933FF3"/>
    <w:rsid w:val="00934036"/>
    <w:rsid w:val="00934086"/>
    <w:rsid w:val="00934132"/>
    <w:rsid w:val="009342DF"/>
    <w:rsid w:val="00934336"/>
    <w:rsid w:val="009343CD"/>
    <w:rsid w:val="009343D6"/>
    <w:rsid w:val="00934408"/>
    <w:rsid w:val="00934429"/>
    <w:rsid w:val="00934484"/>
    <w:rsid w:val="009344B8"/>
    <w:rsid w:val="00934727"/>
    <w:rsid w:val="00934728"/>
    <w:rsid w:val="00934732"/>
    <w:rsid w:val="009347F0"/>
    <w:rsid w:val="00934860"/>
    <w:rsid w:val="0093489C"/>
    <w:rsid w:val="00934A02"/>
    <w:rsid w:val="00934B09"/>
    <w:rsid w:val="00934B62"/>
    <w:rsid w:val="00934C66"/>
    <w:rsid w:val="00934C91"/>
    <w:rsid w:val="00934D77"/>
    <w:rsid w:val="00934DA7"/>
    <w:rsid w:val="00934E22"/>
    <w:rsid w:val="00934F0F"/>
    <w:rsid w:val="00934F1E"/>
    <w:rsid w:val="00934F4B"/>
    <w:rsid w:val="00935159"/>
    <w:rsid w:val="00935214"/>
    <w:rsid w:val="00935309"/>
    <w:rsid w:val="00935343"/>
    <w:rsid w:val="0093537D"/>
    <w:rsid w:val="00935551"/>
    <w:rsid w:val="00935566"/>
    <w:rsid w:val="009355D8"/>
    <w:rsid w:val="009355FE"/>
    <w:rsid w:val="00935644"/>
    <w:rsid w:val="00935656"/>
    <w:rsid w:val="009356A8"/>
    <w:rsid w:val="009356B2"/>
    <w:rsid w:val="009357C5"/>
    <w:rsid w:val="009359A0"/>
    <w:rsid w:val="00935A0C"/>
    <w:rsid w:val="00935A64"/>
    <w:rsid w:val="00935B07"/>
    <w:rsid w:val="00935B86"/>
    <w:rsid w:val="00935BC7"/>
    <w:rsid w:val="00935C52"/>
    <w:rsid w:val="00935C7F"/>
    <w:rsid w:val="00935FEC"/>
    <w:rsid w:val="0093607D"/>
    <w:rsid w:val="00936147"/>
    <w:rsid w:val="0093626D"/>
    <w:rsid w:val="009363D3"/>
    <w:rsid w:val="009363DD"/>
    <w:rsid w:val="009363F7"/>
    <w:rsid w:val="00936438"/>
    <w:rsid w:val="00936458"/>
    <w:rsid w:val="00936482"/>
    <w:rsid w:val="009364EF"/>
    <w:rsid w:val="009365A0"/>
    <w:rsid w:val="009365C5"/>
    <w:rsid w:val="009366A7"/>
    <w:rsid w:val="00936740"/>
    <w:rsid w:val="00936953"/>
    <w:rsid w:val="009369F5"/>
    <w:rsid w:val="00936A84"/>
    <w:rsid w:val="00936C40"/>
    <w:rsid w:val="00936D9E"/>
    <w:rsid w:val="00936DD8"/>
    <w:rsid w:val="00936DEA"/>
    <w:rsid w:val="00936E00"/>
    <w:rsid w:val="00936F1A"/>
    <w:rsid w:val="00936F29"/>
    <w:rsid w:val="00936F35"/>
    <w:rsid w:val="00936FD3"/>
    <w:rsid w:val="00936FF8"/>
    <w:rsid w:val="0093700C"/>
    <w:rsid w:val="00937028"/>
    <w:rsid w:val="00937113"/>
    <w:rsid w:val="0093752E"/>
    <w:rsid w:val="00937559"/>
    <w:rsid w:val="0093756E"/>
    <w:rsid w:val="009375BF"/>
    <w:rsid w:val="009375C0"/>
    <w:rsid w:val="00937675"/>
    <w:rsid w:val="00937705"/>
    <w:rsid w:val="0093775D"/>
    <w:rsid w:val="009377F5"/>
    <w:rsid w:val="0093782D"/>
    <w:rsid w:val="009378A7"/>
    <w:rsid w:val="009378CD"/>
    <w:rsid w:val="00937929"/>
    <w:rsid w:val="00937941"/>
    <w:rsid w:val="00937A54"/>
    <w:rsid w:val="00937C5C"/>
    <w:rsid w:val="00937C5F"/>
    <w:rsid w:val="00937D2A"/>
    <w:rsid w:val="00937E78"/>
    <w:rsid w:val="00937EC9"/>
    <w:rsid w:val="00937EF7"/>
    <w:rsid w:val="00937F69"/>
    <w:rsid w:val="00937FC6"/>
    <w:rsid w:val="0094016A"/>
    <w:rsid w:val="00940177"/>
    <w:rsid w:val="00940362"/>
    <w:rsid w:val="00940368"/>
    <w:rsid w:val="009403EA"/>
    <w:rsid w:val="009403F7"/>
    <w:rsid w:val="00940652"/>
    <w:rsid w:val="00940792"/>
    <w:rsid w:val="00940812"/>
    <w:rsid w:val="0094086D"/>
    <w:rsid w:val="009408B2"/>
    <w:rsid w:val="0094091B"/>
    <w:rsid w:val="00940950"/>
    <w:rsid w:val="009409F4"/>
    <w:rsid w:val="00940B23"/>
    <w:rsid w:val="00940B55"/>
    <w:rsid w:val="00940B6D"/>
    <w:rsid w:val="00940B7E"/>
    <w:rsid w:val="00940BBE"/>
    <w:rsid w:val="00940C88"/>
    <w:rsid w:val="00940CF5"/>
    <w:rsid w:val="00940D4E"/>
    <w:rsid w:val="00940DF9"/>
    <w:rsid w:val="00940F18"/>
    <w:rsid w:val="00940FAE"/>
    <w:rsid w:val="00940FD5"/>
    <w:rsid w:val="009410B6"/>
    <w:rsid w:val="009410DC"/>
    <w:rsid w:val="00941234"/>
    <w:rsid w:val="00941273"/>
    <w:rsid w:val="009412AA"/>
    <w:rsid w:val="009412AD"/>
    <w:rsid w:val="00941337"/>
    <w:rsid w:val="0094133C"/>
    <w:rsid w:val="00941467"/>
    <w:rsid w:val="0094186C"/>
    <w:rsid w:val="00941878"/>
    <w:rsid w:val="0094187A"/>
    <w:rsid w:val="00941896"/>
    <w:rsid w:val="0094190A"/>
    <w:rsid w:val="00941A0B"/>
    <w:rsid w:val="00941A1A"/>
    <w:rsid w:val="00941A9A"/>
    <w:rsid w:val="00941CC9"/>
    <w:rsid w:val="00941CF1"/>
    <w:rsid w:val="00941E63"/>
    <w:rsid w:val="00941E88"/>
    <w:rsid w:val="00941F93"/>
    <w:rsid w:val="00941FA2"/>
    <w:rsid w:val="00941FCD"/>
    <w:rsid w:val="00941FDA"/>
    <w:rsid w:val="00941FFD"/>
    <w:rsid w:val="00942047"/>
    <w:rsid w:val="0094207B"/>
    <w:rsid w:val="009420EF"/>
    <w:rsid w:val="00942135"/>
    <w:rsid w:val="009423A3"/>
    <w:rsid w:val="009423B9"/>
    <w:rsid w:val="009424A0"/>
    <w:rsid w:val="009426AD"/>
    <w:rsid w:val="0094275D"/>
    <w:rsid w:val="009429C3"/>
    <w:rsid w:val="009429DE"/>
    <w:rsid w:val="00942A2E"/>
    <w:rsid w:val="00942A79"/>
    <w:rsid w:val="00942B6C"/>
    <w:rsid w:val="00942C1B"/>
    <w:rsid w:val="00942C49"/>
    <w:rsid w:val="00942D87"/>
    <w:rsid w:val="00942FB4"/>
    <w:rsid w:val="009430AD"/>
    <w:rsid w:val="009431DE"/>
    <w:rsid w:val="0094337C"/>
    <w:rsid w:val="009433AE"/>
    <w:rsid w:val="009433BE"/>
    <w:rsid w:val="009434FF"/>
    <w:rsid w:val="00943537"/>
    <w:rsid w:val="0094357C"/>
    <w:rsid w:val="009436D8"/>
    <w:rsid w:val="0094384C"/>
    <w:rsid w:val="009438BA"/>
    <w:rsid w:val="00943957"/>
    <w:rsid w:val="00943A88"/>
    <w:rsid w:val="00943B3C"/>
    <w:rsid w:val="00943B50"/>
    <w:rsid w:val="00943BFA"/>
    <w:rsid w:val="00943D2C"/>
    <w:rsid w:val="00943DB2"/>
    <w:rsid w:val="00943DBA"/>
    <w:rsid w:val="00943E56"/>
    <w:rsid w:val="00943E9E"/>
    <w:rsid w:val="00943EE4"/>
    <w:rsid w:val="00943F2A"/>
    <w:rsid w:val="00943FA0"/>
    <w:rsid w:val="00944047"/>
    <w:rsid w:val="00944167"/>
    <w:rsid w:val="00944266"/>
    <w:rsid w:val="0094428B"/>
    <w:rsid w:val="009442BB"/>
    <w:rsid w:val="00944349"/>
    <w:rsid w:val="00944397"/>
    <w:rsid w:val="00944430"/>
    <w:rsid w:val="0094450E"/>
    <w:rsid w:val="0094464B"/>
    <w:rsid w:val="009446BA"/>
    <w:rsid w:val="0094470D"/>
    <w:rsid w:val="00944743"/>
    <w:rsid w:val="00944864"/>
    <w:rsid w:val="0094486A"/>
    <w:rsid w:val="0094490A"/>
    <w:rsid w:val="009449AC"/>
    <w:rsid w:val="009449F2"/>
    <w:rsid w:val="00944A40"/>
    <w:rsid w:val="00944ADF"/>
    <w:rsid w:val="00944BFD"/>
    <w:rsid w:val="00944C17"/>
    <w:rsid w:val="00944C2E"/>
    <w:rsid w:val="00944CFB"/>
    <w:rsid w:val="00944D25"/>
    <w:rsid w:val="00944D39"/>
    <w:rsid w:val="00944E25"/>
    <w:rsid w:val="00944E3F"/>
    <w:rsid w:val="00944E44"/>
    <w:rsid w:val="00944EF6"/>
    <w:rsid w:val="009450D0"/>
    <w:rsid w:val="009450F9"/>
    <w:rsid w:val="00945111"/>
    <w:rsid w:val="009451B8"/>
    <w:rsid w:val="009451C7"/>
    <w:rsid w:val="00945234"/>
    <w:rsid w:val="0094527B"/>
    <w:rsid w:val="00945313"/>
    <w:rsid w:val="009453E2"/>
    <w:rsid w:val="00945422"/>
    <w:rsid w:val="00945478"/>
    <w:rsid w:val="009454A6"/>
    <w:rsid w:val="00945570"/>
    <w:rsid w:val="009455F5"/>
    <w:rsid w:val="0094560F"/>
    <w:rsid w:val="00945691"/>
    <w:rsid w:val="0094569E"/>
    <w:rsid w:val="009456E1"/>
    <w:rsid w:val="009459C8"/>
    <w:rsid w:val="00945A82"/>
    <w:rsid w:val="00945B08"/>
    <w:rsid w:val="00945B6D"/>
    <w:rsid w:val="00945BE2"/>
    <w:rsid w:val="00945DA6"/>
    <w:rsid w:val="00945E53"/>
    <w:rsid w:val="00945EF4"/>
    <w:rsid w:val="00946072"/>
    <w:rsid w:val="009460E8"/>
    <w:rsid w:val="009460ED"/>
    <w:rsid w:val="00946210"/>
    <w:rsid w:val="009462B1"/>
    <w:rsid w:val="009462BC"/>
    <w:rsid w:val="0094638C"/>
    <w:rsid w:val="0094644F"/>
    <w:rsid w:val="009464C2"/>
    <w:rsid w:val="009464CF"/>
    <w:rsid w:val="0094651D"/>
    <w:rsid w:val="00946593"/>
    <w:rsid w:val="0094659D"/>
    <w:rsid w:val="009465CB"/>
    <w:rsid w:val="00946665"/>
    <w:rsid w:val="009466CD"/>
    <w:rsid w:val="00946776"/>
    <w:rsid w:val="0094693D"/>
    <w:rsid w:val="009469D4"/>
    <w:rsid w:val="00946A93"/>
    <w:rsid w:val="00946AB6"/>
    <w:rsid w:val="00946B93"/>
    <w:rsid w:val="00946C39"/>
    <w:rsid w:val="00946C3B"/>
    <w:rsid w:val="00946CAF"/>
    <w:rsid w:val="00946CF2"/>
    <w:rsid w:val="00946D22"/>
    <w:rsid w:val="00946D9D"/>
    <w:rsid w:val="00946DBE"/>
    <w:rsid w:val="00946E12"/>
    <w:rsid w:val="00946EA7"/>
    <w:rsid w:val="00946EEC"/>
    <w:rsid w:val="00946EF7"/>
    <w:rsid w:val="0094715B"/>
    <w:rsid w:val="0094717B"/>
    <w:rsid w:val="0094723E"/>
    <w:rsid w:val="00947253"/>
    <w:rsid w:val="00947360"/>
    <w:rsid w:val="0094740B"/>
    <w:rsid w:val="00947420"/>
    <w:rsid w:val="00947482"/>
    <w:rsid w:val="00947556"/>
    <w:rsid w:val="00947584"/>
    <w:rsid w:val="0094758E"/>
    <w:rsid w:val="00947604"/>
    <w:rsid w:val="00947632"/>
    <w:rsid w:val="00947647"/>
    <w:rsid w:val="0094765D"/>
    <w:rsid w:val="00947693"/>
    <w:rsid w:val="009476B8"/>
    <w:rsid w:val="00947744"/>
    <w:rsid w:val="00947776"/>
    <w:rsid w:val="00947890"/>
    <w:rsid w:val="0094789F"/>
    <w:rsid w:val="009478A1"/>
    <w:rsid w:val="009478D4"/>
    <w:rsid w:val="009478E4"/>
    <w:rsid w:val="00947938"/>
    <w:rsid w:val="00947A51"/>
    <w:rsid w:val="00947A6C"/>
    <w:rsid w:val="00947AA8"/>
    <w:rsid w:val="00947AB6"/>
    <w:rsid w:val="00947BEB"/>
    <w:rsid w:val="00947CC5"/>
    <w:rsid w:val="00947CEE"/>
    <w:rsid w:val="00947D0E"/>
    <w:rsid w:val="00947D4C"/>
    <w:rsid w:val="00947D61"/>
    <w:rsid w:val="00947D77"/>
    <w:rsid w:val="00947D9A"/>
    <w:rsid w:val="00950034"/>
    <w:rsid w:val="0095009C"/>
    <w:rsid w:val="009501CC"/>
    <w:rsid w:val="00950214"/>
    <w:rsid w:val="00950289"/>
    <w:rsid w:val="00950400"/>
    <w:rsid w:val="00950494"/>
    <w:rsid w:val="00950559"/>
    <w:rsid w:val="0095057F"/>
    <w:rsid w:val="00950626"/>
    <w:rsid w:val="00950796"/>
    <w:rsid w:val="009507F4"/>
    <w:rsid w:val="009509AC"/>
    <w:rsid w:val="009509C0"/>
    <w:rsid w:val="009509DD"/>
    <w:rsid w:val="00950AF7"/>
    <w:rsid w:val="00950B80"/>
    <w:rsid w:val="00950C3F"/>
    <w:rsid w:val="00950D32"/>
    <w:rsid w:val="00950F9E"/>
    <w:rsid w:val="00950FE2"/>
    <w:rsid w:val="0095104C"/>
    <w:rsid w:val="009510AE"/>
    <w:rsid w:val="00951132"/>
    <w:rsid w:val="009512FD"/>
    <w:rsid w:val="00951388"/>
    <w:rsid w:val="009513F8"/>
    <w:rsid w:val="0095157E"/>
    <w:rsid w:val="009516A2"/>
    <w:rsid w:val="009516F0"/>
    <w:rsid w:val="0095178E"/>
    <w:rsid w:val="00951904"/>
    <w:rsid w:val="0095194D"/>
    <w:rsid w:val="00951A11"/>
    <w:rsid w:val="00951A3B"/>
    <w:rsid w:val="00951A58"/>
    <w:rsid w:val="00951B22"/>
    <w:rsid w:val="00951C6A"/>
    <w:rsid w:val="00951C97"/>
    <w:rsid w:val="00951D35"/>
    <w:rsid w:val="00951DAD"/>
    <w:rsid w:val="00951DCA"/>
    <w:rsid w:val="00951E38"/>
    <w:rsid w:val="00951F3F"/>
    <w:rsid w:val="00952034"/>
    <w:rsid w:val="009520BB"/>
    <w:rsid w:val="009520D0"/>
    <w:rsid w:val="009520F4"/>
    <w:rsid w:val="00952313"/>
    <w:rsid w:val="0095236A"/>
    <w:rsid w:val="009523C3"/>
    <w:rsid w:val="009523D3"/>
    <w:rsid w:val="00952450"/>
    <w:rsid w:val="00952557"/>
    <w:rsid w:val="009526FF"/>
    <w:rsid w:val="00952750"/>
    <w:rsid w:val="00952767"/>
    <w:rsid w:val="009527B3"/>
    <w:rsid w:val="00952A10"/>
    <w:rsid w:val="00952F37"/>
    <w:rsid w:val="0095307B"/>
    <w:rsid w:val="009530DC"/>
    <w:rsid w:val="00953181"/>
    <w:rsid w:val="00953324"/>
    <w:rsid w:val="00953387"/>
    <w:rsid w:val="0095366B"/>
    <w:rsid w:val="009536FD"/>
    <w:rsid w:val="00953765"/>
    <w:rsid w:val="00953892"/>
    <w:rsid w:val="0095397A"/>
    <w:rsid w:val="00953A6A"/>
    <w:rsid w:val="00953B35"/>
    <w:rsid w:val="00953BDC"/>
    <w:rsid w:val="00953DC6"/>
    <w:rsid w:val="00953E54"/>
    <w:rsid w:val="00953EE6"/>
    <w:rsid w:val="00953FAF"/>
    <w:rsid w:val="009542F5"/>
    <w:rsid w:val="009547C9"/>
    <w:rsid w:val="00954804"/>
    <w:rsid w:val="0095483D"/>
    <w:rsid w:val="009548F1"/>
    <w:rsid w:val="009548FF"/>
    <w:rsid w:val="00954929"/>
    <w:rsid w:val="00954A64"/>
    <w:rsid w:val="00954ACB"/>
    <w:rsid w:val="00954AF8"/>
    <w:rsid w:val="00954B27"/>
    <w:rsid w:val="00954BF8"/>
    <w:rsid w:val="00954D12"/>
    <w:rsid w:val="00954D3D"/>
    <w:rsid w:val="00954D5C"/>
    <w:rsid w:val="00954DC4"/>
    <w:rsid w:val="00954E9A"/>
    <w:rsid w:val="00954F83"/>
    <w:rsid w:val="00954FD2"/>
    <w:rsid w:val="00955028"/>
    <w:rsid w:val="00955095"/>
    <w:rsid w:val="009551F2"/>
    <w:rsid w:val="00955282"/>
    <w:rsid w:val="00955366"/>
    <w:rsid w:val="009553DB"/>
    <w:rsid w:val="0095540E"/>
    <w:rsid w:val="00955472"/>
    <w:rsid w:val="009554B1"/>
    <w:rsid w:val="0095560B"/>
    <w:rsid w:val="0095564F"/>
    <w:rsid w:val="0095568C"/>
    <w:rsid w:val="00955692"/>
    <w:rsid w:val="009556BA"/>
    <w:rsid w:val="00955733"/>
    <w:rsid w:val="009557C8"/>
    <w:rsid w:val="00955854"/>
    <w:rsid w:val="009558A3"/>
    <w:rsid w:val="00955AE6"/>
    <w:rsid w:val="00955BB4"/>
    <w:rsid w:val="00955BE8"/>
    <w:rsid w:val="00955C44"/>
    <w:rsid w:val="00955CA5"/>
    <w:rsid w:val="00955CA8"/>
    <w:rsid w:val="00955CE5"/>
    <w:rsid w:val="00955D3A"/>
    <w:rsid w:val="00955D3E"/>
    <w:rsid w:val="00955D4D"/>
    <w:rsid w:val="00955DA7"/>
    <w:rsid w:val="00955DFE"/>
    <w:rsid w:val="00955EE2"/>
    <w:rsid w:val="00955F0F"/>
    <w:rsid w:val="00955F80"/>
    <w:rsid w:val="0095607D"/>
    <w:rsid w:val="00956241"/>
    <w:rsid w:val="009562B6"/>
    <w:rsid w:val="009562F4"/>
    <w:rsid w:val="0095640B"/>
    <w:rsid w:val="00956578"/>
    <w:rsid w:val="0095664E"/>
    <w:rsid w:val="009566CD"/>
    <w:rsid w:val="009566D2"/>
    <w:rsid w:val="0095670A"/>
    <w:rsid w:val="009567D3"/>
    <w:rsid w:val="00956801"/>
    <w:rsid w:val="0095681C"/>
    <w:rsid w:val="0095685F"/>
    <w:rsid w:val="00956996"/>
    <w:rsid w:val="009569C1"/>
    <w:rsid w:val="009569D1"/>
    <w:rsid w:val="009569D8"/>
    <w:rsid w:val="00956C35"/>
    <w:rsid w:val="00956C84"/>
    <w:rsid w:val="00956E35"/>
    <w:rsid w:val="00956E63"/>
    <w:rsid w:val="00956E68"/>
    <w:rsid w:val="00956E6C"/>
    <w:rsid w:val="00956EBD"/>
    <w:rsid w:val="00956F10"/>
    <w:rsid w:val="00957040"/>
    <w:rsid w:val="00957047"/>
    <w:rsid w:val="0095708A"/>
    <w:rsid w:val="009570C2"/>
    <w:rsid w:val="009571A3"/>
    <w:rsid w:val="009571B6"/>
    <w:rsid w:val="00957238"/>
    <w:rsid w:val="0095734A"/>
    <w:rsid w:val="009573D0"/>
    <w:rsid w:val="009574C1"/>
    <w:rsid w:val="0095752B"/>
    <w:rsid w:val="00957530"/>
    <w:rsid w:val="0095786D"/>
    <w:rsid w:val="00957870"/>
    <w:rsid w:val="009578E6"/>
    <w:rsid w:val="0095791A"/>
    <w:rsid w:val="0095794D"/>
    <w:rsid w:val="00957A3F"/>
    <w:rsid w:val="00957AA4"/>
    <w:rsid w:val="00957B10"/>
    <w:rsid w:val="00957BE5"/>
    <w:rsid w:val="00957C66"/>
    <w:rsid w:val="00957C7B"/>
    <w:rsid w:val="00957C7F"/>
    <w:rsid w:val="00957EC6"/>
    <w:rsid w:val="0096009A"/>
    <w:rsid w:val="00960175"/>
    <w:rsid w:val="0096041E"/>
    <w:rsid w:val="00960424"/>
    <w:rsid w:val="009604E8"/>
    <w:rsid w:val="0096061F"/>
    <w:rsid w:val="00960839"/>
    <w:rsid w:val="009608A1"/>
    <w:rsid w:val="0096093E"/>
    <w:rsid w:val="0096097E"/>
    <w:rsid w:val="00960999"/>
    <w:rsid w:val="00960AE4"/>
    <w:rsid w:val="00960AF8"/>
    <w:rsid w:val="00960B9E"/>
    <w:rsid w:val="00960BDD"/>
    <w:rsid w:val="00960CDE"/>
    <w:rsid w:val="00960EF6"/>
    <w:rsid w:val="00960F66"/>
    <w:rsid w:val="00960F76"/>
    <w:rsid w:val="009611C4"/>
    <w:rsid w:val="0096126D"/>
    <w:rsid w:val="00961270"/>
    <w:rsid w:val="00961302"/>
    <w:rsid w:val="009614B1"/>
    <w:rsid w:val="00961551"/>
    <w:rsid w:val="009615BD"/>
    <w:rsid w:val="0096163B"/>
    <w:rsid w:val="00961657"/>
    <w:rsid w:val="009616C7"/>
    <w:rsid w:val="009616F9"/>
    <w:rsid w:val="00961714"/>
    <w:rsid w:val="00961777"/>
    <w:rsid w:val="00961A2F"/>
    <w:rsid w:val="00961A73"/>
    <w:rsid w:val="00961B5F"/>
    <w:rsid w:val="00961B85"/>
    <w:rsid w:val="00961B8E"/>
    <w:rsid w:val="00961BEA"/>
    <w:rsid w:val="00961D9D"/>
    <w:rsid w:val="00961DD4"/>
    <w:rsid w:val="00961DE6"/>
    <w:rsid w:val="00961DF2"/>
    <w:rsid w:val="00961E35"/>
    <w:rsid w:val="00961ED1"/>
    <w:rsid w:val="00961FAA"/>
    <w:rsid w:val="00961FAF"/>
    <w:rsid w:val="00962031"/>
    <w:rsid w:val="009621C7"/>
    <w:rsid w:val="00962306"/>
    <w:rsid w:val="009623B1"/>
    <w:rsid w:val="00962446"/>
    <w:rsid w:val="0096258A"/>
    <w:rsid w:val="0096263C"/>
    <w:rsid w:val="009626CF"/>
    <w:rsid w:val="00962719"/>
    <w:rsid w:val="009627EA"/>
    <w:rsid w:val="00962820"/>
    <w:rsid w:val="00962880"/>
    <w:rsid w:val="00962996"/>
    <w:rsid w:val="00962B39"/>
    <w:rsid w:val="00962BBE"/>
    <w:rsid w:val="00962BFA"/>
    <w:rsid w:val="00962C68"/>
    <w:rsid w:val="00962D33"/>
    <w:rsid w:val="00962D8A"/>
    <w:rsid w:val="00962EAC"/>
    <w:rsid w:val="00962EAE"/>
    <w:rsid w:val="00962EE1"/>
    <w:rsid w:val="00962F02"/>
    <w:rsid w:val="00962F26"/>
    <w:rsid w:val="00962F3E"/>
    <w:rsid w:val="00962F42"/>
    <w:rsid w:val="009630F7"/>
    <w:rsid w:val="009630F9"/>
    <w:rsid w:val="0096325B"/>
    <w:rsid w:val="00963482"/>
    <w:rsid w:val="009634C5"/>
    <w:rsid w:val="009634D2"/>
    <w:rsid w:val="009634E2"/>
    <w:rsid w:val="0096353D"/>
    <w:rsid w:val="00963626"/>
    <w:rsid w:val="0096365B"/>
    <w:rsid w:val="009636B8"/>
    <w:rsid w:val="009636D5"/>
    <w:rsid w:val="0096371D"/>
    <w:rsid w:val="00963822"/>
    <w:rsid w:val="00963917"/>
    <w:rsid w:val="0096394B"/>
    <w:rsid w:val="0096395B"/>
    <w:rsid w:val="0096396C"/>
    <w:rsid w:val="00963A9E"/>
    <w:rsid w:val="00963AED"/>
    <w:rsid w:val="00963B81"/>
    <w:rsid w:val="00963C2D"/>
    <w:rsid w:val="00963C4C"/>
    <w:rsid w:val="00963C4D"/>
    <w:rsid w:val="00963E1A"/>
    <w:rsid w:val="00963E3D"/>
    <w:rsid w:val="00963ED3"/>
    <w:rsid w:val="00963EE9"/>
    <w:rsid w:val="00963EF7"/>
    <w:rsid w:val="00963FA2"/>
    <w:rsid w:val="00964008"/>
    <w:rsid w:val="0096405C"/>
    <w:rsid w:val="00964073"/>
    <w:rsid w:val="00964124"/>
    <w:rsid w:val="00964140"/>
    <w:rsid w:val="00964153"/>
    <w:rsid w:val="0096415A"/>
    <w:rsid w:val="009641A8"/>
    <w:rsid w:val="009641AB"/>
    <w:rsid w:val="009641BD"/>
    <w:rsid w:val="00964342"/>
    <w:rsid w:val="009643BE"/>
    <w:rsid w:val="0096451F"/>
    <w:rsid w:val="0096453B"/>
    <w:rsid w:val="009645FE"/>
    <w:rsid w:val="009647A3"/>
    <w:rsid w:val="00964800"/>
    <w:rsid w:val="0096484C"/>
    <w:rsid w:val="00964927"/>
    <w:rsid w:val="00964A62"/>
    <w:rsid w:val="00964B75"/>
    <w:rsid w:val="00964BFF"/>
    <w:rsid w:val="00964C9A"/>
    <w:rsid w:val="00964D61"/>
    <w:rsid w:val="00964D94"/>
    <w:rsid w:val="00964E00"/>
    <w:rsid w:val="00964EDF"/>
    <w:rsid w:val="00964FD2"/>
    <w:rsid w:val="00964FF2"/>
    <w:rsid w:val="0096506D"/>
    <w:rsid w:val="00965099"/>
    <w:rsid w:val="0096512D"/>
    <w:rsid w:val="00965187"/>
    <w:rsid w:val="00965196"/>
    <w:rsid w:val="009651A3"/>
    <w:rsid w:val="009652BE"/>
    <w:rsid w:val="009652DA"/>
    <w:rsid w:val="009653A9"/>
    <w:rsid w:val="0096552F"/>
    <w:rsid w:val="00965680"/>
    <w:rsid w:val="0096571D"/>
    <w:rsid w:val="009657C7"/>
    <w:rsid w:val="009659E8"/>
    <w:rsid w:val="00965A6C"/>
    <w:rsid w:val="00965B15"/>
    <w:rsid w:val="00965B2D"/>
    <w:rsid w:val="00965BCC"/>
    <w:rsid w:val="00965BDE"/>
    <w:rsid w:val="00965C3D"/>
    <w:rsid w:val="00965C81"/>
    <w:rsid w:val="00965DB6"/>
    <w:rsid w:val="00965DC9"/>
    <w:rsid w:val="00965FA6"/>
    <w:rsid w:val="00966015"/>
    <w:rsid w:val="009660B8"/>
    <w:rsid w:val="00966151"/>
    <w:rsid w:val="009661F2"/>
    <w:rsid w:val="00966220"/>
    <w:rsid w:val="00966236"/>
    <w:rsid w:val="00966266"/>
    <w:rsid w:val="00966292"/>
    <w:rsid w:val="009664DA"/>
    <w:rsid w:val="009665E0"/>
    <w:rsid w:val="009665E7"/>
    <w:rsid w:val="00966672"/>
    <w:rsid w:val="0096670B"/>
    <w:rsid w:val="00966725"/>
    <w:rsid w:val="00966745"/>
    <w:rsid w:val="0096676E"/>
    <w:rsid w:val="00966787"/>
    <w:rsid w:val="009667C3"/>
    <w:rsid w:val="009667E6"/>
    <w:rsid w:val="00966894"/>
    <w:rsid w:val="009668A2"/>
    <w:rsid w:val="009668A8"/>
    <w:rsid w:val="009668BC"/>
    <w:rsid w:val="009668CE"/>
    <w:rsid w:val="009668EB"/>
    <w:rsid w:val="0096692B"/>
    <w:rsid w:val="00966A53"/>
    <w:rsid w:val="00966C09"/>
    <w:rsid w:val="00966C8F"/>
    <w:rsid w:val="00966D76"/>
    <w:rsid w:val="00966F06"/>
    <w:rsid w:val="00966F1B"/>
    <w:rsid w:val="00966F42"/>
    <w:rsid w:val="00967027"/>
    <w:rsid w:val="00967116"/>
    <w:rsid w:val="00967132"/>
    <w:rsid w:val="0096716F"/>
    <w:rsid w:val="0096719E"/>
    <w:rsid w:val="00967347"/>
    <w:rsid w:val="00967421"/>
    <w:rsid w:val="00967480"/>
    <w:rsid w:val="00967579"/>
    <w:rsid w:val="009676BE"/>
    <w:rsid w:val="00967714"/>
    <w:rsid w:val="0096777D"/>
    <w:rsid w:val="00967785"/>
    <w:rsid w:val="009679E1"/>
    <w:rsid w:val="00967B04"/>
    <w:rsid w:val="00967B41"/>
    <w:rsid w:val="00967BF0"/>
    <w:rsid w:val="00967C8B"/>
    <w:rsid w:val="00967CB3"/>
    <w:rsid w:val="00967CF8"/>
    <w:rsid w:val="00967E23"/>
    <w:rsid w:val="00967EF0"/>
    <w:rsid w:val="00967F1B"/>
    <w:rsid w:val="0097019F"/>
    <w:rsid w:val="009701D0"/>
    <w:rsid w:val="00970272"/>
    <w:rsid w:val="009702B5"/>
    <w:rsid w:val="009702D9"/>
    <w:rsid w:val="0097048C"/>
    <w:rsid w:val="0097055C"/>
    <w:rsid w:val="00970594"/>
    <w:rsid w:val="0097060F"/>
    <w:rsid w:val="00970678"/>
    <w:rsid w:val="009707AB"/>
    <w:rsid w:val="009708EB"/>
    <w:rsid w:val="00970A31"/>
    <w:rsid w:val="00970A50"/>
    <w:rsid w:val="00970BF8"/>
    <w:rsid w:val="00970C71"/>
    <w:rsid w:val="00970D21"/>
    <w:rsid w:val="00970D3B"/>
    <w:rsid w:val="00970D7C"/>
    <w:rsid w:val="00970DB2"/>
    <w:rsid w:val="00970E0A"/>
    <w:rsid w:val="00970EBE"/>
    <w:rsid w:val="00971015"/>
    <w:rsid w:val="0097112F"/>
    <w:rsid w:val="00971131"/>
    <w:rsid w:val="0097118E"/>
    <w:rsid w:val="00971196"/>
    <w:rsid w:val="00971361"/>
    <w:rsid w:val="009713AC"/>
    <w:rsid w:val="009713C1"/>
    <w:rsid w:val="0097157F"/>
    <w:rsid w:val="00971672"/>
    <w:rsid w:val="0097174C"/>
    <w:rsid w:val="009717D3"/>
    <w:rsid w:val="009717E4"/>
    <w:rsid w:val="0097181E"/>
    <w:rsid w:val="00971846"/>
    <w:rsid w:val="00971A08"/>
    <w:rsid w:val="00971AA3"/>
    <w:rsid w:val="00971B49"/>
    <w:rsid w:val="00971E94"/>
    <w:rsid w:val="00972038"/>
    <w:rsid w:val="0097207B"/>
    <w:rsid w:val="009721BB"/>
    <w:rsid w:val="009722AF"/>
    <w:rsid w:val="00972406"/>
    <w:rsid w:val="0097244A"/>
    <w:rsid w:val="009724CC"/>
    <w:rsid w:val="009725B6"/>
    <w:rsid w:val="009728AC"/>
    <w:rsid w:val="009728CF"/>
    <w:rsid w:val="0097290E"/>
    <w:rsid w:val="00972954"/>
    <w:rsid w:val="00972974"/>
    <w:rsid w:val="00972A08"/>
    <w:rsid w:val="00972B96"/>
    <w:rsid w:val="00972BCC"/>
    <w:rsid w:val="00972CE3"/>
    <w:rsid w:val="00972E0B"/>
    <w:rsid w:val="00972FE0"/>
    <w:rsid w:val="00973020"/>
    <w:rsid w:val="00973076"/>
    <w:rsid w:val="0097308E"/>
    <w:rsid w:val="009730D2"/>
    <w:rsid w:val="009731B8"/>
    <w:rsid w:val="009732A9"/>
    <w:rsid w:val="009732EE"/>
    <w:rsid w:val="0097334B"/>
    <w:rsid w:val="00973457"/>
    <w:rsid w:val="0097348F"/>
    <w:rsid w:val="00973502"/>
    <w:rsid w:val="00973505"/>
    <w:rsid w:val="009736AF"/>
    <w:rsid w:val="00973761"/>
    <w:rsid w:val="009738A9"/>
    <w:rsid w:val="009738B7"/>
    <w:rsid w:val="00973962"/>
    <w:rsid w:val="00973A6B"/>
    <w:rsid w:val="00973A90"/>
    <w:rsid w:val="00973ABE"/>
    <w:rsid w:val="00973BB4"/>
    <w:rsid w:val="00973E57"/>
    <w:rsid w:val="00973F1B"/>
    <w:rsid w:val="00973FDE"/>
    <w:rsid w:val="00973FFB"/>
    <w:rsid w:val="009740BD"/>
    <w:rsid w:val="00974154"/>
    <w:rsid w:val="00974196"/>
    <w:rsid w:val="00974207"/>
    <w:rsid w:val="00974266"/>
    <w:rsid w:val="0097426B"/>
    <w:rsid w:val="009742AF"/>
    <w:rsid w:val="009742D7"/>
    <w:rsid w:val="009743E0"/>
    <w:rsid w:val="009743E8"/>
    <w:rsid w:val="009743FE"/>
    <w:rsid w:val="00974494"/>
    <w:rsid w:val="009744C6"/>
    <w:rsid w:val="009745A7"/>
    <w:rsid w:val="0097467B"/>
    <w:rsid w:val="009746AF"/>
    <w:rsid w:val="009746EB"/>
    <w:rsid w:val="009747C4"/>
    <w:rsid w:val="009749EA"/>
    <w:rsid w:val="00974A79"/>
    <w:rsid w:val="00974A98"/>
    <w:rsid w:val="00974B3E"/>
    <w:rsid w:val="00974BA3"/>
    <w:rsid w:val="00974D29"/>
    <w:rsid w:val="00974E73"/>
    <w:rsid w:val="00974F25"/>
    <w:rsid w:val="00974FB5"/>
    <w:rsid w:val="00975000"/>
    <w:rsid w:val="009751C3"/>
    <w:rsid w:val="00975200"/>
    <w:rsid w:val="00975334"/>
    <w:rsid w:val="00975341"/>
    <w:rsid w:val="00975386"/>
    <w:rsid w:val="0097554E"/>
    <w:rsid w:val="0097555D"/>
    <w:rsid w:val="0097561A"/>
    <w:rsid w:val="00975652"/>
    <w:rsid w:val="009756DB"/>
    <w:rsid w:val="00975724"/>
    <w:rsid w:val="00975739"/>
    <w:rsid w:val="00975743"/>
    <w:rsid w:val="009757F4"/>
    <w:rsid w:val="0097592C"/>
    <w:rsid w:val="0097597B"/>
    <w:rsid w:val="009759C9"/>
    <w:rsid w:val="00975A3C"/>
    <w:rsid w:val="00975ABA"/>
    <w:rsid w:val="00975DBC"/>
    <w:rsid w:val="00975E25"/>
    <w:rsid w:val="00975E33"/>
    <w:rsid w:val="00975F3C"/>
    <w:rsid w:val="00975F63"/>
    <w:rsid w:val="009760E2"/>
    <w:rsid w:val="00976105"/>
    <w:rsid w:val="00976173"/>
    <w:rsid w:val="00976181"/>
    <w:rsid w:val="0097620E"/>
    <w:rsid w:val="00976481"/>
    <w:rsid w:val="00976497"/>
    <w:rsid w:val="009764CE"/>
    <w:rsid w:val="00976546"/>
    <w:rsid w:val="00976771"/>
    <w:rsid w:val="0097679D"/>
    <w:rsid w:val="009767B7"/>
    <w:rsid w:val="0097685E"/>
    <w:rsid w:val="00976A26"/>
    <w:rsid w:val="00976A84"/>
    <w:rsid w:val="00976D6D"/>
    <w:rsid w:val="00976D74"/>
    <w:rsid w:val="00976D8A"/>
    <w:rsid w:val="00976E3E"/>
    <w:rsid w:val="00976E8E"/>
    <w:rsid w:val="00976F55"/>
    <w:rsid w:val="00976F6F"/>
    <w:rsid w:val="00976F7C"/>
    <w:rsid w:val="00976FAA"/>
    <w:rsid w:val="00977072"/>
    <w:rsid w:val="00977095"/>
    <w:rsid w:val="00977145"/>
    <w:rsid w:val="00977160"/>
    <w:rsid w:val="00977164"/>
    <w:rsid w:val="00977206"/>
    <w:rsid w:val="0097726E"/>
    <w:rsid w:val="00977427"/>
    <w:rsid w:val="009774E5"/>
    <w:rsid w:val="009774F4"/>
    <w:rsid w:val="00977510"/>
    <w:rsid w:val="0097760D"/>
    <w:rsid w:val="00977A2D"/>
    <w:rsid w:val="00977A9D"/>
    <w:rsid w:val="00977B07"/>
    <w:rsid w:val="00977CAD"/>
    <w:rsid w:val="00977CE1"/>
    <w:rsid w:val="00977CEA"/>
    <w:rsid w:val="00977D70"/>
    <w:rsid w:val="00977DAC"/>
    <w:rsid w:val="00977DD4"/>
    <w:rsid w:val="00977F9D"/>
    <w:rsid w:val="00977FDF"/>
    <w:rsid w:val="00980024"/>
    <w:rsid w:val="00980044"/>
    <w:rsid w:val="00980421"/>
    <w:rsid w:val="009804A1"/>
    <w:rsid w:val="0098052B"/>
    <w:rsid w:val="00980613"/>
    <w:rsid w:val="009806B8"/>
    <w:rsid w:val="009807B7"/>
    <w:rsid w:val="0098088A"/>
    <w:rsid w:val="009808D2"/>
    <w:rsid w:val="009809BB"/>
    <w:rsid w:val="009809E1"/>
    <w:rsid w:val="00980A10"/>
    <w:rsid w:val="00980A8B"/>
    <w:rsid w:val="00980A97"/>
    <w:rsid w:val="00980B2A"/>
    <w:rsid w:val="00980B3D"/>
    <w:rsid w:val="00980BD0"/>
    <w:rsid w:val="00980BDB"/>
    <w:rsid w:val="00980CAA"/>
    <w:rsid w:val="00980E67"/>
    <w:rsid w:val="00980F37"/>
    <w:rsid w:val="00980FE7"/>
    <w:rsid w:val="00980FFD"/>
    <w:rsid w:val="00981016"/>
    <w:rsid w:val="009810B6"/>
    <w:rsid w:val="0098112A"/>
    <w:rsid w:val="00981162"/>
    <w:rsid w:val="00981277"/>
    <w:rsid w:val="009812ED"/>
    <w:rsid w:val="0098141C"/>
    <w:rsid w:val="00981477"/>
    <w:rsid w:val="0098154A"/>
    <w:rsid w:val="00981823"/>
    <w:rsid w:val="00981892"/>
    <w:rsid w:val="009818C3"/>
    <w:rsid w:val="00981A13"/>
    <w:rsid w:val="00981A27"/>
    <w:rsid w:val="00981A4D"/>
    <w:rsid w:val="00981B6C"/>
    <w:rsid w:val="00981B97"/>
    <w:rsid w:val="00981C0E"/>
    <w:rsid w:val="00981C60"/>
    <w:rsid w:val="00981CEA"/>
    <w:rsid w:val="00981E59"/>
    <w:rsid w:val="00981EB5"/>
    <w:rsid w:val="00982040"/>
    <w:rsid w:val="009821BF"/>
    <w:rsid w:val="00982265"/>
    <w:rsid w:val="00982427"/>
    <w:rsid w:val="00982442"/>
    <w:rsid w:val="009824BF"/>
    <w:rsid w:val="009825CB"/>
    <w:rsid w:val="00982631"/>
    <w:rsid w:val="009826DC"/>
    <w:rsid w:val="00982752"/>
    <w:rsid w:val="0098279C"/>
    <w:rsid w:val="00982897"/>
    <w:rsid w:val="0098291A"/>
    <w:rsid w:val="00982926"/>
    <w:rsid w:val="0098294A"/>
    <w:rsid w:val="00982978"/>
    <w:rsid w:val="00982990"/>
    <w:rsid w:val="009829A2"/>
    <w:rsid w:val="00982C03"/>
    <w:rsid w:val="00982C46"/>
    <w:rsid w:val="00982CDE"/>
    <w:rsid w:val="00982D21"/>
    <w:rsid w:val="00982D2D"/>
    <w:rsid w:val="00982D82"/>
    <w:rsid w:val="00982E08"/>
    <w:rsid w:val="00982E9D"/>
    <w:rsid w:val="00982EF0"/>
    <w:rsid w:val="00982F05"/>
    <w:rsid w:val="00982F38"/>
    <w:rsid w:val="00982F3B"/>
    <w:rsid w:val="00983169"/>
    <w:rsid w:val="009831B6"/>
    <w:rsid w:val="009831B7"/>
    <w:rsid w:val="00983292"/>
    <w:rsid w:val="0098333B"/>
    <w:rsid w:val="0098335A"/>
    <w:rsid w:val="00983368"/>
    <w:rsid w:val="009833A5"/>
    <w:rsid w:val="009833DD"/>
    <w:rsid w:val="00983457"/>
    <w:rsid w:val="00983531"/>
    <w:rsid w:val="009835A5"/>
    <w:rsid w:val="009835E2"/>
    <w:rsid w:val="00983635"/>
    <w:rsid w:val="009836B3"/>
    <w:rsid w:val="0098385E"/>
    <w:rsid w:val="00983B7C"/>
    <w:rsid w:val="00983CE6"/>
    <w:rsid w:val="00983D42"/>
    <w:rsid w:val="00983E4A"/>
    <w:rsid w:val="00983E4C"/>
    <w:rsid w:val="00983EC4"/>
    <w:rsid w:val="00983F6C"/>
    <w:rsid w:val="00984071"/>
    <w:rsid w:val="00984198"/>
    <w:rsid w:val="009843F3"/>
    <w:rsid w:val="00984445"/>
    <w:rsid w:val="0098454B"/>
    <w:rsid w:val="009847E4"/>
    <w:rsid w:val="0098481E"/>
    <w:rsid w:val="009848F8"/>
    <w:rsid w:val="009848FE"/>
    <w:rsid w:val="00984906"/>
    <w:rsid w:val="00984A92"/>
    <w:rsid w:val="00984AAB"/>
    <w:rsid w:val="00984AE0"/>
    <w:rsid w:val="00984B57"/>
    <w:rsid w:val="00984C33"/>
    <w:rsid w:val="00984CC8"/>
    <w:rsid w:val="00984D14"/>
    <w:rsid w:val="00984D81"/>
    <w:rsid w:val="00984DD0"/>
    <w:rsid w:val="00984DD2"/>
    <w:rsid w:val="00984E10"/>
    <w:rsid w:val="00984E3B"/>
    <w:rsid w:val="00984E92"/>
    <w:rsid w:val="00984EA0"/>
    <w:rsid w:val="00984F91"/>
    <w:rsid w:val="00984FE4"/>
    <w:rsid w:val="009850AB"/>
    <w:rsid w:val="00985157"/>
    <w:rsid w:val="00985260"/>
    <w:rsid w:val="00985270"/>
    <w:rsid w:val="009852F2"/>
    <w:rsid w:val="0098532A"/>
    <w:rsid w:val="0098553E"/>
    <w:rsid w:val="00985606"/>
    <w:rsid w:val="0098564F"/>
    <w:rsid w:val="00985684"/>
    <w:rsid w:val="00985689"/>
    <w:rsid w:val="009857EA"/>
    <w:rsid w:val="009858A7"/>
    <w:rsid w:val="009858EF"/>
    <w:rsid w:val="00985A24"/>
    <w:rsid w:val="00985B24"/>
    <w:rsid w:val="00985D0C"/>
    <w:rsid w:val="00985D0F"/>
    <w:rsid w:val="00985E54"/>
    <w:rsid w:val="00985EE7"/>
    <w:rsid w:val="00985FEE"/>
    <w:rsid w:val="009860A8"/>
    <w:rsid w:val="00986138"/>
    <w:rsid w:val="0098615F"/>
    <w:rsid w:val="00986190"/>
    <w:rsid w:val="009861F1"/>
    <w:rsid w:val="009863C9"/>
    <w:rsid w:val="009863FC"/>
    <w:rsid w:val="009864E8"/>
    <w:rsid w:val="0098669A"/>
    <w:rsid w:val="00986749"/>
    <w:rsid w:val="0098675A"/>
    <w:rsid w:val="009867EC"/>
    <w:rsid w:val="0098681D"/>
    <w:rsid w:val="0098697E"/>
    <w:rsid w:val="00986987"/>
    <w:rsid w:val="009869E9"/>
    <w:rsid w:val="00986A5A"/>
    <w:rsid w:val="00986A70"/>
    <w:rsid w:val="00986B59"/>
    <w:rsid w:val="00986E2E"/>
    <w:rsid w:val="00986E6E"/>
    <w:rsid w:val="00986F90"/>
    <w:rsid w:val="00987023"/>
    <w:rsid w:val="00987061"/>
    <w:rsid w:val="0098708A"/>
    <w:rsid w:val="009871C5"/>
    <w:rsid w:val="00987351"/>
    <w:rsid w:val="0098737B"/>
    <w:rsid w:val="00987398"/>
    <w:rsid w:val="0098740B"/>
    <w:rsid w:val="009874FF"/>
    <w:rsid w:val="00987537"/>
    <w:rsid w:val="0098756E"/>
    <w:rsid w:val="00987693"/>
    <w:rsid w:val="0098781D"/>
    <w:rsid w:val="00987847"/>
    <w:rsid w:val="0098788D"/>
    <w:rsid w:val="00987893"/>
    <w:rsid w:val="009878C1"/>
    <w:rsid w:val="0098799E"/>
    <w:rsid w:val="009879B3"/>
    <w:rsid w:val="00987B05"/>
    <w:rsid w:val="00987E46"/>
    <w:rsid w:val="00987EB5"/>
    <w:rsid w:val="00987ED4"/>
    <w:rsid w:val="0099010F"/>
    <w:rsid w:val="0099011C"/>
    <w:rsid w:val="009901B0"/>
    <w:rsid w:val="009901B2"/>
    <w:rsid w:val="00990389"/>
    <w:rsid w:val="009903A2"/>
    <w:rsid w:val="00990503"/>
    <w:rsid w:val="0099056E"/>
    <w:rsid w:val="009905A9"/>
    <w:rsid w:val="00990755"/>
    <w:rsid w:val="00990771"/>
    <w:rsid w:val="00990792"/>
    <w:rsid w:val="00990861"/>
    <w:rsid w:val="009908CE"/>
    <w:rsid w:val="0099094D"/>
    <w:rsid w:val="0099095A"/>
    <w:rsid w:val="009909A8"/>
    <w:rsid w:val="00990B5B"/>
    <w:rsid w:val="00990D38"/>
    <w:rsid w:val="00990E33"/>
    <w:rsid w:val="00990EB3"/>
    <w:rsid w:val="009910C3"/>
    <w:rsid w:val="0099114B"/>
    <w:rsid w:val="00991178"/>
    <w:rsid w:val="0099123F"/>
    <w:rsid w:val="0099128F"/>
    <w:rsid w:val="0099129D"/>
    <w:rsid w:val="009914F7"/>
    <w:rsid w:val="009916ED"/>
    <w:rsid w:val="00991736"/>
    <w:rsid w:val="00991867"/>
    <w:rsid w:val="00991AE5"/>
    <w:rsid w:val="00991B17"/>
    <w:rsid w:val="00991B99"/>
    <w:rsid w:val="00991C8D"/>
    <w:rsid w:val="00991CA6"/>
    <w:rsid w:val="00991CC1"/>
    <w:rsid w:val="00992045"/>
    <w:rsid w:val="0099219A"/>
    <w:rsid w:val="009922E5"/>
    <w:rsid w:val="009924B1"/>
    <w:rsid w:val="009924E6"/>
    <w:rsid w:val="00992574"/>
    <w:rsid w:val="009925CC"/>
    <w:rsid w:val="009925ED"/>
    <w:rsid w:val="00992718"/>
    <w:rsid w:val="0099290E"/>
    <w:rsid w:val="00992915"/>
    <w:rsid w:val="009929EE"/>
    <w:rsid w:val="00992A1E"/>
    <w:rsid w:val="00992A74"/>
    <w:rsid w:val="00992C45"/>
    <w:rsid w:val="00992DEA"/>
    <w:rsid w:val="00992E4C"/>
    <w:rsid w:val="00992E54"/>
    <w:rsid w:val="00992F2E"/>
    <w:rsid w:val="00992F60"/>
    <w:rsid w:val="00992FF4"/>
    <w:rsid w:val="0099302D"/>
    <w:rsid w:val="00993185"/>
    <w:rsid w:val="00993483"/>
    <w:rsid w:val="009934D6"/>
    <w:rsid w:val="00993509"/>
    <w:rsid w:val="0099358A"/>
    <w:rsid w:val="009935B6"/>
    <w:rsid w:val="00993627"/>
    <w:rsid w:val="00993705"/>
    <w:rsid w:val="00993765"/>
    <w:rsid w:val="0099378A"/>
    <w:rsid w:val="00993852"/>
    <w:rsid w:val="0099385B"/>
    <w:rsid w:val="009938D6"/>
    <w:rsid w:val="0099390B"/>
    <w:rsid w:val="00993A6A"/>
    <w:rsid w:val="00993ABB"/>
    <w:rsid w:val="00993BE3"/>
    <w:rsid w:val="00993C18"/>
    <w:rsid w:val="00993E01"/>
    <w:rsid w:val="00993F3E"/>
    <w:rsid w:val="009940FC"/>
    <w:rsid w:val="0099414E"/>
    <w:rsid w:val="009942B4"/>
    <w:rsid w:val="00994303"/>
    <w:rsid w:val="009943DF"/>
    <w:rsid w:val="00994444"/>
    <w:rsid w:val="0099449C"/>
    <w:rsid w:val="009944CC"/>
    <w:rsid w:val="009945ED"/>
    <w:rsid w:val="00994610"/>
    <w:rsid w:val="00994729"/>
    <w:rsid w:val="00994979"/>
    <w:rsid w:val="00994B4A"/>
    <w:rsid w:val="00994C9D"/>
    <w:rsid w:val="00994ECD"/>
    <w:rsid w:val="00994F2C"/>
    <w:rsid w:val="00994F96"/>
    <w:rsid w:val="00995197"/>
    <w:rsid w:val="00995218"/>
    <w:rsid w:val="0099523A"/>
    <w:rsid w:val="00995396"/>
    <w:rsid w:val="0099548A"/>
    <w:rsid w:val="00995499"/>
    <w:rsid w:val="0099550A"/>
    <w:rsid w:val="0099553C"/>
    <w:rsid w:val="009955DD"/>
    <w:rsid w:val="00995698"/>
    <w:rsid w:val="009956A3"/>
    <w:rsid w:val="00995871"/>
    <w:rsid w:val="00995876"/>
    <w:rsid w:val="009958DE"/>
    <w:rsid w:val="0099595F"/>
    <w:rsid w:val="009959F1"/>
    <w:rsid w:val="00995ACC"/>
    <w:rsid w:val="00995C0E"/>
    <w:rsid w:val="00995C16"/>
    <w:rsid w:val="00995C77"/>
    <w:rsid w:val="00995CBD"/>
    <w:rsid w:val="00995CC6"/>
    <w:rsid w:val="00995D11"/>
    <w:rsid w:val="00995D9C"/>
    <w:rsid w:val="00995DC7"/>
    <w:rsid w:val="00995E84"/>
    <w:rsid w:val="00995E8E"/>
    <w:rsid w:val="00995F86"/>
    <w:rsid w:val="00996053"/>
    <w:rsid w:val="0099610F"/>
    <w:rsid w:val="009961F5"/>
    <w:rsid w:val="00996281"/>
    <w:rsid w:val="00996288"/>
    <w:rsid w:val="00996318"/>
    <w:rsid w:val="0099642E"/>
    <w:rsid w:val="009964A8"/>
    <w:rsid w:val="00996558"/>
    <w:rsid w:val="0099656F"/>
    <w:rsid w:val="00996786"/>
    <w:rsid w:val="009967B5"/>
    <w:rsid w:val="0099686E"/>
    <w:rsid w:val="00996911"/>
    <w:rsid w:val="00996967"/>
    <w:rsid w:val="0099699F"/>
    <w:rsid w:val="009969ED"/>
    <w:rsid w:val="00996A0B"/>
    <w:rsid w:val="00996AEF"/>
    <w:rsid w:val="00996B48"/>
    <w:rsid w:val="00996D44"/>
    <w:rsid w:val="00996DBD"/>
    <w:rsid w:val="00996DE0"/>
    <w:rsid w:val="00996F4D"/>
    <w:rsid w:val="00996FD9"/>
    <w:rsid w:val="009970BF"/>
    <w:rsid w:val="00997136"/>
    <w:rsid w:val="0099716F"/>
    <w:rsid w:val="009971A8"/>
    <w:rsid w:val="009971CF"/>
    <w:rsid w:val="00997223"/>
    <w:rsid w:val="00997269"/>
    <w:rsid w:val="009973C3"/>
    <w:rsid w:val="0099749E"/>
    <w:rsid w:val="0099753F"/>
    <w:rsid w:val="009975D8"/>
    <w:rsid w:val="009975FA"/>
    <w:rsid w:val="0099762D"/>
    <w:rsid w:val="009976D9"/>
    <w:rsid w:val="009976DB"/>
    <w:rsid w:val="00997788"/>
    <w:rsid w:val="0099782D"/>
    <w:rsid w:val="00997848"/>
    <w:rsid w:val="00997856"/>
    <w:rsid w:val="0099794A"/>
    <w:rsid w:val="00997968"/>
    <w:rsid w:val="00997A3F"/>
    <w:rsid w:val="00997A58"/>
    <w:rsid w:val="00997AAE"/>
    <w:rsid w:val="00997AE7"/>
    <w:rsid w:val="00997CDF"/>
    <w:rsid w:val="00997D82"/>
    <w:rsid w:val="00997DA6"/>
    <w:rsid w:val="00997DFE"/>
    <w:rsid w:val="00997EA5"/>
    <w:rsid w:val="009A0088"/>
    <w:rsid w:val="009A01B5"/>
    <w:rsid w:val="009A0201"/>
    <w:rsid w:val="009A0297"/>
    <w:rsid w:val="009A034B"/>
    <w:rsid w:val="009A0375"/>
    <w:rsid w:val="009A0404"/>
    <w:rsid w:val="009A044F"/>
    <w:rsid w:val="009A049F"/>
    <w:rsid w:val="009A0511"/>
    <w:rsid w:val="009A055E"/>
    <w:rsid w:val="009A07D7"/>
    <w:rsid w:val="009A0984"/>
    <w:rsid w:val="009A0B7F"/>
    <w:rsid w:val="009A0D98"/>
    <w:rsid w:val="009A0E15"/>
    <w:rsid w:val="009A0E50"/>
    <w:rsid w:val="009A0FE1"/>
    <w:rsid w:val="009A1076"/>
    <w:rsid w:val="009A10A2"/>
    <w:rsid w:val="009A10B8"/>
    <w:rsid w:val="009A12D0"/>
    <w:rsid w:val="009A131D"/>
    <w:rsid w:val="009A137A"/>
    <w:rsid w:val="009A1429"/>
    <w:rsid w:val="009A156F"/>
    <w:rsid w:val="009A15DE"/>
    <w:rsid w:val="009A15F1"/>
    <w:rsid w:val="009A1696"/>
    <w:rsid w:val="009A173A"/>
    <w:rsid w:val="009A1B8A"/>
    <w:rsid w:val="009A1C7B"/>
    <w:rsid w:val="009A1CAA"/>
    <w:rsid w:val="009A1E5E"/>
    <w:rsid w:val="009A1E60"/>
    <w:rsid w:val="009A1F02"/>
    <w:rsid w:val="009A2248"/>
    <w:rsid w:val="009A2373"/>
    <w:rsid w:val="009A23F9"/>
    <w:rsid w:val="009A24B8"/>
    <w:rsid w:val="009A24BC"/>
    <w:rsid w:val="009A24D4"/>
    <w:rsid w:val="009A25C1"/>
    <w:rsid w:val="009A25DC"/>
    <w:rsid w:val="009A2744"/>
    <w:rsid w:val="009A27E3"/>
    <w:rsid w:val="009A287C"/>
    <w:rsid w:val="009A2970"/>
    <w:rsid w:val="009A2AF3"/>
    <w:rsid w:val="009A2B20"/>
    <w:rsid w:val="009A2BB2"/>
    <w:rsid w:val="009A2C02"/>
    <w:rsid w:val="009A2C49"/>
    <w:rsid w:val="009A2CA1"/>
    <w:rsid w:val="009A2CCE"/>
    <w:rsid w:val="009A2D3F"/>
    <w:rsid w:val="009A2DC1"/>
    <w:rsid w:val="009A2DD4"/>
    <w:rsid w:val="009A2F40"/>
    <w:rsid w:val="009A2FAA"/>
    <w:rsid w:val="009A3078"/>
    <w:rsid w:val="009A30A5"/>
    <w:rsid w:val="009A316A"/>
    <w:rsid w:val="009A32D7"/>
    <w:rsid w:val="009A331A"/>
    <w:rsid w:val="009A3356"/>
    <w:rsid w:val="009A3368"/>
    <w:rsid w:val="009A33C3"/>
    <w:rsid w:val="009A33EE"/>
    <w:rsid w:val="009A33F8"/>
    <w:rsid w:val="009A3529"/>
    <w:rsid w:val="009A3539"/>
    <w:rsid w:val="009A3788"/>
    <w:rsid w:val="009A38F5"/>
    <w:rsid w:val="009A394F"/>
    <w:rsid w:val="009A3A4B"/>
    <w:rsid w:val="009A3B4E"/>
    <w:rsid w:val="009A3B7D"/>
    <w:rsid w:val="009A3C78"/>
    <w:rsid w:val="009A3D4C"/>
    <w:rsid w:val="009A3D8E"/>
    <w:rsid w:val="009A3E24"/>
    <w:rsid w:val="009A3EA8"/>
    <w:rsid w:val="009A3F0D"/>
    <w:rsid w:val="009A3F69"/>
    <w:rsid w:val="009A4069"/>
    <w:rsid w:val="009A4205"/>
    <w:rsid w:val="009A43BD"/>
    <w:rsid w:val="009A43C6"/>
    <w:rsid w:val="009A44BB"/>
    <w:rsid w:val="009A452A"/>
    <w:rsid w:val="009A4751"/>
    <w:rsid w:val="009A479F"/>
    <w:rsid w:val="009A48B4"/>
    <w:rsid w:val="009A4900"/>
    <w:rsid w:val="009A4907"/>
    <w:rsid w:val="009A4992"/>
    <w:rsid w:val="009A4A6F"/>
    <w:rsid w:val="009A4BBB"/>
    <w:rsid w:val="009A4BF6"/>
    <w:rsid w:val="009A4E0D"/>
    <w:rsid w:val="009A4ED3"/>
    <w:rsid w:val="009A4EE8"/>
    <w:rsid w:val="009A4EFE"/>
    <w:rsid w:val="009A4F9A"/>
    <w:rsid w:val="009A502B"/>
    <w:rsid w:val="009A50C2"/>
    <w:rsid w:val="009A5231"/>
    <w:rsid w:val="009A52C2"/>
    <w:rsid w:val="009A5305"/>
    <w:rsid w:val="009A537F"/>
    <w:rsid w:val="009A53AA"/>
    <w:rsid w:val="009A53D2"/>
    <w:rsid w:val="009A5414"/>
    <w:rsid w:val="009A5423"/>
    <w:rsid w:val="009A5520"/>
    <w:rsid w:val="009A56AE"/>
    <w:rsid w:val="009A57D4"/>
    <w:rsid w:val="009A5824"/>
    <w:rsid w:val="009A5854"/>
    <w:rsid w:val="009A58A5"/>
    <w:rsid w:val="009A5905"/>
    <w:rsid w:val="009A5917"/>
    <w:rsid w:val="009A59C7"/>
    <w:rsid w:val="009A5A10"/>
    <w:rsid w:val="009A5A49"/>
    <w:rsid w:val="009A5CA3"/>
    <w:rsid w:val="009A5E32"/>
    <w:rsid w:val="009A5FF8"/>
    <w:rsid w:val="009A6032"/>
    <w:rsid w:val="009A6095"/>
    <w:rsid w:val="009A60BA"/>
    <w:rsid w:val="009A6268"/>
    <w:rsid w:val="009A63A1"/>
    <w:rsid w:val="009A63DF"/>
    <w:rsid w:val="009A6421"/>
    <w:rsid w:val="009A6481"/>
    <w:rsid w:val="009A64CE"/>
    <w:rsid w:val="009A66E5"/>
    <w:rsid w:val="009A6985"/>
    <w:rsid w:val="009A69BE"/>
    <w:rsid w:val="009A6B06"/>
    <w:rsid w:val="009A6BA3"/>
    <w:rsid w:val="009A6BF7"/>
    <w:rsid w:val="009A6D8E"/>
    <w:rsid w:val="009A6E2D"/>
    <w:rsid w:val="009A6E87"/>
    <w:rsid w:val="009A6FBF"/>
    <w:rsid w:val="009A71A1"/>
    <w:rsid w:val="009A71B2"/>
    <w:rsid w:val="009A7278"/>
    <w:rsid w:val="009A72C8"/>
    <w:rsid w:val="009A73AB"/>
    <w:rsid w:val="009A73FF"/>
    <w:rsid w:val="009A741D"/>
    <w:rsid w:val="009A74EF"/>
    <w:rsid w:val="009A765D"/>
    <w:rsid w:val="009A7907"/>
    <w:rsid w:val="009A7A25"/>
    <w:rsid w:val="009A7A91"/>
    <w:rsid w:val="009A7A96"/>
    <w:rsid w:val="009A7AFC"/>
    <w:rsid w:val="009A7B66"/>
    <w:rsid w:val="009A7BC4"/>
    <w:rsid w:val="009A7C46"/>
    <w:rsid w:val="009A7CA5"/>
    <w:rsid w:val="009A7E3D"/>
    <w:rsid w:val="009A7E7C"/>
    <w:rsid w:val="009A7EF6"/>
    <w:rsid w:val="009A7F64"/>
    <w:rsid w:val="009A7FBE"/>
    <w:rsid w:val="009B00E0"/>
    <w:rsid w:val="009B00EA"/>
    <w:rsid w:val="009B01D1"/>
    <w:rsid w:val="009B01FA"/>
    <w:rsid w:val="009B02DB"/>
    <w:rsid w:val="009B04B3"/>
    <w:rsid w:val="009B069B"/>
    <w:rsid w:val="009B06BB"/>
    <w:rsid w:val="009B0746"/>
    <w:rsid w:val="009B07D2"/>
    <w:rsid w:val="009B0813"/>
    <w:rsid w:val="009B08EA"/>
    <w:rsid w:val="009B098F"/>
    <w:rsid w:val="009B0A3C"/>
    <w:rsid w:val="009B0A8F"/>
    <w:rsid w:val="009B0B3A"/>
    <w:rsid w:val="009B0CA6"/>
    <w:rsid w:val="009B0D33"/>
    <w:rsid w:val="009B0E14"/>
    <w:rsid w:val="009B0E15"/>
    <w:rsid w:val="009B0E95"/>
    <w:rsid w:val="009B0EF3"/>
    <w:rsid w:val="009B0F43"/>
    <w:rsid w:val="009B0F8D"/>
    <w:rsid w:val="009B0F92"/>
    <w:rsid w:val="009B0FE0"/>
    <w:rsid w:val="009B10BA"/>
    <w:rsid w:val="009B10E5"/>
    <w:rsid w:val="009B115E"/>
    <w:rsid w:val="009B1247"/>
    <w:rsid w:val="009B1305"/>
    <w:rsid w:val="009B1560"/>
    <w:rsid w:val="009B164C"/>
    <w:rsid w:val="009B16C9"/>
    <w:rsid w:val="009B1760"/>
    <w:rsid w:val="009B17CD"/>
    <w:rsid w:val="009B17F5"/>
    <w:rsid w:val="009B18EA"/>
    <w:rsid w:val="009B18F0"/>
    <w:rsid w:val="009B18FF"/>
    <w:rsid w:val="009B1916"/>
    <w:rsid w:val="009B19E1"/>
    <w:rsid w:val="009B1A27"/>
    <w:rsid w:val="009B1ABA"/>
    <w:rsid w:val="009B1B37"/>
    <w:rsid w:val="009B1B41"/>
    <w:rsid w:val="009B1B78"/>
    <w:rsid w:val="009B1C73"/>
    <w:rsid w:val="009B1D71"/>
    <w:rsid w:val="009B1DB2"/>
    <w:rsid w:val="009B1DFD"/>
    <w:rsid w:val="009B1E0E"/>
    <w:rsid w:val="009B1FA4"/>
    <w:rsid w:val="009B2249"/>
    <w:rsid w:val="009B2287"/>
    <w:rsid w:val="009B229D"/>
    <w:rsid w:val="009B22D3"/>
    <w:rsid w:val="009B22ED"/>
    <w:rsid w:val="009B2313"/>
    <w:rsid w:val="009B2335"/>
    <w:rsid w:val="009B235C"/>
    <w:rsid w:val="009B24B2"/>
    <w:rsid w:val="009B24F4"/>
    <w:rsid w:val="009B257A"/>
    <w:rsid w:val="009B26A7"/>
    <w:rsid w:val="009B2756"/>
    <w:rsid w:val="009B2958"/>
    <w:rsid w:val="009B2982"/>
    <w:rsid w:val="009B2CD3"/>
    <w:rsid w:val="009B2D1C"/>
    <w:rsid w:val="009B2D59"/>
    <w:rsid w:val="009B2E6C"/>
    <w:rsid w:val="009B2E94"/>
    <w:rsid w:val="009B2EEA"/>
    <w:rsid w:val="009B30BB"/>
    <w:rsid w:val="009B30E3"/>
    <w:rsid w:val="009B32D4"/>
    <w:rsid w:val="009B3526"/>
    <w:rsid w:val="009B361D"/>
    <w:rsid w:val="009B3620"/>
    <w:rsid w:val="009B36DF"/>
    <w:rsid w:val="009B3744"/>
    <w:rsid w:val="009B38A4"/>
    <w:rsid w:val="009B39C3"/>
    <w:rsid w:val="009B39F0"/>
    <w:rsid w:val="009B3A3C"/>
    <w:rsid w:val="009B3BA3"/>
    <w:rsid w:val="009B3BD1"/>
    <w:rsid w:val="009B3BF0"/>
    <w:rsid w:val="009B3BF2"/>
    <w:rsid w:val="009B3C5D"/>
    <w:rsid w:val="009B3C84"/>
    <w:rsid w:val="009B3D1B"/>
    <w:rsid w:val="009B3D53"/>
    <w:rsid w:val="009B3E8D"/>
    <w:rsid w:val="009B3EDF"/>
    <w:rsid w:val="009B400B"/>
    <w:rsid w:val="009B4283"/>
    <w:rsid w:val="009B43EE"/>
    <w:rsid w:val="009B43F0"/>
    <w:rsid w:val="009B446F"/>
    <w:rsid w:val="009B44AC"/>
    <w:rsid w:val="009B44F0"/>
    <w:rsid w:val="009B464B"/>
    <w:rsid w:val="009B47F7"/>
    <w:rsid w:val="009B48C1"/>
    <w:rsid w:val="009B4965"/>
    <w:rsid w:val="009B4A42"/>
    <w:rsid w:val="009B4A9D"/>
    <w:rsid w:val="009B4BDA"/>
    <w:rsid w:val="009B4BFF"/>
    <w:rsid w:val="009B4C75"/>
    <w:rsid w:val="009B4DB5"/>
    <w:rsid w:val="009B4E37"/>
    <w:rsid w:val="009B4EC0"/>
    <w:rsid w:val="009B4EFD"/>
    <w:rsid w:val="009B4F05"/>
    <w:rsid w:val="009B4F84"/>
    <w:rsid w:val="009B4FD5"/>
    <w:rsid w:val="009B506F"/>
    <w:rsid w:val="009B5111"/>
    <w:rsid w:val="009B5128"/>
    <w:rsid w:val="009B51FB"/>
    <w:rsid w:val="009B539A"/>
    <w:rsid w:val="009B543B"/>
    <w:rsid w:val="009B5491"/>
    <w:rsid w:val="009B54BE"/>
    <w:rsid w:val="009B54D9"/>
    <w:rsid w:val="009B55CC"/>
    <w:rsid w:val="009B5665"/>
    <w:rsid w:val="009B5674"/>
    <w:rsid w:val="009B56F5"/>
    <w:rsid w:val="009B574C"/>
    <w:rsid w:val="009B59EF"/>
    <w:rsid w:val="009B5AD3"/>
    <w:rsid w:val="009B5AFC"/>
    <w:rsid w:val="009B5BA7"/>
    <w:rsid w:val="009B5D7D"/>
    <w:rsid w:val="009B5E4F"/>
    <w:rsid w:val="009B5EDA"/>
    <w:rsid w:val="009B5F16"/>
    <w:rsid w:val="009B5F1B"/>
    <w:rsid w:val="009B5F2A"/>
    <w:rsid w:val="009B5F9F"/>
    <w:rsid w:val="009B6029"/>
    <w:rsid w:val="009B6051"/>
    <w:rsid w:val="009B6093"/>
    <w:rsid w:val="009B62BE"/>
    <w:rsid w:val="009B6336"/>
    <w:rsid w:val="009B636E"/>
    <w:rsid w:val="009B638C"/>
    <w:rsid w:val="009B6409"/>
    <w:rsid w:val="009B65B9"/>
    <w:rsid w:val="009B66F3"/>
    <w:rsid w:val="009B6795"/>
    <w:rsid w:val="009B6845"/>
    <w:rsid w:val="009B68AB"/>
    <w:rsid w:val="009B68B2"/>
    <w:rsid w:val="009B6983"/>
    <w:rsid w:val="009B69BB"/>
    <w:rsid w:val="009B6A98"/>
    <w:rsid w:val="009B6BB0"/>
    <w:rsid w:val="009B6C28"/>
    <w:rsid w:val="009B6C8A"/>
    <w:rsid w:val="009B6CF5"/>
    <w:rsid w:val="009B6D0C"/>
    <w:rsid w:val="009B6E30"/>
    <w:rsid w:val="009B6EF3"/>
    <w:rsid w:val="009B6F55"/>
    <w:rsid w:val="009B6FDC"/>
    <w:rsid w:val="009B70DE"/>
    <w:rsid w:val="009B7198"/>
    <w:rsid w:val="009B71B3"/>
    <w:rsid w:val="009B71C4"/>
    <w:rsid w:val="009B722B"/>
    <w:rsid w:val="009B722F"/>
    <w:rsid w:val="009B72E9"/>
    <w:rsid w:val="009B72FD"/>
    <w:rsid w:val="009B7331"/>
    <w:rsid w:val="009B73D4"/>
    <w:rsid w:val="009B753C"/>
    <w:rsid w:val="009B7773"/>
    <w:rsid w:val="009B789E"/>
    <w:rsid w:val="009B7967"/>
    <w:rsid w:val="009B7A27"/>
    <w:rsid w:val="009B7A58"/>
    <w:rsid w:val="009B7A76"/>
    <w:rsid w:val="009B7B38"/>
    <w:rsid w:val="009B7BA0"/>
    <w:rsid w:val="009B7C6B"/>
    <w:rsid w:val="009B7CAE"/>
    <w:rsid w:val="009B7D63"/>
    <w:rsid w:val="009B7E24"/>
    <w:rsid w:val="009B7F4F"/>
    <w:rsid w:val="009B7FA8"/>
    <w:rsid w:val="009B7FB8"/>
    <w:rsid w:val="009C000C"/>
    <w:rsid w:val="009C006C"/>
    <w:rsid w:val="009C01BB"/>
    <w:rsid w:val="009C0319"/>
    <w:rsid w:val="009C036C"/>
    <w:rsid w:val="009C0409"/>
    <w:rsid w:val="009C04A0"/>
    <w:rsid w:val="009C0557"/>
    <w:rsid w:val="009C05FC"/>
    <w:rsid w:val="009C0894"/>
    <w:rsid w:val="009C0A13"/>
    <w:rsid w:val="009C0A28"/>
    <w:rsid w:val="009C0B19"/>
    <w:rsid w:val="009C0BF3"/>
    <w:rsid w:val="009C0C02"/>
    <w:rsid w:val="009C0CB1"/>
    <w:rsid w:val="009C0D3A"/>
    <w:rsid w:val="009C0DAE"/>
    <w:rsid w:val="009C0DC0"/>
    <w:rsid w:val="009C0F5C"/>
    <w:rsid w:val="009C0FBE"/>
    <w:rsid w:val="009C0FD5"/>
    <w:rsid w:val="009C1055"/>
    <w:rsid w:val="009C1196"/>
    <w:rsid w:val="009C123D"/>
    <w:rsid w:val="009C125C"/>
    <w:rsid w:val="009C14F6"/>
    <w:rsid w:val="009C161F"/>
    <w:rsid w:val="009C17CC"/>
    <w:rsid w:val="009C181E"/>
    <w:rsid w:val="009C19EB"/>
    <w:rsid w:val="009C1A01"/>
    <w:rsid w:val="009C1BAD"/>
    <w:rsid w:val="009C1C1D"/>
    <w:rsid w:val="009C1D05"/>
    <w:rsid w:val="009C1D80"/>
    <w:rsid w:val="009C1E69"/>
    <w:rsid w:val="009C1F5F"/>
    <w:rsid w:val="009C1FA0"/>
    <w:rsid w:val="009C1FE0"/>
    <w:rsid w:val="009C201A"/>
    <w:rsid w:val="009C201D"/>
    <w:rsid w:val="009C203B"/>
    <w:rsid w:val="009C207E"/>
    <w:rsid w:val="009C208A"/>
    <w:rsid w:val="009C2090"/>
    <w:rsid w:val="009C20AE"/>
    <w:rsid w:val="009C2295"/>
    <w:rsid w:val="009C22C9"/>
    <w:rsid w:val="009C2394"/>
    <w:rsid w:val="009C23D1"/>
    <w:rsid w:val="009C2503"/>
    <w:rsid w:val="009C258C"/>
    <w:rsid w:val="009C25A9"/>
    <w:rsid w:val="009C25C1"/>
    <w:rsid w:val="009C261C"/>
    <w:rsid w:val="009C2632"/>
    <w:rsid w:val="009C270B"/>
    <w:rsid w:val="009C271A"/>
    <w:rsid w:val="009C27A4"/>
    <w:rsid w:val="009C2806"/>
    <w:rsid w:val="009C2A28"/>
    <w:rsid w:val="009C2ACC"/>
    <w:rsid w:val="009C2B04"/>
    <w:rsid w:val="009C2C59"/>
    <w:rsid w:val="009C2D84"/>
    <w:rsid w:val="009C2D9A"/>
    <w:rsid w:val="009C2E06"/>
    <w:rsid w:val="009C2F37"/>
    <w:rsid w:val="009C2F68"/>
    <w:rsid w:val="009C3030"/>
    <w:rsid w:val="009C3076"/>
    <w:rsid w:val="009C30BF"/>
    <w:rsid w:val="009C30D9"/>
    <w:rsid w:val="009C31FF"/>
    <w:rsid w:val="009C32C2"/>
    <w:rsid w:val="009C342D"/>
    <w:rsid w:val="009C3557"/>
    <w:rsid w:val="009C356D"/>
    <w:rsid w:val="009C3859"/>
    <w:rsid w:val="009C3909"/>
    <w:rsid w:val="009C399D"/>
    <w:rsid w:val="009C3A44"/>
    <w:rsid w:val="009C3BAB"/>
    <w:rsid w:val="009C3D3F"/>
    <w:rsid w:val="009C3EA1"/>
    <w:rsid w:val="009C41FE"/>
    <w:rsid w:val="009C44C1"/>
    <w:rsid w:val="009C4519"/>
    <w:rsid w:val="009C4529"/>
    <w:rsid w:val="009C468B"/>
    <w:rsid w:val="009C4710"/>
    <w:rsid w:val="009C472E"/>
    <w:rsid w:val="009C47C8"/>
    <w:rsid w:val="009C4966"/>
    <w:rsid w:val="009C49A0"/>
    <w:rsid w:val="009C49C1"/>
    <w:rsid w:val="009C4AE1"/>
    <w:rsid w:val="009C4B95"/>
    <w:rsid w:val="009C4B9C"/>
    <w:rsid w:val="009C4B9F"/>
    <w:rsid w:val="009C4CB6"/>
    <w:rsid w:val="009C4E85"/>
    <w:rsid w:val="009C4F0F"/>
    <w:rsid w:val="009C4F28"/>
    <w:rsid w:val="009C50B1"/>
    <w:rsid w:val="009C50DE"/>
    <w:rsid w:val="009C5116"/>
    <w:rsid w:val="009C5177"/>
    <w:rsid w:val="009C5224"/>
    <w:rsid w:val="009C5236"/>
    <w:rsid w:val="009C5379"/>
    <w:rsid w:val="009C53C8"/>
    <w:rsid w:val="009C546D"/>
    <w:rsid w:val="009C5589"/>
    <w:rsid w:val="009C55AD"/>
    <w:rsid w:val="009C5669"/>
    <w:rsid w:val="009C56AC"/>
    <w:rsid w:val="009C5735"/>
    <w:rsid w:val="009C5736"/>
    <w:rsid w:val="009C57B0"/>
    <w:rsid w:val="009C591F"/>
    <w:rsid w:val="009C595E"/>
    <w:rsid w:val="009C59A1"/>
    <w:rsid w:val="009C5A26"/>
    <w:rsid w:val="009C5A27"/>
    <w:rsid w:val="009C5A4B"/>
    <w:rsid w:val="009C5A92"/>
    <w:rsid w:val="009C5C20"/>
    <w:rsid w:val="009C5CAB"/>
    <w:rsid w:val="009C5CFF"/>
    <w:rsid w:val="009C5D57"/>
    <w:rsid w:val="009C5DBA"/>
    <w:rsid w:val="009C5E0A"/>
    <w:rsid w:val="009C5E3E"/>
    <w:rsid w:val="009C5E61"/>
    <w:rsid w:val="009C5EFB"/>
    <w:rsid w:val="009C5F44"/>
    <w:rsid w:val="009C6051"/>
    <w:rsid w:val="009C606A"/>
    <w:rsid w:val="009C61B1"/>
    <w:rsid w:val="009C6292"/>
    <w:rsid w:val="009C6296"/>
    <w:rsid w:val="009C62E1"/>
    <w:rsid w:val="009C63D3"/>
    <w:rsid w:val="009C6441"/>
    <w:rsid w:val="009C648B"/>
    <w:rsid w:val="009C64B9"/>
    <w:rsid w:val="009C651C"/>
    <w:rsid w:val="009C6563"/>
    <w:rsid w:val="009C6627"/>
    <w:rsid w:val="009C66BC"/>
    <w:rsid w:val="009C671C"/>
    <w:rsid w:val="009C6771"/>
    <w:rsid w:val="009C67E8"/>
    <w:rsid w:val="009C6803"/>
    <w:rsid w:val="009C6872"/>
    <w:rsid w:val="009C690C"/>
    <w:rsid w:val="009C6946"/>
    <w:rsid w:val="009C696F"/>
    <w:rsid w:val="009C6A2A"/>
    <w:rsid w:val="009C6A5A"/>
    <w:rsid w:val="009C6A7E"/>
    <w:rsid w:val="009C6B03"/>
    <w:rsid w:val="009C6B56"/>
    <w:rsid w:val="009C6CF8"/>
    <w:rsid w:val="009C6E9C"/>
    <w:rsid w:val="009C6EB7"/>
    <w:rsid w:val="009C6F05"/>
    <w:rsid w:val="009C6F60"/>
    <w:rsid w:val="009C6FFA"/>
    <w:rsid w:val="009C6FFF"/>
    <w:rsid w:val="009C7009"/>
    <w:rsid w:val="009C7022"/>
    <w:rsid w:val="009C709E"/>
    <w:rsid w:val="009C7146"/>
    <w:rsid w:val="009C726E"/>
    <w:rsid w:val="009C72EB"/>
    <w:rsid w:val="009C7349"/>
    <w:rsid w:val="009C7355"/>
    <w:rsid w:val="009C7369"/>
    <w:rsid w:val="009C74BB"/>
    <w:rsid w:val="009C750E"/>
    <w:rsid w:val="009C75A2"/>
    <w:rsid w:val="009C75F1"/>
    <w:rsid w:val="009C7629"/>
    <w:rsid w:val="009C76C6"/>
    <w:rsid w:val="009C7805"/>
    <w:rsid w:val="009C7832"/>
    <w:rsid w:val="009C7847"/>
    <w:rsid w:val="009C7AB5"/>
    <w:rsid w:val="009C7B6A"/>
    <w:rsid w:val="009C7B98"/>
    <w:rsid w:val="009C7BDD"/>
    <w:rsid w:val="009C7C63"/>
    <w:rsid w:val="009C7C9C"/>
    <w:rsid w:val="009C7CDD"/>
    <w:rsid w:val="009C7D97"/>
    <w:rsid w:val="009C7E34"/>
    <w:rsid w:val="009C7E60"/>
    <w:rsid w:val="009C7EC1"/>
    <w:rsid w:val="009C7EE7"/>
    <w:rsid w:val="009C7F24"/>
    <w:rsid w:val="009D003B"/>
    <w:rsid w:val="009D00BD"/>
    <w:rsid w:val="009D0165"/>
    <w:rsid w:val="009D0287"/>
    <w:rsid w:val="009D02AD"/>
    <w:rsid w:val="009D02CA"/>
    <w:rsid w:val="009D055C"/>
    <w:rsid w:val="009D05C3"/>
    <w:rsid w:val="009D05D8"/>
    <w:rsid w:val="009D0676"/>
    <w:rsid w:val="009D0718"/>
    <w:rsid w:val="009D073B"/>
    <w:rsid w:val="009D074F"/>
    <w:rsid w:val="009D07CA"/>
    <w:rsid w:val="009D086C"/>
    <w:rsid w:val="009D08FE"/>
    <w:rsid w:val="009D0921"/>
    <w:rsid w:val="009D098D"/>
    <w:rsid w:val="009D0B35"/>
    <w:rsid w:val="009D0B69"/>
    <w:rsid w:val="009D0BC7"/>
    <w:rsid w:val="009D0CA8"/>
    <w:rsid w:val="009D0E9E"/>
    <w:rsid w:val="009D0EEE"/>
    <w:rsid w:val="009D106F"/>
    <w:rsid w:val="009D10DA"/>
    <w:rsid w:val="009D1185"/>
    <w:rsid w:val="009D1273"/>
    <w:rsid w:val="009D127F"/>
    <w:rsid w:val="009D1280"/>
    <w:rsid w:val="009D1298"/>
    <w:rsid w:val="009D1365"/>
    <w:rsid w:val="009D151A"/>
    <w:rsid w:val="009D1566"/>
    <w:rsid w:val="009D15DA"/>
    <w:rsid w:val="009D184F"/>
    <w:rsid w:val="009D1B72"/>
    <w:rsid w:val="009D1B8D"/>
    <w:rsid w:val="009D1B9C"/>
    <w:rsid w:val="009D1CB8"/>
    <w:rsid w:val="009D1DC5"/>
    <w:rsid w:val="009D1F0E"/>
    <w:rsid w:val="009D1FAC"/>
    <w:rsid w:val="009D20B6"/>
    <w:rsid w:val="009D213D"/>
    <w:rsid w:val="009D219A"/>
    <w:rsid w:val="009D22CF"/>
    <w:rsid w:val="009D22D6"/>
    <w:rsid w:val="009D22F9"/>
    <w:rsid w:val="009D2328"/>
    <w:rsid w:val="009D232B"/>
    <w:rsid w:val="009D239B"/>
    <w:rsid w:val="009D23FE"/>
    <w:rsid w:val="009D247A"/>
    <w:rsid w:val="009D2537"/>
    <w:rsid w:val="009D2551"/>
    <w:rsid w:val="009D2692"/>
    <w:rsid w:val="009D2696"/>
    <w:rsid w:val="009D2706"/>
    <w:rsid w:val="009D2747"/>
    <w:rsid w:val="009D2809"/>
    <w:rsid w:val="009D2889"/>
    <w:rsid w:val="009D28A1"/>
    <w:rsid w:val="009D296F"/>
    <w:rsid w:val="009D29F9"/>
    <w:rsid w:val="009D2A5E"/>
    <w:rsid w:val="009D2A70"/>
    <w:rsid w:val="009D2AB3"/>
    <w:rsid w:val="009D2BCF"/>
    <w:rsid w:val="009D2C0F"/>
    <w:rsid w:val="009D2CB4"/>
    <w:rsid w:val="009D2CCC"/>
    <w:rsid w:val="009D2D58"/>
    <w:rsid w:val="009D2EE0"/>
    <w:rsid w:val="009D3038"/>
    <w:rsid w:val="009D30D2"/>
    <w:rsid w:val="009D32C6"/>
    <w:rsid w:val="009D343E"/>
    <w:rsid w:val="009D34A2"/>
    <w:rsid w:val="009D3594"/>
    <w:rsid w:val="009D37FF"/>
    <w:rsid w:val="009D387D"/>
    <w:rsid w:val="009D38DF"/>
    <w:rsid w:val="009D3977"/>
    <w:rsid w:val="009D39E2"/>
    <w:rsid w:val="009D3AA3"/>
    <w:rsid w:val="009D3CD3"/>
    <w:rsid w:val="009D3D67"/>
    <w:rsid w:val="009D3E1D"/>
    <w:rsid w:val="009D3F77"/>
    <w:rsid w:val="009D3FE3"/>
    <w:rsid w:val="009D4053"/>
    <w:rsid w:val="009D4056"/>
    <w:rsid w:val="009D419C"/>
    <w:rsid w:val="009D4205"/>
    <w:rsid w:val="009D4297"/>
    <w:rsid w:val="009D42DF"/>
    <w:rsid w:val="009D44AC"/>
    <w:rsid w:val="009D4525"/>
    <w:rsid w:val="009D4544"/>
    <w:rsid w:val="009D4586"/>
    <w:rsid w:val="009D45A4"/>
    <w:rsid w:val="009D4676"/>
    <w:rsid w:val="009D4748"/>
    <w:rsid w:val="009D475C"/>
    <w:rsid w:val="009D4879"/>
    <w:rsid w:val="009D4886"/>
    <w:rsid w:val="009D489C"/>
    <w:rsid w:val="009D494F"/>
    <w:rsid w:val="009D49FC"/>
    <w:rsid w:val="009D4BDC"/>
    <w:rsid w:val="009D4C12"/>
    <w:rsid w:val="009D4C39"/>
    <w:rsid w:val="009D4E0C"/>
    <w:rsid w:val="009D4E7B"/>
    <w:rsid w:val="009D4F15"/>
    <w:rsid w:val="009D4FD2"/>
    <w:rsid w:val="009D51B5"/>
    <w:rsid w:val="009D535F"/>
    <w:rsid w:val="009D53DF"/>
    <w:rsid w:val="009D5520"/>
    <w:rsid w:val="009D55E7"/>
    <w:rsid w:val="009D565A"/>
    <w:rsid w:val="009D56C7"/>
    <w:rsid w:val="009D5842"/>
    <w:rsid w:val="009D5A0C"/>
    <w:rsid w:val="009D5AD5"/>
    <w:rsid w:val="009D5BAC"/>
    <w:rsid w:val="009D5C08"/>
    <w:rsid w:val="009D5C58"/>
    <w:rsid w:val="009D5D7D"/>
    <w:rsid w:val="009D5D9B"/>
    <w:rsid w:val="009D5E0B"/>
    <w:rsid w:val="009D5E26"/>
    <w:rsid w:val="009D5E32"/>
    <w:rsid w:val="009D5E5F"/>
    <w:rsid w:val="009D5ED0"/>
    <w:rsid w:val="009D5F5A"/>
    <w:rsid w:val="009D5F5D"/>
    <w:rsid w:val="009D5FFA"/>
    <w:rsid w:val="009D6001"/>
    <w:rsid w:val="009D6003"/>
    <w:rsid w:val="009D602C"/>
    <w:rsid w:val="009D606E"/>
    <w:rsid w:val="009D6124"/>
    <w:rsid w:val="009D61CF"/>
    <w:rsid w:val="009D635A"/>
    <w:rsid w:val="009D640D"/>
    <w:rsid w:val="009D6449"/>
    <w:rsid w:val="009D6455"/>
    <w:rsid w:val="009D647B"/>
    <w:rsid w:val="009D648E"/>
    <w:rsid w:val="009D654E"/>
    <w:rsid w:val="009D65B2"/>
    <w:rsid w:val="009D66A3"/>
    <w:rsid w:val="009D66F5"/>
    <w:rsid w:val="009D6798"/>
    <w:rsid w:val="009D699B"/>
    <w:rsid w:val="009D6A35"/>
    <w:rsid w:val="009D6AF3"/>
    <w:rsid w:val="009D6B1B"/>
    <w:rsid w:val="009D6B76"/>
    <w:rsid w:val="009D6B9A"/>
    <w:rsid w:val="009D6BA8"/>
    <w:rsid w:val="009D6BCF"/>
    <w:rsid w:val="009D6F03"/>
    <w:rsid w:val="009D6F5F"/>
    <w:rsid w:val="009D6FA0"/>
    <w:rsid w:val="009D70CA"/>
    <w:rsid w:val="009D713C"/>
    <w:rsid w:val="009D7196"/>
    <w:rsid w:val="009D722F"/>
    <w:rsid w:val="009D723B"/>
    <w:rsid w:val="009D72B9"/>
    <w:rsid w:val="009D7303"/>
    <w:rsid w:val="009D735F"/>
    <w:rsid w:val="009D7399"/>
    <w:rsid w:val="009D73DE"/>
    <w:rsid w:val="009D746B"/>
    <w:rsid w:val="009D75DD"/>
    <w:rsid w:val="009D76B6"/>
    <w:rsid w:val="009D76F5"/>
    <w:rsid w:val="009D76F8"/>
    <w:rsid w:val="009D7837"/>
    <w:rsid w:val="009D788C"/>
    <w:rsid w:val="009D7893"/>
    <w:rsid w:val="009D7975"/>
    <w:rsid w:val="009D7A82"/>
    <w:rsid w:val="009D7A9C"/>
    <w:rsid w:val="009D7AC7"/>
    <w:rsid w:val="009D7AD5"/>
    <w:rsid w:val="009D7B98"/>
    <w:rsid w:val="009D7C5E"/>
    <w:rsid w:val="009E0079"/>
    <w:rsid w:val="009E00A0"/>
    <w:rsid w:val="009E010A"/>
    <w:rsid w:val="009E0151"/>
    <w:rsid w:val="009E0155"/>
    <w:rsid w:val="009E01D3"/>
    <w:rsid w:val="009E0217"/>
    <w:rsid w:val="009E02F2"/>
    <w:rsid w:val="009E032E"/>
    <w:rsid w:val="009E036A"/>
    <w:rsid w:val="009E03C6"/>
    <w:rsid w:val="009E0468"/>
    <w:rsid w:val="009E04EE"/>
    <w:rsid w:val="009E0567"/>
    <w:rsid w:val="009E05E3"/>
    <w:rsid w:val="009E0617"/>
    <w:rsid w:val="009E064F"/>
    <w:rsid w:val="009E0797"/>
    <w:rsid w:val="009E07D1"/>
    <w:rsid w:val="009E0853"/>
    <w:rsid w:val="009E08C2"/>
    <w:rsid w:val="009E0927"/>
    <w:rsid w:val="009E0C03"/>
    <w:rsid w:val="009E0C3D"/>
    <w:rsid w:val="009E0C60"/>
    <w:rsid w:val="009E0CDE"/>
    <w:rsid w:val="009E0DB3"/>
    <w:rsid w:val="009E0E39"/>
    <w:rsid w:val="009E0E6F"/>
    <w:rsid w:val="009E0EDB"/>
    <w:rsid w:val="009E0F96"/>
    <w:rsid w:val="009E0FBE"/>
    <w:rsid w:val="009E1178"/>
    <w:rsid w:val="009E1293"/>
    <w:rsid w:val="009E140D"/>
    <w:rsid w:val="009E1556"/>
    <w:rsid w:val="009E157A"/>
    <w:rsid w:val="009E15A5"/>
    <w:rsid w:val="009E15C9"/>
    <w:rsid w:val="009E16A5"/>
    <w:rsid w:val="009E16E1"/>
    <w:rsid w:val="009E176F"/>
    <w:rsid w:val="009E182D"/>
    <w:rsid w:val="009E19F4"/>
    <w:rsid w:val="009E1BB4"/>
    <w:rsid w:val="009E1BC2"/>
    <w:rsid w:val="009E1CDC"/>
    <w:rsid w:val="009E1CE3"/>
    <w:rsid w:val="009E1D89"/>
    <w:rsid w:val="009E1DDB"/>
    <w:rsid w:val="009E1E4C"/>
    <w:rsid w:val="009E2057"/>
    <w:rsid w:val="009E20E5"/>
    <w:rsid w:val="009E212F"/>
    <w:rsid w:val="009E2298"/>
    <w:rsid w:val="009E22F9"/>
    <w:rsid w:val="009E235E"/>
    <w:rsid w:val="009E23B6"/>
    <w:rsid w:val="009E23BD"/>
    <w:rsid w:val="009E23C6"/>
    <w:rsid w:val="009E25B0"/>
    <w:rsid w:val="009E2804"/>
    <w:rsid w:val="009E2808"/>
    <w:rsid w:val="009E291E"/>
    <w:rsid w:val="009E2964"/>
    <w:rsid w:val="009E2A05"/>
    <w:rsid w:val="009E2AE3"/>
    <w:rsid w:val="009E2AF8"/>
    <w:rsid w:val="009E2DDF"/>
    <w:rsid w:val="009E2DF1"/>
    <w:rsid w:val="009E2EF1"/>
    <w:rsid w:val="009E3060"/>
    <w:rsid w:val="009E30A4"/>
    <w:rsid w:val="009E31C2"/>
    <w:rsid w:val="009E31C6"/>
    <w:rsid w:val="009E32A4"/>
    <w:rsid w:val="009E336B"/>
    <w:rsid w:val="009E33A9"/>
    <w:rsid w:val="009E33CD"/>
    <w:rsid w:val="009E3410"/>
    <w:rsid w:val="009E3439"/>
    <w:rsid w:val="009E34FF"/>
    <w:rsid w:val="009E3508"/>
    <w:rsid w:val="009E3516"/>
    <w:rsid w:val="009E3542"/>
    <w:rsid w:val="009E35B0"/>
    <w:rsid w:val="009E367D"/>
    <w:rsid w:val="009E36C5"/>
    <w:rsid w:val="009E3728"/>
    <w:rsid w:val="009E3749"/>
    <w:rsid w:val="009E39C7"/>
    <w:rsid w:val="009E39DB"/>
    <w:rsid w:val="009E3AA6"/>
    <w:rsid w:val="009E3BD5"/>
    <w:rsid w:val="009E3C64"/>
    <w:rsid w:val="009E406E"/>
    <w:rsid w:val="009E40AE"/>
    <w:rsid w:val="009E40DF"/>
    <w:rsid w:val="009E41E0"/>
    <w:rsid w:val="009E423B"/>
    <w:rsid w:val="009E4331"/>
    <w:rsid w:val="009E4549"/>
    <w:rsid w:val="009E4562"/>
    <w:rsid w:val="009E4605"/>
    <w:rsid w:val="009E462E"/>
    <w:rsid w:val="009E4865"/>
    <w:rsid w:val="009E4896"/>
    <w:rsid w:val="009E4991"/>
    <w:rsid w:val="009E4AA5"/>
    <w:rsid w:val="009E4AB9"/>
    <w:rsid w:val="009E4AEF"/>
    <w:rsid w:val="009E4B7C"/>
    <w:rsid w:val="009E4C3A"/>
    <w:rsid w:val="009E4DB0"/>
    <w:rsid w:val="009E4E88"/>
    <w:rsid w:val="009E4EA0"/>
    <w:rsid w:val="009E4F1D"/>
    <w:rsid w:val="009E509E"/>
    <w:rsid w:val="009E5145"/>
    <w:rsid w:val="009E534D"/>
    <w:rsid w:val="009E5385"/>
    <w:rsid w:val="009E5398"/>
    <w:rsid w:val="009E5408"/>
    <w:rsid w:val="009E5536"/>
    <w:rsid w:val="009E5550"/>
    <w:rsid w:val="009E558D"/>
    <w:rsid w:val="009E55D2"/>
    <w:rsid w:val="009E5607"/>
    <w:rsid w:val="009E56B3"/>
    <w:rsid w:val="009E574A"/>
    <w:rsid w:val="009E5836"/>
    <w:rsid w:val="009E5861"/>
    <w:rsid w:val="009E5875"/>
    <w:rsid w:val="009E5A3E"/>
    <w:rsid w:val="009E5AB3"/>
    <w:rsid w:val="009E5B37"/>
    <w:rsid w:val="009E5BA1"/>
    <w:rsid w:val="009E5D26"/>
    <w:rsid w:val="009E5E64"/>
    <w:rsid w:val="009E5EFC"/>
    <w:rsid w:val="009E5F0C"/>
    <w:rsid w:val="009E5F74"/>
    <w:rsid w:val="009E5F8E"/>
    <w:rsid w:val="009E607A"/>
    <w:rsid w:val="009E613B"/>
    <w:rsid w:val="009E6140"/>
    <w:rsid w:val="009E6189"/>
    <w:rsid w:val="009E628C"/>
    <w:rsid w:val="009E62FF"/>
    <w:rsid w:val="009E6394"/>
    <w:rsid w:val="009E64D7"/>
    <w:rsid w:val="009E65ED"/>
    <w:rsid w:val="009E6640"/>
    <w:rsid w:val="009E6653"/>
    <w:rsid w:val="009E6655"/>
    <w:rsid w:val="009E6681"/>
    <w:rsid w:val="009E6821"/>
    <w:rsid w:val="009E688A"/>
    <w:rsid w:val="009E6A80"/>
    <w:rsid w:val="009E6B0F"/>
    <w:rsid w:val="009E6B1A"/>
    <w:rsid w:val="009E6B6A"/>
    <w:rsid w:val="009E6CCA"/>
    <w:rsid w:val="009E6E70"/>
    <w:rsid w:val="009E6EB8"/>
    <w:rsid w:val="009E6EE0"/>
    <w:rsid w:val="009E6F42"/>
    <w:rsid w:val="009E6F5D"/>
    <w:rsid w:val="009E70B4"/>
    <w:rsid w:val="009E736C"/>
    <w:rsid w:val="009E738B"/>
    <w:rsid w:val="009E741B"/>
    <w:rsid w:val="009E75FB"/>
    <w:rsid w:val="009E764F"/>
    <w:rsid w:val="009E772E"/>
    <w:rsid w:val="009E7810"/>
    <w:rsid w:val="009E7899"/>
    <w:rsid w:val="009E78F9"/>
    <w:rsid w:val="009E794A"/>
    <w:rsid w:val="009E79D4"/>
    <w:rsid w:val="009E7A1D"/>
    <w:rsid w:val="009E7CE1"/>
    <w:rsid w:val="009E7E08"/>
    <w:rsid w:val="009E7FDC"/>
    <w:rsid w:val="009F002F"/>
    <w:rsid w:val="009F0094"/>
    <w:rsid w:val="009F00A0"/>
    <w:rsid w:val="009F00AD"/>
    <w:rsid w:val="009F00D1"/>
    <w:rsid w:val="009F00E0"/>
    <w:rsid w:val="009F013C"/>
    <w:rsid w:val="009F0298"/>
    <w:rsid w:val="009F02DA"/>
    <w:rsid w:val="009F02FE"/>
    <w:rsid w:val="009F03B2"/>
    <w:rsid w:val="009F04B7"/>
    <w:rsid w:val="009F04E3"/>
    <w:rsid w:val="009F05D8"/>
    <w:rsid w:val="009F076A"/>
    <w:rsid w:val="009F076F"/>
    <w:rsid w:val="009F07DC"/>
    <w:rsid w:val="009F0858"/>
    <w:rsid w:val="009F0951"/>
    <w:rsid w:val="009F0C0B"/>
    <w:rsid w:val="009F0D0C"/>
    <w:rsid w:val="009F0D68"/>
    <w:rsid w:val="009F0E20"/>
    <w:rsid w:val="009F0E83"/>
    <w:rsid w:val="009F103B"/>
    <w:rsid w:val="009F11A4"/>
    <w:rsid w:val="009F11DA"/>
    <w:rsid w:val="009F1317"/>
    <w:rsid w:val="009F1318"/>
    <w:rsid w:val="009F1322"/>
    <w:rsid w:val="009F134E"/>
    <w:rsid w:val="009F1379"/>
    <w:rsid w:val="009F14A9"/>
    <w:rsid w:val="009F14AC"/>
    <w:rsid w:val="009F14C2"/>
    <w:rsid w:val="009F14F2"/>
    <w:rsid w:val="009F158A"/>
    <w:rsid w:val="009F164F"/>
    <w:rsid w:val="009F167A"/>
    <w:rsid w:val="009F16AF"/>
    <w:rsid w:val="009F16D8"/>
    <w:rsid w:val="009F1747"/>
    <w:rsid w:val="009F1782"/>
    <w:rsid w:val="009F17A7"/>
    <w:rsid w:val="009F17FC"/>
    <w:rsid w:val="009F1819"/>
    <w:rsid w:val="009F1879"/>
    <w:rsid w:val="009F18B7"/>
    <w:rsid w:val="009F199E"/>
    <w:rsid w:val="009F1B37"/>
    <w:rsid w:val="009F1BA7"/>
    <w:rsid w:val="009F1D38"/>
    <w:rsid w:val="009F1D4A"/>
    <w:rsid w:val="009F1DDB"/>
    <w:rsid w:val="009F1EAE"/>
    <w:rsid w:val="009F1EC4"/>
    <w:rsid w:val="009F1F92"/>
    <w:rsid w:val="009F2062"/>
    <w:rsid w:val="009F2167"/>
    <w:rsid w:val="009F2206"/>
    <w:rsid w:val="009F227F"/>
    <w:rsid w:val="009F22D6"/>
    <w:rsid w:val="009F2343"/>
    <w:rsid w:val="009F247A"/>
    <w:rsid w:val="009F254F"/>
    <w:rsid w:val="009F26B7"/>
    <w:rsid w:val="009F272E"/>
    <w:rsid w:val="009F273F"/>
    <w:rsid w:val="009F290B"/>
    <w:rsid w:val="009F29C5"/>
    <w:rsid w:val="009F2A9C"/>
    <w:rsid w:val="009F2C95"/>
    <w:rsid w:val="009F2D4E"/>
    <w:rsid w:val="009F2DC7"/>
    <w:rsid w:val="009F2E70"/>
    <w:rsid w:val="009F2E80"/>
    <w:rsid w:val="009F2EE1"/>
    <w:rsid w:val="009F2F6D"/>
    <w:rsid w:val="009F2F90"/>
    <w:rsid w:val="009F3018"/>
    <w:rsid w:val="009F30EA"/>
    <w:rsid w:val="009F3166"/>
    <w:rsid w:val="009F3181"/>
    <w:rsid w:val="009F31BD"/>
    <w:rsid w:val="009F340C"/>
    <w:rsid w:val="009F342D"/>
    <w:rsid w:val="009F35AB"/>
    <w:rsid w:val="009F365E"/>
    <w:rsid w:val="009F3817"/>
    <w:rsid w:val="009F387A"/>
    <w:rsid w:val="009F3915"/>
    <w:rsid w:val="009F3998"/>
    <w:rsid w:val="009F3A1E"/>
    <w:rsid w:val="009F3A26"/>
    <w:rsid w:val="009F3B58"/>
    <w:rsid w:val="009F3CA0"/>
    <w:rsid w:val="009F3ED0"/>
    <w:rsid w:val="009F3EF0"/>
    <w:rsid w:val="009F3F3E"/>
    <w:rsid w:val="009F3FB5"/>
    <w:rsid w:val="009F4005"/>
    <w:rsid w:val="009F40C1"/>
    <w:rsid w:val="009F40C9"/>
    <w:rsid w:val="009F40D2"/>
    <w:rsid w:val="009F40E3"/>
    <w:rsid w:val="009F421E"/>
    <w:rsid w:val="009F4251"/>
    <w:rsid w:val="009F426A"/>
    <w:rsid w:val="009F42A8"/>
    <w:rsid w:val="009F42AE"/>
    <w:rsid w:val="009F42F9"/>
    <w:rsid w:val="009F4322"/>
    <w:rsid w:val="009F438A"/>
    <w:rsid w:val="009F43A4"/>
    <w:rsid w:val="009F4453"/>
    <w:rsid w:val="009F455F"/>
    <w:rsid w:val="009F46D9"/>
    <w:rsid w:val="009F48AE"/>
    <w:rsid w:val="009F4947"/>
    <w:rsid w:val="009F4A89"/>
    <w:rsid w:val="009F4B1B"/>
    <w:rsid w:val="009F4B1F"/>
    <w:rsid w:val="009F4B4C"/>
    <w:rsid w:val="009F4BAD"/>
    <w:rsid w:val="009F4C72"/>
    <w:rsid w:val="009F4C8E"/>
    <w:rsid w:val="009F4CD9"/>
    <w:rsid w:val="009F4E0B"/>
    <w:rsid w:val="009F4ECC"/>
    <w:rsid w:val="009F4EEC"/>
    <w:rsid w:val="009F4F5F"/>
    <w:rsid w:val="009F5179"/>
    <w:rsid w:val="009F51BF"/>
    <w:rsid w:val="009F52E5"/>
    <w:rsid w:val="009F5468"/>
    <w:rsid w:val="009F54FB"/>
    <w:rsid w:val="009F5623"/>
    <w:rsid w:val="009F566B"/>
    <w:rsid w:val="009F57AE"/>
    <w:rsid w:val="009F58C5"/>
    <w:rsid w:val="009F5926"/>
    <w:rsid w:val="009F5A23"/>
    <w:rsid w:val="009F5A79"/>
    <w:rsid w:val="009F5BCB"/>
    <w:rsid w:val="009F5D49"/>
    <w:rsid w:val="009F5F67"/>
    <w:rsid w:val="009F5FCA"/>
    <w:rsid w:val="009F5FF6"/>
    <w:rsid w:val="009F6081"/>
    <w:rsid w:val="009F6180"/>
    <w:rsid w:val="009F62D9"/>
    <w:rsid w:val="009F6316"/>
    <w:rsid w:val="009F638D"/>
    <w:rsid w:val="009F63D4"/>
    <w:rsid w:val="009F6562"/>
    <w:rsid w:val="009F65A4"/>
    <w:rsid w:val="009F65C3"/>
    <w:rsid w:val="009F6658"/>
    <w:rsid w:val="009F6663"/>
    <w:rsid w:val="009F669E"/>
    <w:rsid w:val="009F66BA"/>
    <w:rsid w:val="009F6707"/>
    <w:rsid w:val="009F672A"/>
    <w:rsid w:val="009F686B"/>
    <w:rsid w:val="009F6893"/>
    <w:rsid w:val="009F689F"/>
    <w:rsid w:val="009F68EF"/>
    <w:rsid w:val="009F6918"/>
    <w:rsid w:val="009F6925"/>
    <w:rsid w:val="009F6943"/>
    <w:rsid w:val="009F6A85"/>
    <w:rsid w:val="009F6ABD"/>
    <w:rsid w:val="009F6AE1"/>
    <w:rsid w:val="009F6C6E"/>
    <w:rsid w:val="009F6D86"/>
    <w:rsid w:val="009F6DA2"/>
    <w:rsid w:val="009F6E15"/>
    <w:rsid w:val="009F6E96"/>
    <w:rsid w:val="009F6EB9"/>
    <w:rsid w:val="009F6F23"/>
    <w:rsid w:val="009F70EE"/>
    <w:rsid w:val="009F7164"/>
    <w:rsid w:val="009F7249"/>
    <w:rsid w:val="009F72D4"/>
    <w:rsid w:val="009F7453"/>
    <w:rsid w:val="009F7522"/>
    <w:rsid w:val="009F758D"/>
    <w:rsid w:val="009F765C"/>
    <w:rsid w:val="009F765E"/>
    <w:rsid w:val="009F7661"/>
    <w:rsid w:val="009F7704"/>
    <w:rsid w:val="009F78AA"/>
    <w:rsid w:val="009F78B7"/>
    <w:rsid w:val="009F7BB3"/>
    <w:rsid w:val="009F7BCE"/>
    <w:rsid w:val="009F7BFD"/>
    <w:rsid w:val="009F7C86"/>
    <w:rsid w:val="009F7D11"/>
    <w:rsid w:val="009F7ED4"/>
    <w:rsid w:val="009F7F0E"/>
    <w:rsid w:val="00A00045"/>
    <w:rsid w:val="00A0007C"/>
    <w:rsid w:val="00A0016E"/>
    <w:rsid w:val="00A001BA"/>
    <w:rsid w:val="00A001FF"/>
    <w:rsid w:val="00A0028C"/>
    <w:rsid w:val="00A00298"/>
    <w:rsid w:val="00A002C5"/>
    <w:rsid w:val="00A0053F"/>
    <w:rsid w:val="00A00567"/>
    <w:rsid w:val="00A006BB"/>
    <w:rsid w:val="00A00761"/>
    <w:rsid w:val="00A00856"/>
    <w:rsid w:val="00A0098F"/>
    <w:rsid w:val="00A00B00"/>
    <w:rsid w:val="00A00B60"/>
    <w:rsid w:val="00A00BD5"/>
    <w:rsid w:val="00A00C12"/>
    <w:rsid w:val="00A00CAA"/>
    <w:rsid w:val="00A00D35"/>
    <w:rsid w:val="00A00D43"/>
    <w:rsid w:val="00A00DE1"/>
    <w:rsid w:val="00A00E29"/>
    <w:rsid w:val="00A00EB2"/>
    <w:rsid w:val="00A00EB8"/>
    <w:rsid w:val="00A00EBB"/>
    <w:rsid w:val="00A00FAE"/>
    <w:rsid w:val="00A01016"/>
    <w:rsid w:val="00A0103B"/>
    <w:rsid w:val="00A010CC"/>
    <w:rsid w:val="00A011AC"/>
    <w:rsid w:val="00A012CF"/>
    <w:rsid w:val="00A012E3"/>
    <w:rsid w:val="00A01425"/>
    <w:rsid w:val="00A01617"/>
    <w:rsid w:val="00A01793"/>
    <w:rsid w:val="00A0189B"/>
    <w:rsid w:val="00A01922"/>
    <w:rsid w:val="00A01948"/>
    <w:rsid w:val="00A01968"/>
    <w:rsid w:val="00A01C23"/>
    <w:rsid w:val="00A01C27"/>
    <w:rsid w:val="00A01D83"/>
    <w:rsid w:val="00A01F56"/>
    <w:rsid w:val="00A0201F"/>
    <w:rsid w:val="00A02035"/>
    <w:rsid w:val="00A0203E"/>
    <w:rsid w:val="00A0208A"/>
    <w:rsid w:val="00A0214F"/>
    <w:rsid w:val="00A02168"/>
    <w:rsid w:val="00A022A7"/>
    <w:rsid w:val="00A02376"/>
    <w:rsid w:val="00A02498"/>
    <w:rsid w:val="00A02515"/>
    <w:rsid w:val="00A02589"/>
    <w:rsid w:val="00A02622"/>
    <w:rsid w:val="00A0269E"/>
    <w:rsid w:val="00A026B0"/>
    <w:rsid w:val="00A02781"/>
    <w:rsid w:val="00A0287C"/>
    <w:rsid w:val="00A028A5"/>
    <w:rsid w:val="00A028A8"/>
    <w:rsid w:val="00A02A10"/>
    <w:rsid w:val="00A02BFF"/>
    <w:rsid w:val="00A02C55"/>
    <w:rsid w:val="00A02D62"/>
    <w:rsid w:val="00A02D6B"/>
    <w:rsid w:val="00A02F9A"/>
    <w:rsid w:val="00A02FFC"/>
    <w:rsid w:val="00A0309A"/>
    <w:rsid w:val="00A030DD"/>
    <w:rsid w:val="00A031C3"/>
    <w:rsid w:val="00A0356E"/>
    <w:rsid w:val="00A035FA"/>
    <w:rsid w:val="00A03601"/>
    <w:rsid w:val="00A03657"/>
    <w:rsid w:val="00A03757"/>
    <w:rsid w:val="00A037B0"/>
    <w:rsid w:val="00A038B7"/>
    <w:rsid w:val="00A038BA"/>
    <w:rsid w:val="00A038D9"/>
    <w:rsid w:val="00A0391A"/>
    <w:rsid w:val="00A0396C"/>
    <w:rsid w:val="00A03A78"/>
    <w:rsid w:val="00A03BDA"/>
    <w:rsid w:val="00A03C8F"/>
    <w:rsid w:val="00A03C9A"/>
    <w:rsid w:val="00A03D6A"/>
    <w:rsid w:val="00A03DC9"/>
    <w:rsid w:val="00A03E05"/>
    <w:rsid w:val="00A03E44"/>
    <w:rsid w:val="00A041B6"/>
    <w:rsid w:val="00A041F6"/>
    <w:rsid w:val="00A04353"/>
    <w:rsid w:val="00A0438E"/>
    <w:rsid w:val="00A043EA"/>
    <w:rsid w:val="00A044BB"/>
    <w:rsid w:val="00A044C3"/>
    <w:rsid w:val="00A044D7"/>
    <w:rsid w:val="00A04767"/>
    <w:rsid w:val="00A0478C"/>
    <w:rsid w:val="00A04818"/>
    <w:rsid w:val="00A0494D"/>
    <w:rsid w:val="00A04962"/>
    <w:rsid w:val="00A04A70"/>
    <w:rsid w:val="00A04AF1"/>
    <w:rsid w:val="00A04AFC"/>
    <w:rsid w:val="00A04B03"/>
    <w:rsid w:val="00A04C32"/>
    <w:rsid w:val="00A04CC1"/>
    <w:rsid w:val="00A04DB9"/>
    <w:rsid w:val="00A04E69"/>
    <w:rsid w:val="00A0514B"/>
    <w:rsid w:val="00A051CF"/>
    <w:rsid w:val="00A0537C"/>
    <w:rsid w:val="00A053C0"/>
    <w:rsid w:val="00A05444"/>
    <w:rsid w:val="00A05505"/>
    <w:rsid w:val="00A05550"/>
    <w:rsid w:val="00A05609"/>
    <w:rsid w:val="00A0562B"/>
    <w:rsid w:val="00A0562F"/>
    <w:rsid w:val="00A0564D"/>
    <w:rsid w:val="00A05653"/>
    <w:rsid w:val="00A056BF"/>
    <w:rsid w:val="00A056DD"/>
    <w:rsid w:val="00A058A4"/>
    <w:rsid w:val="00A058E2"/>
    <w:rsid w:val="00A05930"/>
    <w:rsid w:val="00A0593D"/>
    <w:rsid w:val="00A0596F"/>
    <w:rsid w:val="00A0599B"/>
    <w:rsid w:val="00A059B5"/>
    <w:rsid w:val="00A05C45"/>
    <w:rsid w:val="00A05C82"/>
    <w:rsid w:val="00A05CFD"/>
    <w:rsid w:val="00A05D4F"/>
    <w:rsid w:val="00A05ED8"/>
    <w:rsid w:val="00A05FA4"/>
    <w:rsid w:val="00A05FE5"/>
    <w:rsid w:val="00A0615A"/>
    <w:rsid w:val="00A0619F"/>
    <w:rsid w:val="00A061C2"/>
    <w:rsid w:val="00A0629F"/>
    <w:rsid w:val="00A0632E"/>
    <w:rsid w:val="00A06424"/>
    <w:rsid w:val="00A06467"/>
    <w:rsid w:val="00A0651C"/>
    <w:rsid w:val="00A06591"/>
    <w:rsid w:val="00A065EA"/>
    <w:rsid w:val="00A06705"/>
    <w:rsid w:val="00A06771"/>
    <w:rsid w:val="00A067E9"/>
    <w:rsid w:val="00A06861"/>
    <w:rsid w:val="00A068E9"/>
    <w:rsid w:val="00A06AA8"/>
    <w:rsid w:val="00A06AAF"/>
    <w:rsid w:val="00A06ABA"/>
    <w:rsid w:val="00A06B85"/>
    <w:rsid w:val="00A06BD6"/>
    <w:rsid w:val="00A06D69"/>
    <w:rsid w:val="00A06E73"/>
    <w:rsid w:val="00A06F10"/>
    <w:rsid w:val="00A06FA8"/>
    <w:rsid w:val="00A06FAB"/>
    <w:rsid w:val="00A07062"/>
    <w:rsid w:val="00A0717D"/>
    <w:rsid w:val="00A072DE"/>
    <w:rsid w:val="00A07309"/>
    <w:rsid w:val="00A07313"/>
    <w:rsid w:val="00A07319"/>
    <w:rsid w:val="00A07351"/>
    <w:rsid w:val="00A073A9"/>
    <w:rsid w:val="00A07475"/>
    <w:rsid w:val="00A0749B"/>
    <w:rsid w:val="00A075C4"/>
    <w:rsid w:val="00A075DF"/>
    <w:rsid w:val="00A075EC"/>
    <w:rsid w:val="00A07608"/>
    <w:rsid w:val="00A0771B"/>
    <w:rsid w:val="00A07764"/>
    <w:rsid w:val="00A0788C"/>
    <w:rsid w:val="00A07890"/>
    <w:rsid w:val="00A078EC"/>
    <w:rsid w:val="00A07931"/>
    <w:rsid w:val="00A07968"/>
    <w:rsid w:val="00A07A2E"/>
    <w:rsid w:val="00A07A8A"/>
    <w:rsid w:val="00A07B9A"/>
    <w:rsid w:val="00A07BC1"/>
    <w:rsid w:val="00A07C63"/>
    <w:rsid w:val="00A07CB0"/>
    <w:rsid w:val="00A07DD4"/>
    <w:rsid w:val="00A07E43"/>
    <w:rsid w:val="00A07FAB"/>
    <w:rsid w:val="00A100A4"/>
    <w:rsid w:val="00A100CC"/>
    <w:rsid w:val="00A1031C"/>
    <w:rsid w:val="00A104AD"/>
    <w:rsid w:val="00A104F6"/>
    <w:rsid w:val="00A10560"/>
    <w:rsid w:val="00A10572"/>
    <w:rsid w:val="00A10605"/>
    <w:rsid w:val="00A10795"/>
    <w:rsid w:val="00A10828"/>
    <w:rsid w:val="00A10830"/>
    <w:rsid w:val="00A10886"/>
    <w:rsid w:val="00A10969"/>
    <w:rsid w:val="00A10A03"/>
    <w:rsid w:val="00A10A2D"/>
    <w:rsid w:val="00A10C2D"/>
    <w:rsid w:val="00A10C9A"/>
    <w:rsid w:val="00A10CFB"/>
    <w:rsid w:val="00A10D3F"/>
    <w:rsid w:val="00A10E3A"/>
    <w:rsid w:val="00A10E6B"/>
    <w:rsid w:val="00A10E74"/>
    <w:rsid w:val="00A10EE8"/>
    <w:rsid w:val="00A10EED"/>
    <w:rsid w:val="00A10F34"/>
    <w:rsid w:val="00A11024"/>
    <w:rsid w:val="00A1114A"/>
    <w:rsid w:val="00A11160"/>
    <w:rsid w:val="00A111BE"/>
    <w:rsid w:val="00A11227"/>
    <w:rsid w:val="00A112E5"/>
    <w:rsid w:val="00A11472"/>
    <w:rsid w:val="00A114E4"/>
    <w:rsid w:val="00A11557"/>
    <w:rsid w:val="00A1157B"/>
    <w:rsid w:val="00A115B8"/>
    <w:rsid w:val="00A115E3"/>
    <w:rsid w:val="00A116F9"/>
    <w:rsid w:val="00A11885"/>
    <w:rsid w:val="00A11894"/>
    <w:rsid w:val="00A118B8"/>
    <w:rsid w:val="00A11918"/>
    <w:rsid w:val="00A11C04"/>
    <w:rsid w:val="00A11DDA"/>
    <w:rsid w:val="00A11E43"/>
    <w:rsid w:val="00A11EAC"/>
    <w:rsid w:val="00A11EF1"/>
    <w:rsid w:val="00A11F63"/>
    <w:rsid w:val="00A11F6C"/>
    <w:rsid w:val="00A11FEC"/>
    <w:rsid w:val="00A1210D"/>
    <w:rsid w:val="00A1225D"/>
    <w:rsid w:val="00A122ED"/>
    <w:rsid w:val="00A124B0"/>
    <w:rsid w:val="00A124BA"/>
    <w:rsid w:val="00A12530"/>
    <w:rsid w:val="00A12655"/>
    <w:rsid w:val="00A12683"/>
    <w:rsid w:val="00A127F7"/>
    <w:rsid w:val="00A1285F"/>
    <w:rsid w:val="00A1295F"/>
    <w:rsid w:val="00A12A14"/>
    <w:rsid w:val="00A12BB1"/>
    <w:rsid w:val="00A12D7F"/>
    <w:rsid w:val="00A12E24"/>
    <w:rsid w:val="00A12FA8"/>
    <w:rsid w:val="00A13153"/>
    <w:rsid w:val="00A131DA"/>
    <w:rsid w:val="00A132C9"/>
    <w:rsid w:val="00A132EF"/>
    <w:rsid w:val="00A1348B"/>
    <w:rsid w:val="00A134B6"/>
    <w:rsid w:val="00A13544"/>
    <w:rsid w:val="00A135A3"/>
    <w:rsid w:val="00A136DC"/>
    <w:rsid w:val="00A13784"/>
    <w:rsid w:val="00A137DE"/>
    <w:rsid w:val="00A138B6"/>
    <w:rsid w:val="00A139D3"/>
    <w:rsid w:val="00A13A27"/>
    <w:rsid w:val="00A13A2A"/>
    <w:rsid w:val="00A13B1A"/>
    <w:rsid w:val="00A13B8E"/>
    <w:rsid w:val="00A13BDA"/>
    <w:rsid w:val="00A13C0A"/>
    <w:rsid w:val="00A13CAD"/>
    <w:rsid w:val="00A13F59"/>
    <w:rsid w:val="00A13FED"/>
    <w:rsid w:val="00A1408D"/>
    <w:rsid w:val="00A14092"/>
    <w:rsid w:val="00A140F7"/>
    <w:rsid w:val="00A1418E"/>
    <w:rsid w:val="00A14270"/>
    <w:rsid w:val="00A142F0"/>
    <w:rsid w:val="00A14374"/>
    <w:rsid w:val="00A1437A"/>
    <w:rsid w:val="00A14437"/>
    <w:rsid w:val="00A1455F"/>
    <w:rsid w:val="00A145CE"/>
    <w:rsid w:val="00A145FF"/>
    <w:rsid w:val="00A14628"/>
    <w:rsid w:val="00A1462E"/>
    <w:rsid w:val="00A14663"/>
    <w:rsid w:val="00A1469B"/>
    <w:rsid w:val="00A146B9"/>
    <w:rsid w:val="00A14725"/>
    <w:rsid w:val="00A14741"/>
    <w:rsid w:val="00A14861"/>
    <w:rsid w:val="00A148A6"/>
    <w:rsid w:val="00A1495C"/>
    <w:rsid w:val="00A14A84"/>
    <w:rsid w:val="00A14A9C"/>
    <w:rsid w:val="00A14B21"/>
    <w:rsid w:val="00A14C52"/>
    <w:rsid w:val="00A14D3C"/>
    <w:rsid w:val="00A14D5A"/>
    <w:rsid w:val="00A14DAE"/>
    <w:rsid w:val="00A14E9F"/>
    <w:rsid w:val="00A14EA6"/>
    <w:rsid w:val="00A14F03"/>
    <w:rsid w:val="00A14F3B"/>
    <w:rsid w:val="00A14F3F"/>
    <w:rsid w:val="00A14FAA"/>
    <w:rsid w:val="00A14FC7"/>
    <w:rsid w:val="00A152DA"/>
    <w:rsid w:val="00A152E9"/>
    <w:rsid w:val="00A1532A"/>
    <w:rsid w:val="00A154C1"/>
    <w:rsid w:val="00A154C6"/>
    <w:rsid w:val="00A154F5"/>
    <w:rsid w:val="00A154FC"/>
    <w:rsid w:val="00A15525"/>
    <w:rsid w:val="00A156B2"/>
    <w:rsid w:val="00A15711"/>
    <w:rsid w:val="00A15744"/>
    <w:rsid w:val="00A1589F"/>
    <w:rsid w:val="00A15900"/>
    <w:rsid w:val="00A15948"/>
    <w:rsid w:val="00A15AE4"/>
    <w:rsid w:val="00A15C63"/>
    <w:rsid w:val="00A15C8A"/>
    <w:rsid w:val="00A15CD8"/>
    <w:rsid w:val="00A15CFC"/>
    <w:rsid w:val="00A15DB8"/>
    <w:rsid w:val="00A15DF5"/>
    <w:rsid w:val="00A15E82"/>
    <w:rsid w:val="00A15EB1"/>
    <w:rsid w:val="00A1605D"/>
    <w:rsid w:val="00A16133"/>
    <w:rsid w:val="00A1613E"/>
    <w:rsid w:val="00A1619B"/>
    <w:rsid w:val="00A161E7"/>
    <w:rsid w:val="00A1657F"/>
    <w:rsid w:val="00A165C1"/>
    <w:rsid w:val="00A1668E"/>
    <w:rsid w:val="00A16706"/>
    <w:rsid w:val="00A167C4"/>
    <w:rsid w:val="00A16881"/>
    <w:rsid w:val="00A168DF"/>
    <w:rsid w:val="00A169CD"/>
    <w:rsid w:val="00A16B00"/>
    <w:rsid w:val="00A16B47"/>
    <w:rsid w:val="00A16D04"/>
    <w:rsid w:val="00A16E27"/>
    <w:rsid w:val="00A17078"/>
    <w:rsid w:val="00A170C8"/>
    <w:rsid w:val="00A170D7"/>
    <w:rsid w:val="00A171F3"/>
    <w:rsid w:val="00A17318"/>
    <w:rsid w:val="00A17473"/>
    <w:rsid w:val="00A176A6"/>
    <w:rsid w:val="00A176B9"/>
    <w:rsid w:val="00A1775E"/>
    <w:rsid w:val="00A177D3"/>
    <w:rsid w:val="00A1789E"/>
    <w:rsid w:val="00A1795C"/>
    <w:rsid w:val="00A179FB"/>
    <w:rsid w:val="00A17A9C"/>
    <w:rsid w:val="00A17B18"/>
    <w:rsid w:val="00A17B96"/>
    <w:rsid w:val="00A17D05"/>
    <w:rsid w:val="00A17E00"/>
    <w:rsid w:val="00A17E2E"/>
    <w:rsid w:val="00A17ECF"/>
    <w:rsid w:val="00A17EE8"/>
    <w:rsid w:val="00A20040"/>
    <w:rsid w:val="00A20168"/>
    <w:rsid w:val="00A20174"/>
    <w:rsid w:val="00A20266"/>
    <w:rsid w:val="00A202D7"/>
    <w:rsid w:val="00A20372"/>
    <w:rsid w:val="00A20614"/>
    <w:rsid w:val="00A206F7"/>
    <w:rsid w:val="00A207DC"/>
    <w:rsid w:val="00A20821"/>
    <w:rsid w:val="00A208B3"/>
    <w:rsid w:val="00A20B43"/>
    <w:rsid w:val="00A20CC2"/>
    <w:rsid w:val="00A20EC4"/>
    <w:rsid w:val="00A20F22"/>
    <w:rsid w:val="00A20F37"/>
    <w:rsid w:val="00A211CD"/>
    <w:rsid w:val="00A2122A"/>
    <w:rsid w:val="00A21245"/>
    <w:rsid w:val="00A21279"/>
    <w:rsid w:val="00A2131E"/>
    <w:rsid w:val="00A21345"/>
    <w:rsid w:val="00A213E5"/>
    <w:rsid w:val="00A214E4"/>
    <w:rsid w:val="00A215A0"/>
    <w:rsid w:val="00A215B3"/>
    <w:rsid w:val="00A215F5"/>
    <w:rsid w:val="00A21678"/>
    <w:rsid w:val="00A218BB"/>
    <w:rsid w:val="00A218CA"/>
    <w:rsid w:val="00A218FE"/>
    <w:rsid w:val="00A219A0"/>
    <w:rsid w:val="00A21A3B"/>
    <w:rsid w:val="00A21AD6"/>
    <w:rsid w:val="00A21B57"/>
    <w:rsid w:val="00A21BD6"/>
    <w:rsid w:val="00A21C61"/>
    <w:rsid w:val="00A21D8C"/>
    <w:rsid w:val="00A21ECD"/>
    <w:rsid w:val="00A21F3E"/>
    <w:rsid w:val="00A220AF"/>
    <w:rsid w:val="00A22138"/>
    <w:rsid w:val="00A2223A"/>
    <w:rsid w:val="00A222BF"/>
    <w:rsid w:val="00A2231A"/>
    <w:rsid w:val="00A2241F"/>
    <w:rsid w:val="00A2255E"/>
    <w:rsid w:val="00A2276F"/>
    <w:rsid w:val="00A227B1"/>
    <w:rsid w:val="00A22871"/>
    <w:rsid w:val="00A22933"/>
    <w:rsid w:val="00A229F9"/>
    <w:rsid w:val="00A22ADE"/>
    <w:rsid w:val="00A22B39"/>
    <w:rsid w:val="00A22B8E"/>
    <w:rsid w:val="00A22B99"/>
    <w:rsid w:val="00A22BD5"/>
    <w:rsid w:val="00A22C33"/>
    <w:rsid w:val="00A22CBA"/>
    <w:rsid w:val="00A22D0D"/>
    <w:rsid w:val="00A22DE4"/>
    <w:rsid w:val="00A22E55"/>
    <w:rsid w:val="00A22FE1"/>
    <w:rsid w:val="00A23059"/>
    <w:rsid w:val="00A231BF"/>
    <w:rsid w:val="00A2334E"/>
    <w:rsid w:val="00A2336C"/>
    <w:rsid w:val="00A233AD"/>
    <w:rsid w:val="00A23411"/>
    <w:rsid w:val="00A2348E"/>
    <w:rsid w:val="00A2352B"/>
    <w:rsid w:val="00A235DF"/>
    <w:rsid w:val="00A2362D"/>
    <w:rsid w:val="00A23665"/>
    <w:rsid w:val="00A23682"/>
    <w:rsid w:val="00A236AC"/>
    <w:rsid w:val="00A2371C"/>
    <w:rsid w:val="00A2371F"/>
    <w:rsid w:val="00A237E3"/>
    <w:rsid w:val="00A23954"/>
    <w:rsid w:val="00A239A9"/>
    <w:rsid w:val="00A23AEE"/>
    <w:rsid w:val="00A23C23"/>
    <w:rsid w:val="00A23C3E"/>
    <w:rsid w:val="00A23D13"/>
    <w:rsid w:val="00A23E4A"/>
    <w:rsid w:val="00A23EB2"/>
    <w:rsid w:val="00A24134"/>
    <w:rsid w:val="00A24244"/>
    <w:rsid w:val="00A242E1"/>
    <w:rsid w:val="00A24308"/>
    <w:rsid w:val="00A2438F"/>
    <w:rsid w:val="00A24446"/>
    <w:rsid w:val="00A245B3"/>
    <w:rsid w:val="00A24624"/>
    <w:rsid w:val="00A24638"/>
    <w:rsid w:val="00A247A1"/>
    <w:rsid w:val="00A248AA"/>
    <w:rsid w:val="00A24A3C"/>
    <w:rsid w:val="00A24A63"/>
    <w:rsid w:val="00A24B20"/>
    <w:rsid w:val="00A24B7C"/>
    <w:rsid w:val="00A24BE7"/>
    <w:rsid w:val="00A24C61"/>
    <w:rsid w:val="00A24CB1"/>
    <w:rsid w:val="00A24CBE"/>
    <w:rsid w:val="00A24DC5"/>
    <w:rsid w:val="00A24E4F"/>
    <w:rsid w:val="00A24E74"/>
    <w:rsid w:val="00A24E8B"/>
    <w:rsid w:val="00A24F11"/>
    <w:rsid w:val="00A24F2B"/>
    <w:rsid w:val="00A25177"/>
    <w:rsid w:val="00A25205"/>
    <w:rsid w:val="00A2522E"/>
    <w:rsid w:val="00A252EB"/>
    <w:rsid w:val="00A254A2"/>
    <w:rsid w:val="00A254A3"/>
    <w:rsid w:val="00A25512"/>
    <w:rsid w:val="00A2566E"/>
    <w:rsid w:val="00A256BD"/>
    <w:rsid w:val="00A256C2"/>
    <w:rsid w:val="00A257A5"/>
    <w:rsid w:val="00A257B5"/>
    <w:rsid w:val="00A25848"/>
    <w:rsid w:val="00A258CD"/>
    <w:rsid w:val="00A2591E"/>
    <w:rsid w:val="00A2598F"/>
    <w:rsid w:val="00A25AD7"/>
    <w:rsid w:val="00A25B08"/>
    <w:rsid w:val="00A25B78"/>
    <w:rsid w:val="00A25B81"/>
    <w:rsid w:val="00A25B9A"/>
    <w:rsid w:val="00A25B9D"/>
    <w:rsid w:val="00A25BF3"/>
    <w:rsid w:val="00A25BFB"/>
    <w:rsid w:val="00A25C2E"/>
    <w:rsid w:val="00A25CAB"/>
    <w:rsid w:val="00A25CBE"/>
    <w:rsid w:val="00A25DF9"/>
    <w:rsid w:val="00A25E39"/>
    <w:rsid w:val="00A25E47"/>
    <w:rsid w:val="00A25E56"/>
    <w:rsid w:val="00A25EA2"/>
    <w:rsid w:val="00A25ECE"/>
    <w:rsid w:val="00A25F2D"/>
    <w:rsid w:val="00A25F47"/>
    <w:rsid w:val="00A25FDD"/>
    <w:rsid w:val="00A25FE3"/>
    <w:rsid w:val="00A26070"/>
    <w:rsid w:val="00A2609E"/>
    <w:rsid w:val="00A2615A"/>
    <w:rsid w:val="00A261AB"/>
    <w:rsid w:val="00A26210"/>
    <w:rsid w:val="00A26336"/>
    <w:rsid w:val="00A26387"/>
    <w:rsid w:val="00A264EB"/>
    <w:rsid w:val="00A265CD"/>
    <w:rsid w:val="00A26650"/>
    <w:rsid w:val="00A26680"/>
    <w:rsid w:val="00A267CB"/>
    <w:rsid w:val="00A267E9"/>
    <w:rsid w:val="00A26899"/>
    <w:rsid w:val="00A26975"/>
    <w:rsid w:val="00A269DF"/>
    <w:rsid w:val="00A26A2F"/>
    <w:rsid w:val="00A26B60"/>
    <w:rsid w:val="00A26B81"/>
    <w:rsid w:val="00A26C40"/>
    <w:rsid w:val="00A26CF8"/>
    <w:rsid w:val="00A26D57"/>
    <w:rsid w:val="00A26E2B"/>
    <w:rsid w:val="00A26E66"/>
    <w:rsid w:val="00A26E75"/>
    <w:rsid w:val="00A26E9C"/>
    <w:rsid w:val="00A26F8F"/>
    <w:rsid w:val="00A26FE7"/>
    <w:rsid w:val="00A2702F"/>
    <w:rsid w:val="00A27084"/>
    <w:rsid w:val="00A271CD"/>
    <w:rsid w:val="00A271E5"/>
    <w:rsid w:val="00A2728D"/>
    <w:rsid w:val="00A27357"/>
    <w:rsid w:val="00A27361"/>
    <w:rsid w:val="00A273D7"/>
    <w:rsid w:val="00A2743C"/>
    <w:rsid w:val="00A274E1"/>
    <w:rsid w:val="00A274EF"/>
    <w:rsid w:val="00A2759D"/>
    <w:rsid w:val="00A275BF"/>
    <w:rsid w:val="00A2762C"/>
    <w:rsid w:val="00A276C9"/>
    <w:rsid w:val="00A27781"/>
    <w:rsid w:val="00A277EB"/>
    <w:rsid w:val="00A2787D"/>
    <w:rsid w:val="00A279BA"/>
    <w:rsid w:val="00A27A51"/>
    <w:rsid w:val="00A27A5E"/>
    <w:rsid w:val="00A27B03"/>
    <w:rsid w:val="00A27B7C"/>
    <w:rsid w:val="00A27C5F"/>
    <w:rsid w:val="00A27E34"/>
    <w:rsid w:val="00A27ECF"/>
    <w:rsid w:val="00A27EFE"/>
    <w:rsid w:val="00A27F6A"/>
    <w:rsid w:val="00A27FC6"/>
    <w:rsid w:val="00A30054"/>
    <w:rsid w:val="00A300A1"/>
    <w:rsid w:val="00A300BE"/>
    <w:rsid w:val="00A30126"/>
    <w:rsid w:val="00A30207"/>
    <w:rsid w:val="00A30290"/>
    <w:rsid w:val="00A30297"/>
    <w:rsid w:val="00A3037D"/>
    <w:rsid w:val="00A30487"/>
    <w:rsid w:val="00A305E8"/>
    <w:rsid w:val="00A30744"/>
    <w:rsid w:val="00A308B6"/>
    <w:rsid w:val="00A3090F"/>
    <w:rsid w:val="00A30950"/>
    <w:rsid w:val="00A309D1"/>
    <w:rsid w:val="00A309F4"/>
    <w:rsid w:val="00A30A3B"/>
    <w:rsid w:val="00A30A54"/>
    <w:rsid w:val="00A30A96"/>
    <w:rsid w:val="00A30B65"/>
    <w:rsid w:val="00A30B78"/>
    <w:rsid w:val="00A30BD2"/>
    <w:rsid w:val="00A30BDE"/>
    <w:rsid w:val="00A30C17"/>
    <w:rsid w:val="00A30C4B"/>
    <w:rsid w:val="00A30C94"/>
    <w:rsid w:val="00A30EB7"/>
    <w:rsid w:val="00A30F53"/>
    <w:rsid w:val="00A30F94"/>
    <w:rsid w:val="00A30FAF"/>
    <w:rsid w:val="00A30FFF"/>
    <w:rsid w:val="00A310EB"/>
    <w:rsid w:val="00A31304"/>
    <w:rsid w:val="00A31577"/>
    <w:rsid w:val="00A315F8"/>
    <w:rsid w:val="00A31717"/>
    <w:rsid w:val="00A31849"/>
    <w:rsid w:val="00A318DE"/>
    <w:rsid w:val="00A31915"/>
    <w:rsid w:val="00A3192F"/>
    <w:rsid w:val="00A3198A"/>
    <w:rsid w:val="00A31A4D"/>
    <w:rsid w:val="00A31AE7"/>
    <w:rsid w:val="00A31C6F"/>
    <w:rsid w:val="00A31C8F"/>
    <w:rsid w:val="00A31D3F"/>
    <w:rsid w:val="00A31EF9"/>
    <w:rsid w:val="00A320A2"/>
    <w:rsid w:val="00A320D6"/>
    <w:rsid w:val="00A32224"/>
    <w:rsid w:val="00A32239"/>
    <w:rsid w:val="00A3223F"/>
    <w:rsid w:val="00A322A9"/>
    <w:rsid w:val="00A32310"/>
    <w:rsid w:val="00A32582"/>
    <w:rsid w:val="00A32671"/>
    <w:rsid w:val="00A32694"/>
    <w:rsid w:val="00A326A8"/>
    <w:rsid w:val="00A32715"/>
    <w:rsid w:val="00A327F7"/>
    <w:rsid w:val="00A32900"/>
    <w:rsid w:val="00A329CF"/>
    <w:rsid w:val="00A32B06"/>
    <w:rsid w:val="00A32C19"/>
    <w:rsid w:val="00A32D04"/>
    <w:rsid w:val="00A32DE7"/>
    <w:rsid w:val="00A32E36"/>
    <w:rsid w:val="00A32E8C"/>
    <w:rsid w:val="00A32E9D"/>
    <w:rsid w:val="00A32ED0"/>
    <w:rsid w:val="00A33004"/>
    <w:rsid w:val="00A331CD"/>
    <w:rsid w:val="00A33207"/>
    <w:rsid w:val="00A332E6"/>
    <w:rsid w:val="00A334C5"/>
    <w:rsid w:val="00A335A3"/>
    <w:rsid w:val="00A33799"/>
    <w:rsid w:val="00A337A8"/>
    <w:rsid w:val="00A3380B"/>
    <w:rsid w:val="00A3389C"/>
    <w:rsid w:val="00A338F1"/>
    <w:rsid w:val="00A338FB"/>
    <w:rsid w:val="00A3392B"/>
    <w:rsid w:val="00A33AAA"/>
    <w:rsid w:val="00A33ADD"/>
    <w:rsid w:val="00A33B1A"/>
    <w:rsid w:val="00A33BEC"/>
    <w:rsid w:val="00A33CCD"/>
    <w:rsid w:val="00A33D32"/>
    <w:rsid w:val="00A33D69"/>
    <w:rsid w:val="00A33DEC"/>
    <w:rsid w:val="00A33E2D"/>
    <w:rsid w:val="00A3412B"/>
    <w:rsid w:val="00A342FE"/>
    <w:rsid w:val="00A3448D"/>
    <w:rsid w:val="00A344BC"/>
    <w:rsid w:val="00A3452E"/>
    <w:rsid w:val="00A347EA"/>
    <w:rsid w:val="00A34833"/>
    <w:rsid w:val="00A34870"/>
    <w:rsid w:val="00A348B9"/>
    <w:rsid w:val="00A34997"/>
    <w:rsid w:val="00A3499D"/>
    <w:rsid w:val="00A34A6D"/>
    <w:rsid w:val="00A34B33"/>
    <w:rsid w:val="00A34C22"/>
    <w:rsid w:val="00A34C74"/>
    <w:rsid w:val="00A34CB1"/>
    <w:rsid w:val="00A34D6F"/>
    <w:rsid w:val="00A34DF7"/>
    <w:rsid w:val="00A34E25"/>
    <w:rsid w:val="00A350C5"/>
    <w:rsid w:val="00A350E2"/>
    <w:rsid w:val="00A350E7"/>
    <w:rsid w:val="00A3534F"/>
    <w:rsid w:val="00A353BD"/>
    <w:rsid w:val="00A35447"/>
    <w:rsid w:val="00A35482"/>
    <w:rsid w:val="00A35591"/>
    <w:rsid w:val="00A35849"/>
    <w:rsid w:val="00A35929"/>
    <w:rsid w:val="00A3594D"/>
    <w:rsid w:val="00A35971"/>
    <w:rsid w:val="00A3598A"/>
    <w:rsid w:val="00A35B66"/>
    <w:rsid w:val="00A35C78"/>
    <w:rsid w:val="00A35D27"/>
    <w:rsid w:val="00A35E37"/>
    <w:rsid w:val="00A35EBD"/>
    <w:rsid w:val="00A360AC"/>
    <w:rsid w:val="00A360B1"/>
    <w:rsid w:val="00A360EB"/>
    <w:rsid w:val="00A3615B"/>
    <w:rsid w:val="00A3621F"/>
    <w:rsid w:val="00A363D0"/>
    <w:rsid w:val="00A366E3"/>
    <w:rsid w:val="00A3671A"/>
    <w:rsid w:val="00A3685C"/>
    <w:rsid w:val="00A368DB"/>
    <w:rsid w:val="00A3697A"/>
    <w:rsid w:val="00A369AE"/>
    <w:rsid w:val="00A36ABD"/>
    <w:rsid w:val="00A36B5B"/>
    <w:rsid w:val="00A36C68"/>
    <w:rsid w:val="00A36CBD"/>
    <w:rsid w:val="00A36E33"/>
    <w:rsid w:val="00A36EA3"/>
    <w:rsid w:val="00A36F2C"/>
    <w:rsid w:val="00A36FB2"/>
    <w:rsid w:val="00A37039"/>
    <w:rsid w:val="00A3706A"/>
    <w:rsid w:val="00A370E0"/>
    <w:rsid w:val="00A37264"/>
    <w:rsid w:val="00A37350"/>
    <w:rsid w:val="00A3738C"/>
    <w:rsid w:val="00A37567"/>
    <w:rsid w:val="00A37580"/>
    <w:rsid w:val="00A3761E"/>
    <w:rsid w:val="00A3764C"/>
    <w:rsid w:val="00A37668"/>
    <w:rsid w:val="00A376BB"/>
    <w:rsid w:val="00A3775B"/>
    <w:rsid w:val="00A37849"/>
    <w:rsid w:val="00A37906"/>
    <w:rsid w:val="00A37947"/>
    <w:rsid w:val="00A37958"/>
    <w:rsid w:val="00A379AE"/>
    <w:rsid w:val="00A37A5E"/>
    <w:rsid w:val="00A37AF1"/>
    <w:rsid w:val="00A37B81"/>
    <w:rsid w:val="00A37CDE"/>
    <w:rsid w:val="00A37D4A"/>
    <w:rsid w:val="00A37D87"/>
    <w:rsid w:val="00A37DF8"/>
    <w:rsid w:val="00A37E0F"/>
    <w:rsid w:val="00A400DF"/>
    <w:rsid w:val="00A401D7"/>
    <w:rsid w:val="00A40239"/>
    <w:rsid w:val="00A40297"/>
    <w:rsid w:val="00A402EB"/>
    <w:rsid w:val="00A40355"/>
    <w:rsid w:val="00A404D6"/>
    <w:rsid w:val="00A40529"/>
    <w:rsid w:val="00A40551"/>
    <w:rsid w:val="00A4056B"/>
    <w:rsid w:val="00A406A6"/>
    <w:rsid w:val="00A408AA"/>
    <w:rsid w:val="00A408F9"/>
    <w:rsid w:val="00A4092F"/>
    <w:rsid w:val="00A40A72"/>
    <w:rsid w:val="00A40A77"/>
    <w:rsid w:val="00A40BBB"/>
    <w:rsid w:val="00A40D16"/>
    <w:rsid w:val="00A40E32"/>
    <w:rsid w:val="00A40F34"/>
    <w:rsid w:val="00A40F9B"/>
    <w:rsid w:val="00A40FB0"/>
    <w:rsid w:val="00A41004"/>
    <w:rsid w:val="00A410DE"/>
    <w:rsid w:val="00A410F4"/>
    <w:rsid w:val="00A41126"/>
    <w:rsid w:val="00A4113E"/>
    <w:rsid w:val="00A41163"/>
    <w:rsid w:val="00A41267"/>
    <w:rsid w:val="00A41313"/>
    <w:rsid w:val="00A4133C"/>
    <w:rsid w:val="00A413F6"/>
    <w:rsid w:val="00A413FB"/>
    <w:rsid w:val="00A41441"/>
    <w:rsid w:val="00A41462"/>
    <w:rsid w:val="00A41491"/>
    <w:rsid w:val="00A41642"/>
    <w:rsid w:val="00A41688"/>
    <w:rsid w:val="00A416D7"/>
    <w:rsid w:val="00A41792"/>
    <w:rsid w:val="00A418D9"/>
    <w:rsid w:val="00A419DA"/>
    <w:rsid w:val="00A41B82"/>
    <w:rsid w:val="00A41CAD"/>
    <w:rsid w:val="00A41CB4"/>
    <w:rsid w:val="00A41CB5"/>
    <w:rsid w:val="00A41E5A"/>
    <w:rsid w:val="00A41E92"/>
    <w:rsid w:val="00A41EB0"/>
    <w:rsid w:val="00A42009"/>
    <w:rsid w:val="00A421ED"/>
    <w:rsid w:val="00A4228D"/>
    <w:rsid w:val="00A42521"/>
    <w:rsid w:val="00A4258A"/>
    <w:rsid w:val="00A42960"/>
    <w:rsid w:val="00A429BC"/>
    <w:rsid w:val="00A42A78"/>
    <w:rsid w:val="00A42B04"/>
    <w:rsid w:val="00A42B53"/>
    <w:rsid w:val="00A42B78"/>
    <w:rsid w:val="00A42C38"/>
    <w:rsid w:val="00A42C74"/>
    <w:rsid w:val="00A42DB8"/>
    <w:rsid w:val="00A42EAE"/>
    <w:rsid w:val="00A42F08"/>
    <w:rsid w:val="00A42F35"/>
    <w:rsid w:val="00A42FE8"/>
    <w:rsid w:val="00A43058"/>
    <w:rsid w:val="00A4305E"/>
    <w:rsid w:val="00A43161"/>
    <w:rsid w:val="00A43174"/>
    <w:rsid w:val="00A431C0"/>
    <w:rsid w:val="00A431CD"/>
    <w:rsid w:val="00A4327C"/>
    <w:rsid w:val="00A43343"/>
    <w:rsid w:val="00A43464"/>
    <w:rsid w:val="00A434CE"/>
    <w:rsid w:val="00A434DF"/>
    <w:rsid w:val="00A4359B"/>
    <w:rsid w:val="00A435D6"/>
    <w:rsid w:val="00A4366B"/>
    <w:rsid w:val="00A436EF"/>
    <w:rsid w:val="00A43752"/>
    <w:rsid w:val="00A4393C"/>
    <w:rsid w:val="00A43973"/>
    <w:rsid w:val="00A4398A"/>
    <w:rsid w:val="00A43C05"/>
    <w:rsid w:val="00A43D04"/>
    <w:rsid w:val="00A43ECE"/>
    <w:rsid w:val="00A43EE4"/>
    <w:rsid w:val="00A43F0D"/>
    <w:rsid w:val="00A43F4D"/>
    <w:rsid w:val="00A43FB0"/>
    <w:rsid w:val="00A44041"/>
    <w:rsid w:val="00A440D8"/>
    <w:rsid w:val="00A44102"/>
    <w:rsid w:val="00A441C4"/>
    <w:rsid w:val="00A441F5"/>
    <w:rsid w:val="00A4423A"/>
    <w:rsid w:val="00A442A9"/>
    <w:rsid w:val="00A442AA"/>
    <w:rsid w:val="00A442C4"/>
    <w:rsid w:val="00A444DF"/>
    <w:rsid w:val="00A44585"/>
    <w:rsid w:val="00A44657"/>
    <w:rsid w:val="00A44689"/>
    <w:rsid w:val="00A446D1"/>
    <w:rsid w:val="00A4472C"/>
    <w:rsid w:val="00A44883"/>
    <w:rsid w:val="00A44937"/>
    <w:rsid w:val="00A44959"/>
    <w:rsid w:val="00A44A0C"/>
    <w:rsid w:val="00A44A64"/>
    <w:rsid w:val="00A44B96"/>
    <w:rsid w:val="00A44BEF"/>
    <w:rsid w:val="00A44C76"/>
    <w:rsid w:val="00A44CE8"/>
    <w:rsid w:val="00A44D35"/>
    <w:rsid w:val="00A44D98"/>
    <w:rsid w:val="00A44E1B"/>
    <w:rsid w:val="00A44EC6"/>
    <w:rsid w:val="00A44EE1"/>
    <w:rsid w:val="00A44EF5"/>
    <w:rsid w:val="00A44F1E"/>
    <w:rsid w:val="00A44F4D"/>
    <w:rsid w:val="00A44F67"/>
    <w:rsid w:val="00A4511B"/>
    <w:rsid w:val="00A4512F"/>
    <w:rsid w:val="00A4525A"/>
    <w:rsid w:val="00A4553C"/>
    <w:rsid w:val="00A45540"/>
    <w:rsid w:val="00A455DC"/>
    <w:rsid w:val="00A45602"/>
    <w:rsid w:val="00A45682"/>
    <w:rsid w:val="00A456A3"/>
    <w:rsid w:val="00A456ED"/>
    <w:rsid w:val="00A458CC"/>
    <w:rsid w:val="00A4590D"/>
    <w:rsid w:val="00A4591B"/>
    <w:rsid w:val="00A45997"/>
    <w:rsid w:val="00A459CA"/>
    <w:rsid w:val="00A45CCC"/>
    <w:rsid w:val="00A45D22"/>
    <w:rsid w:val="00A45DF5"/>
    <w:rsid w:val="00A45E53"/>
    <w:rsid w:val="00A45E5F"/>
    <w:rsid w:val="00A45F33"/>
    <w:rsid w:val="00A45FBA"/>
    <w:rsid w:val="00A46239"/>
    <w:rsid w:val="00A46245"/>
    <w:rsid w:val="00A462D4"/>
    <w:rsid w:val="00A463EB"/>
    <w:rsid w:val="00A46411"/>
    <w:rsid w:val="00A4651A"/>
    <w:rsid w:val="00A46618"/>
    <w:rsid w:val="00A46737"/>
    <w:rsid w:val="00A46841"/>
    <w:rsid w:val="00A4689C"/>
    <w:rsid w:val="00A468D3"/>
    <w:rsid w:val="00A46910"/>
    <w:rsid w:val="00A46A4B"/>
    <w:rsid w:val="00A46D3D"/>
    <w:rsid w:val="00A46E61"/>
    <w:rsid w:val="00A46EAA"/>
    <w:rsid w:val="00A46FA3"/>
    <w:rsid w:val="00A47040"/>
    <w:rsid w:val="00A47110"/>
    <w:rsid w:val="00A47181"/>
    <w:rsid w:val="00A471E0"/>
    <w:rsid w:val="00A471E8"/>
    <w:rsid w:val="00A472CD"/>
    <w:rsid w:val="00A47331"/>
    <w:rsid w:val="00A4751F"/>
    <w:rsid w:val="00A47542"/>
    <w:rsid w:val="00A475FE"/>
    <w:rsid w:val="00A47600"/>
    <w:rsid w:val="00A477C7"/>
    <w:rsid w:val="00A477D3"/>
    <w:rsid w:val="00A4785F"/>
    <w:rsid w:val="00A47952"/>
    <w:rsid w:val="00A4796C"/>
    <w:rsid w:val="00A4799A"/>
    <w:rsid w:val="00A47AB6"/>
    <w:rsid w:val="00A47B6E"/>
    <w:rsid w:val="00A47E20"/>
    <w:rsid w:val="00A47E41"/>
    <w:rsid w:val="00A47E49"/>
    <w:rsid w:val="00A47E5E"/>
    <w:rsid w:val="00A47E94"/>
    <w:rsid w:val="00A50010"/>
    <w:rsid w:val="00A50012"/>
    <w:rsid w:val="00A50046"/>
    <w:rsid w:val="00A500C9"/>
    <w:rsid w:val="00A50117"/>
    <w:rsid w:val="00A50129"/>
    <w:rsid w:val="00A50200"/>
    <w:rsid w:val="00A502F1"/>
    <w:rsid w:val="00A503E4"/>
    <w:rsid w:val="00A503F3"/>
    <w:rsid w:val="00A50525"/>
    <w:rsid w:val="00A5059D"/>
    <w:rsid w:val="00A505E5"/>
    <w:rsid w:val="00A50735"/>
    <w:rsid w:val="00A5074F"/>
    <w:rsid w:val="00A50769"/>
    <w:rsid w:val="00A50783"/>
    <w:rsid w:val="00A5083B"/>
    <w:rsid w:val="00A50886"/>
    <w:rsid w:val="00A508B2"/>
    <w:rsid w:val="00A50A49"/>
    <w:rsid w:val="00A50AC0"/>
    <w:rsid w:val="00A50B0F"/>
    <w:rsid w:val="00A50C0E"/>
    <w:rsid w:val="00A50CB7"/>
    <w:rsid w:val="00A50D8F"/>
    <w:rsid w:val="00A50ECA"/>
    <w:rsid w:val="00A50EF4"/>
    <w:rsid w:val="00A50FDC"/>
    <w:rsid w:val="00A51056"/>
    <w:rsid w:val="00A510C3"/>
    <w:rsid w:val="00A51169"/>
    <w:rsid w:val="00A5123F"/>
    <w:rsid w:val="00A51266"/>
    <w:rsid w:val="00A512C0"/>
    <w:rsid w:val="00A512F0"/>
    <w:rsid w:val="00A512FA"/>
    <w:rsid w:val="00A513A0"/>
    <w:rsid w:val="00A514CF"/>
    <w:rsid w:val="00A5150D"/>
    <w:rsid w:val="00A515A8"/>
    <w:rsid w:val="00A51601"/>
    <w:rsid w:val="00A516C1"/>
    <w:rsid w:val="00A51718"/>
    <w:rsid w:val="00A518F6"/>
    <w:rsid w:val="00A519A0"/>
    <w:rsid w:val="00A51BDE"/>
    <w:rsid w:val="00A51BFF"/>
    <w:rsid w:val="00A51C84"/>
    <w:rsid w:val="00A51EF6"/>
    <w:rsid w:val="00A51FD7"/>
    <w:rsid w:val="00A52052"/>
    <w:rsid w:val="00A520EF"/>
    <w:rsid w:val="00A52126"/>
    <w:rsid w:val="00A52137"/>
    <w:rsid w:val="00A5214F"/>
    <w:rsid w:val="00A52261"/>
    <w:rsid w:val="00A524C9"/>
    <w:rsid w:val="00A524E6"/>
    <w:rsid w:val="00A5256D"/>
    <w:rsid w:val="00A5261E"/>
    <w:rsid w:val="00A526B2"/>
    <w:rsid w:val="00A5273A"/>
    <w:rsid w:val="00A52748"/>
    <w:rsid w:val="00A52752"/>
    <w:rsid w:val="00A52802"/>
    <w:rsid w:val="00A52932"/>
    <w:rsid w:val="00A52C1B"/>
    <w:rsid w:val="00A52C90"/>
    <w:rsid w:val="00A52CAA"/>
    <w:rsid w:val="00A52DD9"/>
    <w:rsid w:val="00A52E63"/>
    <w:rsid w:val="00A52EC7"/>
    <w:rsid w:val="00A52F03"/>
    <w:rsid w:val="00A52F8A"/>
    <w:rsid w:val="00A53361"/>
    <w:rsid w:val="00A5349B"/>
    <w:rsid w:val="00A5355E"/>
    <w:rsid w:val="00A53576"/>
    <w:rsid w:val="00A53706"/>
    <w:rsid w:val="00A5376A"/>
    <w:rsid w:val="00A53879"/>
    <w:rsid w:val="00A53979"/>
    <w:rsid w:val="00A5398A"/>
    <w:rsid w:val="00A53A16"/>
    <w:rsid w:val="00A53A1A"/>
    <w:rsid w:val="00A53A56"/>
    <w:rsid w:val="00A53A77"/>
    <w:rsid w:val="00A53AB2"/>
    <w:rsid w:val="00A53D1A"/>
    <w:rsid w:val="00A53D1B"/>
    <w:rsid w:val="00A53D9D"/>
    <w:rsid w:val="00A53DDF"/>
    <w:rsid w:val="00A53E40"/>
    <w:rsid w:val="00A53FA5"/>
    <w:rsid w:val="00A53FB9"/>
    <w:rsid w:val="00A54008"/>
    <w:rsid w:val="00A54080"/>
    <w:rsid w:val="00A540C8"/>
    <w:rsid w:val="00A54357"/>
    <w:rsid w:val="00A544BB"/>
    <w:rsid w:val="00A544C7"/>
    <w:rsid w:val="00A54635"/>
    <w:rsid w:val="00A547F4"/>
    <w:rsid w:val="00A54808"/>
    <w:rsid w:val="00A5480C"/>
    <w:rsid w:val="00A5480D"/>
    <w:rsid w:val="00A548A6"/>
    <w:rsid w:val="00A548EA"/>
    <w:rsid w:val="00A549A3"/>
    <w:rsid w:val="00A549B6"/>
    <w:rsid w:val="00A549D3"/>
    <w:rsid w:val="00A54A5B"/>
    <w:rsid w:val="00A54AD2"/>
    <w:rsid w:val="00A54BBC"/>
    <w:rsid w:val="00A54C26"/>
    <w:rsid w:val="00A54C92"/>
    <w:rsid w:val="00A54D04"/>
    <w:rsid w:val="00A54D6C"/>
    <w:rsid w:val="00A54F79"/>
    <w:rsid w:val="00A5504B"/>
    <w:rsid w:val="00A55141"/>
    <w:rsid w:val="00A55360"/>
    <w:rsid w:val="00A553A9"/>
    <w:rsid w:val="00A5551D"/>
    <w:rsid w:val="00A55597"/>
    <w:rsid w:val="00A556E8"/>
    <w:rsid w:val="00A5574D"/>
    <w:rsid w:val="00A55756"/>
    <w:rsid w:val="00A55A82"/>
    <w:rsid w:val="00A55B73"/>
    <w:rsid w:val="00A55B75"/>
    <w:rsid w:val="00A55BFB"/>
    <w:rsid w:val="00A55C9D"/>
    <w:rsid w:val="00A55D7A"/>
    <w:rsid w:val="00A55E3B"/>
    <w:rsid w:val="00A55EE4"/>
    <w:rsid w:val="00A55F0B"/>
    <w:rsid w:val="00A55F53"/>
    <w:rsid w:val="00A55FF0"/>
    <w:rsid w:val="00A5607A"/>
    <w:rsid w:val="00A5607D"/>
    <w:rsid w:val="00A56091"/>
    <w:rsid w:val="00A56188"/>
    <w:rsid w:val="00A561B1"/>
    <w:rsid w:val="00A5621D"/>
    <w:rsid w:val="00A5621E"/>
    <w:rsid w:val="00A56363"/>
    <w:rsid w:val="00A5638C"/>
    <w:rsid w:val="00A563D2"/>
    <w:rsid w:val="00A56429"/>
    <w:rsid w:val="00A56473"/>
    <w:rsid w:val="00A5667D"/>
    <w:rsid w:val="00A566BF"/>
    <w:rsid w:val="00A5673C"/>
    <w:rsid w:val="00A56746"/>
    <w:rsid w:val="00A56855"/>
    <w:rsid w:val="00A5685C"/>
    <w:rsid w:val="00A569C9"/>
    <w:rsid w:val="00A56A40"/>
    <w:rsid w:val="00A56AA0"/>
    <w:rsid w:val="00A56AB1"/>
    <w:rsid w:val="00A56AF4"/>
    <w:rsid w:val="00A56B70"/>
    <w:rsid w:val="00A56BBA"/>
    <w:rsid w:val="00A56DDA"/>
    <w:rsid w:val="00A56E1F"/>
    <w:rsid w:val="00A56E2F"/>
    <w:rsid w:val="00A56E91"/>
    <w:rsid w:val="00A56FC6"/>
    <w:rsid w:val="00A570C8"/>
    <w:rsid w:val="00A57170"/>
    <w:rsid w:val="00A57177"/>
    <w:rsid w:val="00A5720A"/>
    <w:rsid w:val="00A57277"/>
    <w:rsid w:val="00A572E6"/>
    <w:rsid w:val="00A57414"/>
    <w:rsid w:val="00A574FD"/>
    <w:rsid w:val="00A5762B"/>
    <w:rsid w:val="00A57654"/>
    <w:rsid w:val="00A576B7"/>
    <w:rsid w:val="00A576FD"/>
    <w:rsid w:val="00A57908"/>
    <w:rsid w:val="00A579C2"/>
    <w:rsid w:val="00A57A6D"/>
    <w:rsid w:val="00A57AE8"/>
    <w:rsid w:val="00A57BA5"/>
    <w:rsid w:val="00A57BF0"/>
    <w:rsid w:val="00A57C53"/>
    <w:rsid w:val="00A57C5C"/>
    <w:rsid w:val="00A57C99"/>
    <w:rsid w:val="00A57D00"/>
    <w:rsid w:val="00A57DDF"/>
    <w:rsid w:val="00A57EC6"/>
    <w:rsid w:val="00A57F3F"/>
    <w:rsid w:val="00A57F85"/>
    <w:rsid w:val="00A57FBD"/>
    <w:rsid w:val="00A60023"/>
    <w:rsid w:val="00A60096"/>
    <w:rsid w:val="00A60124"/>
    <w:rsid w:val="00A60155"/>
    <w:rsid w:val="00A60163"/>
    <w:rsid w:val="00A601A9"/>
    <w:rsid w:val="00A601FA"/>
    <w:rsid w:val="00A6023A"/>
    <w:rsid w:val="00A6039D"/>
    <w:rsid w:val="00A603F0"/>
    <w:rsid w:val="00A60568"/>
    <w:rsid w:val="00A6057F"/>
    <w:rsid w:val="00A6071D"/>
    <w:rsid w:val="00A60785"/>
    <w:rsid w:val="00A60796"/>
    <w:rsid w:val="00A608F2"/>
    <w:rsid w:val="00A609D1"/>
    <w:rsid w:val="00A609EC"/>
    <w:rsid w:val="00A60AF1"/>
    <w:rsid w:val="00A60CFD"/>
    <w:rsid w:val="00A60D12"/>
    <w:rsid w:val="00A60DD8"/>
    <w:rsid w:val="00A60DDD"/>
    <w:rsid w:val="00A60F17"/>
    <w:rsid w:val="00A60F69"/>
    <w:rsid w:val="00A61027"/>
    <w:rsid w:val="00A61081"/>
    <w:rsid w:val="00A6113F"/>
    <w:rsid w:val="00A611D3"/>
    <w:rsid w:val="00A61240"/>
    <w:rsid w:val="00A61250"/>
    <w:rsid w:val="00A61376"/>
    <w:rsid w:val="00A61387"/>
    <w:rsid w:val="00A6139D"/>
    <w:rsid w:val="00A613E1"/>
    <w:rsid w:val="00A6140F"/>
    <w:rsid w:val="00A61443"/>
    <w:rsid w:val="00A614F2"/>
    <w:rsid w:val="00A614FF"/>
    <w:rsid w:val="00A61632"/>
    <w:rsid w:val="00A6177C"/>
    <w:rsid w:val="00A618AB"/>
    <w:rsid w:val="00A618E8"/>
    <w:rsid w:val="00A61D58"/>
    <w:rsid w:val="00A61DA2"/>
    <w:rsid w:val="00A61F8D"/>
    <w:rsid w:val="00A61F9E"/>
    <w:rsid w:val="00A61FB5"/>
    <w:rsid w:val="00A61FC9"/>
    <w:rsid w:val="00A6206E"/>
    <w:rsid w:val="00A62113"/>
    <w:rsid w:val="00A621D3"/>
    <w:rsid w:val="00A621EC"/>
    <w:rsid w:val="00A62239"/>
    <w:rsid w:val="00A62298"/>
    <w:rsid w:val="00A62339"/>
    <w:rsid w:val="00A623B3"/>
    <w:rsid w:val="00A62451"/>
    <w:rsid w:val="00A62532"/>
    <w:rsid w:val="00A625A5"/>
    <w:rsid w:val="00A625E6"/>
    <w:rsid w:val="00A625F2"/>
    <w:rsid w:val="00A62652"/>
    <w:rsid w:val="00A627D4"/>
    <w:rsid w:val="00A6289D"/>
    <w:rsid w:val="00A62971"/>
    <w:rsid w:val="00A62A21"/>
    <w:rsid w:val="00A62B6E"/>
    <w:rsid w:val="00A62B94"/>
    <w:rsid w:val="00A62BD8"/>
    <w:rsid w:val="00A62CA0"/>
    <w:rsid w:val="00A62D60"/>
    <w:rsid w:val="00A62DE7"/>
    <w:rsid w:val="00A62E4E"/>
    <w:rsid w:val="00A62E62"/>
    <w:rsid w:val="00A62F57"/>
    <w:rsid w:val="00A63050"/>
    <w:rsid w:val="00A630CE"/>
    <w:rsid w:val="00A6312E"/>
    <w:rsid w:val="00A63219"/>
    <w:rsid w:val="00A63280"/>
    <w:rsid w:val="00A6334C"/>
    <w:rsid w:val="00A634B6"/>
    <w:rsid w:val="00A63507"/>
    <w:rsid w:val="00A63571"/>
    <w:rsid w:val="00A635C5"/>
    <w:rsid w:val="00A6367E"/>
    <w:rsid w:val="00A636DA"/>
    <w:rsid w:val="00A63718"/>
    <w:rsid w:val="00A637EC"/>
    <w:rsid w:val="00A639F8"/>
    <w:rsid w:val="00A63B41"/>
    <w:rsid w:val="00A63BB4"/>
    <w:rsid w:val="00A63C55"/>
    <w:rsid w:val="00A63CDB"/>
    <w:rsid w:val="00A63D5B"/>
    <w:rsid w:val="00A63E40"/>
    <w:rsid w:val="00A63F9B"/>
    <w:rsid w:val="00A641C5"/>
    <w:rsid w:val="00A641D3"/>
    <w:rsid w:val="00A64264"/>
    <w:rsid w:val="00A642E2"/>
    <w:rsid w:val="00A643C0"/>
    <w:rsid w:val="00A644CD"/>
    <w:rsid w:val="00A644D2"/>
    <w:rsid w:val="00A6454A"/>
    <w:rsid w:val="00A645AD"/>
    <w:rsid w:val="00A64603"/>
    <w:rsid w:val="00A647BA"/>
    <w:rsid w:val="00A647F0"/>
    <w:rsid w:val="00A649A0"/>
    <w:rsid w:val="00A64AB7"/>
    <w:rsid w:val="00A64B33"/>
    <w:rsid w:val="00A64B38"/>
    <w:rsid w:val="00A64C15"/>
    <w:rsid w:val="00A64C94"/>
    <w:rsid w:val="00A64CFC"/>
    <w:rsid w:val="00A64D4F"/>
    <w:rsid w:val="00A64D56"/>
    <w:rsid w:val="00A64F85"/>
    <w:rsid w:val="00A64FFD"/>
    <w:rsid w:val="00A65094"/>
    <w:rsid w:val="00A650AB"/>
    <w:rsid w:val="00A650E8"/>
    <w:rsid w:val="00A6514C"/>
    <w:rsid w:val="00A651D6"/>
    <w:rsid w:val="00A65208"/>
    <w:rsid w:val="00A65239"/>
    <w:rsid w:val="00A65244"/>
    <w:rsid w:val="00A65359"/>
    <w:rsid w:val="00A653D2"/>
    <w:rsid w:val="00A6569A"/>
    <w:rsid w:val="00A65706"/>
    <w:rsid w:val="00A65909"/>
    <w:rsid w:val="00A659AB"/>
    <w:rsid w:val="00A65A08"/>
    <w:rsid w:val="00A65BAA"/>
    <w:rsid w:val="00A65C7F"/>
    <w:rsid w:val="00A65CBD"/>
    <w:rsid w:val="00A65CEA"/>
    <w:rsid w:val="00A65D69"/>
    <w:rsid w:val="00A65EAF"/>
    <w:rsid w:val="00A65F41"/>
    <w:rsid w:val="00A6600C"/>
    <w:rsid w:val="00A66052"/>
    <w:rsid w:val="00A660A7"/>
    <w:rsid w:val="00A66269"/>
    <w:rsid w:val="00A662C6"/>
    <w:rsid w:val="00A6631E"/>
    <w:rsid w:val="00A663D4"/>
    <w:rsid w:val="00A66519"/>
    <w:rsid w:val="00A66542"/>
    <w:rsid w:val="00A665C1"/>
    <w:rsid w:val="00A665F4"/>
    <w:rsid w:val="00A66600"/>
    <w:rsid w:val="00A66692"/>
    <w:rsid w:val="00A666E7"/>
    <w:rsid w:val="00A6672E"/>
    <w:rsid w:val="00A667A5"/>
    <w:rsid w:val="00A66800"/>
    <w:rsid w:val="00A66878"/>
    <w:rsid w:val="00A66902"/>
    <w:rsid w:val="00A66ABF"/>
    <w:rsid w:val="00A66B00"/>
    <w:rsid w:val="00A66B53"/>
    <w:rsid w:val="00A66B8B"/>
    <w:rsid w:val="00A66C58"/>
    <w:rsid w:val="00A66CDC"/>
    <w:rsid w:val="00A66F72"/>
    <w:rsid w:val="00A670A3"/>
    <w:rsid w:val="00A6714A"/>
    <w:rsid w:val="00A6727C"/>
    <w:rsid w:val="00A672B0"/>
    <w:rsid w:val="00A6737D"/>
    <w:rsid w:val="00A6740A"/>
    <w:rsid w:val="00A6740C"/>
    <w:rsid w:val="00A674EA"/>
    <w:rsid w:val="00A67508"/>
    <w:rsid w:val="00A6756F"/>
    <w:rsid w:val="00A6757E"/>
    <w:rsid w:val="00A6765D"/>
    <w:rsid w:val="00A67721"/>
    <w:rsid w:val="00A677E9"/>
    <w:rsid w:val="00A67825"/>
    <w:rsid w:val="00A678BE"/>
    <w:rsid w:val="00A678FE"/>
    <w:rsid w:val="00A6790E"/>
    <w:rsid w:val="00A67914"/>
    <w:rsid w:val="00A67A8F"/>
    <w:rsid w:val="00A67B45"/>
    <w:rsid w:val="00A67B6A"/>
    <w:rsid w:val="00A67B99"/>
    <w:rsid w:val="00A67C05"/>
    <w:rsid w:val="00A67C5F"/>
    <w:rsid w:val="00A67C61"/>
    <w:rsid w:val="00A67D5D"/>
    <w:rsid w:val="00A67D9D"/>
    <w:rsid w:val="00A67DBB"/>
    <w:rsid w:val="00A67FF4"/>
    <w:rsid w:val="00A7004B"/>
    <w:rsid w:val="00A7005E"/>
    <w:rsid w:val="00A70254"/>
    <w:rsid w:val="00A70304"/>
    <w:rsid w:val="00A70359"/>
    <w:rsid w:val="00A703B4"/>
    <w:rsid w:val="00A703D7"/>
    <w:rsid w:val="00A70450"/>
    <w:rsid w:val="00A70503"/>
    <w:rsid w:val="00A70558"/>
    <w:rsid w:val="00A7058A"/>
    <w:rsid w:val="00A70624"/>
    <w:rsid w:val="00A706DB"/>
    <w:rsid w:val="00A70714"/>
    <w:rsid w:val="00A709F9"/>
    <w:rsid w:val="00A70A0A"/>
    <w:rsid w:val="00A70A11"/>
    <w:rsid w:val="00A70A61"/>
    <w:rsid w:val="00A70B95"/>
    <w:rsid w:val="00A70BF8"/>
    <w:rsid w:val="00A70CA6"/>
    <w:rsid w:val="00A70CC6"/>
    <w:rsid w:val="00A70CE1"/>
    <w:rsid w:val="00A70E1B"/>
    <w:rsid w:val="00A70FCE"/>
    <w:rsid w:val="00A70FDF"/>
    <w:rsid w:val="00A71012"/>
    <w:rsid w:val="00A71388"/>
    <w:rsid w:val="00A71401"/>
    <w:rsid w:val="00A714A5"/>
    <w:rsid w:val="00A714C8"/>
    <w:rsid w:val="00A71531"/>
    <w:rsid w:val="00A715C8"/>
    <w:rsid w:val="00A715CB"/>
    <w:rsid w:val="00A719D4"/>
    <w:rsid w:val="00A719E7"/>
    <w:rsid w:val="00A71A04"/>
    <w:rsid w:val="00A71A1B"/>
    <w:rsid w:val="00A71AEA"/>
    <w:rsid w:val="00A71D4D"/>
    <w:rsid w:val="00A71E7F"/>
    <w:rsid w:val="00A71FB4"/>
    <w:rsid w:val="00A72129"/>
    <w:rsid w:val="00A72196"/>
    <w:rsid w:val="00A721A7"/>
    <w:rsid w:val="00A721AA"/>
    <w:rsid w:val="00A721D0"/>
    <w:rsid w:val="00A722B4"/>
    <w:rsid w:val="00A722CF"/>
    <w:rsid w:val="00A7230A"/>
    <w:rsid w:val="00A723EC"/>
    <w:rsid w:val="00A72417"/>
    <w:rsid w:val="00A724C9"/>
    <w:rsid w:val="00A725F2"/>
    <w:rsid w:val="00A72776"/>
    <w:rsid w:val="00A727AC"/>
    <w:rsid w:val="00A72809"/>
    <w:rsid w:val="00A7284D"/>
    <w:rsid w:val="00A7293F"/>
    <w:rsid w:val="00A72A2F"/>
    <w:rsid w:val="00A72B5C"/>
    <w:rsid w:val="00A72BED"/>
    <w:rsid w:val="00A72CB2"/>
    <w:rsid w:val="00A72CDF"/>
    <w:rsid w:val="00A72CFB"/>
    <w:rsid w:val="00A72DB7"/>
    <w:rsid w:val="00A72E2F"/>
    <w:rsid w:val="00A72E5F"/>
    <w:rsid w:val="00A72E86"/>
    <w:rsid w:val="00A72EAF"/>
    <w:rsid w:val="00A72ED8"/>
    <w:rsid w:val="00A72F4C"/>
    <w:rsid w:val="00A73029"/>
    <w:rsid w:val="00A730A3"/>
    <w:rsid w:val="00A730EA"/>
    <w:rsid w:val="00A73107"/>
    <w:rsid w:val="00A732B1"/>
    <w:rsid w:val="00A73318"/>
    <w:rsid w:val="00A73388"/>
    <w:rsid w:val="00A734BA"/>
    <w:rsid w:val="00A73596"/>
    <w:rsid w:val="00A7359E"/>
    <w:rsid w:val="00A736BB"/>
    <w:rsid w:val="00A736D7"/>
    <w:rsid w:val="00A73753"/>
    <w:rsid w:val="00A737E5"/>
    <w:rsid w:val="00A73882"/>
    <w:rsid w:val="00A7390E"/>
    <w:rsid w:val="00A73959"/>
    <w:rsid w:val="00A73A3A"/>
    <w:rsid w:val="00A73A9E"/>
    <w:rsid w:val="00A73AB9"/>
    <w:rsid w:val="00A73B16"/>
    <w:rsid w:val="00A73B68"/>
    <w:rsid w:val="00A73B7C"/>
    <w:rsid w:val="00A73BA2"/>
    <w:rsid w:val="00A73BB5"/>
    <w:rsid w:val="00A73BE3"/>
    <w:rsid w:val="00A73E75"/>
    <w:rsid w:val="00A73F15"/>
    <w:rsid w:val="00A73FC4"/>
    <w:rsid w:val="00A73FEE"/>
    <w:rsid w:val="00A74108"/>
    <w:rsid w:val="00A74143"/>
    <w:rsid w:val="00A7419C"/>
    <w:rsid w:val="00A741B8"/>
    <w:rsid w:val="00A74225"/>
    <w:rsid w:val="00A7425E"/>
    <w:rsid w:val="00A742D2"/>
    <w:rsid w:val="00A7435B"/>
    <w:rsid w:val="00A743EF"/>
    <w:rsid w:val="00A74557"/>
    <w:rsid w:val="00A745FD"/>
    <w:rsid w:val="00A74652"/>
    <w:rsid w:val="00A74776"/>
    <w:rsid w:val="00A74988"/>
    <w:rsid w:val="00A74B89"/>
    <w:rsid w:val="00A74FF2"/>
    <w:rsid w:val="00A75022"/>
    <w:rsid w:val="00A75057"/>
    <w:rsid w:val="00A75114"/>
    <w:rsid w:val="00A751A6"/>
    <w:rsid w:val="00A752A9"/>
    <w:rsid w:val="00A752E9"/>
    <w:rsid w:val="00A75314"/>
    <w:rsid w:val="00A75422"/>
    <w:rsid w:val="00A75499"/>
    <w:rsid w:val="00A754A1"/>
    <w:rsid w:val="00A7571A"/>
    <w:rsid w:val="00A7572A"/>
    <w:rsid w:val="00A757D2"/>
    <w:rsid w:val="00A75896"/>
    <w:rsid w:val="00A759E4"/>
    <w:rsid w:val="00A75A02"/>
    <w:rsid w:val="00A75A04"/>
    <w:rsid w:val="00A75B33"/>
    <w:rsid w:val="00A75B4E"/>
    <w:rsid w:val="00A75B5C"/>
    <w:rsid w:val="00A75BA8"/>
    <w:rsid w:val="00A75C37"/>
    <w:rsid w:val="00A75CAA"/>
    <w:rsid w:val="00A75CD2"/>
    <w:rsid w:val="00A75CD7"/>
    <w:rsid w:val="00A75DCE"/>
    <w:rsid w:val="00A75E98"/>
    <w:rsid w:val="00A75EA6"/>
    <w:rsid w:val="00A7622D"/>
    <w:rsid w:val="00A76316"/>
    <w:rsid w:val="00A76322"/>
    <w:rsid w:val="00A76386"/>
    <w:rsid w:val="00A764DE"/>
    <w:rsid w:val="00A76553"/>
    <w:rsid w:val="00A7671C"/>
    <w:rsid w:val="00A76789"/>
    <w:rsid w:val="00A76874"/>
    <w:rsid w:val="00A768F9"/>
    <w:rsid w:val="00A76955"/>
    <w:rsid w:val="00A769E8"/>
    <w:rsid w:val="00A76AAD"/>
    <w:rsid w:val="00A76CCB"/>
    <w:rsid w:val="00A77176"/>
    <w:rsid w:val="00A771D1"/>
    <w:rsid w:val="00A7734C"/>
    <w:rsid w:val="00A773C9"/>
    <w:rsid w:val="00A77452"/>
    <w:rsid w:val="00A7753A"/>
    <w:rsid w:val="00A776DB"/>
    <w:rsid w:val="00A778A4"/>
    <w:rsid w:val="00A77909"/>
    <w:rsid w:val="00A77A57"/>
    <w:rsid w:val="00A77A5C"/>
    <w:rsid w:val="00A77A6D"/>
    <w:rsid w:val="00A77B06"/>
    <w:rsid w:val="00A77BD3"/>
    <w:rsid w:val="00A77C53"/>
    <w:rsid w:val="00A77C5F"/>
    <w:rsid w:val="00A77C79"/>
    <w:rsid w:val="00A77CE6"/>
    <w:rsid w:val="00A77E8A"/>
    <w:rsid w:val="00A77E9E"/>
    <w:rsid w:val="00A801D6"/>
    <w:rsid w:val="00A801E4"/>
    <w:rsid w:val="00A80216"/>
    <w:rsid w:val="00A804A3"/>
    <w:rsid w:val="00A8050A"/>
    <w:rsid w:val="00A8055B"/>
    <w:rsid w:val="00A805D6"/>
    <w:rsid w:val="00A805DE"/>
    <w:rsid w:val="00A80770"/>
    <w:rsid w:val="00A807FF"/>
    <w:rsid w:val="00A8095E"/>
    <w:rsid w:val="00A809B2"/>
    <w:rsid w:val="00A80A51"/>
    <w:rsid w:val="00A80AB5"/>
    <w:rsid w:val="00A80B54"/>
    <w:rsid w:val="00A80B5E"/>
    <w:rsid w:val="00A80B8D"/>
    <w:rsid w:val="00A80C1E"/>
    <w:rsid w:val="00A80C98"/>
    <w:rsid w:val="00A80DE5"/>
    <w:rsid w:val="00A80E23"/>
    <w:rsid w:val="00A80E64"/>
    <w:rsid w:val="00A80EB1"/>
    <w:rsid w:val="00A80ED5"/>
    <w:rsid w:val="00A80EE4"/>
    <w:rsid w:val="00A80F52"/>
    <w:rsid w:val="00A80FF1"/>
    <w:rsid w:val="00A8117F"/>
    <w:rsid w:val="00A81196"/>
    <w:rsid w:val="00A811C6"/>
    <w:rsid w:val="00A811E4"/>
    <w:rsid w:val="00A8123F"/>
    <w:rsid w:val="00A812E2"/>
    <w:rsid w:val="00A81668"/>
    <w:rsid w:val="00A8166C"/>
    <w:rsid w:val="00A81942"/>
    <w:rsid w:val="00A81A92"/>
    <w:rsid w:val="00A81A9E"/>
    <w:rsid w:val="00A81B3E"/>
    <w:rsid w:val="00A81B5B"/>
    <w:rsid w:val="00A81D9D"/>
    <w:rsid w:val="00A81FB5"/>
    <w:rsid w:val="00A81FE5"/>
    <w:rsid w:val="00A82021"/>
    <w:rsid w:val="00A820E1"/>
    <w:rsid w:val="00A82331"/>
    <w:rsid w:val="00A824CD"/>
    <w:rsid w:val="00A8254B"/>
    <w:rsid w:val="00A826AD"/>
    <w:rsid w:val="00A826B1"/>
    <w:rsid w:val="00A827AD"/>
    <w:rsid w:val="00A8284B"/>
    <w:rsid w:val="00A828F5"/>
    <w:rsid w:val="00A829B7"/>
    <w:rsid w:val="00A82A9A"/>
    <w:rsid w:val="00A82AB9"/>
    <w:rsid w:val="00A82AD2"/>
    <w:rsid w:val="00A82B12"/>
    <w:rsid w:val="00A82B77"/>
    <w:rsid w:val="00A82B8F"/>
    <w:rsid w:val="00A82BED"/>
    <w:rsid w:val="00A82C89"/>
    <w:rsid w:val="00A82CCA"/>
    <w:rsid w:val="00A82CD0"/>
    <w:rsid w:val="00A82D1B"/>
    <w:rsid w:val="00A82D43"/>
    <w:rsid w:val="00A82D5C"/>
    <w:rsid w:val="00A82E97"/>
    <w:rsid w:val="00A82F08"/>
    <w:rsid w:val="00A82FAB"/>
    <w:rsid w:val="00A83035"/>
    <w:rsid w:val="00A830C9"/>
    <w:rsid w:val="00A83248"/>
    <w:rsid w:val="00A834E3"/>
    <w:rsid w:val="00A8361D"/>
    <w:rsid w:val="00A83646"/>
    <w:rsid w:val="00A83659"/>
    <w:rsid w:val="00A8378B"/>
    <w:rsid w:val="00A83835"/>
    <w:rsid w:val="00A8387C"/>
    <w:rsid w:val="00A8388D"/>
    <w:rsid w:val="00A83955"/>
    <w:rsid w:val="00A8398F"/>
    <w:rsid w:val="00A83A14"/>
    <w:rsid w:val="00A83BBC"/>
    <w:rsid w:val="00A83D3F"/>
    <w:rsid w:val="00A83D67"/>
    <w:rsid w:val="00A83E1B"/>
    <w:rsid w:val="00A8400F"/>
    <w:rsid w:val="00A84069"/>
    <w:rsid w:val="00A84132"/>
    <w:rsid w:val="00A8419C"/>
    <w:rsid w:val="00A841A2"/>
    <w:rsid w:val="00A841E5"/>
    <w:rsid w:val="00A841F5"/>
    <w:rsid w:val="00A8420D"/>
    <w:rsid w:val="00A842F0"/>
    <w:rsid w:val="00A8457F"/>
    <w:rsid w:val="00A84651"/>
    <w:rsid w:val="00A846CD"/>
    <w:rsid w:val="00A8470A"/>
    <w:rsid w:val="00A84726"/>
    <w:rsid w:val="00A84821"/>
    <w:rsid w:val="00A84857"/>
    <w:rsid w:val="00A84899"/>
    <w:rsid w:val="00A84918"/>
    <w:rsid w:val="00A84B74"/>
    <w:rsid w:val="00A84B9C"/>
    <w:rsid w:val="00A84C14"/>
    <w:rsid w:val="00A84C70"/>
    <w:rsid w:val="00A84C87"/>
    <w:rsid w:val="00A84C9A"/>
    <w:rsid w:val="00A84CEE"/>
    <w:rsid w:val="00A84DED"/>
    <w:rsid w:val="00A84F75"/>
    <w:rsid w:val="00A85002"/>
    <w:rsid w:val="00A8508F"/>
    <w:rsid w:val="00A850B7"/>
    <w:rsid w:val="00A85107"/>
    <w:rsid w:val="00A851B3"/>
    <w:rsid w:val="00A8522F"/>
    <w:rsid w:val="00A85328"/>
    <w:rsid w:val="00A85476"/>
    <w:rsid w:val="00A85607"/>
    <w:rsid w:val="00A856D5"/>
    <w:rsid w:val="00A856DC"/>
    <w:rsid w:val="00A85706"/>
    <w:rsid w:val="00A85764"/>
    <w:rsid w:val="00A8579C"/>
    <w:rsid w:val="00A85855"/>
    <w:rsid w:val="00A8599D"/>
    <w:rsid w:val="00A85ACF"/>
    <w:rsid w:val="00A85C63"/>
    <w:rsid w:val="00A85D4E"/>
    <w:rsid w:val="00A85DB9"/>
    <w:rsid w:val="00A85DDC"/>
    <w:rsid w:val="00A85DF7"/>
    <w:rsid w:val="00A85EAF"/>
    <w:rsid w:val="00A85F12"/>
    <w:rsid w:val="00A85FD4"/>
    <w:rsid w:val="00A85FDB"/>
    <w:rsid w:val="00A85FF0"/>
    <w:rsid w:val="00A86016"/>
    <w:rsid w:val="00A86153"/>
    <w:rsid w:val="00A861DC"/>
    <w:rsid w:val="00A86224"/>
    <w:rsid w:val="00A86229"/>
    <w:rsid w:val="00A862D9"/>
    <w:rsid w:val="00A86395"/>
    <w:rsid w:val="00A8643C"/>
    <w:rsid w:val="00A864DF"/>
    <w:rsid w:val="00A86510"/>
    <w:rsid w:val="00A865AA"/>
    <w:rsid w:val="00A86625"/>
    <w:rsid w:val="00A867A0"/>
    <w:rsid w:val="00A867C2"/>
    <w:rsid w:val="00A8688E"/>
    <w:rsid w:val="00A868A9"/>
    <w:rsid w:val="00A86A64"/>
    <w:rsid w:val="00A86ACE"/>
    <w:rsid w:val="00A86AD2"/>
    <w:rsid w:val="00A86B2A"/>
    <w:rsid w:val="00A86B2D"/>
    <w:rsid w:val="00A86B70"/>
    <w:rsid w:val="00A86C09"/>
    <w:rsid w:val="00A86C18"/>
    <w:rsid w:val="00A86C51"/>
    <w:rsid w:val="00A86C74"/>
    <w:rsid w:val="00A86CDB"/>
    <w:rsid w:val="00A86CF5"/>
    <w:rsid w:val="00A86D0A"/>
    <w:rsid w:val="00A86DBC"/>
    <w:rsid w:val="00A86E1F"/>
    <w:rsid w:val="00A86EA6"/>
    <w:rsid w:val="00A86F86"/>
    <w:rsid w:val="00A86FDC"/>
    <w:rsid w:val="00A8706A"/>
    <w:rsid w:val="00A871B2"/>
    <w:rsid w:val="00A871CD"/>
    <w:rsid w:val="00A87337"/>
    <w:rsid w:val="00A874A4"/>
    <w:rsid w:val="00A87522"/>
    <w:rsid w:val="00A875E9"/>
    <w:rsid w:val="00A8763C"/>
    <w:rsid w:val="00A87653"/>
    <w:rsid w:val="00A87682"/>
    <w:rsid w:val="00A877D3"/>
    <w:rsid w:val="00A87857"/>
    <w:rsid w:val="00A87877"/>
    <w:rsid w:val="00A8788F"/>
    <w:rsid w:val="00A878C7"/>
    <w:rsid w:val="00A878CE"/>
    <w:rsid w:val="00A87A3F"/>
    <w:rsid w:val="00A87A83"/>
    <w:rsid w:val="00A87C79"/>
    <w:rsid w:val="00A87C8A"/>
    <w:rsid w:val="00A87CCA"/>
    <w:rsid w:val="00A87CCF"/>
    <w:rsid w:val="00A87DE4"/>
    <w:rsid w:val="00A87ED5"/>
    <w:rsid w:val="00A87F16"/>
    <w:rsid w:val="00A9005E"/>
    <w:rsid w:val="00A9020C"/>
    <w:rsid w:val="00A902AF"/>
    <w:rsid w:val="00A90345"/>
    <w:rsid w:val="00A90361"/>
    <w:rsid w:val="00A903E8"/>
    <w:rsid w:val="00A903FC"/>
    <w:rsid w:val="00A904F8"/>
    <w:rsid w:val="00A90522"/>
    <w:rsid w:val="00A9053F"/>
    <w:rsid w:val="00A905BF"/>
    <w:rsid w:val="00A905E5"/>
    <w:rsid w:val="00A906A6"/>
    <w:rsid w:val="00A906AA"/>
    <w:rsid w:val="00A906FA"/>
    <w:rsid w:val="00A90772"/>
    <w:rsid w:val="00A9079E"/>
    <w:rsid w:val="00A907B7"/>
    <w:rsid w:val="00A90843"/>
    <w:rsid w:val="00A9089F"/>
    <w:rsid w:val="00A90A94"/>
    <w:rsid w:val="00A90B4E"/>
    <w:rsid w:val="00A90C7A"/>
    <w:rsid w:val="00A90CDD"/>
    <w:rsid w:val="00A90E73"/>
    <w:rsid w:val="00A90FB6"/>
    <w:rsid w:val="00A911DA"/>
    <w:rsid w:val="00A912F4"/>
    <w:rsid w:val="00A91310"/>
    <w:rsid w:val="00A91328"/>
    <w:rsid w:val="00A91393"/>
    <w:rsid w:val="00A91416"/>
    <w:rsid w:val="00A914D5"/>
    <w:rsid w:val="00A91521"/>
    <w:rsid w:val="00A91612"/>
    <w:rsid w:val="00A9161B"/>
    <w:rsid w:val="00A9162F"/>
    <w:rsid w:val="00A91705"/>
    <w:rsid w:val="00A91783"/>
    <w:rsid w:val="00A91843"/>
    <w:rsid w:val="00A91B29"/>
    <w:rsid w:val="00A91BF4"/>
    <w:rsid w:val="00A91D37"/>
    <w:rsid w:val="00A91D54"/>
    <w:rsid w:val="00A91F03"/>
    <w:rsid w:val="00A91FC1"/>
    <w:rsid w:val="00A91FFF"/>
    <w:rsid w:val="00A92038"/>
    <w:rsid w:val="00A9204E"/>
    <w:rsid w:val="00A92096"/>
    <w:rsid w:val="00A920AE"/>
    <w:rsid w:val="00A920B8"/>
    <w:rsid w:val="00A9214A"/>
    <w:rsid w:val="00A92178"/>
    <w:rsid w:val="00A92188"/>
    <w:rsid w:val="00A921B4"/>
    <w:rsid w:val="00A926A2"/>
    <w:rsid w:val="00A9272A"/>
    <w:rsid w:val="00A9276A"/>
    <w:rsid w:val="00A9277F"/>
    <w:rsid w:val="00A927BA"/>
    <w:rsid w:val="00A92804"/>
    <w:rsid w:val="00A92898"/>
    <w:rsid w:val="00A928A1"/>
    <w:rsid w:val="00A928BE"/>
    <w:rsid w:val="00A92959"/>
    <w:rsid w:val="00A92963"/>
    <w:rsid w:val="00A92971"/>
    <w:rsid w:val="00A92AA7"/>
    <w:rsid w:val="00A92B44"/>
    <w:rsid w:val="00A92B77"/>
    <w:rsid w:val="00A92B78"/>
    <w:rsid w:val="00A92CA0"/>
    <w:rsid w:val="00A92E45"/>
    <w:rsid w:val="00A92EA7"/>
    <w:rsid w:val="00A92EDC"/>
    <w:rsid w:val="00A92F12"/>
    <w:rsid w:val="00A932AD"/>
    <w:rsid w:val="00A932CC"/>
    <w:rsid w:val="00A93386"/>
    <w:rsid w:val="00A9338B"/>
    <w:rsid w:val="00A93492"/>
    <w:rsid w:val="00A934C1"/>
    <w:rsid w:val="00A93589"/>
    <w:rsid w:val="00A935DE"/>
    <w:rsid w:val="00A93749"/>
    <w:rsid w:val="00A93756"/>
    <w:rsid w:val="00A93803"/>
    <w:rsid w:val="00A938B3"/>
    <w:rsid w:val="00A93924"/>
    <w:rsid w:val="00A93928"/>
    <w:rsid w:val="00A93990"/>
    <w:rsid w:val="00A939C2"/>
    <w:rsid w:val="00A93A64"/>
    <w:rsid w:val="00A93B2F"/>
    <w:rsid w:val="00A93C40"/>
    <w:rsid w:val="00A93C43"/>
    <w:rsid w:val="00A93D3B"/>
    <w:rsid w:val="00A93D41"/>
    <w:rsid w:val="00A93D80"/>
    <w:rsid w:val="00A93DDF"/>
    <w:rsid w:val="00A93DF2"/>
    <w:rsid w:val="00A93E77"/>
    <w:rsid w:val="00A94046"/>
    <w:rsid w:val="00A9404D"/>
    <w:rsid w:val="00A940A4"/>
    <w:rsid w:val="00A9419D"/>
    <w:rsid w:val="00A9423B"/>
    <w:rsid w:val="00A94313"/>
    <w:rsid w:val="00A94524"/>
    <w:rsid w:val="00A9452A"/>
    <w:rsid w:val="00A94587"/>
    <w:rsid w:val="00A945DA"/>
    <w:rsid w:val="00A9469F"/>
    <w:rsid w:val="00A946F0"/>
    <w:rsid w:val="00A946FE"/>
    <w:rsid w:val="00A949B6"/>
    <w:rsid w:val="00A94A34"/>
    <w:rsid w:val="00A94A45"/>
    <w:rsid w:val="00A94AC5"/>
    <w:rsid w:val="00A94ACD"/>
    <w:rsid w:val="00A94B88"/>
    <w:rsid w:val="00A94BF5"/>
    <w:rsid w:val="00A94C0F"/>
    <w:rsid w:val="00A94CAD"/>
    <w:rsid w:val="00A94D0E"/>
    <w:rsid w:val="00A94D46"/>
    <w:rsid w:val="00A94D65"/>
    <w:rsid w:val="00A94DDF"/>
    <w:rsid w:val="00A94E10"/>
    <w:rsid w:val="00A94EF6"/>
    <w:rsid w:val="00A94FCA"/>
    <w:rsid w:val="00A94FD3"/>
    <w:rsid w:val="00A950C2"/>
    <w:rsid w:val="00A950C3"/>
    <w:rsid w:val="00A951AE"/>
    <w:rsid w:val="00A951D9"/>
    <w:rsid w:val="00A954EA"/>
    <w:rsid w:val="00A9558F"/>
    <w:rsid w:val="00A95669"/>
    <w:rsid w:val="00A95750"/>
    <w:rsid w:val="00A957B9"/>
    <w:rsid w:val="00A957ED"/>
    <w:rsid w:val="00A95824"/>
    <w:rsid w:val="00A95849"/>
    <w:rsid w:val="00A95897"/>
    <w:rsid w:val="00A9596B"/>
    <w:rsid w:val="00A95A03"/>
    <w:rsid w:val="00A95C6B"/>
    <w:rsid w:val="00A95F3E"/>
    <w:rsid w:val="00A96037"/>
    <w:rsid w:val="00A9614D"/>
    <w:rsid w:val="00A962D8"/>
    <w:rsid w:val="00A96360"/>
    <w:rsid w:val="00A9640E"/>
    <w:rsid w:val="00A96462"/>
    <w:rsid w:val="00A967B3"/>
    <w:rsid w:val="00A9680E"/>
    <w:rsid w:val="00A968A3"/>
    <w:rsid w:val="00A968F1"/>
    <w:rsid w:val="00A96A82"/>
    <w:rsid w:val="00A96B99"/>
    <w:rsid w:val="00A96CE8"/>
    <w:rsid w:val="00A96D42"/>
    <w:rsid w:val="00A96D60"/>
    <w:rsid w:val="00A96E79"/>
    <w:rsid w:val="00A96F41"/>
    <w:rsid w:val="00A9704B"/>
    <w:rsid w:val="00A970DD"/>
    <w:rsid w:val="00A970E5"/>
    <w:rsid w:val="00A97164"/>
    <w:rsid w:val="00A971C2"/>
    <w:rsid w:val="00A971EA"/>
    <w:rsid w:val="00A971F0"/>
    <w:rsid w:val="00A97215"/>
    <w:rsid w:val="00A9726C"/>
    <w:rsid w:val="00A9733A"/>
    <w:rsid w:val="00A973AC"/>
    <w:rsid w:val="00A973EC"/>
    <w:rsid w:val="00A9745F"/>
    <w:rsid w:val="00A97510"/>
    <w:rsid w:val="00A9755E"/>
    <w:rsid w:val="00A9759B"/>
    <w:rsid w:val="00A97732"/>
    <w:rsid w:val="00A97757"/>
    <w:rsid w:val="00A97850"/>
    <w:rsid w:val="00A97866"/>
    <w:rsid w:val="00A97995"/>
    <w:rsid w:val="00A97996"/>
    <w:rsid w:val="00A979BF"/>
    <w:rsid w:val="00A979EF"/>
    <w:rsid w:val="00A97AF9"/>
    <w:rsid w:val="00A97B53"/>
    <w:rsid w:val="00A97BDA"/>
    <w:rsid w:val="00A97BF9"/>
    <w:rsid w:val="00A97C9E"/>
    <w:rsid w:val="00A97CC9"/>
    <w:rsid w:val="00A97D24"/>
    <w:rsid w:val="00A97FC1"/>
    <w:rsid w:val="00AA00DC"/>
    <w:rsid w:val="00AA0373"/>
    <w:rsid w:val="00AA03A4"/>
    <w:rsid w:val="00AA063B"/>
    <w:rsid w:val="00AA0720"/>
    <w:rsid w:val="00AA076D"/>
    <w:rsid w:val="00AA0A4E"/>
    <w:rsid w:val="00AA0A63"/>
    <w:rsid w:val="00AA0B37"/>
    <w:rsid w:val="00AA0BAE"/>
    <w:rsid w:val="00AA0C7E"/>
    <w:rsid w:val="00AA0DA2"/>
    <w:rsid w:val="00AA0DDD"/>
    <w:rsid w:val="00AA0EEB"/>
    <w:rsid w:val="00AA0F4F"/>
    <w:rsid w:val="00AA0F7A"/>
    <w:rsid w:val="00AA10F1"/>
    <w:rsid w:val="00AA114B"/>
    <w:rsid w:val="00AA11A3"/>
    <w:rsid w:val="00AA11FB"/>
    <w:rsid w:val="00AA123A"/>
    <w:rsid w:val="00AA131B"/>
    <w:rsid w:val="00AA132A"/>
    <w:rsid w:val="00AA1412"/>
    <w:rsid w:val="00AA145D"/>
    <w:rsid w:val="00AA14C8"/>
    <w:rsid w:val="00AA151D"/>
    <w:rsid w:val="00AA1618"/>
    <w:rsid w:val="00AA16AF"/>
    <w:rsid w:val="00AA1716"/>
    <w:rsid w:val="00AA1738"/>
    <w:rsid w:val="00AA1918"/>
    <w:rsid w:val="00AA19AC"/>
    <w:rsid w:val="00AA19F0"/>
    <w:rsid w:val="00AA1AC5"/>
    <w:rsid w:val="00AA1B50"/>
    <w:rsid w:val="00AA1B5E"/>
    <w:rsid w:val="00AA1BDC"/>
    <w:rsid w:val="00AA1C66"/>
    <w:rsid w:val="00AA1D48"/>
    <w:rsid w:val="00AA1F15"/>
    <w:rsid w:val="00AA1F3E"/>
    <w:rsid w:val="00AA1FF3"/>
    <w:rsid w:val="00AA245B"/>
    <w:rsid w:val="00AA24B6"/>
    <w:rsid w:val="00AA2553"/>
    <w:rsid w:val="00AA25CE"/>
    <w:rsid w:val="00AA2693"/>
    <w:rsid w:val="00AA26E1"/>
    <w:rsid w:val="00AA285C"/>
    <w:rsid w:val="00AA2896"/>
    <w:rsid w:val="00AA297D"/>
    <w:rsid w:val="00AA29B5"/>
    <w:rsid w:val="00AA29B8"/>
    <w:rsid w:val="00AA2A35"/>
    <w:rsid w:val="00AA2A55"/>
    <w:rsid w:val="00AA2A61"/>
    <w:rsid w:val="00AA2ABD"/>
    <w:rsid w:val="00AA2BD8"/>
    <w:rsid w:val="00AA2D0E"/>
    <w:rsid w:val="00AA2E53"/>
    <w:rsid w:val="00AA2E54"/>
    <w:rsid w:val="00AA2EBD"/>
    <w:rsid w:val="00AA2EE4"/>
    <w:rsid w:val="00AA2F60"/>
    <w:rsid w:val="00AA2FAC"/>
    <w:rsid w:val="00AA2FDF"/>
    <w:rsid w:val="00AA30F1"/>
    <w:rsid w:val="00AA30FC"/>
    <w:rsid w:val="00AA3112"/>
    <w:rsid w:val="00AA3166"/>
    <w:rsid w:val="00AA3185"/>
    <w:rsid w:val="00AA323C"/>
    <w:rsid w:val="00AA3272"/>
    <w:rsid w:val="00AA32BC"/>
    <w:rsid w:val="00AA3365"/>
    <w:rsid w:val="00AA3368"/>
    <w:rsid w:val="00AA33DE"/>
    <w:rsid w:val="00AA3442"/>
    <w:rsid w:val="00AA35AF"/>
    <w:rsid w:val="00AA364C"/>
    <w:rsid w:val="00AA36A3"/>
    <w:rsid w:val="00AA370A"/>
    <w:rsid w:val="00AA370B"/>
    <w:rsid w:val="00AA37F3"/>
    <w:rsid w:val="00AA380C"/>
    <w:rsid w:val="00AA3857"/>
    <w:rsid w:val="00AA38AE"/>
    <w:rsid w:val="00AA38E4"/>
    <w:rsid w:val="00AA38E7"/>
    <w:rsid w:val="00AA39DB"/>
    <w:rsid w:val="00AA3ACD"/>
    <w:rsid w:val="00AA3B8A"/>
    <w:rsid w:val="00AA3BF7"/>
    <w:rsid w:val="00AA3C6A"/>
    <w:rsid w:val="00AA3D73"/>
    <w:rsid w:val="00AA3E12"/>
    <w:rsid w:val="00AA3E15"/>
    <w:rsid w:val="00AA3E68"/>
    <w:rsid w:val="00AA3FC0"/>
    <w:rsid w:val="00AA3FF0"/>
    <w:rsid w:val="00AA4190"/>
    <w:rsid w:val="00AA4208"/>
    <w:rsid w:val="00AA439A"/>
    <w:rsid w:val="00AA4451"/>
    <w:rsid w:val="00AA458E"/>
    <w:rsid w:val="00AA4631"/>
    <w:rsid w:val="00AA46E2"/>
    <w:rsid w:val="00AA46FB"/>
    <w:rsid w:val="00AA4743"/>
    <w:rsid w:val="00AA4798"/>
    <w:rsid w:val="00AA47F9"/>
    <w:rsid w:val="00AA490C"/>
    <w:rsid w:val="00AA49C5"/>
    <w:rsid w:val="00AA49D3"/>
    <w:rsid w:val="00AA49DA"/>
    <w:rsid w:val="00AA4A0A"/>
    <w:rsid w:val="00AA4A0D"/>
    <w:rsid w:val="00AA4A5D"/>
    <w:rsid w:val="00AA4AAE"/>
    <w:rsid w:val="00AA4B63"/>
    <w:rsid w:val="00AA4B89"/>
    <w:rsid w:val="00AA4C4D"/>
    <w:rsid w:val="00AA4CB4"/>
    <w:rsid w:val="00AA4D8E"/>
    <w:rsid w:val="00AA4EEF"/>
    <w:rsid w:val="00AA5120"/>
    <w:rsid w:val="00AA5173"/>
    <w:rsid w:val="00AA517B"/>
    <w:rsid w:val="00AA51A9"/>
    <w:rsid w:val="00AA51E2"/>
    <w:rsid w:val="00AA51FB"/>
    <w:rsid w:val="00AA536B"/>
    <w:rsid w:val="00AA53CE"/>
    <w:rsid w:val="00AA54E4"/>
    <w:rsid w:val="00AA54EF"/>
    <w:rsid w:val="00AA5533"/>
    <w:rsid w:val="00AA5645"/>
    <w:rsid w:val="00AA5659"/>
    <w:rsid w:val="00AA5761"/>
    <w:rsid w:val="00AA5E67"/>
    <w:rsid w:val="00AA5E78"/>
    <w:rsid w:val="00AA5F01"/>
    <w:rsid w:val="00AA5F13"/>
    <w:rsid w:val="00AA5FBB"/>
    <w:rsid w:val="00AA60A8"/>
    <w:rsid w:val="00AA6265"/>
    <w:rsid w:val="00AA62EA"/>
    <w:rsid w:val="00AA62F2"/>
    <w:rsid w:val="00AA6354"/>
    <w:rsid w:val="00AA644C"/>
    <w:rsid w:val="00AA64CA"/>
    <w:rsid w:val="00AA6556"/>
    <w:rsid w:val="00AA6574"/>
    <w:rsid w:val="00AA66FB"/>
    <w:rsid w:val="00AA67CC"/>
    <w:rsid w:val="00AA68A3"/>
    <w:rsid w:val="00AA6934"/>
    <w:rsid w:val="00AA6B34"/>
    <w:rsid w:val="00AA6BBB"/>
    <w:rsid w:val="00AA6BFB"/>
    <w:rsid w:val="00AA6C04"/>
    <w:rsid w:val="00AA6CD5"/>
    <w:rsid w:val="00AA6E05"/>
    <w:rsid w:val="00AA6E42"/>
    <w:rsid w:val="00AA6F88"/>
    <w:rsid w:val="00AA6FF8"/>
    <w:rsid w:val="00AA709D"/>
    <w:rsid w:val="00AA70C7"/>
    <w:rsid w:val="00AA70D0"/>
    <w:rsid w:val="00AA7128"/>
    <w:rsid w:val="00AA71A7"/>
    <w:rsid w:val="00AA7292"/>
    <w:rsid w:val="00AA72C4"/>
    <w:rsid w:val="00AA747B"/>
    <w:rsid w:val="00AA7492"/>
    <w:rsid w:val="00AA749C"/>
    <w:rsid w:val="00AA74F7"/>
    <w:rsid w:val="00AA751D"/>
    <w:rsid w:val="00AA7674"/>
    <w:rsid w:val="00AA7686"/>
    <w:rsid w:val="00AA76D7"/>
    <w:rsid w:val="00AA7768"/>
    <w:rsid w:val="00AA7777"/>
    <w:rsid w:val="00AA7825"/>
    <w:rsid w:val="00AA785F"/>
    <w:rsid w:val="00AA7A32"/>
    <w:rsid w:val="00AA7C2A"/>
    <w:rsid w:val="00AA7C46"/>
    <w:rsid w:val="00AA7C56"/>
    <w:rsid w:val="00AA7DE6"/>
    <w:rsid w:val="00AA7F07"/>
    <w:rsid w:val="00AA7F9F"/>
    <w:rsid w:val="00AA7FF3"/>
    <w:rsid w:val="00AB01E8"/>
    <w:rsid w:val="00AB0220"/>
    <w:rsid w:val="00AB02CE"/>
    <w:rsid w:val="00AB03B3"/>
    <w:rsid w:val="00AB043A"/>
    <w:rsid w:val="00AB0469"/>
    <w:rsid w:val="00AB055A"/>
    <w:rsid w:val="00AB0642"/>
    <w:rsid w:val="00AB0655"/>
    <w:rsid w:val="00AB0781"/>
    <w:rsid w:val="00AB078F"/>
    <w:rsid w:val="00AB0797"/>
    <w:rsid w:val="00AB0859"/>
    <w:rsid w:val="00AB0A11"/>
    <w:rsid w:val="00AB0AA8"/>
    <w:rsid w:val="00AB0B65"/>
    <w:rsid w:val="00AB0C23"/>
    <w:rsid w:val="00AB0CD6"/>
    <w:rsid w:val="00AB0DCD"/>
    <w:rsid w:val="00AB0DDB"/>
    <w:rsid w:val="00AB0EB1"/>
    <w:rsid w:val="00AB1054"/>
    <w:rsid w:val="00AB12EA"/>
    <w:rsid w:val="00AB13F0"/>
    <w:rsid w:val="00AB149D"/>
    <w:rsid w:val="00AB1556"/>
    <w:rsid w:val="00AB15E1"/>
    <w:rsid w:val="00AB17C0"/>
    <w:rsid w:val="00AB17EB"/>
    <w:rsid w:val="00AB17F9"/>
    <w:rsid w:val="00AB180F"/>
    <w:rsid w:val="00AB1834"/>
    <w:rsid w:val="00AB1865"/>
    <w:rsid w:val="00AB18D3"/>
    <w:rsid w:val="00AB1936"/>
    <w:rsid w:val="00AB197A"/>
    <w:rsid w:val="00AB1A34"/>
    <w:rsid w:val="00AB1ACE"/>
    <w:rsid w:val="00AB1B07"/>
    <w:rsid w:val="00AB1B65"/>
    <w:rsid w:val="00AB1BE7"/>
    <w:rsid w:val="00AB1D39"/>
    <w:rsid w:val="00AB1D90"/>
    <w:rsid w:val="00AB1D95"/>
    <w:rsid w:val="00AB1DE0"/>
    <w:rsid w:val="00AB1E2C"/>
    <w:rsid w:val="00AB1E8F"/>
    <w:rsid w:val="00AB1ED7"/>
    <w:rsid w:val="00AB1EF1"/>
    <w:rsid w:val="00AB1FD5"/>
    <w:rsid w:val="00AB2073"/>
    <w:rsid w:val="00AB20E0"/>
    <w:rsid w:val="00AB2263"/>
    <w:rsid w:val="00AB22DA"/>
    <w:rsid w:val="00AB2326"/>
    <w:rsid w:val="00AB2398"/>
    <w:rsid w:val="00AB246A"/>
    <w:rsid w:val="00AB24D5"/>
    <w:rsid w:val="00AB24E6"/>
    <w:rsid w:val="00AB24E8"/>
    <w:rsid w:val="00AB24EE"/>
    <w:rsid w:val="00AB257A"/>
    <w:rsid w:val="00AB25CD"/>
    <w:rsid w:val="00AB2702"/>
    <w:rsid w:val="00AB29A7"/>
    <w:rsid w:val="00AB2C86"/>
    <w:rsid w:val="00AB2DA2"/>
    <w:rsid w:val="00AB2E30"/>
    <w:rsid w:val="00AB2EED"/>
    <w:rsid w:val="00AB305F"/>
    <w:rsid w:val="00AB30A3"/>
    <w:rsid w:val="00AB3211"/>
    <w:rsid w:val="00AB3260"/>
    <w:rsid w:val="00AB3283"/>
    <w:rsid w:val="00AB32E2"/>
    <w:rsid w:val="00AB32EB"/>
    <w:rsid w:val="00AB3330"/>
    <w:rsid w:val="00AB337A"/>
    <w:rsid w:val="00AB357A"/>
    <w:rsid w:val="00AB35CD"/>
    <w:rsid w:val="00AB3666"/>
    <w:rsid w:val="00AB376A"/>
    <w:rsid w:val="00AB3772"/>
    <w:rsid w:val="00AB37B3"/>
    <w:rsid w:val="00AB37F4"/>
    <w:rsid w:val="00AB37F6"/>
    <w:rsid w:val="00AB380D"/>
    <w:rsid w:val="00AB382A"/>
    <w:rsid w:val="00AB3872"/>
    <w:rsid w:val="00AB39A1"/>
    <w:rsid w:val="00AB3A1F"/>
    <w:rsid w:val="00AB3B92"/>
    <w:rsid w:val="00AB3C04"/>
    <w:rsid w:val="00AB3DF7"/>
    <w:rsid w:val="00AB3E52"/>
    <w:rsid w:val="00AB3E6A"/>
    <w:rsid w:val="00AB3E90"/>
    <w:rsid w:val="00AB3F9C"/>
    <w:rsid w:val="00AB4050"/>
    <w:rsid w:val="00AB4171"/>
    <w:rsid w:val="00AB42A5"/>
    <w:rsid w:val="00AB439E"/>
    <w:rsid w:val="00AB43AE"/>
    <w:rsid w:val="00AB4427"/>
    <w:rsid w:val="00AB442D"/>
    <w:rsid w:val="00AB44E1"/>
    <w:rsid w:val="00AB44FC"/>
    <w:rsid w:val="00AB46AA"/>
    <w:rsid w:val="00AB46B5"/>
    <w:rsid w:val="00AB47C6"/>
    <w:rsid w:val="00AB48FB"/>
    <w:rsid w:val="00AB495B"/>
    <w:rsid w:val="00AB4988"/>
    <w:rsid w:val="00AB49AB"/>
    <w:rsid w:val="00AB4AA1"/>
    <w:rsid w:val="00AB4B06"/>
    <w:rsid w:val="00AB4B2A"/>
    <w:rsid w:val="00AB4B66"/>
    <w:rsid w:val="00AB4C24"/>
    <w:rsid w:val="00AB4C45"/>
    <w:rsid w:val="00AB4C61"/>
    <w:rsid w:val="00AB4DDE"/>
    <w:rsid w:val="00AB4DE0"/>
    <w:rsid w:val="00AB4F20"/>
    <w:rsid w:val="00AB50F2"/>
    <w:rsid w:val="00AB5169"/>
    <w:rsid w:val="00AB526C"/>
    <w:rsid w:val="00AB5275"/>
    <w:rsid w:val="00AB5459"/>
    <w:rsid w:val="00AB549A"/>
    <w:rsid w:val="00AB559E"/>
    <w:rsid w:val="00AB56C5"/>
    <w:rsid w:val="00AB56EF"/>
    <w:rsid w:val="00AB5719"/>
    <w:rsid w:val="00AB57DE"/>
    <w:rsid w:val="00AB5833"/>
    <w:rsid w:val="00AB584B"/>
    <w:rsid w:val="00AB58D1"/>
    <w:rsid w:val="00AB59A3"/>
    <w:rsid w:val="00AB59D5"/>
    <w:rsid w:val="00AB5A50"/>
    <w:rsid w:val="00AB5AC1"/>
    <w:rsid w:val="00AB5BB5"/>
    <w:rsid w:val="00AB5C33"/>
    <w:rsid w:val="00AB5C4E"/>
    <w:rsid w:val="00AB5C5C"/>
    <w:rsid w:val="00AB5D2C"/>
    <w:rsid w:val="00AB5E2C"/>
    <w:rsid w:val="00AB5F2E"/>
    <w:rsid w:val="00AB6165"/>
    <w:rsid w:val="00AB6241"/>
    <w:rsid w:val="00AB6455"/>
    <w:rsid w:val="00AB6586"/>
    <w:rsid w:val="00AB65F6"/>
    <w:rsid w:val="00AB660F"/>
    <w:rsid w:val="00AB6866"/>
    <w:rsid w:val="00AB6871"/>
    <w:rsid w:val="00AB6B2B"/>
    <w:rsid w:val="00AB6C03"/>
    <w:rsid w:val="00AB6D63"/>
    <w:rsid w:val="00AB6E0C"/>
    <w:rsid w:val="00AB6E98"/>
    <w:rsid w:val="00AB6EE3"/>
    <w:rsid w:val="00AB6F1C"/>
    <w:rsid w:val="00AB6F86"/>
    <w:rsid w:val="00AB7200"/>
    <w:rsid w:val="00AB721F"/>
    <w:rsid w:val="00AB72E4"/>
    <w:rsid w:val="00AB736C"/>
    <w:rsid w:val="00AB73D9"/>
    <w:rsid w:val="00AB7454"/>
    <w:rsid w:val="00AB76ED"/>
    <w:rsid w:val="00AB77AA"/>
    <w:rsid w:val="00AB7831"/>
    <w:rsid w:val="00AB7886"/>
    <w:rsid w:val="00AB7984"/>
    <w:rsid w:val="00AB7A84"/>
    <w:rsid w:val="00AB7AD4"/>
    <w:rsid w:val="00AB7B27"/>
    <w:rsid w:val="00AB7C6E"/>
    <w:rsid w:val="00AB7DBD"/>
    <w:rsid w:val="00AB7DC6"/>
    <w:rsid w:val="00AB7F02"/>
    <w:rsid w:val="00AB7F2A"/>
    <w:rsid w:val="00AB7F49"/>
    <w:rsid w:val="00AC01C6"/>
    <w:rsid w:val="00AC01D7"/>
    <w:rsid w:val="00AC01FA"/>
    <w:rsid w:val="00AC0457"/>
    <w:rsid w:val="00AC0603"/>
    <w:rsid w:val="00AC07CB"/>
    <w:rsid w:val="00AC07CC"/>
    <w:rsid w:val="00AC07D1"/>
    <w:rsid w:val="00AC0883"/>
    <w:rsid w:val="00AC0913"/>
    <w:rsid w:val="00AC09A0"/>
    <w:rsid w:val="00AC0A58"/>
    <w:rsid w:val="00AC0AAF"/>
    <w:rsid w:val="00AC0D81"/>
    <w:rsid w:val="00AC0EB8"/>
    <w:rsid w:val="00AC0EE0"/>
    <w:rsid w:val="00AC0F56"/>
    <w:rsid w:val="00AC0F79"/>
    <w:rsid w:val="00AC0FC2"/>
    <w:rsid w:val="00AC11F6"/>
    <w:rsid w:val="00AC1258"/>
    <w:rsid w:val="00AC1309"/>
    <w:rsid w:val="00AC135B"/>
    <w:rsid w:val="00AC13EE"/>
    <w:rsid w:val="00AC1429"/>
    <w:rsid w:val="00AC14CB"/>
    <w:rsid w:val="00AC14F6"/>
    <w:rsid w:val="00AC14FF"/>
    <w:rsid w:val="00AC1649"/>
    <w:rsid w:val="00AC171E"/>
    <w:rsid w:val="00AC1797"/>
    <w:rsid w:val="00AC1853"/>
    <w:rsid w:val="00AC18A5"/>
    <w:rsid w:val="00AC1941"/>
    <w:rsid w:val="00AC196D"/>
    <w:rsid w:val="00AC19DC"/>
    <w:rsid w:val="00AC1B3A"/>
    <w:rsid w:val="00AC1B74"/>
    <w:rsid w:val="00AC1B99"/>
    <w:rsid w:val="00AC1C24"/>
    <w:rsid w:val="00AC1DBE"/>
    <w:rsid w:val="00AC1DDE"/>
    <w:rsid w:val="00AC1EE2"/>
    <w:rsid w:val="00AC1F55"/>
    <w:rsid w:val="00AC209C"/>
    <w:rsid w:val="00AC2102"/>
    <w:rsid w:val="00AC2136"/>
    <w:rsid w:val="00AC222D"/>
    <w:rsid w:val="00AC2235"/>
    <w:rsid w:val="00AC2264"/>
    <w:rsid w:val="00AC2337"/>
    <w:rsid w:val="00AC2424"/>
    <w:rsid w:val="00AC2470"/>
    <w:rsid w:val="00AC258C"/>
    <w:rsid w:val="00AC2686"/>
    <w:rsid w:val="00AC280B"/>
    <w:rsid w:val="00AC2877"/>
    <w:rsid w:val="00AC28C1"/>
    <w:rsid w:val="00AC28F0"/>
    <w:rsid w:val="00AC296B"/>
    <w:rsid w:val="00AC29B3"/>
    <w:rsid w:val="00AC2A41"/>
    <w:rsid w:val="00AC2A99"/>
    <w:rsid w:val="00AC2AB7"/>
    <w:rsid w:val="00AC2BF7"/>
    <w:rsid w:val="00AC2C0C"/>
    <w:rsid w:val="00AC2CA4"/>
    <w:rsid w:val="00AC2D02"/>
    <w:rsid w:val="00AC2DBD"/>
    <w:rsid w:val="00AC2DF9"/>
    <w:rsid w:val="00AC2F2D"/>
    <w:rsid w:val="00AC2F81"/>
    <w:rsid w:val="00AC2FE9"/>
    <w:rsid w:val="00AC30C8"/>
    <w:rsid w:val="00AC311C"/>
    <w:rsid w:val="00AC3288"/>
    <w:rsid w:val="00AC33D9"/>
    <w:rsid w:val="00AC345C"/>
    <w:rsid w:val="00AC34A6"/>
    <w:rsid w:val="00AC3538"/>
    <w:rsid w:val="00AC3547"/>
    <w:rsid w:val="00AC3590"/>
    <w:rsid w:val="00AC364A"/>
    <w:rsid w:val="00AC3751"/>
    <w:rsid w:val="00AC3783"/>
    <w:rsid w:val="00AC378A"/>
    <w:rsid w:val="00AC3884"/>
    <w:rsid w:val="00AC39BD"/>
    <w:rsid w:val="00AC3ACF"/>
    <w:rsid w:val="00AC3C2B"/>
    <w:rsid w:val="00AC3C50"/>
    <w:rsid w:val="00AC3CE2"/>
    <w:rsid w:val="00AC3D43"/>
    <w:rsid w:val="00AC3D48"/>
    <w:rsid w:val="00AC3EF7"/>
    <w:rsid w:val="00AC4017"/>
    <w:rsid w:val="00AC4023"/>
    <w:rsid w:val="00AC40C6"/>
    <w:rsid w:val="00AC40E9"/>
    <w:rsid w:val="00AC4136"/>
    <w:rsid w:val="00AC42B6"/>
    <w:rsid w:val="00AC4494"/>
    <w:rsid w:val="00AC4562"/>
    <w:rsid w:val="00AC47F0"/>
    <w:rsid w:val="00AC483F"/>
    <w:rsid w:val="00AC4862"/>
    <w:rsid w:val="00AC4874"/>
    <w:rsid w:val="00AC49D9"/>
    <w:rsid w:val="00AC4AC8"/>
    <w:rsid w:val="00AC4B0E"/>
    <w:rsid w:val="00AC4B38"/>
    <w:rsid w:val="00AC4B5C"/>
    <w:rsid w:val="00AC4C67"/>
    <w:rsid w:val="00AC4E63"/>
    <w:rsid w:val="00AC503B"/>
    <w:rsid w:val="00AC51C8"/>
    <w:rsid w:val="00AC5241"/>
    <w:rsid w:val="00AC5247"/>
    <w:rsid w:val="00AC5256"/>
    <w:rsid w:val="00AC525C"/>
    <w:rsid w:val="00AC5366"/>
    <w:rsid w:val="00AC5377"/>
    <w:rsid w:val="00AC55A4"/>
    <w:rsid w:val="00AC57EC"/>
    <w:rsid w:val="00AC5A4E"/>
    <w:rsid w:val="00AC5C46"/>
    <w:rsid w:val="00AC5D12"/>
    <w:rsid w:val="00AC5D50"/>
    <w:rsid w:val="00AC5E88"/>
    <w:rsid w:val="00AC5F68"/>
    <w:rsid w:val="00AC5FF4"/>
    <w:rsid w:val="00AC6168"/>
    <w:rsid w:val="00AC62D5"/>
    <w:rsid w:val="00AC643A"/>
    <w:rsid w:val="00AC644E"/>
    <w:rsid w:val="00AC6496"/>
    <w:rsid w:val="00AC64F4"/>
    <w:rsid w:val="00AC6515"/>
    <w:rsid w:val="00AC668D"/>
    <w:rsid w:val="00AC679B"/>
    <w:rsid w:val="00AC69A3"/>
    <w:rsid w:val="00AC69DE"/>
    <w:rsid w:val="00AC6A0F"/>
    <w:rsid w:val="00AC6A37"/>
    <w:rsid w:val="00AC6AC8"/>
    <w:rsid w:val="00AC6B2B"/>
    <w:rsid w:val="00AC6B63"/>
    <w:rsid w:val="00AC6D51"/>
    <w:rsid w:val="00AC6E46"/>
    <w:rsid w:val="00AC6E8F"/>
    <w:rsid w:val="00AC6F33"/>
    <w:rsid w:val="00AC6F5B"/>
    <w:rsid w:val="00AC6F8F"/>
    <w:rsid w:val="00AC754F"/>
    <w:rsid w:val="00AC7557"/>
    <w:rsid w:val="00AC7741"/>
    <w:rsid w:val="00AC77B4"/>
    <w:rsid w:val="00AC780B"/>
    <w:rsid w:val="00AC79FA"/>
    <w:rsid w:val="00AC7A78"/>
    <w:rsid w:val="00AC7AA5"/>
    <w:rsid w:val="00AC7B62"/>
    <w:rsid w:val="00AC7C34"/>
    <w:rsid w:val="00AC7C96"/>
    <w:rsid w:val="00AC7D1D"/>
    <w:rsid w:val="00AC7D8A"/>
    <w:rsid w:val="00AC7ED9"/>
    <w:rsid w:val="00AC7F6A"/>
    <w:rsid w:val="00AC7F82"/>
    <w:rsid w:val="00AC7F8B"/>
    <w:rsid w:val="00AD015C"/>
    <w:rsid w:val="00AD017E"/>
    <w:rsid w:val="00AD0208"/>
    <w:rsid w:val="00AD0213"/>
    <w:rsid w:val="00AD0272"/>
    <w:rsid w:val="00AD0360"/>
    <w:rsid w:val="00AD0378"/>
    <w:rsid w:val="00AD03CC"/>
    <w:rsid w:val="00AD03F4"/>
    <w:rsid w:val="00AD04C7"/>
    <w:rsid w:val="00AD050F"/>
    <w:rsid w:val="00AD0535"/>
    <w:rsid w:val="00AD069B"/>
    <w:rsid w:val="00AD06F6"/>
    <w:rsid w:val="00AD0742"/>
    <w:rsid w:val="00AD0763"/>
    <w:rsid w:val="00AD0957"/>
    <w:rsid w:val="00AD0BE8"/>
    <w:rsid w:val="00AD0C24"/>
    <w:rsid w:val="00AD0C35"/>
    <w:rsid w:val="00AD0C4F"/>
    <w:rsid w:val="00AD0CD4"/>
    <w:rsid w:val="00AD0D4C"/>
    <w:rsid w:val="00AD0ECC"/>
    <w:rsid w:val="00AD1002"/>
    <w:rsid w:val="00AD1024"/>
    <w:rsid w:val="00AD1073"/>
    <w:rsid w:val="00AD1225"/>
    <w:rsid w:val="00AD132E"/>
    <w:rsid w:val="00AD138F"/>
    <w:rsid w:val="00AD150D"/>
    <w:rsid w:val="00AD153A"/>
    <w:rsid w:val="00AD1569"/>
    <w:rsid w:val="00AD15E0"/>
    <w:rsid w:val="00AD169C"/>
    <w:rsid w:val="00AD16EB"/>
    <w:rsid w:val="00AD17EF"/>
    <w:rsid w:val="00AD1CA3"/>
    <w:rsid w:val="00AD1DBB"/>
    <w:rsid w:val="00AD1DF6"/>
    <w:rsid w:val="00AD1ED3"/>
    <w:rsid w:val="00AD1F1A"/>
    <w:rsid w:val="00AD1F33"/>
    <w:rsid w:val="00AD1F68"/>
    <w:rsid w:val="00AD204F"/>
    <w:rsid w:val="00AD2110"/>
    <w:rsid w:val="00AD21A6"/>
    <w:rsid w:val="00AD2207"/>
    <w:rsid w:val="00AD2333"/>
    <w:rsid w:val="00AD236E"/>
    <w:rsid w:val="00AD2381"/>
    <w:rsid w:val="00AD23DA"/>
    <w:rsid w:val="00AD2439"/>
    <w:rsid w:val="00AD255E"/>
    <w:rsid w:val="00AD25E1"/>
    <w:rsid w:val="00AD267C"/>
    <w:rsid w:val="00AD26EA"/>
    <w:rsid w:val="00AD271F"/>
    <w:rsid w:val="00AD2869"/>
    <w:rsid w:val="00AD2961"/>
    <w:rsid w:val="00AD2972"/>
    <w:rsid w:val="00AD29B6"/>
    <w:rsid w:val="00AD29FA"/>
    <w:rsid w:val="00AD2A0E"/>
    <w:rsid w:val="00AD2A19"/>
    <w:rsid w:val="00AD2A6F"/>
    <w:rsid w:val="00AD2AEB"/>
    <w:rsid w:val="00AD2AFB"/>
    <w:rsid w:val="00AD2B94"/>
    <w:rsid w:val="00AD2BF9"/>
    <w:rsid w:val="00AD2C10"/>
    <w:rsid w:val="00AD2C6D"/>
    <w:rsid w:val="00AD2DA4"/>
    <w:rsid w:val="00AD2E8C"/>
    <w:rsid w:val="00AD2F70"/>
    <w:rsid w:val="00AD2F74"/>
    <w:rsid w:val="00AD3149"/>
    <w:rsid w:val="00AD31DE"/>
    <w:rsid w:val="00AD32AC"/>
    <w:rsid w:val="00AD3325"/>
    <w:rsid w:val="00AD3427"/>
    <w:rsid w:val="00AD34AA"/>
    <w:rsid w:val="00AD354B"/>
    <w:rsid w:val="00AD36F9"/>
    <w:rsid w:val="00AD374F"/>
    <w:rsid w:val="00AD3768"/>
    <w:rsid w:val="00AD387A"/>
    <w:rsid w:val="00AD38AB"/>
    <w:rsid w:val="00AD38CB"/>
    <w:rsid w:val="00AD38F7"/>
    <w:rsid w:val="00AD396F"/>
    <w:rsid w:val="00AD39EA"/>
    <w:rsid w:val="00AD3A10"/>
    <w:rsid w:val="00AD3A65"/>
    <w:rsid w:val="00AD3AB3"/>
    <w:rsid w:val="00AD3AD5"/>
    <w:rsid w:val="00AD3C2C"/>
    <w:rsid w:val="00AD3C33"/>
    <w:rsid w:val="00AD3C4F"/>
    <w:rsid w:val="00AD3C74"/>
    <w:rsid w:val="00AD3D77"/>
    <w:rsid w:val="00AD3DA9"/>
    <w:rsid w:val="00AD3DB0"/>
    <w:rsid w:val="00AD3EB7"/>
    <w:rsid w:val="00AD3F0D"/>
    <w:rsid w:val="00AD3F4C"/>
    <w:rsid w:val="00AD3F6D"/>
    <w:rsid w:val="00AD42B6"/>
    <w:rsid w:val="00AD42DA"/>
    <w:rsid w:val="00AD42E2"/>
    <w:rsid w:val="00AD4452"/>
    <w:rsid w:val="00AD45B3"/>
    <w:rsid w:val="00AD4613"/>
    <w:rsid w:val="00AD463A"/>
    <w:rsid w:val="00AD467D"/>
    <w:rsid w:val="00AD46C3"/>
    <w:rsid w:val="00AD4795"/>
    <w:rsid w:val="00AD47C3"/>
    <w:rsid w:val="00AD49C9"/>
    <w:rsid w:val="00AD4A85"/>
    <w:rsid w:val="00AD4AE4"/>
    <w:rsid w:val="00AD4B2E"/>
    <w:rsid w:val="00AD4BED"/>
    <w:rsid w:val="00AD4C3D"/>
    <w:rsid w:val="00AD4C98"/>
    <w:rsid w:val="00AD4D71"/>
    <w:rsid w:val="00AD4E30"/>
    <w:rsid w:val="00AD4F1E"/>
    <w:rsid w:val="00AD520B"/>
    <w:rsid w:val="00AD524F"/>
    <w:rsid w:val="00AD5276"/>
    <w:rsid w:val="00AD53C5"/>
    <w:rsid w:val="00AD5449"/>
    <w:rsid w:val="00AD5468"/>
    <w:rsid w:val="00AD54FF"/>
    <w:rsid w:val="00AD5597"/>
    <w:rsid w:val="00AD55ED"/>
    <w:rsid w:val="00AD5606"/>
    <w:rsid w:val="00AD5656"/>
    <w:rsid w:val="00AD5676"/>
    <w:rsid w:val="00AD56AF"/>
    <w:rsid w:val="00AD5713"/>
    <w:rsid w:val="00AD57BC"/>
    <w:rsid w:val="00AD57E2"/>
    <w:rsid w:val="00AD5945"/>
    <w:rsid w:val="00AD5B60"/>
    <w:rsid w:val="00AD5C29"/>
    <w:rsid w:val="00AD5D43"/>
    <w:rsid w:val="00AD5E17"/>
    <w:rsid w:val="00AD5E30"/>
    <w:rsid w:val="00AD5E82"/>
    <w:rsid w:val="00AD60BA"/>
    <w:rsid w:val="00AD60E4"/>
    <w:rsid w:val="00AD61B4"/>
    <w:rsid w:val="00AD629D"/>
    <w:rsid w:val="00AD62F7"/>
    <w:rsid w:val="00AD6381"/>
    <w:rsid w:val="00AD6472"/>
    <w:rsid w:val="00AD66A7"/>
    <w:rsid w:val="00AD67F0"/>
    <w:rsid w:val="00AD6811"/>
    <w:rsid w:val="00AD698D"/>
    <w:rsid w:val="00AD6BA3"/>
    <w:rsid w:val="00AD6BB3"/>
    <w:rsid w:val="00AD6BDC"/>
    <w:rsid w:val="00AD6C95"/>
    <w:rsid w:val="00AD6CF2"/>
    <w:rsid w:val="00AD6D1B"/>
    <w:rsid w:val="00AD6D24"/>
    <w:rsid w:val="00AD6D39"/>
    <w:rsid w:val="00AD6D5E"/>
    <w:rsid w:val="00AD6DDF"/>
    <w:rsid w:val="00AD6EF1"/>
    <w:rsid w:val="00AD6F2E"/>
    <w:rsid w:val="00AD6FAB"/>
    <w:rsid w:val="00AD6FE5"/>
    <w:rsid w:val="00AD7032"/>
    <w:rsid w:val="00AD725C"/>
    <w:rsid w:val="00AD7306"/>
    <w:rsid w:val="00AD73A7"/>
    <w:rsid w:val="00AD73F3"/>
    <w:rsid w:val="00AD75BF"/>
    <w:rsid w:val="00AD766B"/>
    <w:rsid w:val="00AD773F"/>
    <w:rsid w:val="00AD7973"/>
    <w:rsid w:val="00AD7A50"/>
    <w:rsid w:val="00AD7B72"/>
    <w:rsid w:val="00AD7BC2"/>
    <w:rsid w:val="00AD7C84"/>
    <w:rsid w:val="00AD7CB7"/>
    <w:rsid w:val="00AD7CDE"/>
    <w:rsid w:val="00AD7CFB"/>
    <w:rsid w:val="00AD7DE1"/>
    <w:rsid w:val="00AD7E11"/>
    <w:rsid w:val="00AD7E48"/>
    <w:rsid w:val="00AD7ED7"/>
    <w:rsid w:val="00AD7EE6"/>
    <w:rsid w:val="00AD7F75"/>
    <w:rsid w:val="00AE021F"/>
    <w:rsid w:val="00AE03A7"/>
    <w:rsid w:val="00AE03AD"/>
    <w:rsid w:val="00AE0423"/>
    <w:rsid w:val="00AE0589"/>
    <w:rsid w:val="00AE0882"/>
    <w:rsid w:val="00AE09B2"/>
    <w:rsid w:val="00AE0A79"/>
    <w:rsid w:val="00AE0B33"/>
    <w:rsid w:val="00AE0BEA"/>
    <w:rsid w:val="00AE0D49"/>
    <w:rsid w:val="00AE0E07"/>
    <w:rsid w:val="00AE0E9F"/>
    <w:rsid w:val="00AE10DC"/>
    <w:rsid w:val="00AE1156"/>
    <w:rsid w:val="00AE11AF"/>
    <w:rsid w:val="00AE11CE"/>
    <w:rsid w:val="00AE12CB"/>
    <w:rsid w:val="00AE12FE"/>
    <w:rsid w:val="00AE130C"/>
    <w:rsid w:val="00AE15EE"/>
    <w:rsid w:val="00AE1770"/>
    <w:rsid w:val="00AE19E6"/>
    <w:rsid w:val="00AE1BC0"/>
    <w:rsid w:val="00AE1C56"/>
    <w:rsid w:val="00AE1C59"/>
    <w:rsid w:val="00AE1CAD"/>
    <w:rsid w:val="00AE1CC3"/>
    <w:rsid w:val="00AE1CC5"/>
    <w:rsid w:val="00AE1D3D"/>
    <w:rsid w:val="00AE1D8F"/>
    <w:rsid w:val="00AE1DE8"/>
    <w:rsid w:val="00AE1E12"/>
    <w:rsid w:val="00AE1E70"/>
    <w:rsid w:val="00AE1EEA"/>
    <w:rsid w:val="00AE2045"/>
    <w:rsid w:val="00AE20AA"/>
    <w:rsid w:val="00AE20EF"/>
    <w:rsid w:val="00AE21AE"/>
    <w:rsid w:val="00AE2600"/>
    <w:rsid w:val="00AE26E7"/>
    <w:rsid w:val="00AE2945"/>
    <w:rsid w:val="00AE29E0"/>
    <w:rsid w:val="00AE29EA"/>
    <w:rsid w:val="00AE2A17"/>
    <w:rsid w:val="00AE2AF9"/>
    <w:rsid w:val="00AE2B38"/>
    <w:rsid w:val="00AE2C49"/>
    <w:rsid w:val="00AE2C68"/>
    <w:rsid w:val="00AE2D36"/>
    <w:rsid w:val="00AE2EA7"/>
    <w:rsid w:val="00AE30DB"/>
    <w:rsid w:val="00AE3110"/>
    <w:rsid w:val="00AE3148"/>
    <w:rsid w:val="00AE3189"/>
    <w:rsid w:val="00AE3276"/>
    <w:rsid w:val="00AE336B"/>
    <w:rsid w:val="00AE3390"/>
    <w:rsid w:val="00AE33A8"/>
    <w:rsid w:val="00AE341E"/>
    <w:rsid w:val="00AE3576"/>
    <w:rsid w:val="00AE3897"/>
    <w:rsid w:val="00AE38A9"/>
    <w:rsid w:val="00AE39E8"/>
    <w:rsid w:val="00AE3C58"/>
    <w:rsid w:val="00AE3DF9"/>
    <w:rsid w:val="00AE3E54"/>
    <w:rsid w:val="00AE3F07"/>
    <w:rsid w:val="00AE3F0A"/>
    <w:rsid w:val="00AE3FE7"/>
    <w:rsid w:val="00AE406A"/>
    <w:rsid w:val="00AE4114"/>
    <w:rsid w:val="00AE4213"/>
    <w:rsid w:val="00AE421E"/>
    <w:rsid w:val="00AE43ED"/>
    <w:rsid w:val="00AE4420"/>
    <w:rsid w:val="00AE44FC"/>
    <w:rsid w:val="00AE4510"/>
    <w:rsid w:val="00AE45C3"/>
    <w:rsid w:val="00AE46EE"/>
    <w:rsid w:val="00AE4710"/>
    <w:rsid w:val="00AE47DC"/>
    <w:rsid w:val="00AE48FE"/>
    <w:rsid w:val="00AE49E8"/>
    <w:rsid w:val="00AE4A1E"/>
    <w:rsid w:val="00AE4ABA"/>
    <w:rsid w:val="00AE4BAD"/>
    <w:rsid w:val="00AE4C16"/>
    <w:rsid w:val="00AE4C7D"/>
    <w:rsid w:val="00AE4E2B"/>
    <w:rsid w:val="00AE4E4E"/>
    <w:rsid w:val="00AE4F2B"/>
    <w:rsid w:val="00AE5084"/>
    <w:rsid w:val="00AE5165"/>
    <w:rsid w:val="00AE51D1"/>
    <w:rsid w:val="00AE5212"/>
    <w:rsid w:val="00AE52DF"/>
    <w:rsid w:val="00AE54CA"/>
    <w:rsid w:val="00AE54EF"/>
    <w:rsid w:val="00AE557B"/>
    <w:rsid w:val="00AE558E"/>
    <w:rsid w:val="00AE566D"/>
    <w:rsid w:val="00AE567B"/>
    <w:rsid w:val="00AE56FD"/>
    <w:rsid w:val="00AE5738"/>
    <w:rsid w:val="00AE58EC"/>
    <w:rsid w:val="00AE59F9"/>
    <w:rsid w:val="00AE5A86"/>
    <w:rsid w:val="00AE5B9E"/>
    <w:rsid w:val="00AE5BE2"/>
    <w:rsid w:val="00AE5D0C"/>
    <w:rsid w:val="00AE5DA4"/>
    <w:rsid w:val="00AE5E0D"/>
    <w:rsid w:val="00AE5FE8"/>
    <w:rsid w:val="00AE5FF5"/>
    <w:rsid w:val="00AE6102"/>
    <w:rsid w:val="00AE625E"/>
    <w:rsid w:val="00AE626D"/>
    <w:rsid w:val="00AE634C"/>
    <w:rsid w:val="00AE63DF"/>
    <w:rsid w:val="00AE66A9"/>
    <w:rsid w:val="00AE6816"/>
    <w:rsid w:val="00AE68E2"/>
    <w:rsid w:val="00AE6935"/>
    <w:rsid w:val="00AE6A99"/>
    <w:rsid w:val="00AE6C46"/>
    <w:rsid w:val="00AE6D1C"/>
    <w:rsid w:val="00AE6D55"/>
    <w:rsid w:val="00AE6DB9"/>
    <w:rsid w:val="00AE6F41"/>
    <w:rsid w:val="00AE6F93"/>
    <w:rsid w:val="00AE6F99"/>
    <w:rsid w:val="00AE7030"/>
    <w:rsid w:val="00AE7042"/>
    <w:rsid w:val="00AE7072"/>
    <w:rsid w:val="00AE71E7"/>
    <w:rsid w:val="00AE7242"/>
    <w:rsid w:val="00AE73BE"/>
    <w:rsid w:val="00AE75D4"/>
    <w:rsid w:val="00AE7733"/>
    <w:rsid w:val="00AE7CD1"/>
    <w:rsid w:val="00AE7D3D"/>
    <w:rsid w:val="00AE7DAF"/>
    <w:rsid w:val="00AE7DBC"/>
    <w:rsid w:val="00AE7E0B"/>
    <w:rsid w:val="00AE7F05"/>
    <w:rsid w:val="00AF0030"/>
    <w:rsid w:val="00AF004C"/>
    <w:rsid w:val="00AF0088"/>
    <w:rsid w:val="00AF0091"/>
    <w:rsid w:val="00AF0210"/>
    <w:rsid w:val="00AF02A6"/>
    <w:rsid w:val="00AF0453"/>
    <w:rsid w:val="00AF04AC"/>
    <w:rsid w:val="00AF065D"/>
    <w:rsid w:val="00AF065F"/>
    <w:rsid w:val="00AF06AF"/>
    <w:rsid w:val="00AF0722"/>
    <w:rsid w:val="00AF07AE"/>
    <w:rsid w:val="00AF07EC"/>
    <w:rsid w:val="00AF0877"/>
    <w:rsid w:val="00AF09D5"/>
    <w:rsid w:val="00AF0A49"/>
    <w:rsid w:val="00AF0ABD"/>
    <w:rsid w:val="00AF0B37"/>
    <w:rsid w:val="00AF0B8C"/>
    <w:rsid w:val="00AF0C57"/>
    <w:rsid w:val="00AF0EE4"/>
    <w:rsid w:val="00AF0F85"/>
    <w:rsid w:val="00AF1182"/>
    <w:rsid w:val="00AF1284"/>
    <w:rsid w:val="00AF1386"/>
    <w:rsid w:val="00AF1441"/>
    <w:rsid w:val="00AF177C"/>
    <w:rsid w:val="00AF18C0"/>
    <w:rsid w:val="00AF18C8"/>
    <w:rsid w:val="00AF18F3"/>
    <w:rsid w:val="00AF19BA"/>
    <w:rsid w:val="00AF1A20"/>
    <w:rsid w:val="00AF1A3D"/>
    <w:rsid w:val="00AF1C45"/>
    <w:rsid w:val="00AF1D26"/>
    <w:rsid w:val="00AF1DC3"/>
    <w:rsid w:val="00AF1E0C"/>
    <w:rsid w:val="00AF1FC5"/>
    <w:rsid w:val="00AF200B"/>
    <w:rsid w:val="00AF224E"/>
    <w:rsid w:val="00AF22D7"/>
    <w:rsid w:val="00AF2510"/>
    <w:rsid w:val="00AF25D3"/>
    <w:rsid w:val="00AF2722"/>
    <w:rsid w:val="00AF27F6"/>
    <w:rsid w:val="00AF28A7"/>
    <w:rsid w:val="00AF2925"/>
    <w:rsid w:val="00AF293B"/>
    <w:rsid w:val="00AF293D"/>
    <w:rsid w:val="00AF2A8D"/>
    <w:rsid w:val="00AF2A92"/>
    <w:rsid w:val="00AF2AC1"/>
    <w:rsid w:val="00AF2B26"/>
    <w:rsid w:val="00AF2B73"/>
    <w:rsid w:val="00AF2BEB"/>
    <w:rsid w:val="00AF2C20"/>
    <w:rsid w:val="00AF2D86"/>
    <w:rsid w:val="00AF2E27"/>
    <w:rsid w:val="00AF2E85"/>
    <w:rsid w:val="00AF2EAA"/>
    <w:rsid w:val="00AF2EC0"/>
    <w:rsid w:val="00AF2F0D"/>
    <w:rsid w:val="00AF2F40"/>
    <w:rsid w:val="00AF2F7B"/>
    <w:rsid w:val="00AF2F84"/>
    <w:rsid w:val="00AF3072"/>
    <w:rsid w:val="00AF3114"/>
    <w:rsid w:val="00AF3257"/>
    <w:rsid w:val="00AF34B1"/>
    <w:rsid w:val="00AF35DC"/>
    <w:rsid w:val="00AF37F6"/>
    <w:rsid w:val="00AF382F"/>
    <w:rsid w:val="00AF39E3"/>
    <w:rsid w:val="00AF3B92"/>
    <w:rsid w:val="00AF3D0E"/>
    <w:rsid w:val="00AF3D1F"/>
    <w:rsid w:val="00AF3E6F"/>
    <w:rsid w:val="00AF3F87"/>
    <w:rsid w:val="00AF401E"/>
    <w:rsid w:val="00AF41EF"/>
    <w:rsid w:val="00AF4318"/>
    <w:rsid w:val="00AF4329"/>
    <w:rsid w:val="00AF43EA"/>
    <w:rsid w:val="00AF4474"/>
    <w:rsid w:val="00AF44FC"/>
    <w:rsid w:val="00AF45B5"/>
    <w:rsid w:val="00AF45FE"/>
    <w:rsid w:val="00AF46A8"/>
    <w:rsid w:val="00AF471C"/>
    <w:rsid w:val="00AF47F5"/>
    <w:rsid w:val="00AF4838"/>
    <w:rsid w:val="00AF4A4E"/>
    <w:rsid w:val="00AF4A8C"/>
    <w:rsid w:val="00AF4AE4"/>
    <w:rsid w:val="00AF4AFA"/>
    <w:rsid w:val="00AF4B39"/>
    <w:rsid w:val="00AF4B43"/>
    <w:rsid w:val="00AF4BC8"/>
    <w:rsid w:val="00AF4BEC"/>
    <w:rsid w:val="00AF4BF2"/>
    <w:rsid w:val="00AF4C44"/>
    <w:rsid w:val="00AF4C6C"/>
    <w:rsid w:val="00AF4C8B"/>
    <w:rsid w:val="00AF4C8E"/>
    <w:rsid w:val="00AF4C9A"/>
    <w:rsid w:val="00AF4CD6"/>
    <w:rsid w:val="00AF4D2C"/>
    <w:rsid w:val="00AF4D52"/>
    <w:rsid w:val="00AF4DE4"/>
    <w:rsid w:val="00AF4DEA"/>
    <w:rsid w:val="00AF4E86"/>
    <w:rsid w:val="00AF4E88"/>
    <w:rsid w:val="00AF4EC4"/>
    <w:rsid w:val="00AF4F3C"/>
    <w:rsid w:val="00AF4F86"/>
    <w:rsid w:val="00AF4FD7"/>
    <w:rsid w:val="00AF4FF8"/>
    <w:rsid w:val="00AF5016"/>
    <w:rsid w:val="00AF509D"/>
    <w:rsid w:val="00AF5119"/>
    <w:rsid w:val="00AF5271"/>
    <w:rsid w:val="00AF52A0"/>
    <w:rsid w:val="00AF53C5"/>
    <w:rsid w:val="00AF5524"/>
    <w:rsid w:val="00AF55BD"/>
    <w:rsid w:val="00AF5697"/>
    <w:rsid w:val="00AF56C8"/>
    <w:rsid w:val="00AF5816"/>
    <w:rsid w:val="00AF584F"/>
    <w:rsid w:val="00AF5985"/>
    <w:rsid w:val="00AF5AFF"/>
    <w:rsid w:val="00AF5DBB"/>
    <w:rsid w:val="00AF5DE1"/>
    <w:rsid w:val="00AF5E1D"/>
    <w:rsid w:val="00AF6037"/>
    <w:rsid w:val="00AF6079"/>
    <w:rsid w:val="00AF60BE"/>
    <w:rsid w:val="00AF618E"/>
    <w:rsid w:val="00AF61D3"/>
    <w:rsid w:val="00AF61FC"/>
    <w:rsid w:val="00AF6229"/>
    <w:rsid w:val="00AF650E"/>
    <w:rsid w:val="00AF6669"/>
    <w:rsid w:val="00AF66DD"/>
    <w:rsid w:val="00AF69CC"/>
    <w:rsid w:val="00AF6A7F"/>
    <w:rsid w:val="00AF6A9A"/>
    <w:rsid w:val="00AF6B34"/>
    <w:rsid w:val="00AF6C32"/>
    <w:rsid w:val="00AF6CAC"/>
    <w:rsid w:val="00AF6CD0"/>
    <w:rsid w:val="00AF6CFA"/>
    <w:rsid w:val="00AF6DD6"/>
    <w:rsid w:val="00AF6E55"/>
    <w:rsid w:val="00AF6E96"/>
    <w:rsid w:val="00AF6F43"/>
    <w:rsid w:val="00AF707A"/>
    <w:rsid w:val="00AF70BA"/>
    <w:rsid w:val="00AF71D6"/>
    <w:rsid w:val="00AF745A"/>
    <w:rsid w:val="00AF74E1"/>
    <w:rsid w:val="00AF752F"/>
    <w:rsid w:val="00AF7549"/>
    <w:rsid w:val="00AF756D"/>
    <w:rsid w:val="00AF76E8"/>
    <w:rsid w:val="00AF7778"/>
    <w:rsid w:val="00AF77AA"/>
    <w:rsid w:val="00AF7899"/>
    <w:rsid w:val="00AF78BB"/>
    <w:rsid w:val="00AF78D2"/>
    <w:rsid w:val="00AF7B5E"/>
    <w:rsid w:val="00AF7C39"/>
    <w:rsid w:val="00AF7DC6"/>
    <w:rsid w:val="00AF7E02"/>
    <w:rsid w:val="00AF7E1C"/>
    <w:rsid w:val="00AF7E58"/>
    <w:rsid w:val="00AF7ED5"/>
    <w:rsid w:val="00AF7F09"/>
    <w:rsid w:val="00AF7F1E"/>
    <w:rsid w:val="00AF7F3B"/>
    <w:rsid w:val="00B0000B"/>
    <w:rsid w:val="00B00073"/>
    <w:rsid w:val="00B001AB"/>
    <w:rsid w:val="00B0020F"/>
    <w:rsid w:val="00B00257"/>
    <w:rsid w:val="00B0043A"/>
    <w:rsid w:val="00B0045A"/>
    <w:rsid w:val="00B0054C"/>
    <w:rsid w:val="00B00568"/>
    <w:rsid w:val="00B00570"/>
    <w:rsid w:val="00B005C9"/>
    <w:rsid w:val="00B0066D"/>
    <w:rsid w:val="00B007E2"/>
    <w:rsid w:val="00B00845"/>
    <w:rsid w:val="00B00927"/>
    <w:rsid w:val="00B00A84"/>
    <w:rsid w:val="00B00AD4"/>
    <w:rsid w:val="00B00AE3"/>
    <w:rsid w:val="00B00AEC"/>
    <w:rsid w:val="00B00B59"/>
    <w:rsid w:val="00B00BF4"/>
    <w:rsid w:val="00B00C0F"/>
    <w:rsid w:val="00B00C22"/>
    <w:rsid w:val="00B00C48"/>
    <w:rsid w:val="00B00CDC"/>
    <w:rsid w:val="00B00D2B"/>
    <w:rsid w:val="00B00F87"/>
    <w:rsid w:val="00B01081"/>
    <w:rsid w:val="00B01365"/>
    <w:rsid w:val="00B01388"/>
    <w:rsid w:val="00B0138D"/>
    <w:rsid w:val="00B013B1"/>
    <w:rsid w:val="00B013DC"/>
    <w:rsid w:val="00B014DC"/>
    <w:rsid w:val="00B0150F"/>
    <w:rsid w:val="00B017DC"/>
    <w:rsid w:val="00B0197E"/>
    <w:rsid w:val="00B01A26"/>
    <w:rsid w:val="00B01A5D"/>
    <w:rsid w:val="00B01B83"/>
    <w:rsid w:val="00B01CED"/>
    <w:rsid w:val="00B01D8A"/>
    <w:rsid w:val="00B01EA0"/>
    <w:rsid w:val="00B01ED6"/>
    <w:rsid w:val="00B01EFA"/>
    <w:rsid w:val="00B01F69"/>
    <w:rsid w:val="00B01FD8"/>
    <w:rsid w:val="00B0200B"/>
    <w:rsid w:val="00B02082"/>
    <w:rsid w:val="00B020E2"/>
    <w:rsid w:val="00B020F3"/>
    <w:rsid w:val="00B02183"/>
    <w:rsid w:val="00B02207"/>
    <w:rsid w:val="00B0220F"/>
    <w:rsid w:val="00B0235A"/>
    <w:rsid w:val="00B02519"/>
    <w:rsid w:val="00B025D7"/>
    <w:rsid w:val="00B026A2"/>
    <w:rsid w:val="00B02719"/>
    <w:rsid w:val="00B02756"/>
    <w:rsid w:val="00B0278C"/>
    <w:rsid w:val="00B0278F"/>
    <w:rsid w:val="00B02796"/>
    <w:rsid w:val="00B027AF"/>
    <w:rsid w:val="00B02916"/>
    <w:rsid w:val="00B0297B"/>
    <w:rsid w:val="00B02B36"/>
    <w:rsid w:val="00B02B85"/>
    <w:rsid w:val="00B02DA7"/>
    <w:rsid w:val="00B02EBA"/>
    <w:rsid w:val="00B02EDA"/>
    <w:rsid w:val="00B02F32"/>
    <w:rsid w:val="00B02F84"/>
    <w:rsid w:val="00B03121"/>
    <w:rsid w:val="00B03195"/>
    <w:rsid w:val="00B0323A"/>
    <w:rsid w:val="00B034AA"/>
    <w:rsid w:val="00B034E0"/>
    <w:rsid w:val="00B03538"/>
    <w:rsid w:val="00B0353B"/>
    <w:rsid w:val="00B03620"/>
    <w:rsid w:val="00B0379D"/>
    <w:rsid w:val="00B03863"/>
    <w:rsid w:val="00B03901"/>
    <w:rsid w:val="00B03911"/>
    <w:rsid w:val="00B0398C"/>
    <w:rsid w:val="00B039CC"/>
    <w:rsid w:val="00B03A7F"/>
    <w:rsid w:val="00B03B0F"/>
    <w:rsid w:val="00B03B22"/>
    <w:rsid w:val="00B03B50"/>
    <w:rsid w:val="00B03B52"/>
    <w:rsid w:val="00B03C51"/>
    <w:rsid w:val="00B03C5D"/>
    <w:rsid w:val="00B03D1B"/>
    <w:rsid w:val="00B03DD0"/>
    <w:rsid w:val="00B03EEC"/>
    <w:rsid w:val="00B03F5E"/>
    <w:rsid w:val="00B03F78"/>
    <w:rsid w:val="00B03FFC"/>
    <w:rsid w:val="00B0404C"/>
    <w:rsid w:val="00B042EB"/>
    <w:rsid w:val="00B04314"/>
    <w:rsid w:val="00B043E9"/>
    <w:rsid w:val="00B043EB"/>
    <w:rsid w:val="00B043F4"/>
    <w:rsid w:val="00B04401"/>
    <w:rsid w:val="00B04517"/>
    <w:rsid w:val="00B04548"/>
    <w:rsid w:val="00B04554"/>
    <w:rsid w:val="00B045C7"/>
    <w:rsid w:val="00B04759"/>
    <w:rsid w:val="00B04853"/>
    <w:rsid w:val="00B048D8"/>
    <w:rsid w:val="00B048E4"/>
    <w:rsid w:val="00B049CD"/>
    <w:rsid w:val="00B04A62"/>
    <w:rsid w:val="00B04B63"/>
    <w:rsid w:val="00B04CA4"/>
    <w:rsid w:val="00B04EA5"/>
    <w:rsid w:val="00B04F3A"/>
    <w:rsid w:val="00B04F44"/>
    <w:rsid w:val="00B0510A"/>
    <w:rsid w:val="00B0525D"/>
    <w:rsid w:val="00B0545D"/>
    <w:rsid w:val="00B05623"/>
    <w:rsid w:val="00B056A5"/>
    <w:rsid w:val="00B056E1"/>
    <w:rsid w:val="00B058C7"/>
    <w:rsid w:val="00B0599B"/>
    <w:rsid w:val="00B05A5D"/>
    <w:rsid w:val="00B05B58"/>
    <w:rsid w:val="00B05BAD"/>
    <w:rsid w:val="00B05BE2"/>
    <w:rsid w:val="00B05C12"/>
    <w:rsid w:val="00B05C6C"/>
    <w:rsid w:val="00B05D7D"/>
    <w:rsid w:val="00B05F5F"/>
    <w:rsid w:val="00B060DD"/>
    <w:rsid w:val="00B061F4"/>
    <w:rsid w:val="00B0629B"/>
    <w:rsid w:val="00B0629E"/>
    <w:rsid w:val="00B0634B"/>
    <w:rsid w:val="00B06365"/>
    <w:rsid w:val="00B0640B"/>
    <w:rsid w:val="00B0647E"/>
    <w:rsid w:val="00B06564"/>
    <w:rsid w:val="00B065F9"/>
    <w:rsid w:val="00B06675"/>
    <w:rsid w:val="00B06680"/>
    <w:rsid w:val="00B066DE"/>
    <w:rsid w:val="00B0676A"/>
    <w:rsid w:val="00B067EF"/>
    <w:rsid w:val="00B0685A"/>
    <w:rsid w:val="00B0695F"/>
    <w:rsid w:val="00B0696A"/>
    <w:rsid w:val="00B069C3"/>
    <w:rsid w:val="00B06A03"/>
    <w:rsid w:val="00B06A7F"/>
    <w:rsid w:val="00B06BF1"/>
    <w:rsid w:val="00B06C49"/>
    <w:rsid w:val="00B06CC9"/>
    <w:rsid w:val="00B06D43"/>
    <w:rsid w:val="00B06D6E"/>
    <w:rsid w:val="00B06D87"/>
    <w:rsid w:val="00B06DE1"/>
    <w:rsid w:val="00B06E93"/>
    <w:rsid w:val="00B07094"/>
    <w:rsid w:val="00B071D5"/>
    <w:rsid w:val="00B072F8"/>
    <w:rsid w:val="00B07356"/>
    <w:rsid w:val="00B073BC"/>
    <w:rsid w:val="00B073BF"/>
    <w:rsid w:val="00B0741A"/>
    <w:rsid w:val="00B07433"/>
    <w:rsid w:val="00B07446"/>
    <w:rsid w:val="00B074C8"/>
    <w:rsid w:val="00B07537"/>
    <w:rsid w:val="00B0758F"/>
    <w:rsid w:val="00B0761D"/>
    <w:rsid w:val="00B07771"/>
    <w:rsid w:val="00B0782D"/>
    <w:rsid w:val="00B0785C"/>
    <w:rsid w:val="00B078AE"/>
    <w:rsid w:val="00B078B7"/>
    <w:rsid w:val="00B078FF"/>
    <w:rsid w:val="00B07A13"/>
    <w:rsid w:val="00B07C7F"/>
    <w:rsid w:val="00B07CFF"/>
    <w:rsid w:val="00B07DF2"/>
    <w:rsid w:val="00B07E3C"/>
    <w:rsid w:val="00B07EC8"/>
    <w:rsid w:val="00B07F12"/>
    <w:rsid w:val="00B07F98"/>
    <w:rsid w:val="00B07FDC"/>
    <w:rsid w:val="00B10020"/>
    <w:rsid w:val="00B1002D"/>
    <w:rsid w:val="00B10075"/>
    <w:rsid w:val="00B100C5"/>
    <w:rsid w:val="00B100F7"/>
    <w:rsid w:val="00B101CA"/>
    <w:rsid w:val="00B1021C"/>
    <w:rsid w:val="00B10296"/>
    <w:rsid w:val="00B102B1"/>
    <w:rsid w:val="00B1033C"/>
    <w:rsid w:val="00B1038A"/>
    <w:rsid w:val="00B10394"/>
    <w:rsid w:val="00B10399"/>
    <w:rsid w:val="00B10403"/>
    <w:rsid w:val="00B10496"/>
    <w:rsid w:val="00B105E6"/>
    <w:rsid w:val="00B1064A"/>
    <w:rsid w:val="00B10737"/>
    <w:rsid w:val="00B1078F"/>
    <w:rsid w:val="00B10790"/>
    <w:rsid w:val="00B10998"/>
    <w:rsid w:val="00B10A22"/>
    <w:rsid w:val="00B10A44"/>
    <w:rsid w:val="00B10A9B"/>
    <w:rsid w:val="00B10B03"/>
    <w:rsid w:val="00B10C3D"/>
    <w:rsid w:val="00B10C8A"/>
    <w:rsid w:val="00B10CC4"/>
    <w:rsid w:val="00B10E56"/>
    <w:rsid w:val="00B10ECC"/>
    <w:rsid w:val="00B10F01"/>
    <w:rsid w:val="00B11173"/>
    <w:rsid w:val="00B1119A"/>
    <w:rsid w:val="00B111AD"/>
    <w:rsid w:val="00B112AF"/>
    <w:rsid w:val="00B112C8"/>
    <w:rsid w:val="00B11327"/>
    <w:rsid w:val="00B11348"/>
    <w:rsid w:val="00B113CE"/>
    <w:rsid w:val="00B114E0"/>
    <w:rsid w:val="00B11536"/>
    <w:rsid w:val="00B1156B"/>
    <w:rsid w:val="00B11580"/>
    <w:rsid w:val="00B11756"/>
    <w:rsid w:val="00B1183B"/>
    <w:rsid w:val="00B1189A"/>
    <w:rsid w:val="00B118E3"/>
    <w:rsid w:val="00B11940"/>
    <w:rsid w:val="00B11A4C"/>
    <w:rsid w:val="00B11A68"/>
    <w:rsid w:val="00B11BCE"/>
    <w:rsid w:val="00B11C05"/>
    <w:rsid w:val="00B11D22"/>
    <w:rsid w:val="00B11E8F"/>
    <w:rsid w:val="00B11ED7"/>
    <w:rsid w:val="00B11EF6"/>
    <w:rsid w:val="00B11F33"/>
    <w:rsid w:val="00B11FB1"/>
    <w:rsid w:val="00B11FB9"/>
    <w:rsid w:val="00B1205C"/>
    <w:rsid w:val="00B12067"/>
    <w:rsid w:val="00B12110"/>
    <w:rsid w:val="00B12250"/>
    <w:rsid w:val="00B122A3"/>
    <w:rsid w:val="00B1269D"/>
    <w:rsid w:val="00B127E8"/>
    <w:rsid w:val="00B12807"/>
    <w:rsid w:val="00B1287C"/>
    <w:rsid w:val="00B12ACC"/>
    <w:rsid w:val="00B12B91"/>
    <w:rsid w:val="00B12BF3"/>
    <w:rsid w:val="00B12C7D"/>
    <w:rsid w:val="00B12C9E"/>
    <w:rsid w:val="00B12CCC"/>
    <w:rsid w:val="00B12D8B"/>
    <w:rsid w:val="00B12E57"/>
    <w:rsid w:val="00B12FD3"/>
    <w:rsid w:val="00B131E6"/>
    <w:rsid w:val="00B1324F"/>
    <w:rsid w:val="00B1329E"/>
    <w:rsid w:val="00B1334F"/>
    <w:rsid w:val="00B13415"/>
    <w:rsid w:val="00B134B4"/>
    <w:rsid w:val="00B134EB"/>
    <w:rsid w:val="00B13597"/>
    <w:rsid w:val="00B135D8"/>
    <w:rsid w:val="00B135FF"/>
    <w:rsid w:val="00B13710"/>
    <w:rsid w:val="00B13784"/>
    <w:rsid w:val="00B13984"/>
    <w:rsid w:val="00B13B32"/>
    <w:rsid w:val="00B13B7E"/>
    <w:rsid w:val="00B13E6C"/>
    <w:rsid w:val="00B14005"/>
    <w:rsid w:val="00B140CA"/>
    <w:rsid w:val="00B141CB"/>
    <w:rsid w:val="00B1423A"/>
    <w:rsid w:val="00B1437B"/>
    <w:rsid w:val="00B143CC"/>
    <w:rsid w:val="00B144BE"/>
    <w:rsid w:val="00B146CB"/>
    <w:rsid w:val="00B146EA"/>
    <w:rsid w:val="00B147E2"/>
    <w:rsid w:val="00B14815"/>
    <w:rsid w:val="00B14936"/>
    <w:rsid w:val="00B1493F"/>
    <w:rsid w:val="00B14AFC"/>
    <w:rsid w:val="00B14B04"/>
    <w:rsid w:val="00B14B1B"/>
    <w:rsid w:val="00B14B20"/>
    <w:rsid w:val="00B14C0B"/>
    <w:rsid w:val="00B14C72"/>
    <w:rsid w:val="00B14D7C"/>
    <w:rsid w:val="00B14D7D"/>
    <w:rsid w:val="00B14E4C"/>
    <w:rsid w:val="00B14F10"/>
    <w:rsid w:val="00B14F32"/>
    <w:rsid w:val="00B14F3E"/>
    <w:rsid w:val="00B14F6D"/>
    <w:rsid w:val="00B15038"/>
    <w:rsid w:val="00B1504B"/>
    <w:rsid w:val="00B151A0"/>
    <w:rsid w:val="00B1526F"/>
    <w:rsid w:val="00B15442"/>
    <w:rsid w:val="00B15554"/>
    <w:rsid w:val="00B1562B"/>
    <w:rsid w:val="00B15821"/>
    <w:rsid w:val="00B1596A"/>
    <w:rsid w:val="00B1599A"/>
    <w:rsid w:val="00B15BA0"/>
    <w:rsid w:val="00B15BC9"/>
    <w:rsid w:val="00B15BDA"/>
    <w:rsid w:val="00B15C2A"/>
    <w:rsid w:val="00B15C82"/>
    <w:rsid w:val="00B15CC2"/>
    <w:rsid w:val="00B15D4F"/>
    <w:rsid w:val="00B15D53"/>
    <w:rsid w:val="00B15DF5"/>
    <w:rsid w:val="00B16068"/>
    <w:rsid w:val="00B16074"/>
    <w:rsid w:val="00B16089"/>
    <w:rsid w:val="00B16176"/>
    <w:rsid w:val="00B1618E"/>
    <w:rsid w:val="00B161C4"/>
    <w:rsid w:val="00B161CF"/>
    <w:rsid w:val="00B161DF"/>
    <w:rsid w:val="00B161F2"/>
    <w:rsid w:val="00B16258"/>
    <w:rsid w:val="00B16348"/>
    <w:rsid w:val="00B1636A"/>
    <w:rsid w:val="00B16386"/>
    <w:rsid w:val="00B1643F"/>
    <w:rsid w:val="00B16459"/>
    <w:rsid w:val="00B1649E"/>
    <w:rsid w:val="00B1652D"/>
    <w:rsid w:val="00B165DE"/>
    <w:rsid w:val="00B16661"/>
    <w:rsid w:val="00B166B7"/>
    <w:rsid w:val="00B166E8"/>
    <w:rsid w:val="00B1678D"/>
    <w:rsid w:val="00B1694A"/>
    <w:rsid w:val="00B16AF1"/>
    <w:rsid w:val="00B16B0E"/>
    <w:rsid w:val="00B16B54"/>
    <w:rsid w:val="00B16BF5"/>
    <w:rsid w:val="00B16BF8"/>
    <w:rsid w:val="00B16C44"/>
    <w:rsid w:val="00B16DB1"/>
    <w:rsid w:val="00B16DCB"/>
    <w:rsid w:val="00B16DE1"/>
    <w:rsid w:val="00B16E23"/>
    <w:rsid w:val="00B16F24"/>
    <w:rsid w:val="00B16F5A"/>
    <w:rsid w:val="00B16F6C"/>
    <w:rsid w:val="00B16FC0"/>
    <w:rsid w:val="00B16FEC"/>
    <w:rsid w:val="00B1715D"/>
    <w:rsid w:val="00B171B0"/>
    <w:rsid w:val="00B17277"/>
    <w:rsid w:val="00B17344"/>
    <w:rsid w:val="00B17447"/>
    <w:rsid w:val="00B1763C"/>
    <w:rsid w:val="00B17684"/>
    <w:rsid w:val="00B17777"/>
    <w:rsid w:val="00B1787F"/>
    <w:rsid w:val="00B179BE"/>
    <w:rsid w:val="00B179BF"/>
    <w:rsid w:val="00B179D9"/>
    <w:rsid w:val="00B17A4F"/>
    <w:rsid w:val="00B17A6E"/>
    <w:rsid w:val="00B17A94"/>
    <w:rsid w:val="00B17AE5"/>
    <w:rsid w:val="00B17CB2"/>
    <w:rsid w:val="00B17D24"/>
    <w:rsid w:val="00B17D3E"/>
    <w:rsid w:val="00B17D8D"/>
    <w:rsid w:val="00B17E80"/>
    <w:rsid w:val="00B17E96"/>
    <w:rsid w:val="00B20076"/>
    <w:rsid w:val="00B20166"/>
    <w:rsid w:val="00B201CC"/>
    <w:rsid w:val="00B20236"/>
    <w:rsid w:val="00B20346"/>
    <w:rsid w:val="00B20486"/>
    <w:rsid w:val="00B204AB"/>
    <w:rsid w:val="00B204BD"/>
    <w:rsid w:val="00B204FE"/>
    <w:rsid w:val="00B2067A"/>
    <w:rsid w:val="00B206D2"/>
    <w:rsid w:val="00B207D8"/>
    <w:rsid w:val="00B2080D"/>
    <w:rsid w:val="00B20817"/>
    <w:rsid w:val="00B20866"/>
    <w:rsid w:val="00B2094E"/>
    <w:rsid w:val="00B2098D"/>
    <w:rsid w:val="00B209B7"/>
    <w:rsid w:val="00B20A2D"/>
    <w:rsid w:val="00B20B80"/>
    <w:rsid w:val="00B20B97"/>
    <w:rsid w:val="00B20BC4"/>
    <w:rsid w:val="00B20BF5"/>
    <w:rsid w:val="00B20C95"/>
    <w:rsid w:val="00B20E09"/>
    <w:rsid w:val="00B20E87"/>
    <w:rsid w:val="00B20F9B"/>
    <w:rsid w:val="00B20FA2"/>
    <w:rsid w:val="00B20FA4"/>
    <w:rsid w:val="00B21006"/>
    <w:rsid w:val="00B21028"/>
    <w:rsid w:val="00B21105"/>
    <w:rsid w:val="00B21178"/>
    <w:rsid w:val="00B211E9"/>
    <w:rsid w:val="00B2122E"/>
    <w:rsid w:val="00B21242"/>
    <w:rsid w:val="00B21496"/>
    <w:rsid w:val="00B21705"/>
    <w:rsid w:val="00B2179B"/>
    <w:rsid w:val="00B21800"/>
    <w:rsid w:val="00B218E6"/>
    <w:rsid w:val="00B219DD"/>
    <w:rsid w:val="00B21A6A"/>
    <w:rsid w:val="00B21AD5"/>
    <w:rsid w:val="00B21B71"/>
    <w:rsid w:val="00B21B79"/>
    <w:rsid w:val="00B21BD3"/>
    <w:rsid w:val="00B21C3B"/>
    <w:rsid w:val="00B21CE5"/>
    <w:rsid w:val="00B21E6A"/>
    <w:rsid w:val="00B21E7C"/>
    <w:rsid w:val="00B21F9A"/>
    <w:rsid w:val="00B22386"/>
    <w:rsid w:val="00B22400"/>
    <w:rsid w:val="00B2265A"/>
    <w:rsid w:val="00B227B6"/>
    <w:rsid w:val="00B228DA"/>
    <w:rsid w:val="00B22928"/>
    <w:rsid w:val="00B229AD"/>
    <w:rsid w:val="00B229EE"/>
    <w:rsid w:val="00B22B16"/>
    <w:rsid w:val="00B22B5A"/>
    <w:rsid w:val="00B22B5B"/>
    <w:rsid w:val="00B22E6F"/>
    <w:rsid w:val="00B22EB8"/>
    <w:rsid w:val="00B22F07"/>
    <w:rsid w:val="00B22FBE"/>
    <w:rsid w:val="00B23156"/>
    <w:rsid w:val="00B23257"/>
    <w:rsid w:val="00B232A5"/>
    <w:rsid w:val="00B23351"/>
    <w:rsid w:val="00B23378"/>
    <w:rsid w:val="00B23407"/>
    <w:rsid w:val="00B2348B"/>
    <w:rsid w:val="00B235AA"/>
    <w:rsid w:val="00B236DA"/>
    <w:rsid w:val="00B237E3"/>
    <w:rsid w:val="00B237FD"/>
    <w:rsid w:val="00B238D3"/>
    <w:rsid w:val="00B238D9"/>
    <w:rsid w:val="00B239F2"/>
    <w:rsid w:val="00B23A17"/>
    <w:rsid w:val="00B23A28"/>
    <w:rsid w:val="00B23B86"/>
    <w:rsid w:val="00B23BC3"/>
    <w:rsid w:val="00B23E74"/>
    <w:rsid w:val="00B23E76"/>
    <w:rsid w:val="00B240D3"/>
    <w:rsid w:val="00B2411E"/>
    <w:rsid w:val="00B24144"/>
    <w:rsid w:val="00B244E6"/>
    <w:rsid w:val="00B24512"/>
    <w:rsid w:val="00B24578"/>
    <w:rsid w:val="00B245AA"/>
    <w:rsid w:val="00B246C5"/>
    <w:rsid w:val="00B24705"/>
    <w:rsid w:val="00B2474F"/>
    <w:rsid w:val="00B24813"/>
    <w:rsid w:val="00B2488A"/>
    <w:rsid w:val="00B2495E"/>
    <w:rsid w:val="00B24977"/>
    <w:rsid w:val="00B24AC7"/>
    <w:rsid w:val="00B24B1C"/>
    <w:rsid w:val="00B24BA5"/>
    <w:rsid w:val="00B24CF0"/>
    <w:rsid w:val="00B24D9C"/>
    <w:rsid w:val="00B24DF0"/>
    <w:rsid w:val="00B24E8A"/>
    <w:rsid w:val="00B24EC4"/>
    <w:rsid w:val="00B24F1E"/>
    <w:rsid w:val="00B24F1F"/>
    <w:rsid w:val="00B24F78"/>
    <w:rsid w:val="00B24F85"/>
    <w:rsid w:val="00B25047"/>
    <w:rsid w:val="00B25064"/>
    <w:rsid w:val="00B25227"/>
    <w:rsid w:val="00B2525D"/>
    <w:rsid w:val="00B25280"/>
    <w:rsid w:val="00B252B5"/>
    <w:rsid w:val="00B252CD"/>
    <w:rsid w:val="00B25314"/>
    <w:rsid w:val="00B2535A"/>
    <w:rsid w:val="00B25363"/>
    <w:rsid w:val="00B25384"/>
    <w:rsid w:val="00B253E9"/>
    <w:rsid w:val="00B25475"/>
    <w:rsid w:val="00B25592"/>
    <w:rsid w:val="00B2585F"/>
    <w:rsid w:val="00B25878"/>
    <w:rsid w:val="00B258B5"/>
    <w:rsid w:val="00B25926"/>
    <w:rsid w:val="00B259FD"/>
    <w:rsid w:val="00B25AC6"/>
    <w:rsid w:val="00B25B31"/>
    <w:rsid w:val="00B25B7B"/>
    <w:rsid w:val="00B25BE5"/>
    <w:rsid w:val="00B25BED"/>
    <w:rsid w:val="00B25DC2"/>
    <w:rsid w:val="00B25F30"/>
    <w:rsid w:val="00B25F41"/>
    <w:rsid w:val="00B25FAB"/>
    <w:rsid w:val="00B2600B"/>
    <w:rsid w:val="00B260F6"/>
    <w:rsid w:val="00B26173"/>
    <w:rsid w:val="00B26178"/>
    <w:rsid w:val="00B2625D"/>
    <w:rsid w:val="00B26284"/>
    <w:rsid w:val="00B26299"/>
    <w:rsid w:val="00B2632E"/>
    <w:rsid w:val="00B2640A"/>
    <w:rsid w:val="00B2645F"/>
    <w:rsid w:val="00B26480"/>
    <w:rsid w:val="00B264E7"/>
    <w:rsid w:val="00B264F6"/>
    <w:rsid w:val="00B2650E"/>
    <w:rsid w:val="00B26527"/>
    <w:rsid w:val="00B2652D"/>
    <w:rsid w:val="00B2655A"/>
    <w:rsid w:val="00B267BF"/>
    <w:rsid w:val="00B267E3"/>
    <w:rsid w:val="00B267F4"/>
    <w:rsid w:val="00B26808"/>
    <w:rsid w:val="00B26987"/>
    <w:rsid w:val="00B269AF"/>
    <w:rsid w:val="00B26A76"/>
    <w:rsid w:val="00B26A87"/>
    <w:rsid w:val="00B26C37"/>
    <w:rsid w:val="00B26ED7"/>
    <w:rsid w:val="00B26F87"/>
    <w:rsid w:val="00B27086"/>
    <w:rsid w:val="00B270B1"/>
    <w:rsid w:val="00B271C9"/>
    <w:rsid w:val="00B2723E"/>
    <w:rsid w:val="00B27259"/>
    <w:rsid w:val="00B27277"/>
    <w:rsid w:val="00B27297"/>
    <w:rsid w:val="00B2743E"/>
    <w:rsid w:val="00B275E7"/>
    <w:rsid w:val="00B2760F"/>
    <w:rsid w:val="00B276AF"/>
    <w:rsid w:val="00B27795"/>
    <w:rsid w:val="00B2780A"/>
    <w:rsid w:val="00B27871"/>
    <w:rsid w:val="00B2798E"/>
    <w:rsid w:val="00B27994"/>
    <w:rsid w:val="00B27996"/>
    <w:rsid w:val="00B279C0"/>
    <w:rsid w:val="00B27AA3"/>
    <w:rsid w:val="00B27ABC"/>
    <w:rsid w:val="00B27AF6"/>
    <w:rsid w:val="00B27B39"/>
    <w:rsid w:val="00B27BC2"/>
    <w:rsid w:val="00B27DB3"/>
    <w:rsid w:val="00B27DB8"/>
    <w:rsid w:val="00B27E19"/>
    <w:rsid w:val="00B27E7C"/>
    <w:rsid w:val="00B27E8F"/>
    <w:rsid w:val="00B27F84"/>
    <w:rsid w:val="00B30086"/>
    <w:rsid w:val="00B300A1"/>
    <w:rsid w:val="00B300D9"/>
    <w:rsid w:val="00B30138"/>
    <w:rsid w:val="00B3017B"/>
    <w:rsid w:val="00B301D7"/>
    <w:rsid w:val="00B30281"/>
    <w:rsid w:val="00B30460"/>
    <w:rsid w:val="00B30474"/>
    <w:rsid w:val="00B306BA"/>
    <w:rsid w:val="00B30746"/>
    <w:rsid w:val="00B307D8"/>
    <w:rsid w:val="00B308A3"/>
    <w:rsid w:val="00B3095E"/>
    <w:rsid w:val="00B309F1"/>
    <w:rsid w:val="00B30A6D"/>
    <w:rsid w:val="00B30A92"/>
    <w:rsid w:val="00B30C02"/>
    <w:rsid w:val="00B30DA7"/>
    <w:rsid w:val="00B30F28"/>
    <w:rsid w:val="00B30F5F"/>
    <w:rsid w:val="00B311B1"/>
    <w:rsid w:val="00B311B3"/>
    <w:rsid w:val="00B311DD"/>
    <w:rsid w:val="00B31244"/>
    <w:rsid w:val="00B3125A"/>
    <w:rsid w:val="00B3127C"/>
    <w:rsid w:val="00B3133C"/>
    <w:rsid w:val="00B315CB"/>
    <w:rsid w:val="00B316C8"/>
    <w:rsid w:val="00B3176C"/>
    <w:rsid w:val="00B31793"/>
    <w:rsid w:val="00B31849"/>
    <w:rsid w:val="00B31879"/>
    <w:rsid w:val="00B318C0"/>
    <w:rsid w:val="00B31937"/>
    <w:rsid w:val="00B31950"/>
    <w:rsid w:val="00B319A0"/>
    <w:rsid w:val="00B31AEA"/>
    <w:rsid w:val="00B31BD7"/>
    <w:rsid w:val="00B31C49"/>
    <w:rsid w:val="00B31D01"/>
    <w:rsid w:val="00B31F2D"/>
    <w:rsid w:val="00B31F49"/>
    <w:rsid w:val="00B31FA1"/>
    <w:rsid w:val="00B32047"/>
    <w:rsid w:val="00B3223B"/>
    <w:rsid w:val="00B32257"/>
    <w:rsid w:val="00B322C1"/>
    <w:rsid w:val="00B3230A"/>
    <w:rsid w:val="00B323FF"/>
    <w:rsid w:val="00B32548"/>
    <w:rsid w:val="00B32777"/>
    <w:rsid w:val="00B327AD"/>
    <w:rsid w:val="00B32956"/>
    <w:rsid w:val="00B32995"/>
    <w:rsid w:val="00B329B7"/>
    <w:rsid w:val="00B32AE4"/>
    <w:rsid w:val="00B32B51"/>
    <w:rsid w:val="00B32B97"/>
    <w:rsid w:val="00B32BF9"/>
    <w:rsid w:val="00B32E30"/>
    <w:rsid w:val="00B32ED9"/>
    <w:rsid w:val="00B330E5"/>
    <w:rsid w:val="00B331D2"/>
    <w:rsid w:val="00B333A5"/>
    <w:rsid w:val="00B33495"/>
    <w:rsid w:val="00B33600"/>
    <w:rsid w:val="00B33671"/>
    <w:rsid w:val="00B33743"/>
    <w:rsid w:val="00B3387E"/>
    <w:rsid w:val="00B33885"/>
    <w:rsid w:val="00B33A12"/>
    <w:rsid w:val="00B33C21"/>
    <w:rsid w:val="00B33C26"/>
    <w:rsid w:val="00B33CEC"/>
    <w:rsid w:val="00B33DA3"/>
    <w:rsid w:val="00B33DE1"/>
    <w:rsid w:val="00B3407B"/>
    <w:rsid w:val="00B34086"/>
    <w:rsid w:val="00B340B3"/>
    <w:rsid w:val="00B340EE"/>
    <w:rsid w:val="00B34101"/>
    <w:rsid w:val="00B34173"/>
    <w:rsid w:val="00B3419F"/>
    <w:rsid w:val="00B341BC"/>
    <w:rsid w:val="00B3428C"/>
    <w:rsid w:val="00B34379"/>
    <w:rsid w:val="00B343C2"/>
    <w:rsid w:val="00B343E8"/>
    <w:rsid w:val="00B34516"/>
    <w:rsid w:val="00B345E8"/>
    <w:rsid w:val="00B34690"/>
    <w:rsid w:val="00B346CE"/>
    <w:rsid w:val="00B3472C"/>
    <w:rsid w:val="00B3476D"/>
    <w:rsid w:val="00B34949"/>
    <w:rsid w:val="00B349D9"/>
    <w:rsid w:val="00B34C02"/>
    <w:rsid w:val="00B34CEF"/>
    <w:rsid w:val="00B34F1D"/>
    <w:rsid w:val="00B34F59"/>
    <w:rsid w:val="00B35059"/>
    <w:rsid w:val="00B350A3"/>
    <w:rsid w:val="00B351C4"/>
    <w:rsid w:val="00B351CF"/>
    <w:rsid w:val="00B352AE"/>
    <w:rsid w:val="00B3542E"/>
    <w:rsid w:val="00B35485"/>
    <w:rsid w:val="00B35545"/>
    <w:rsid w:val="00B35557"/>
    <w:rsid w:val="00B355CE"/>
    <w:rsid w:val="00B355E6"/>
    <w:rsid w:val="00B3564A"/>
    <w:rsid w:val="00B35678"/>
    <w:rsid w:val="00B3577E"/>
    <w:rsid w:val="00B35781"/>
    <w:rsid w:val="00B357F9"/>
    <w:rsid w:val="00B35864"/>
    <w:rsid w:val="00B358F7"/>
    <w:rsid w:val="00B35941"/>
    <w:rsid w:val="00B35A43"/>
    <w:rsid w:val="00B35AB2"/>
    <w:rsid w:val="00B35B4F"/>
    <w:rsid w:val="00B35BE0"/>
    <w:rsid w:val="00B35C26"/>
    <w:rsid w:val="00B35E99"/>
    <w:rsid w:val="00B35F70"/>
    <w:rsid w:val="00B3611A"/>
    <w:rsid w:val="00B3620C"/>
    <w:rsid w:val="00B36212"/>
    <w:rsid w:val="00B3621C"/>
    <w:rsid w:val="00B364C1"/>
    <w:rsid w:val="00B36505"/>
    <w:rsid w:val="00B3656F"/>
    <w:rsid w:val="00B365AF"/>
    <w:rsid w:val="00B36716"/>
    <w:rsid w:val="00B368C2"/>
    <w:rsid w:val="00B369C1"/>
    <w:rsid w:val="00B36AA2"/>
    <w:rsid w:val="00B36BA8"/>
    <w:rsid w:val="00B36BF0"/>
    <w:rsid w:val="00B36D31"/>
    <w:rsid w:val="00B36D91"/>
    <w:rsid w:val="00B36DFC"/>
    <w:rsid w:val="00B36EAD"/>
    <w:rsid w:val="00B36EE3"/>
    <w:rsid w:val="00B37002"/>
    <w:rsid w:val="00B37075"/>
    <w:rsid w:val="00B370A1"/>
    <w:rsid w:val="00B37113"/>
    <w:rsid w:val="00B37137"/>
    <w:rsid w:val="00B371CD"/>
    <w:rsid w:val="00B3720D"/>
    <w:rsid w:val="00B372CF"/>
    <w:rsid w:val="00B372ED"/>
    <w:rsid w:val="00B372F7"/>
    <w:rsid w:val="00B37387"/>
    <w:rsid w:val="00B373DF"/>
    <w:rsid w:val="00B373E2"/>
    <w:rsid w:val="00B375E9"/>
    <w:rsid w:val="00B3769D"/>
    <w:rsid w:val="00B376C0"/>
    <w:rsid w:val="00B37785"/>
    <w:rsid w:val="00B3788A"/>
    <w:rsid w:val="00B3791E"/>
    <w:rsid w:val="00B3797D"/>
    <w:rsid w:val="00B37A10"/>
    <w:rsid w:val="00B37A9A"/>
    <w:rsid w:val="00B37AAD"/>
    <w:rsid w:val="00B37B39"/>
    <w:rsid w:val="00B37C07"/>
    <w:rsid w:val="00B37C3E"/>
    <w:rsid w:val="00B37C8F"/>
    <w:rsid w:val="00B37CA5"/>
    <w:rsid w:val="00B37CBF"/>
    <w:rsid w:val="00B37DBA"/>
    <w:rsid w:val="00B37DD0"/>
    <w:rsid w:val="00B37F30"/>
    <w:rsid w:val="00B37F4E"/>
    <w:rsid w:val="00B40096"/>
    <w:rsid w:val="00B40135"/>
    <w:rsid w:val="00B401B9"/>
    <w:rsid w:val="00B401BC"/>
    <w:rsid w:val="00B401D0"/>
    <w:rsid w:val="00B402A5"/>
    <w:rsid w:val="00B40314"/>
    <w:rsid w:val="00B40466"/>
    <w:rsid w:val="00B40487"/>
    <w:rsid w:val="00B40573"/>
    <w:rsid w:val="00B4058C"/>
    <w:rsid w:val="00B406A0"/>
    <w:rsid w:val="00B40779"/>
    <w:rsid w:val="00B40937"/>
    <w:rsid w:val="00B40942"/>
    <w:rsid w:val="00B409F9"/>
    <w:rsid w:val="00B409FD"/>
    <w:rsid w:val="00B40B5A"/>
    <w:rsid w:val="00B40CA6"/>
    <w:rsid w:val="00B40CB2"/>
    <w:rsid w:val="00B40D2E"/>
    <w:rsid w:val="00B40DF1"/>
    <w:rsid w:val="00B40EBB"/>
    <w:rsid w:val="00B40ECD"/>
    <w:rsid w:val="00B40EEB"/>
    <w:rsid w:val="00B41015"/>
    <w:rsid w:val="00B414C4"/>
    <w:rsid w:val="00B416C2"/>
    <w:rsid w:val="00B417DE"/>
    <w:rsid w:val="00B417E1"/>
    <w:rsid w:val="00B417F4"/>
    <w:rsid w:val="00B41825"/>
    <w:rsid w:val="00B418FA"/>
    <w:rsid w:val="00B41958"/>
    <w:rsid w:val="00B41A6F"/>
    <w:rsid w:val="00B41AE9"/>
    <w:rsid w:val="00B41AED"/>
    <w:rsid w:val="00B41BF2"/>
    <w:rsid w:val="00B41BFB"/>
    <w:rsid w:val="00B41C2E"/>
    <w:rsid w:val="00B41C8E"/>
    <w:rsid w:val="00B41FF6"/>
    <w:rsid w:val="00B4219A"/>
    <w:rsid w:val="00B421B0"/>
    <w:rsid w:val="00B42259"/>
    <w:rsid w:val="00B42262"/>
    <w:rsid w:val="00B422C6"/>
    <w:rsid w:val="00B42457"/>
    <w:rsid w:val="00B42467"/>
    <w:rsid w:val="00B424E5"/>
    <w:rsid w:val="00B424F0"/>
    <w:rsid w:val="00B425B1"/>
    <w:rsid w:val="00B4261F"/>
    <w:rsid w:val="00B4262F"/>
    <w:rsid w:val="00B4284D"/>
    <w:rsid w:val="00B4297F"/>
    <w:rsid w:val="00B429B1"/>
    <w:rsid w:val="00B42A6A"/>
    <w:rsid w:val="00B42A94"/>
    <w:rsid w:val="00B42B87"/>
    <w:rsid w:val="00B42C14"/>
    <w:rsid w:val="00B42C2C"/>
    <w:rsid w:val="00B42C4A"/>
    <w:rsid w:val="00B42C5B"/>
    <w:rsid w:val="00B42E1D"/>
    <w:rsid w:val="00B42E1F"/>
    <w:rsid w:val="00B42E7C"/>
    <w:rsid w:val="00B42ECD"/>
    <w:rsid w:val="00B42EF3"/>
    <w:rsid w:val="00B42F64"/>
    <w:rsid w:val="00B4304A"/>
    <w:rsid w:val="00B430AD"/>
    <w:rsid w:val="00B432D7"/>
    <w:rsid w:val="00B43417"/>
    <w:rsid w:val="00B43566"/>
    <w:rsid w:val="00B4357D"/>
    <w:rsid w:val="00B43727"/>
    <w:rsid w:val="00B43733"/>
    <w:rsid w:val="00B43935"/>
    <w:rsid w:val="00B439A2"/>
    <w:rsid w:val="00B43A2B"/>
    <w:rsid w:val="00B43A31"/>
    <w:rsid w:val="00B43AF7"/>
    <w:rsid w:val="00B43B6C"/>
    <w:rsid w:val="00B43B7D"/>
    <w:rsid w:val="00B43BD2"/>
    <w:rsid w:val="00B43BF1"/>
    <w:rsid w:val="00B43C67"/>
    <w:rsid w:val="00B43CED"/>
    <w:rsid w:val="00B43D8A"/>
    <w:rsid w:val="00B43DC6"/>
    <w:rsid w:val="00B43DC9"/>
    <w:rsid w:val="00B43DF5"/>
    <w:rsid w:val="00B43E30"/>
    <w:rsid w:val="00B43E51"/>
    <w:rsid w:val="00B43E61"/>
    <w:rsid w:val="00B43EC7"/>
    <w:rsid w:val="00B43ED0"/>
    <w:rsid w:val="00B4400B"/>
    <w:rsid w:val="00B440C7"/>
    <w:rsid w:val="00B4423A"/>
    <w:rsid w:val="00B44263"/>
    <w:rsid w:val="00B444D7"/>
    <w:rsid w:val="00B44531"/>
    <w:rsid w:val="00B4458D"/>
    <w:rsid w:val="00B44635"/>
    <w:rsid w:val="00B44641"/>
    <w:rsid w:val="00B4465B"/>
    <w:rsid w:val="00B446C1"/>
    <w:rsid w:val="00B44739"/>
    <w:rsid w:val="00B447AC"/>
    <w:rsid w:val="00B4489B"/>
    <w:rsid w:val="00B4498E"/>
    <w:rsid w:val="00B44A9E"/>
    <w:rsid w:val="00B44AA8"/>
    <w:rsid w:val="00B44B68"/>
    <w:rsid w:val="00B44B6E"/>
    <w:rsid w:val="00B44C12"/>
    <w:rsid w:val="00B44D12"/>
    <w:rsid w:val="00B44EE7"/>
    <w:rsid w:val="00B4501B"/>
    <w:rsid w:val="00B45027"/>
    <w:rsid w:val="00B450AC"/>
    <w:rsid w:val="00B450B5"/>
    <w:rsid w:val="00B451D9"/>
    <w:rsid w:val="00B45383"/>
    <w:rsid w:val="00B453CC"/>
    <w:rsid w:val="00B453F6"/>
    <w:rsid w:val="00B456EF"/>
    <w:rsid w:val="00B45737"/>
    <w:rsid w:val="00B4586F"/>
    <w:rsid w:val="00B45993"/>
    <w:rsid w:val="00B45A1F"/>
    <w:rsid w:val="00B45A4E"/>
    <w:rsid w:val="00B45AC4"/>
    <w:rsid w:val="00B45B29"/>
    <w:rsid w:val="00B45BD1"/>
    <w:rsid w:val="00B45CED"/>
    <w:rsid w:val="00B45CF1"/>
    <w:rsid w:val="00B45D65"/>
    <w:rsid w:val="00B45D7C"/>
    <w:rsid w:val="00B45DA9"/>
    <w:rsid w:val="00B45DFE"/>
    <w:rsid w:val="00B45FDC"/>
    <w:rsid w:val="00B460D2"/>
    <w:rsid w:val="00B46120"/>
    <w:rsid w:val="00B463D1"/>
    <w:rsid w:val="00B464D9"/>
    <w:rsid w:val="00B46593"/>
    <w:rsid w:val="00B465C3"/>
    <w:rsid w:val="00B4664E"/>
    <w:rsid w:val="00B46852"/>
    <w:rsid w:val="00B468BA"/>
    <w:rsid w:val="00B46B3D"/>
    <w:rsid w:val="00B46C57"/>
    <w:rsid w:val="00B46C59"/>
    <w:rsid w:val="00B46CF0"/>
    <w:rsid w:val="00B46D4F"/>
    <w:rsid w:val="00B46DE5"/>
    <w:rsid w:val="00B46ED2"/>
    <w:rsid w:val="00B46F4B"/>
    <w:rsid w:val="00B47005"/>
    <w:rsid w:val="00B472F3"/>
    <w:rsid w:val="00B474F7"/>
    <w:rsid w:val="00B47525"/>
    <w:rsid w:val="00B475CD"/>
    <w:rsid w:val="00B475F1"/>
    <w:rsid w:val="00B47674"/>
    <w:rsid w:val="00B47751"/>
    <w:rsid w:val="00B477D2"/>
    <w:rsid w:val="00B47B27"/>
    <w:rsid w:val="00B47CF5"/>
    <w:rsid w:val="00B47D02"/>
    <w:rsid w:val="00B47DFA"/>
    <w:rsid w:val="00B47E14"/>
    <w:rsid w:val="00B47E51"/>
    <w:rsid w:val="00B47F57"/>
    <w:rsid w:val="00B47F74"/>
    <w:rsid w:val="00B5003A"/>
    <w:rsid w:val="00B50107"/>
    <w:rsid w:val="00B5018F"/>
    <w:rsid w:val="00B5019B"/>
    <w:rsid w:val="00B502E2"/>
    <w:rsid w:val="00B502FD"/>
    <w:rsid w:val="00B50370"/>
    <w:rsid w:val="00B503AA"/>
    <w:rsid w:val="00B50440"/>
    <w:rsid w:val="00B50466"/>
    <w:rsid w:val="00B50604"/>
    <w:rsid w:val="00B50688"/>
    <w:rsid w:val="00B506E5"/>
    <w:rsid w:val="00B50741"/>
    <w:rsid w:val="00B507C3"/>
    <w:rsid w:val="00B508C7"/>
    <w:rsid w:val="00B5098F"/>
    <w:rsid w:val="00B50A29"/>
    <w:rsid w:val="00B50B2E"/>
    <w:rsid w:val="00B50B86"/>
    <w:rsid w:val="00B50BC2"/>
    <w:rsid w:val="00B50C78"/>
    <w:rsid w:val="00B50D23"/>
    <w:rsid w:val="00B50F03"/>
    <w:rsid w:val="00B50FD7"/>
    <w:rsid w:val="00B5101B"/>
    <w:rsid w:val="00B51124"/>
    <w:rsid w:val="00B511D9"/>
    <w:rsid w:val="00B51226"/>
    <w:rsid w:val="00B51438"/>
    <w:rsid w:val="00B5143C"/>
    <w:rsid w:val="00B51448"/>
    <w:rsid w:val="00B5145C"/>
    <w:rsid w:val="00B515B1"/>
    <w:rsid w:val="00B515DB"/>
    <w:rsid w:val="00B516EF"/>
    <w:rsid w:val="00B5173E"/>
    <w:rsid w:val="00B51829"/>
    <w:rsid w:val="00B51885"/>
    <w:rsid w:val="00B51921"/>
    <w:rsid w:val="00B51929"/>
    <w:rsid w:val="00B51B44"/>
    <w:rsid w:val="00B51B5C"/>
    <w:rsid w:val="00B51BF5"/>
    <w:rsid w:val="00B51C0D"/>
    <w:rsid w:val="00B51C97"/>
    <w:rsid w:val="00B51CAE"/>
    <w:rsid w:val="00B51D6A"/>
    <w:rsid w:val="00B51D7E"/>
    <w:rsid w:val="00B51E16"/>
    <w:rsid w:val="00B51EBC"/>
    <w:rsid w:val="00B51F46"/>
    <w:rsid w:val="00B52059"/>
    <w:rsid w:val="00B52117"/>
    <w:rsid w:val="00B521D2"/>
    <w:rsid w:val="00B522E6"/>
    <w:rsid w:val="00B523CD"/>
    <w:rsid w:val="00B524AF"/>
    <w:rsid w:val="00B5253B"/>
    <w:rsid w:val="00B52648"/>
    <w:rsid w:val="00B526AF"/>
    <w:rsid w:val="00B526B9"/>
    <w:rsid w:val="00B527A9"/>
    <w:rsid w:val="00B528F1"/>
    <w:rsid w:val="00B52992"/>
    <w:rsid w:val="00B529D2"/>
    <w:rsid w:val="00B529DD"/>
    <w:rsid w:val="00B52A68"/>
    <w:rsid w:val="00B52B53"/>
    <w:rsid w:val="00B52C1B"/>
    <w:rsid w:val="00B52C21"/>
    <w:rsid w:val="00B52CAE"/>
    <w:rsid w:val="00B52D4E"/>
    <w:rsid w:val="00B52E59"/>
    <w:rsid w:val="00B5303E"/>
    <w:rsid w:val="00B5309A"/>
    <w:rsid w:val="00B53252"/>
    <w:rsid w:val="00B53329"/>
    <w:rsid w:val="00B5333D"/>
    <w:rsid w:val="00B53414"/>
    <w:rsid w:val="00B5345E"/>
    <w:rsid w:val="00B53589"/>
    <w:rsid w:val="00B5381F"/>
    <w:rsid w:val="00B5388B"/>
    <w:rsid w:val="00B5389E"/>
    <w:rsid w:val="00B538B5"/>
    <w:rsid w:val="00B538C2"/>
    <w:rsid w:val="00B53969"/>
    <w:rsid w:val="00B53C2F"/>
    <w:rsid w:val="00B53C67"/>
    <w:rsid w:val="00B53C6D"/>
    <w:rsid w:val="00B53D27"/>
    <w:rsid w:val="00B53F70"/>
    <w:rsid w:val="00B53F71"/>
    <w:rsid w:val="00B53F8F"/>
    <w:rsid w:val="00B54145"/>
    <w:rsid w:val="00B5417E"/>
    <w:rsid w:val="00B541C7"/>
    <w:rsid w:val="00B541E1"/>
    <w:rsid w:val="00B542EF"/>
    <w:rsid w:val="00B544C4"/>
    <w:rsid w:val="00B54563"/>
    <w:rsid w:val="00B54584"/>
    <w:rsid w:val="00B5462E"/>
    <w:rsid w:val="00B546EC"/>
    <w:rsid w:val="00B547DA"/>
    <w:rsid w:val="00B5483B"/>
    <w:rsid w:val="00B549C6"/>
    <w:rsid w:val="00B54B23"/>
    <w:rsid w:val="00B54C92"/>
    <w:rsid w:val="00B54D0C"/>
    <w:rsid w:val="00B54F33"/>
    <w:rsid w:val="00B55029"/>
    <w:rsid w:val="00B55030"/>
    <w:rsid w:val="00B551CE"/>
    <w:rsid w:val="00B55255"/>
    <w:rsid w:val="00B552B4"/>
    <w:rsid w:val="00B553AA"/>
    <w:rsid w:val="00B553B7"/>
    <w:rsid w:val="00B55471"/>
    <w:rsid w:val="00B5558C"/>
    <w:rsid w:val="00B555F2"/>
    <w:rsid w:val="00B55631"/>
    <w:rsid w:val="00B5572D"/>
    <w:rsid w:val="00B557B8"/>
    <w:rsid w:val="00B5586F"/>
    <w:rsid w:val="00B55887"/>
    <w:rsid w:val="00B558D6"/>
    <w:rsid w:val="00B55974"/>
    <w:rsid w:val="00B559E9"/>
    <w:rsid w:val="00B55C63"/>
    <w:rsid w:val="00B55CDB"/>
    <w:rsid w:val="00B55D47"/>
    <w:rsid w:val="00B55D80"/>
    <w:rsid w:val="00B55F4A"/>
    <w:rsid w:val="00B56076"/>
    <w:rsid w:val="00B561E4"/>
    <w:rsid w:val="00B562B0"/>
    <w:rsid w:val="00B5656A"/>
    <w:rsid w:val="00B565E3"/>
    <w:rsid w:val="00B567F5"/>
    <w:rsid w:val="00B56986"/>
    <w:rsid w:val="00B56A62"/>
    <w:rsid w:val="00B56A71"/>
    <w:rsid w:val="00B56BDA"/>
    <w:rsid w:val="00B56BE7"/>
    <w:rsid w:val="00B56C7A"/>
    <w:rsid w:val="00B56D5A"/>
    <w:rsid w:val="00B56D7B"/>
    <w:rsid w:val="00B56E22"/>
    <w:rsid w:val="00B56ED5"/>
    <w:rsid w:val="00B570A8"/>
    <w:rsid w:val="00B571E8"/>
    <w:rsid w:val="00B57339"/>
    <w:rsid w:val="00B5742F"/>
    <w:rsid w:val="00B57441"/>
    <w:rsid w:val="00B574F3"/>
    <w:rsid w:val="00B57504"/>
    <w:rsid w:val="00B5755F"/>
    <w:rsid w:val="00B57669"/>
    <w:rsid w:val="00B576B6"/>
    <w:rsid w:val="00B57770"/>
    <w:rsid w:val="00B5777F"/>
    <w:rsid w:val="00B57785"/>
    <w:rsid w:val="00B57878"/>
    <w:rsid w:val="00B57906"/>
    <w:rsid w:val="00B57954"/>
    <w:rsid w:val="00B5797D"/>
    <w:rsid w:val="00B57AB0"/>
    <w:rsid w:val="00B57ACC"/>
    <w:rsid w:val="00B57CF1"/>
    <w:rsid w:val="00B57EC7"/>
    <w:rsid w:val="00B57ECA"/>
    <w:rsid w:val="00B57F23"/>
    <w:rsid w:val="00B57F91"/>
    <w:rsid w:val="00B60087"/>
    <w:rsid w:val="00B60092"/>
    <w:rsid w:val="00B6011E"/>
    <w:rsid w:val="00B60146"/>
    <w:rsid w:val="00B60185"/>
    <w:rsid w:val="00B60189"/>
    <w:rsid w:val="00B601B3"/>
    <w:rsid w:val="00B601C5"/>
    <w:rsid w:val="00B601C6"/>
    <w:rsid w:val="00B60250"/>
    <w:rsid w:val="00B6025F"/>
    <w:rsid w:val="00B6027E"/>
    <w:rsid w:val="00B602B7"/>
    <w:rsid w:val="00B603F0"/>
    <w:rsid w:val="00B60441"/>
    <w:rsid w:val="00B6044C"/>
    <w:rsid w:val="00B604F9"/>
    <w:rsid w:val="00B60531"/>
    <w:rsid w:val="00B605B4"/>
    <w:rsid w:val="00B606CD"/>
    <w:rsid w:val="00B6071D"/>
    <w:rsid w:val="00B608C0"/>
    <w:rsid w:val="00B60914"/>
    <w:rsid w:val="00B6096D"/>
    <w:rsid w:val="00B60A55"/>
    <w:rsid w:val="00B60A93"/>
    <w:rsid w:val="00B60BD2"/>
    <w:rsid w:val="00B60CFA"/>
    <w:rsid w:val="00B60D11"/>
    <w:rsid w:val="00B60D59"/>
    <w:rsid w:val="00B60DC6"/>
    <w:rsid w:val="00B60DC9"/>
    <w:rsid w:val="00B60DE3"/>
    <w:rsid w:val="00B60EE4"/>
    <w:rsid w:val="00B60EF7"/>
    <w:rsid w:val="00B60EF8"/>
    <w:rsid w:val="00B610A1"/>
    <w:rsid w:val="00B61142"/>
    <w:rsid w:val="00B61199"/>
    <w:rsid w:val="00B611E8"/>
    <w:rsid w:val="00B6134E"/>
    <w:rsid w:val="00B6144E"/>
    <w:rsid w:val="00B6146D"/>
    <w:rsid w:val="00B6148A"/>
    <w:rsid w:val="00B61542"/>
    <w:rsid w:val="00B61622"/>
    <w:rsid w:val="00B61684"/>
    <w:rsid w:val="00B616C1"/>
    <w:rsid w:val="00B617CE"/>
    <w:rsid w:val="00B617F0"/>
    <w:rsid w:val="00B6180D"/>
    <w:rsid w:val="00B61814"/>
    <w:rsid w:val="00B618D6"/>
    <w:rsid w:val="00B6190A"/>
    <w:rsid w:val="00B61A3C"/>
    <w:rsid w:val="00B61A41"/>
    <w:rsid w:val="00B61BF3"/>
    <w:rsid w:val="00B61C63"/>
    <w:rsid w:val="00B61C9F"/>
    <w:rsid w:val="00B61D53"/>
    <w:rsid w:val="00B61E85"/>
    <w:rsid w:val="00B61F6E"/>
    <w:rsid w:val="00B62011"/>
    <w:rsid w:val="00B62032"/>
    <w:rsid w:val="00B620EE"/>
    <w:rsid w:val="00B621EE"/>
    <w:rsid w:val="00B62231"/>
    <w:rsid w:val="00B62306"/>
    <w:rsid w:val="00B624B2"/>
    <w:rsid w:val="00B624D1"/>
    <w:rsid w:val="00B62533"/>
    <w:rsid w:val="00B625AB"/>
    <w:rsid w:val="00B62754"/>
    <w:rsid w:val="00B62A43"/>
    <w:rsid w:val="00B62A76"/>
    <w:rsid w:val="00B62A7F"/>
    <w:rsid w:val="00B62ADF"/>
    <w:rsid w:val="00B62BDC"/>
    <w:rsid w:val="00B62CC0"/>
    <w:rsid w:val="00B62CF5"/>
    <w:rsid w:val="00B62D32"/>
    <w:rsid w:val="00B62E37"/>
    <w:rsid w:val="00B62E71"/>
    <w:rsid w:val="00B62ECB"/>
    <w:rsid w:val="00B62ED8"/>
    <w:rsid w:val="00B62F20"/>
    <w:rsid w:val="00B63015"/>
    <w:rsid w:val="00B631A6"/>
    <w:rsid w:val="00B63233"/>
    <w:rsid w:val="00B63284"/>
    <w:rsid w:val="00B632A9"/>
    <w:rsid w:val="00B6335D"/>
    <w:rsid w:val="00B63550"/>
    <w:rsid w:val="00B63610"/>
    <w:rsid w:val="00B63732"/>
    <w:rsid w:val="00B6382A"/>
    <w:rsid w:val="00B638F5"/>
    <w:rsid w:val="00B63918"/>
    <w:rsid w:val="00B63990"/>
    <w:rsid w:val="00B63A9D"/>
    <w:rsid w:val="00B63B61"/>
    <w:rsid w:val="00B63B87"/>
    <w:rsid w:val="00B63C74"/>
    <w:rsid w:val="00B63DF9"/>
    <w:rsid w:val="00B63EA9"/>
    <w:rsid w:val="00B63FCD"/>
    <w:rsid w:val="00B64005"/>
    <w:rsid w:val="00B6427C"/>
    <w:rsid w:val="00B6436B"/>
    <w:rsid w:val="00B6436E"/>
    <w:rsid w:val="00B6441C"/>
    <w:rsid w:val="00B6446A"/>
    <w:rsid w:val="00B6459C"/>
    <w:rsid w:val="00B645A6"/>
    <w:rsid w:val="00B645D8"/>
    <w:rsid w:val="00B6460D"/>
    <w:rsid w:val="00B64817"/>
    <w:rsid w:val="00B6481A"/>
    <w:rsid w:val="00B64828"/>
    <w:rsid w:val="00B64898"/>
    <w:rsid w:val="00B648B0"/>
    <w:rsid w:val="00B64940"/>
    <w:rsid w:val="00B64BDC"/>
    <w:rsid w:val="00B64BFD"/>
    <w:rsid w:val="00B64C25"/>
    <w:rsid w:val="00B64C51"/>
    <w:rsid w:val="00B64DC7"/>
    <w:rsid w:val="00B64E3C"/>
    <w:rsid w:val="00B64E99"/>
    <w:rsid w:val="00B64EEF"/>
    <w:rsid w:val="00B64EF2"/>
    <w:rsid w:val="00B64F30"/>
    <w:rsid w:val="00B65038"/>
    <w:rsid w:val="00B65055"/>
    <w:rsid w:val="00B65112"/>
    <w:rsid w:val="00B65314"/>
    <w:rsid w:val="00B65393"/>
    <w:rsid w:val="00B6542B"/>
    <w:rsid w:val="00B654F2"/>
    <w:rsid w:val="00B65585"/>
    <w:rsid w:val="00B656DA"/>
    <w:rsid w:val="00B65806"/>
    <w:rsid w:val="00B6581F"/>
    <w:rsid w:val="00B65869"/>
    <w:rsid w:val="00B659EA"/>
    <w:rsid w:val="00B65A3C"/>
    <w:rsid w:val="00B65B00"/>
    <w:rsid w:val="00B65B68"/>
    <w:rsid w:val="00B65B90"/>
    <w:rsid w:val="00B65BD1"/>
    <w:rsid w:val="00B65E59"/>
    <w:rsid w:val="00B65EA7"/>
    <w:rsid w:val="00B65ECD"/>
    <w:rsid w:val="00B65FB7"/>
    <w:rsid w:val="00B65FE4"/>
    <w:rsid w:val="00B66077"/>
    <w:rsid w:val="00B661C8"/>
    <w:rsid w:val="00B662E3"/>
    <w:rsid w:val="00B66349"/>
    <w:rsid w:val="00B66371"/>
    <w:rsid w:val="00B6638C"/>
    <w:rsid w:val="00B663EE"/>
    <w:rsid w:val="00B6648D"/>
    <w:rsid w:val="00B66561"/>
    <w:rsid w:val="00B66650"/>
    <w:rsid w:val="00B6667D"/>
    <w:rsid w:val="00B6679A"/>
    <w:rsid w:val="00B6683B"/>
    <w:rsid w:val="00B668E1"/>
    <w:rsid w:val="00B669E9"/>
    <w:rsid w:val="00B66ACA"/>
    <w:rsid w:val="00B66B0D"/>
    <w:rsid w:val="00B66B19"/>
    <w:rsid w:val="00B66B6B"/>
    <w:rsid w:val="00B66BC5"/>
    <w:rsid w:val="00B66C8B"/>
    <w:rsid w:val="00B66C97"/>
    <w:rsid w:val="00B66CEA"/>
    <w:rsid w:val="00B66D5E"/>
    <w:rsid w:val="00B66E49"/>
    <w:rsid w:val="00B66E5C"/>
    <w:rsid w:val="00B66FB7"/>
    <w:rsid w:val="00B6709F"/>
    <w:rsid w:val="00B670A8"/>
    <w:rsid w:val="00B67175"/>
    <w:rsid w:val="00B6731A"/>
    <w:rsid w:val="00B67439"/>
    <w:rsid w:val="00B67470"/>
    <w:rsid w:val="00B67545"/>
    <w:rsid w:val="00B676ED"/>
    <w:rsid w:val="00B67743"/>
    <w:rsid w:val="00B67874"/>
    <w:rsid w:val="00B6788F"/>
    <w:rsid w:val="00B67BBF"/>
    <w:rsid w:val="00B67C90"/>
    <w:rsid w:val="00B67CC4"/>
    <w:rsid w:val="00B67D3C"/>
    <w:rsid w:val="00B67D6F"/>
    <w:rsid w:val="00B67E20"/>
    <w:rsid w:val="00B67E8F"/>
    <w:rsid w:val="00B67F12"/>
    <w:rsid w:val="00B67F8F"/>
    <w:rsid w:val="00B70014"/>
    <w:rsid w:val="00B7005D"/>
    <w:rsid w:val="00B700C1"/>
    <w:rsid w:val="00B702D4"/>
    <w:rsid w:val="00B70315"/>
    <w:rsid w:val="00B703E9"/>
    <w:rsid w:val="00B704CB"/>
    <w:rsid w:val="00B704F6"/>
    <w:rsid w:val="00B704F9"/>
    <w:rsid w:val="00B70505"/>
    <w:rsid w:val="00B705E4"/>
    <w:rsid w:val="00B705ED"/>
    <w:rsid w:val="00B70683"/>
    <w:rsid w:val="00B706A2"/>
    <w:rsid w:val="00B70770"/>
    <w:rsid w:val="00B70987"/>
    <w:rsid w:val="00B709D6"/>
    <w:rsid w:val="00B70BB1"/>
    <w:rsid w:val="00B70BE8"/>
    <w:rsid w:val="00B70D7F"/>
    <w:rsid w:val="00B70E69"/>
    <w:rsid w:val="00B70EB5"/>
    <w:rsid w:val="00B70F36"/>
    <w:rsid w:val="00B70F6A"/>
    <w:rsid w:val="00B70F6B"/>
    <w:rsid w:val="00B70F8C"/>
    <w:rsid w:val="00B7116B"/>
    <w:rsid w:val="00B71174"/>
    <w:rsid w:val="00B711C5"/>
    <w:rsid w:val="00B71283"/>
    <w:rsid w:val="00B7132D"/>
    <w:rsid w:val="00B7133E"/>
    <w:rsid w:val="00B7136F"/>
    <w:rsid w:val="00B7139F"/>
    <w:rsid w:val="00B713E0"/>
    <w:rsid w:val="00B71457"/>
    <w:rsid w:val="00B71478"/>
    <w:rsid w:val="00B7154A"/>
    <w:rsid w:val="00B71584"/>
    <w:rsid w:val="00B7158E"/>
    <w:rsid w:val="00B71761"/>
    <w:rsid w:val="00B71787"/>
    <w:rsid w:val="00B717BB"/>
    <w:rsid w:val="00B717CB"/>
    <w:rsid w:val="00B7190A"/>
    <w:rsid w:val="00B71946"/>
    <w:rsid w:val="00B71A16"/>
    <w:rsid w:val="00B71A2F"/>
    <w:rsid w:val="00B71AF9"/>
    <w:rsid w:val="00B71B5B"/>
    <w:rsid w:val="00B71C03"/>
    <w:rsid w:val="00B71CBF"/>
    <w:rsid w:val="00B71CF8"/>
    <w:rsid w:val="00B71D46"/>
    <w:rsid w:val="00B71EC5"/>
    <w:rsid w:val="00B71F17"/>
    <w:rsid w:val="00B71F22"/>
    <w:rsid w:val="00B71FB9"/>
    <w:rsid w:val="00B71FEF"/>
    <w:rsid w:val="00B72010"/>
    <w:rsid w:val="00B72079"/>
    <w:rsid w:val="00B720D4"/>
    <w:rsid w:val="00B7215D"/>
    <w:rsid w:val="00B721A1"/>
    <w:rsid w:val="00B72351"/>
    <w:rsid w:val="00B72401"/>
    <w:rsid w:val="00B72436"/>
    <w:rsid w:val="00B7243A"/>
    <w:rsid w:val="00B724D0"/>
    <w:rsid w:val="00B7252A"/>
    <w:rsid w:val="00B72532"/>
    <w:rsid w:val="00B72661"/>
    <w:rsid w:val="00B7271A"/>
    <w:rsid w:val="00B7280A"/>
    <w:rsid w:val="00B7291C"/>
    <w:rsid w:val="00B729DA"/>
    <w:rsid w:val="00B729E2"/>
    <w:rsid w:val="00B72B3B"/>
    <w:rsid w:val="00B72B73"/>
    <w:rsid w:val="00B72E09"/>
    <w:rsid w:val="00B72F4A"/>
    <w:rsid w:val="00B72FC9"/>
    <w:rsid w:val="00B7302B"/>
    <w:rsid w:val="00B73037"/>
    <w:rsid w:val="00B73094"/>
    <w:rsid w:val="00B73256"/>
    <w:rsid w:val="00B7334A"/>
    <w:rsid w:val="00B7339D"/>
    <w:rsid w:val="00B733C8"/>
    <w:rsid w:val="00B73438"/>
    <w:rsid w:val="00B7344B"/>
    <w:rsid w:val="00B7345E"/>
    <w:rsid w:val="00B734B1"/>
    <w:rsid w:val="00B7350D"/>
    <w:rsid w:val="00B7362C"/>
    <w:rsid w:val="00B736D4"/>
    <w:rsid w:val="00B7373A"/>
    <w:rsid w:val="00B73781"/>
    <w:rsid w:val="00B737ED"/>
    <w:rsid w:val="00B73978"/>
    <w:rsid w:val="00B7399D"/>
    <w:rsid w:val="00B739C7"/>
    <w:rsid w:val="00B73ACA"/>
    <w:rsid w:val="00B73B9B"/>
    <w:rsid w:val="00B73F03"/>
    <w:rsid w:val="00B73F8C"/>
    <w:rsid w:val="00B7448B"/>
    <w:rsid w:val="00B745BB"/>
    <w:rsid w:val="00B7461A"/>
    <w:rsid w:val="00B7463E"/>
    <w:rsid w:val="00B74953"/>
    <w:rsid w:val="00B749B1"/>
    <w:rsid w:val="00B74A36"/>
    <w:rsid w:val="00B74A84"/>
    <w:rsid w:val="00B74C97"/>
    <w:rsid w:val="00B74CD1"/>
    <w:rsid w:val="00B74DE7"/>
    <w:rsid w:val="00B74F18"/>
    <w:rsid w:val="00B74F2A"/>
    <w:rsid w:val="00B74F72"/>
    <w:rsid w:val="00B74F9D"/>
    <w:rsid w:val="00B74FCE"/>
    <w:rsid w:val="00B74FD0"/>
    <w:rsid w:val="00B74FE1"/>
    <w:rsid w:val="00B751D2"/>
    <w:rsid w:val="00B7520D"/>
    <w:rsid w:val="00B7524C"/>
    <w:rsid w:val="00B753BE"/>
    <w:rsid w:val="00B7544A"/>
    <w:rsid w:val="00B75466"/>
    <w:rsid w:val="00B754E2"/>
    <w:rsid w:val="00B75559"/>
    <w:rsid w:val="00B7556F"/>
    <w:rsid w:val="00B75652"/>
    <w:rsid w:val="00B756C8"/>
    <w:rsid w:val="00B75863"/>
    <w:rsid w:val="00B75B00"/>
    <w:rsid w:val="00B75B0F"/>
    <w:rsid w:val="00B75B83"/>
    <w:rsid w:val="00B75F19"/>
    <w:rsid w:val="00B75F98"/>
    <w:rsid w:val="00B76002"/>
    <w:rsid w:val="00B76111"/>
    <w:rsid w:val="00B7618B"/>
    <w:rsid w:val="00B76289"/>
    <w:rsid w:val="00B763A5"/>
    <w:rsid w:val="00B763F6"/>
    <w:rsid w:val="00B76401"/>
    <w:rsid w:val="00B7657B"/>
    <w:rsid w:val="00B76623"/>
    <w:rsid w:val="00B76809"/>
    <w:rsid w:val="00B7688B"/>
    <w:rsid w:val="00B76965"/>
    <w:rsid w:val="00B76994"/>
    <w:rsid w:val="00B769D1"/>
    <w:rsid w:val="00B769FE"/>
    <w:rsid w:val="00B76BA8"/>
    <w:rsid w:val="00B76C08"/>
    <w:rsid w:val="00B76CA4"/>
    <w:rsid w:val="00B76D41"/>
    <w:rsid w:val="00B76E04"/>
    <w:rsid w:val="00B76E53"/>
    <w:rsid w:val="00B76E7E"/>
    <w:rsid w:val="00B76EDD"/>
    <w:rsid w:val="00B76F1C"/>
    <w:rsid w:val="00B77025"/>
    <w:rsid w:val="00B7706F"/>
    <w:rsid w:val="00B771A5"/>
    <w:rsid w:val="00B77267"/>
    <w:rsid w:val="00B7729D"/>
    <w:rsid w:val="00B772EE"/>
    <w:rsid w:val="00B77324"/>
    <w:rsid w:val="00B77333"/>
    <w:rsid w:val="00B773B9"/>
    <w:rsid w:val="00B773F7"/>
    <w:rsid w:val="00B774F3"/>
    <w:rsid w:val="00B77591"/>
    <w:rsid w:val="00B775A7"/>
    <w:rsid w:val="00B77771"/>
    <w:rsid w:val="00B778D0"/>
    <w:rsid w:val="00B77943"/>
    <w:rsid w:val="00B77987"/>
    <w:rsid w:val="00B77AAA"/>
    <w:rsid w:val="00B77D5A"/>
    <w:rsid w:val="00B77E3A"/>
    <w:rsid w:val="00B77FA6"/>
    <w:rsid w:val="00B8012D"/>
    <w:rsid w:val="00B80143"/>
    <w:rsid w:val="00B8015F"/>
    <w:rsid w:val="00B8017E"/>
    <w:rsid w:val="00B80260"/>
    <w:rsid w:val="00B80274"/>
    <w:rsid w:val="00B803B2"/>
    <w:rsid w:val="00B803BC"/>
    <w:rsid w:val="00B80689"/>
    <w:rsid w:val="00B807E6"/>
    <w:rsid w:val="00B808EA"/>
    <w:rsid w:val="00B80952"/>
    <w:rsid w:val="00B809EE"/>
    <w:rsid w:val="00B80A6E"/>
    <w:rsid w:val="00B80AAC"/>
    <w:rsid w:val="00B80B29"/>
    <w:rsid w:val="00B80BB8"/>
    <w:rsid w:val="00B80C66"/>
    <w:rsid w:val="00B80E25"/>
    <w:rsid w:val="00B80EE7"/>
    <w:rsid w:val="00B80F94"/>
    <w:rsid w:val="00B80FE4"/>
    <w:rsid w:val="00B81044"/>
    <w:rsid w:val="00B81182"/>
    <w:rsid w:val="00B811DA"/>
    <w:rsid w:val="00B811FE"/>
    <w:rsid w:val="00B812C5"/>
    <w:rsid w:val="00B81327"/>
    <w:rsid w:val="00B813DF"/>
    <w:rsid w:val="00B8140A"/>
    <w:rsid w:val="00B8146A"/>
    <w:rsid w:val="00B815D5"/>
    <w:rsid w:val="00B81606"/>
    <w:rsid w:val="00B81712"/>
    <w:rsid w:val="00B8172E"/>
    <w:rsid w:val="00B81824"/>
    <w:rsid w:val="00B818F9"/>
    <w:rsid w:val="00B81B80"/>
    <w:rsid w:val="00B81C8D"/>
    <w:rsid w:val="00B81CB2"/>
    <w:rsid w:val="00B81CEC"/>
    <w:rsid w:val="00B81D0A"/>
    <w:rsid w:val="00B81D48"/>
    <w:rsid w:val="00B81EBF"/>
    <w:rsid w:val="00B81ED8"/>
    <w:rsid w:val="00B81F67"/>
    <w:rsid w:val="00B82178"/>
    <w:rsid w:val="00B822B9"/>
    <w:rsid w:val="00B82311"/>
    <w:rsid w:val="00B823A9"/>
    <w:rsid w:val="00B82483"/>
    <w:rsid w:val="00B8249A"/>
    <w:rsid w:val="00B825AB"/>
    <w:rsid w:val="00B8263D"/>
    <w:rsid w:val="00B8276F"/>
    <w:rsid w:val="00B82813"/>
    <w:rsid w:val="00B8284F"/>
    <w:rsid w:val="00B8285E"/>
    <w:rsid w:val="00B828F3"/>
    <w:rsid w:val="00B82AC8"/>
    <w:rsid w:val="00B82C9E"/>
    <w:rsid w:val="00B82CAA"/>
    <w:rsid w:val="00B82D02"/>
    <w:rsid w:val="00B82D27"/>
    <w:rsid w:val="00B82D95"/>
    <w:rsid w:val="00B82F0B"/>
    <w:rsid w:val="00B82FFD"/>
    <w:rsid w:val="00B8312D"/>
    <w:rsid w:val="00B83133"/>
    <w:rsid w:val="00B831BD"/>
    <w:rsid w:val="00B83238"/>
    <w:rsid w:val="00B8324A"/>
    <w:rsid w:val="00B83431"/>
    <w:rsid w:val="00B83455"/>
    <w:rsid w:val="00B834FF"/>
    <w:rsid w:val="00B8357C"/>
    <w:rsid w:val="00B83645"/>
    <w:rsid w:val="00B837B6"/>
    <w:rsid w:val="00B83873"/>
    <w:rsid w:val="00B83884"/>
    <w:rsid w:val="00B8396B"/>
    <w:rsid w:val="00B8397F"/>
    <w:rsid w:val="00B83B75"/>
    <w:rsid w:val="00B83BDB"/>
    <w:rsid w:val="00B83C42"/>
    <w:rsid w:val="00B83D4D"/>
    <w:rsid w:val="00B83F08"/>
    <w:rsid w:val="00B83F7A"/>
    <w:rsid w:val="00B83FA0"/>
    <w:rsid w:val="00B83FB8"/>
    <w:rsid w:val="00B84077"/>
    <w:rsid w:val="00B840DD"/>
    <w:rsid w:val="00B841CD"/>
    <w:rsid w:val="00B841CE"/>
    <w:rsid w:val="00B84275"/>
    <w:rsid w:val="00B842CA"/>
    <w:rsid w:val="00B843CA"/>
    <w:rsid w:val="00B8444E"/>
    <w:rsid w:val="00B8451E"/>
    <w:rsid w:val="00B8456F"/>
    <w:rsid w:val="00B84611"/>
    <w:rsid w:val="00B8468C"/>
    <w:rsid w:val="00B846E3"/>
    <w:rsid w:val="00B84883"/>
    <w:rsid w:val="00B848E0"/>
    <w:rsid w:val="00B849B7"/>
    <w:rsid w:val="00B84A54"/>
    <w:rsid w:val="00B84AEC"/>
    <w:rsid w:val="00B84B8A"/>
    <w:rsid w:val="00B84C1D"/>
    <w:rsid w:val="00B84D27"/>
    <w:rsid w:val="00B84DF6"/>
    <w:rsid w:val="00B84E0E"/>
    <w:rsid w:val="00B84E37"/>
    <w:rsid w:val="00B84F09"/>
    <w:rsid w:val="00B84FE9"/>
    <w:rsid w:val="00B8500D"/>
    <w:rsid w:val="00B85064"/>
    <w:rsid w:val="00B850CE"/>
    <w:rsid w:val="00B851CD"/>
    <w:rsid w:val="00B851F3"/>
    <w:rsid w:val="00B85255"/>
    <w:rsid w:val="00B85279"/>
    <w:rsid w:val="00B8534D"/>
    <w:rsid w:val="00B853C0"/>
    <w:rsid w:val="00B853CF"/>
    <w:rsid w:val="00B8545C"/>
    <w:rsid w:val="00B85463"/>
    <w:rsid w:val="00B85499"/>
    <w:rsid w:val="00B85546"/>
    <w:rsid w:val="00B85795"/>
    <w:rsid w:val="00B8581A"/>
    <w:rsid w:val="00B85944"/>
    <w:rsid w:val="00B8596A"/>
    <w:rsid w:val="00B85999"/>
    <w:rsid w:val="00B859B9"/>
    <w:rsid w:val="00B859DB"/>
    <w:rsid w:val="00B85B5C"/>
    <w:rsid w:val="00B85BD5"/>
    <w:rsid w:val="00B85BE3"/>
    <w:rsid w:val="00B85ED5"/>
    <w:rsid w:val="00B8603B"/>
    <w:rsid w:val="00B86058"/>
    <w:rsid w:val="00B86143"/>
    <w:rsid w:val="00B86159"/>
    <w:rsid w:val="00B8615C"/>
    <w:rsid w:val="00B8617B"/>
    <w:rsid w:val="00B862B6"/>
    <w:rsid w:val="00B86351"/>
    <w:rsid w:val="00B8635B"/>
    <w:rsid w:val="00B86386"/>
    <w:rsid w:val="00B863E4"/>
    <w:rsid w:val="00B864C0"/>
    <w:rsid w:val="00B865A1"/>
    <w:rsid w:val="00B866A9"/>
    <w:rsid w:val="00B866C7"/>
    <w:rsid w:val="00B86865"/>
    <w:rsid w:val="00B86892"/>
    <w:rsid w:val="00B8691D"/>
    <w:rsid w:val="00B869F6"/>
    <w:rsid w:val="00B86A04"/>
    <w:rsid w:val="00B86A2C"/>
    <w:rsid w:val="00B86B64"/>
    <w:rsid w:val="00B86BCD"/>
    <w:rsid w:val="00B86BD3"/>
    <w:rsid w:val="00B86CAB"/>
    <w:rsid w:val="00B86E00"/>
    <w:rsid w:val="00B86E1C"/>
    <w:rsid w:val="00B86F4F"/>
    <w:rsid w:val="00B86FB5"/>
    <w:rsid w:val="00B86FDD"/>
    <w:rsid w:val="00B8706E"/>
    <w:rsid w:val="00B8723B"/>
    <w:rsid w:val="00B872AC"/>
    <w:rsid w:val="00B872AD"/>
    <w:rsid w:val="00B872C0"/>
    <w:rsid w:val="00B8746D"/>
    <w:rsid w:val="00B87474"/>
    <w:rsid w:val="00B875C4"/>
    <w:rsid w:val="00B875E7"/>
    <w:rsid w:val="00B875E8"/>
    <w:rsid w:val="00B8761B"/>
    <w:rsid w:val="00B876AA"/>
    <w:rsid w:val="00B8774F"/>
    <w:rsid w:val="00B8776C"/>
    <w:rsid w:val="00B877E3"/>
    <w:rsid w:val="00B87860"/>
    <w:rsid w:val="00B87866"/>
    <w:rsid w:val="00B87877"/>
    <w:rsid w:val="00B8788C"/>
    <w:rsid w:val="00B878C1"/>
    <w:rsid w:val="00B87954"/>
    <w:rsid w:val="00B8795B"/>
    <w:rsid w:val="00B87AC6"/>
    <w:rsid w:val="00B87B0C"/>
    <w:rsid w:val="00B87B1E"/>
    <w:rsid w:val="00B87B3D"/>
    <w:rsid w:val="00B87BE4"/>
    <w:rsid w:val="00B87D11"/>
    <w:rsid w:val="00B87D57"/>
    <w:rsid w:val="00B87D6C"/>
    <w:rsid w:val="00B87E28"/>
    <w:rsid w:val="00B87E66"/>
    <w:rsid w:val="00B87F6E"/>
    <w:rsid w:val="00B90017"/>
    <w:rsid w:val="00B9003A"/>
    <w:rsid w:val="00B90051"/>
    <w:rsid w:val="00B900A0"/>
    <w:rsid w:val="00B900A1"/>
    <w:rsid w:val="00B902CF"/>
    <w:rsid w:val="00B902D1"/>
    <w:rsid w:val="00B90377"/>
    <w:rsid w:val="00B90391"/>
    <w:rsid w:val="00B903C1"/>
    <w:rsid w:val="00B90531"/>
    <w:rsid w:val="00B906CB"/>
    <w:rsid w:val="00B90824"/>
    <w:rsid w:val="00B90850"/>
    <w:rsid w:val="00B90999"/>
    <w:rsid w:val="00B90BD9"/>
    <w:rsid w:val="00B90C0A"/>
    <w:rsid w:val="00B90DC5"/>
    <w:rsid w:val="00B90DE9"/>
    <w:rsid w:val="00B90DF6"/>
    <w:rsid w:val="00B90F05"/>
    <w:rsid w:val="00B91003"/>
    <w:rsid w:val="00B9105A"/>
    <w:rsid w:val="00B910B1"/>
    <w:rsid w:val="00B91157"/>
    <w:rsid w:val="00B9116B"/>
    <w:rsid w:val="00B9117D"/>
    <w:rsid w:val="00B91242"/>
    <w:rsid w:val="00B91253"/>
    <w:rsid w:val="00B91263"/>
    <w:rsid w:val="00B913B0"/>
    <w:rsid w:val="00B913F2"/>
    <w:rsid w:val="00B914F8"/>
    <w:rsid w:val="00B91536"/>
    <w:rsid w:val="00B91712"/>
    <w:rsid w:val="00B917AD"/>
    <w:rsid w:val="00B917D6"/>
    <w:rsid w:val="00B91843"/>
    <w:rsid w:val="00B918B3"/>
    <w:rsid w:val="00B91975"/>
    <w:rsid w:val="00B91A4E"/>
    <w:rsid w:val="00B91A74"/>
    <w:rsid w:val="00B91AAB"/>
    <w:rsid w:val="00B91B8F"/>
    <w:rsid w:val="00B91C44"/>
    <w:rsid w:val="00B91CF5"/>
    <w:rsid w:val="00B91D49"/>
    <w:rsid w:val="00B91DE2"/>
    <w:rsid w:val="00B92048"/>
    <w:rsid w:val="00B92069"/>
    <w:rsid w:val="00B92147"/>
    <w:rsid w:val="00B92218"/>
    <w:rsid w:val="00B92231"/>
    <w:rsid w:val="00B922B4"/>
    <w:rsid w:val="00B92312"/>
    <w:rsid w:val="00B92391"/>
    <w:rsid w:val="00B92492"/>
    <w:rsid w:val="00B924AB"/>
    <w:rsid w:val="00B924CF"/>
    <w:rsid w:val="00B924F4"/>
    <w:rsid w:val="00B9255C"/>
    <w:rsid w:val="00B92663"/>
    <w:rsid w:val="00B9272C"/>
    <w:rsid w:val="00B9274E"/>
    <w:rsid w:val="00B927EC"/>
    <w:rsid w:val="00B92859"/>
    <w:rsid w:val="00B9286F"/>
    <w:rsid w:val="00B928AC"/>
    <w:rsid w:val="00B9293F"/>
    <w:rsid w:val="00B92999"/>
    <w:rsid w:val="00B92A9F"/>
    <w:rsid w:val="00B92B31"/>
    <w:rsid w:val="00B92B5F"/>
    <w:rsid w:val="00B92DD6"/>
    <w:rsid w:val="00B92E16"/>
    <w:rsid w:val="00B92F3B"/>
    <w:rsid w:val="00B92F55"/>
    <w:rsid w:val="00B9305F"/>
    <w:rsid w:val="00B9308A"/>
    <w:rsid w:val="00B93116"/>
    <w:rsid w:val="00B93117"/>
    <w:rsid w:val="00B93140"/>
    <w:rsid w:val="00B93148"/>
    <w:rsid w:val="00B9318F"/>
    <w:rsid w:val="00B932C3"/>
    <w:rsid w:val="00B9334E"/>
    <w:rsid w:val="00B9339F"/>
    <w:rsid w:val="00B933D9"/>
    <w:rsid w:val="00B93404"/>
    <w:rsid w:val="00B9340A"/>
    <w:rsid w:val="00B93436"/>
    <w:rsid w:val="00B9349E"/>
    <w:rsid w:val="00B93519"/>
    <w:rsid w:val="00B9353A"/>
    <w:rsid w:val="00B935E6"/>
    <w:rsid w:val="00B936A0"/>
    <w:rsid w:val="00B936B5"/>
    <w:rsid w:val="00B937A4"/>
    <w:rsid w:val="00B9396D"/>
    <w:rsid w:val="00B93AD1"/>
    <w:rsid w:val="00B93AD6"/>
    <w:rsid w:val="00B93B17"/>
    <w:rsid w:val="00B93E34"/>
    <w:rsid w:val="00B93E66"/>
    <w:rsid w:val="00B93F34"/>
    <w:rsid w:val="00B9413C"/>
    <w:rsid w:val="00B9419F"/>
    <w:rsid w:val="00B941F1"/>
    <w:rsid w:val="00B941F9"/>
    <w:rsid w:val="00B94217"/>
    <w:rsid w:val="00B94267"/>
    <w:rsid w:val="00B94483"/>
    <w:rsid w:val="00B9449B"/>
    <w:rsid w:val="00B944BE"/>
    <w:rsid w:val="00B94558"/>
    <w:rsid w:val="00B94680"/>
    <w:rsid w:val="00B9473F"/>
    <w:rsid w:val="00B948EA"/>
    <w:rsid w:val="00B94985"/>
    <w:rsid w:val="00B949EF"/>
    <w:rsid w:val="00B94A63"/>
    <w:rsid w:val="00B94A87"/>
    <w:rsid w:val="00B94ABE"/>
    <w:rsid w:val="00B94B12"/>
    <w:rsid w:val="00B94B66"/>
    <w:rsid w:val="00B94C51"/>
    <w:rsid w:val="00B94DAB"/>
    <w:rsid w:val="00B94E41"/>
    <w:rsid w:val="00B94F2B"/>
    <w:rsid w:val="00B95031"/>
    <w:rsid w:val="00B950D4"/>
    <w:rsid w:val="00B9530E"/>
    <w:rsid w:val="00B9532D"/>
    <w:rsid w:val="00B9538F"/>
    <w:rsid w:val="00B953D2"/>
    <w:rsid w:val="00B95479"/>
    <w:rsid w:val="00B9551A"/>
    <w:rsid w:val="00B9554C"/>
    <w:rsid w:val="00B955A8"/>
    <w:rsid w:val="00B955E6"/>
    <w:rsid w:val="00B95639"/>
    <w:rsid w:val="00B95650"/>
    <w:rsid w:val="00B95861"/>
    <w:rsid w:val="00B95979"/>
    <w:rsid w:val="00B95A78"/>
    <w:rsid w:val="00B95C5C"/>
    <w:rsid w:val="00B95C5D"/>
    <w:rsid w:val="00B95C7A"/>
    <w:rsid w:val="00B95D41"/>
    <w:rsid w:val="00B95E42"/>
    <w:rsid w:val="00B95F07"/>
    <w:rsid w:val="00B95F20"/>
    <w:rsid w:val="00B95FDC"/>
    <w:rsid w:val="00B96120"/>
    <w:rsid w:val="00B9613B"/>
    <w:rsid w:val="00B96254"/>
    <w:rsid w:val="00B9633D"/>
    <w:rsid w:val="00B96357"/>
    <w:rsid w:val="00B9636A"/>
    <w:rsid w:val="00B963A7"/>
    <w:rsid w:val="00B963E0"/>
    <w:rsid w:val="00B9644B"/>
    <w:rsid w:val="00B96479"/>
    <w:rsid w:val="00B96480"/>
    <w:rsid w:val="00B9658A"/>
    <w:rsid w:val="00B966CD"/>
    <w:rsid w:val="00B966CE"/>
    <w:rsid w:val="00B96730"/>
    <w:rsid w:val="00B968A8"/>
    <w:rsid w:val="00B969C9"/>
    <w:rsid w:val="00B969DD"/>
    <w:rsid w:val="00B96A36"/>
    <w:rsid w:val="00B96A5A"/>
    <w:rsid w:val="00B96AE5"/>
    <w:rsid w:val="00B96D9C"/>
    <w:rsid w:val="00B96F9F"/>
    <w:rsid w:val="00B9708E"/>
    <w:rsid w:val="00B970EB"/>
    <w:rsid w:val="00B97157"/>
    <w:rsid w:val="00B9715E"/>
    <w:rsid w:val="00B971BD"/>
    <w:rsid w:val="00B971DD"/>
    <w:rsid w:val="00B9720D"/>
    <w:rsid w:val="00B972E6"/>
    <w:rsid w:val="00B97543"/>
    <w:rsid w:val="00B97563"/>
    <w:rsid w:val="00B97581"/>
    <w:rsid w:val="00B975D7"/>
    <w:rsid w:val="00B97658"/>
    <w:rsid w:val="00B9782D"/>
    <w:rsid w:val="00B9792F"/>
    <w:rsid w:val="00B9795D"/>
    <w:rsid w:val="00B979D3"/>
    <w:rsid w:val="00B979EB"/>
    <w:rsid w:val="00B979FF"/>
    <w:rsid w:val="00B97A23"/>
    <w:rsid w:val="00B97AB8"/>
    <w:rsid w:val="00B97AF5"/>
    <w:rsid w:val="00B97BBB"/>
    <w:rsid w:val="00B97C3D"/>
    <w:rsid w:val="00B97D74"/>
    <w:rsid w:val="00B97E6E"/>
    <w:rsid w:val="00B97ECA"/>
    <w:rsid w:val="00B97F18"/>
    <w:rsid w:val="00B97FA6"/>
    <w:rsid w:val="00B97FE6"/>
    <w:rsid w:val="00BA007B"/>
    <w:rsid w:val="00BA00B7"/>
    <w:rsid w:val="00BA031E"/>
    <w:rsid w:val="00BA050A"/>
    <w:rsid w:val="00BA0563"/>
    <w:rsid w:val="00BA0590"/>
    <w:rsid w:val="00BA05A0"/>
    <w:rsid w:val="00BA06D0"/>
    <w:rsid w:val="00BA0830"/>
    <w:rsid w:val="00BA0833"/>
    <w:rsid w:val="00BA0934"/>
    <w:rsid w:val="00BA098A"/>
    <w:rsid w:val="00BA09D4"/>
    <w:rsid w:val="00BA09F1"/>
    <w:rsid w:val="00BA09F6"/>
    <w:rsid w:val="00BA0A04"/>
    <w:rsid w:val="00BA0AF3"/>
    <w:rsid w:val="00BA0BC6"/>
    <w:rsid w:val="00BA0C74"/>
    <w:rsid w:val="00BA0CD4"/>
    <w:rsid w:val="00BA0F6E"/>
    <w:rsid w:val="00BA0FD9"/>
    <w:rsid w:val="00BA1041"/>
    <w:rsid w:val="00BA1075"/>
    <w:rsid w:val="00BA1126"/>
    <w:rsid w:val="00BA11A2"/>
    <w:rsid w:val="00BA129F"/>
    <w:rsid w:val="00BA12F5"/>
    <w:rsid w:val="00BA13F5"/>
    <w:rsid w:val="00BA1551"/>
    <w:rsid w:val="00BA16A1"/>
    <w:rsid w:val="00BA16F7"/>
    <w:rsid w:val="00BA17F5"/>
    <w:rsid w:val="00BA1850"/>
    <w:rsid w:val="00BA1968"/>
    <w:rsid w:val="00BA1AFC"/>
    <w:rsid w:val="00BA1BCC"/>
    <w:rsid w:val="00BA1CCF"/>
    <w:rsid w:val="00BA1EDB"/>
    <w:rsid w:val="00BA1F17"/>
    <w:rsid w:val="00BA202C"/>
    <w:rsid w:val="00BA208E"/>
    <w:rsid w:val="00BA20DF"/>
    <w:rsid w:val="00BA22FA"/>
    <w:rsid w:val="00BA23A2"/>
    <w:rsid w:val="00BA2405"/>
    <w:rsid w:val="00BA25AB"/>
    <w:rsid w:val="00BA2722"/>
    <w:rsid w:val="00BA287F"/>
    <w:rsid w:val="00BA29C7"/>
    <w:rsid w:val="00BA2A88"/>
    <w:rsid w:val="00BA2A8D"/>
    <w:rsid w:val="00BA2B75"/>
    <w:rsid w:val="00BA2C0C"/>
    <w:rsid w:val="00BA2C2E"/>
    <w:rsid w:val="00BA2CE2"/>
    <w:rsid w:val="00BA2DF6"/>
    <w:rsid w:val="00BA2DFA"/>
    <w:rsid w:val="00BA2EA4"/>
    <w:rsid w:val="00BA30FF"/>
    <w:rsid w:val="00BA3220"/>
    <w:rsid w:val="00BA32E1"/>
    <w:rsid w:val="00BA3405"/>
    <w:rsid w:val="00BA353F"/>
    <w:rsid w:val="00BA3650"/>
    <w:rsid w:val="00BA3689"/>
    <w:rsid w:val="00BA37F4"/>
    <w:rsid w:val="00BA3910"/>
    <w:rsid w:val="00BA392A"/>
    <w:rsid w:val="00BA395C"/>
    <w:rsid w:val="00BA3AE5"/>
    <w:rsid w:val="00BA3B2D"/>
    <w:rsid w:val="00BA3B90"/>
    <w:rsid w:val="00BA3BC5"/>
    <w:rsid w:val="00BA3CC0"/>
    <w:rsid w:val="00BA3CFE"/>
    <w:rsid w:val="00BA3D33"/>
    <w:rsid w:val="00BA3D37"/>
    <w:rsid w:val="00BA3E63"/>
    <w:rsid w:val="00BA3F4F"/>
    <w:rsid w:val="00BA3F57"/>
    <w:rsid w:val="00BA4010"/>
    <w:rsid w:val="00BA4042"/>
    <w:rsid w:val="00BA4070"/>
    <w:rsid w:val="00BA4084"/>
    <w:rsid w:val="00BA4123"/>
    <w:rsid w:val="00BA41C4"/>
    <w:rsid w:val="00BA41EA"/>
    <w:rsid w:val="00BA41F0"/>
    <w:rsid w:val="00BA42A5"/>
    <w:rsid w:val="00BA4362"/>
    <w:rsid w:val="00BA4516"/>
    <w:rsid w:val="00BA457C"/>
    <w:rsid w:val="00BA45B6"/>
    <w:rsid w:val="00BA4669"/>
    <w:rsid w:val="00BA46BB"/>
    <w:rsid w:val="00BA470C"/>
    <w:rsid w:val="00BA47D1"/>
    <w:rsid w:val="00BA4853"/>
    <w:rsid w:val="00BA48F8"/>
    <w:rsid w:val="00BA4A02"/>
    <w:rsid w:val="00BA4A60"/>
    <w:rsid w:val="00BA4AE2"/>
    <w:rsid w:val="00BA4AEF"/>
    <w:rsid w:val="00BA4B28"/>
    <w:rsid w:val="00BA4CAC"/>
    <w:rsid w:val="00BA4D02"/>
    <w:rsid w:val="00BA4DA8"/>
    <w:rsid w:val="00BA4EB7"/>
    <w:rsid w:val="00BA4EF7"/>
    <w:rsid w:val="00BA4F36"/>
    <w:rsid w:val="00BA4F38"/>
    <w:rsid w:val="00BA4FCC"/>
    <w:rsid w:val="00BA525D"/>
    <w:rsid w:val="00BA5292"/>
    <w:rsid w:val="00BA5331"/>
    <w:rsid w:val="00BA534C"/>
    <w:rsid w:val="00BA536F"/>
    <w:rsid w:val="00BA557D"/>
    <w:rsid w:val="00BA55E1"/>
    <w:rsid w:val="00BA56D7"/>
    <w:rsid w:val="00BA571F"/>
    <w:rsid w:val="00BA5753"/>
    <w:rsid w:val="00BA584B"/>
    <w:rsid w:val="00BA5856"/>
    <w:rsid w:val="00BA58A4"/>
    <w:rsid w:val="00BA5954"/>
    <w:rsid w:val="00BA5A8B"/>
    <w:rsid w:val="00BA5ABD"/>
    <w:rsid w:val="00BA5B23"/>
    <w:rsid w:val="00BA5B7C"/>
    <w:rsid w:val="00BA5BA9"/>
    <w:rsid w:val="00BA5CAA"/>
    <w:rsid w:val="00BA5D0A"/>
    <w:rsid w:val="00BA5FB3"/>
    <w:rsid w:val="00BA60DC"/>
    <w:rsid w:val="00BA6183"/>
    <w:rsid w:val="00BA618F"/>
    <w:rsid w:val="00BA6345"/>
    <w:rsid w:val="00BA6417"/>
    <w:rsid w:val="00BA64BB"/>
    <w:rsid w:val="00BA6532"/>
    <w:rsid w:val="00BA66E5"/>
    <w:rsid w:val="00BA670F"/>
    <w:rsid w:val="00BA67AD"/>
    <w:rsid w:val="00BA67DA"/>
    <w:rsid w:val="00BA688E"/>
    <w:rsid w:val="00BA6949"/>
    <w:rsid w:val="00BA6A0B"/>
    <w:rsid w:val="00BA6A11"/>
    <w:rsid w:val="00BA6A9D"/>
    <w:rsid w:val="00BA6AB4"/>
    <w:rsid w:val="00BA6ABF"/>
    <w:rsid w:val="00BA6B58"/>
    <w:rsid w:val="00BA6CA7"/>
    <w:rsid w:val="00BA6D3C"/>
    <w:rsid w:val="00BA6DEB"/>
    <w:rsid w:val="00BA6E33"/>
    <w:rsid w:val="00BA6E46"/>
    <w:rsid w:val="00BA6E65"/>
    <w:rsid w:val="00BA6E82"/>
    <w:rsid w:val="00BA6FBA"/>
    <w:rsid w:val="00BA6FFB"/>
    <w:rsid w:val="00BA7075"/>
    <w:rsid w:val="00BA7085"/>
    <w:rsid w:val="00BA713D"/>
    <w:rsid w:val="00BA71F4"/>
    <w:rsid w:val="00BA722F"/>
    <w:rsid w:val="00BA7236"/>
    <w:rsid w:val="00BA7249"/>
    <w:rsid w:val="00BA72B6"/>
    <w:rsid w:val="00BA7345"/>
    <w:rsid w:val="00BA73DC"/>
    <w:rsid w:val="00BA7413"/>
    <w:rsid w:val="00BA7445"/>
    <w:rsid w:val="00BA745F"/>
    <w:rsid w:val="00BA7465"/>
    <w:rsid w:val="00BA756E"/>
    <w:rsid w:val="00BA769A"/>
    <w:rsid w:val="00BA76FF"/>
    <w:rsid w:val="00BA7762"/>
    <w:rsid w:val="00BA7792"/>
    <w:rsid w:val="00BA78B4"/>
    <w:rsid w:val="00BA78C2"/>
    <w:rsid w:val="00BA792A"/>
    <w:rsid w:val="00BA7A81"/>
    <w:rsid w:val="00BA7AB4"/>
    <w:rsid w:val="00BA7AF4"/>
    <w:rsid w:val="00BA7B32"/>
    <w:rsid w:val="00BA7BFF"/>
    <w:rsid w:val="00BA7C5B"/>
    <w:rsid w:val="00BA7D47"/>
    <w:rsid w:val="00BA7DD7"/>
    <w:rsid w:val="00BA7EF5"/>
    <w:rsid w:val="00BB00BF"/>
    <w:rsid w:val="00BB0140"/>
    <w:rsid w:val="00BB024B"/>
    <w:rsid w:val="00BB02B5"/>
    <w:rsid w:val="00BB02BB"/>
    <w:rsid w:val="00BB0339"/>
    <w:rsid w:val="00BB039B"/>
    <w:rsid w:val="00BB0490"/>
    <w:rsid w:val="00BB075A"/>
    <w:rsid w:val="00BB0771"/>
    <w:rsid w:val="00BB079A"/>
    <w:rsid w:val="00BB0940"/>
    <w:rsid w:val="00BB09CA"/>
    <w:rsid w:val="00BB0A4B"/>
    <w:rsid w:val="00BB0AAF"/>
    <w:rsid w:val="00BB0ADD"/>
    <w:rsid w:val="00BB0B84"/>
    <w:rsid w:val="00BB0CDA"/>
    <w:rsid w:val="00BB0D60"/>
    <w:rsid w:val="00BB0D74"/>
    <w:rsid w:val="00BB0E8B"/>
    <w:rsid w:val="00BB0EFA"/>
    <w:rsid w:val="00BB1191"/>
    <w:rsid w:val="00BB11F5"/>
    <w:rsid w:val="00BB141C"/>
    <w:rsid w:val="00BB1422"/>
    <w:rsid w:val="00BB1593"/>
    <w:rsid w:val="00BB16A4"/>
    <w:rsid w:val="00BB17C7"/>
    <w:rsid w:val="00BB187B"/>
    <w:rsid w:val="00BB18B5"/>
    <w:rsid w:val="00BB18C3"/>
    <w:rsid w:val="00BB18C6"/>
    <w:rsid w:val="00BB1A9F"/>
    <w:rsid w:val="00BB1BE9"/>
    <w:rsid w:val="00BB1C4B"/>
    <w:rsid w:val="00BB1C9B"/>
    <w:rsid w:val="00BB1D02"/>
    <w:rsid w:val="00BB1D44"/>
    <w:rsid w:val="00BB1D71"/>
    <w:rsid w:val="00BB1E93"/>
    <w:rsid w:val="00BB1F9D"/>
    <w:rsid w:val="00BB211A"/>
    <w:rsid w:val="00BB224A"/>
    <w:rsid w:val="00BB2384"/>
    <w:rsid w:val="00BB25A9"/>
    <w:rsid w:val="00BB25CD"/>
    <w:rsid w:val="00BB26AC"/>
    <w:rsid w:val="00BB2713"/>
    <w:rsid w:val="00BB2725"/>
    <w:rsid w:val="00BB272F"/>
    <w:rsid w:val="00BB2840"/>
    <w:rsid w:val="00BB293C"/>
    <w:rsid w:val="00BB29EA"/>
    <w:rsid w:val="00BB2A68"/>
    <w:rsid w:val="00BB2AC0"/>
    <w:rsid w:val="00BB30DA"/>
    <w:rsid w:val="00BB3180"/>
    <w:rsid w:val="00BB3259"/>
    <w:rsid w:val="00BB3280"/>
    <w:rsid w:val="00BB32B9"/>
    <w:rsid w:val="00BB348A"/>
    <w:rsid w:val="00BB3496"/>
    <w:rsid w:val="00BB361F"/>
    <w:rsid w:val="00BB38B4"/>
    <w:rsid w:val="00BB39A7"/>
    <w:rsid w:val="00BB3ADC"/>
    <w:rsid w:val="00BB3C47"/>
    <w:rsid w:val="00BB3C7D"/>
    <w:rsid w:val="00BB3D60"/>
    <w:rsid w:val="00BB3E03"/>
    <w:rsid w:val="00BB3E9F"/>
    <w:rsid w:val="00BB407F"/>
    <w:rsid w:val="00BB41F2"/>
    <w:rsid w:val="00BB41FC"/>
    <w:rsid w:val="00BB4225"/>
    <w:rsid w:val="00BB4292"/>
    <w:rsid w:val="00BB42AC"/>
    <w:rsid w:val="00BB4311"/>
    <w:rsid w:val="00BB4348"/>
    <w:rsid w:val="00BB440F"/>
    <w:rsid w:val="00BB4457"/>
    <w:rsid w:val="00BB4466"/>
    <w:rsid w:val="00BB4485"/>
    <w:rsid w:val="00BB4661"/>
    <w:rsid w:val="00BB4667"/>
    <w:rsid w:val="00BB4685"/>
    <w:rsid w:val="00BB4688"/>
    <w:rsid w:val="00BB46ED"/>
    <w:rsid w:val="00BB4726"/>
    <w:rsid w:val="00BB4772"/>
    <w:rsid w:val="00BB47C6"/>
    <w:rsid w:val="00BB4825"/>
    <w:rsid w:val="00BB4A33"/>
    <w:rsid w:val="00BB4AC4"/>
    <w:rsid w:val="00BB4D1E"/>
    <w:rsid w:val="00BB4DBE"/>
    <w:rsid w:val="00BB4E08"/>
    <w:rsid w:val="00BB4E6E"/>
    <w:rsid w:val="00BB4EBA"/>
    <w:rsid w:val="00BB4ED6"/>
    <w:rsid w:val="00BB4F44"/>
    <w:rsid w:val="00BB510F"/>
    <w:rsid w:val="00BB520A"/>
    <w:rsid w:val="00BB522F"/>
    <w:rsid w:val="00BB523C"/>
    <w:rsid w:val="00BB524B"/>
    <w:rsid w:val="00BB538E"/>
    <w:rsid w:val="00BB539A"/>
    <w:rsid w:val="00BB539C"/>
    <w:rsid w:val="00BB558E"/>
    <w:rsid w:val="00BB55EA"/>
    <w:rsid w:val="00BB563B"/>
    <w:rsid w:val="00BB5ADC"/>
    <w:rsid w:val="00BB5B7A"/>
    <w:rsid w:val="00BB5BC6"/>
    <w:rsid w:val="00BB5BFC"/>
    <w:rsid w:val="00BB5C57"/>
    <w:rsid w:val="00BB5D7C"/>
    <w:rsid w:val="00BB5E22"/>
    <w:rsid w:val="00BB5EBD"/>
    <w:rsid w:val="00BB5F40"/>
    <w:rsid w:val="00BB60F9"/>
    <w:rsid w:val="00BB61C0"/>
    <w:rsid w:val="00BB6251"/>
    <w:rsid w:val="00BB6282"/>
    <w:rsid w:val="00BB628A"/>
    <w:rsid w:val="00BB62E4"/>
    <w:rsid w:val="00BB62E5"/>
    <w:rsid w:val="00BB639B"/>
    <w:rsid w:val="00BB63E9"/>
    <w:rsid w:val="00BB63EA"/>
    <w:rsid w:val="00BB6540"/>
    <w:rsid w:val="00BB6628"/>
    <w:rsid w:val="00BB667D"/>
    <w:rsid w:val="00BB6726"/>
    <w:rsid w:val="00BB6756"/>
    <w:rsid w:val="00BB68A9"/>
    <w:rsid w:val="00BB68ED"/>
    <w:rsid w:val="00BB6A1B"/>
    <w:rsid w:val="00BB6A2C"/>
    <w:rsid w:val="00BB6A80"/>
    <w:rsid w:val="00BB6AC6"/>
    <w:rsid w:val="00BB6AD1"/>
    <w:rsid w:val="00BB6B7F"/>
    <w:rsid w:val="00BB6C81"/>
    <w:rsid w:val="00BB6DE0"/>
    <w:rsid w:val="00BB6E14"/>
    <w:rsid w:val="00BB6E5D"/>
    <w:rsid w:val="00BB6EA5"/>
    <w:rsid w:val="00BB71F3"/>
    <w:rsid w:val="00BB7207"/>
    <w:rsid w:val="00BB726B"/>
    <w:rsid w:val="00BB7313"/>
    <w:rsid w:val="00BB7331"/>
    <w:rsid w:val="00BB73AC"/>
    <w:rsid w:val="00BB74C8"/>
    <w:rsid w:val="00BB74CC"/>
    <w:rsid w:val="00BB75EB"/>
    <w:rsid w:val="00BB75F7"/>
    <w:rsid w:val="00BB7691"/>
    <w:rsid w:val="00BB784B"/>
    <w:rsid w:val="00BB78A1"/>
    <w:rsid w:val="00BB78D4"/>
    <w:rsid w:val="00BB78EB"/>
    <w:rsid w:val="00BB78FE"/>
    <w:rsid w:val="00BB7909"/>
    <w:rsid w:val="00BB7958"/>
    <w:rsid w:val="00BB79B1"/>
    <w:rsid w:val="00BB7AD8"/>
    <w:rsid w:val="00BB7AE7"/>
    <w:rsid w:val="00BB7BE3"/>
    <w:rsid w:val="00BB7C70"/>
    <w:rsid w:val="00BB7E3B"/>
    <w:rsid w:val="00BB7FAC"/>
    <w:rsid w:val="00BB7FC8"/>
    <w:rsid w:val="00BC0016"/>
    <w:rsid w:val="00BC009E"/>
    <w:rsid w:val="00BC0222"/>
    <w:rsid w:val="00BC02D8"/>
    <w:rsid w:val="00BC02ED"/>
    <w:rsid w:val="00BC0314"/>
    <w:rsid w:val="00BC036C"/>
    <w:rsid w:val="00BC03A8"/>
    <w:rsid w:val="00BC04C5"/>
    <w:rsid w:val="00BC0545"/>
    <w:rsid w:val="00BC0632"/>
    <w:rsid w:val="00BC072D"/>
    <w:rsid w:val="00BC08BE"/>
    <w:rsid w:val="00BC099C"/>
    <w:rsid w:val="00BC0A09"/>
    <w:rsid w:val="00BC0AB3"/>
    <w:rsid w:val="00BC0ABF"/>
    <w:rsid w:val="00BC0B46"/>
    <w:rsid w:val="00BC0C8E"/>
    <w:rsid w:val="00BC0D6F"/>
    <w:rsid w:val="00BC0D76"/>
    <w:rsid w:val="00BC0EE6"/>
    <w:rsid w:val="00BC0F3F"/>
    <w:rsid w:val="00BC0F81"/>
    <w:rsid w:val="00BC1009"/>
    <w:rsid w:val="00BC112D"/>
    <w:rsid w:val="00BC1174"/>
    <w:rsid w:val="00BC12A2"/>
    <w:rsid w:val="00BC151B"/>
    <w:rsid w:val="00BC157F"/>
    <w:rsid w:val="00BC1593"/>
    <w:rsid w:val="00BC16B3"/>
    <w:rsid w:val="00BC1708"/>
    <w:rsid w:val="00BC175E"/>
    <w:rsid w:val="00BC189B"/>
    <w:rsid w:val="00BC1940"/>
    <w:rsid w:val="00BC1A26"/>
    <w:rsid w:val="00BC1A97"/>
    <w:rsid w:val="00BC1BF9"/>
    <w:rsid w:val="00BC1C3B"/>
    <w:rsid w:val="00BC1C4E"/>
    <w:rsid w:val="00BC1F9D"/>
    <w:rsid w:val="00BC2154"/>
    <w:rsid w:val="00BC226A"/>
    <w:rsid w:val="00BC2514"/>
    <w:rsid w:val="00BC2527"/>
    <w:rsid w:val="00BC253B"/>
    <w:rsid w:val="00BC2696"/>
    <w:rsid w:val="00BC277C"/>
    <w:rsid w:val="00BC292A"/>
    <w:rsid w:val="00BC2940"/>
    <w:rsid w:val="00BC29A2"/>
    <w:rsid w:val="00BC2A2C"/>
    <w:rsid w:val="00BC2AC1"/>
    <w:rsid w:val="00BC2B1D"/>
    <w:rsid w:val="00BC2B48"/>
    <w:rsid w:val="00BC2BDB"/>
    <w:rsid w:val="00BC2D3C"/>
    <w:rsid w:val="00BC2D42"/>
    <w:rsid w:val="00BC2F06"/>
    <w:rsid w:val="00BC2F3D"/>
    <w:rsid w:val="00BC303E"/>
    <w:rsid w:val="00BC3090"/>
    <w:rsid w:val="00BC3126"/>
    <w:rsid w:val="00BC31A2"/>
    <w:rsid w:val="00BC326A"/>
    <w:rsid w:val="00BC329B"/>
    <w:rsid w:val="00BC32AD"/>
    <w:rsid w:val="00BC32BC"/>
    <w:rsid w:val="00BC32FA"/>
    <w:rsid w:val="00BC3346"/>
    <w:rsid w:val="00BC334D"/>
    <w:rsid w:val="00BC33EA"/>
    <w:rsid w:val="00BC344E"/>
    <w:rsid w:val="00BC3658"/>
    <w:rsid w:val="00BC3682"/>
    <w:rsid w:val="00BC3713"/>
    <w:rsid w:val="00BC37A4"/>
    <w:rsid w:val="00BC37AC"/>
    <w:rsid w:val="00BC37AD"/>
    <w:rsid w:val="00BC382A"/>
    <w:rsid w:val="00BC38D3"/>
    <w:rsid w:val="00BC38DA"/>
    <w:rsid w:val="00BC39D3"/>
    <w:rsid w:val="00BC3B93"/>
    <w:rsid w:val="00BC3BA4"/>
    <w:rsid w:val="00BC3C07"/>
    <w:rsid w:val="00BC3C21"/>
    <w:rsid w:val="00BC3C58"/>
    <w:rsid w:val="00BC3E95"/>
    <w:rsid w:val="00BC3F1F"/>
    <w:rsid w:val="00BC3F34"/>
    <w:rsid w:val="00BC3F48"/>
    <w:rsid w:val="00BC3F59"/>
    <w:rsid w:val="00BC3F65"/>
    <w:rsid w:val="00BC4031"/>
    <w:rsid w:val="00BC4047"/>
    <w:rsid w:val="00BC404E"/>
    <w:rsid w:val="00BC40C0"/>
    <w:rsid w:val="00BC40E1"/>
    <w:rsid w:val="00BC411F"/>
    <w:rsid w:val="00BC4135"/>
    <w:rsid w:val="00BC41F7"/>
    <w:rsid w:val="00BC4240"/>
    <w:rsid w:val="00BC42A2"/>
    <w:rsid w:val="00BC43CC"/>
    <w:rsid w:val="00BC441C"/>
    <w:rsid w:val="00BC4436"/>
    <w:rsid w:val="00BC45CE"/>
    <w:rsid w:val="00BC45EF"/>
    <w:rsid w:val="00BC463A"/>
    <w:rsid w:val="00BC4692"/>
    <w:rsid w:val="00BC4707"/>
    <w:rsid w:val="00BC471A"/>
    <w:rsid w:val="00BC482B"/>
    <w:rsid w:val="00BC4868"/>
    <w:rsid w:val="00BC4870"/>
    <w:rsid w:val="00BC487A"/>
    <w:rsid w:val="00BC48B5"/>
    <w:rsid w:val="00BC48BA"/>
    <w:rsid w:val="00BC493F"/>
    <w:rsid w:val="00BC4A67"/>
    <w:rsid w:val="00BC4B20"/>
    <w:rsid w:val="00BC4B5F"/>
    <w:rsid w:val="00BC4B60"/>
    <w:rsid w:val="00BC4C78"/>
    <w:rsid w:val="00BC4CDD"/>
    <w:rsid w:val="00BC4CF3"/>
    <w:rsid w:val="00BC4D4D"/>
    <w:rsid w:val="00BC4ECA"/>
    <w:rsid w:val="00BC4F92"/>
    <w:rsid w:val="00BC530B"/>
    <w:rsid w:val="00BC559D"/>
    <w:rsid w:val="00BC55CD"/>
    <w:rsid w:val="00BC573D"/>
    <w:rsid w:val="00BC57ED"/>
    <w:rsid w:val="00BC5832"/>
    <w:rsid w:val="00BC58CB"/>
    <w:rsid w:val="00BC58CE"/>
    <w:rsid w:val="00BC5908"/>
    <w:rsid w:val="00BC5B09"/>
    <w:rsid w:val="00BC5B0D"/>
    <w:rsid w:val="00BC5BB1"/>
    <w:rsid w:val="00BC5BFB"/>
    <w:rsid w:val="00BC5C5B"/>
    <w:rsid w:val="00BC5DA5"/>
    <w:rsid w:val="00BC5ECC"/>
    <w:rsid w:val="00BC5EEB"/>
    <w:rsid w:val="00BC5F0E"/>
    <w:rsid w:val="00BC6087"/>
    <w:rsid w:val="00BC60E1"/>
    <w:rsid w:val="00BC610F"/>
    <w:rsid w:val="00BC611B"/>
    <w:rsid w:val="00BC61AF"/>
    <w:rsid w:val="00BC62E1"/>
    <w:rsid w:val="00BC6314"/>
    <w:rsid w:val="00BC6365"/>
    <w:rsid w:val="00BC6521"/>
    <w:rsid w:val="00BC6529"/>
    <w:rsid w:val="00BC654C"/>
    <w:rsid w:val="00BC6574"/>
    <w:rsid w:val="00BC6677"/>
    <w:rsid w:val="00BC6679"/>
    <w:rsid w:val="00BC679B"/>
    <w:rsid w:val="00BC67E6"/>
    <w:rsid w:val="00BC67EC"/>
    <w:rsid w:val="00BC683C"/>
    <w:rsid w:val="00BC68CB"/>
    <w:rsid w:val="00BC6A71"/>
    <w:rsid w:val="00BC6A7A"/>
    <w:rsid w:val="00BC6ACE"/>
    <w:rsid w:val="00BC6B10"/>
    <w:rsid w:val="00BC6D2C"/>
    <w:rsid w:val="00BC6DA5"/>
    <w:rsid w:val="00BC6DDB"/>
    <w:rsid w:val="00BC6EDC"/>
    <w:rsid w:val="00BC6FCE"/>
    <w:rsid w:val="00BC703F"/>
    <w:rsid w:val="00BC735D"/>
    <w:rsid w:val="00BC743A"/>
    <w:rsid w:val="00BC7630"/>
    <w:rsid w:val="00BC7635"/>
    <w:rsid w:val="00BC7677"/>
    <w:rsid w:val="00BC77D4"/>
    <w:rsid w:val="00BC78CD"/>
    <w:rsid w:val="00BC78E4"/>
    <w:rsid w:val="00BC79A6"/>
    <w:rsid w:val="00BC79AD"/>
    <w:rsid w:val="00BC79B8"/>
    <w:rsid w:val="00BC7A13"/>
    <w:rsid w:val="00BC7A54"/>
    <w:rsid w:val="00BC7B5C"/>
    <w:rsid w:val="00BC7C04"/>
    <w:rsid w:val="00BC7EBE"/>
    <w:rsid w:val="00BC7FF5"/>
    <w:rsid w:val="00BD0034"/>
    <w:rsid w:val="00BD003E"/>
    <w:rsid w:val="00BD0301"/>
    <w:rsid w:val="00BD030B"/>
    <w:rsid w:val="00BD039A"/>
    <w:rsid w:val="00BD0418"/>
    <w:rsid w:val="00BD04CD"/>
    <w:rsid w:val="00BD04E9"/>
    <w:rsid w:val="00BD05BD"/>
    <w:rsid w:val="00BD05C5"/>
    <w:rsid w:val="00BD0624"/>
    <w:rsid w:val="00BD0698"/>
    <w:rsid w:val="00BD0919"/>
    <w:rsid w:val="00BD0981"/>
    <w:rsid w:val="00BD098F"/>
    <w:rsid w:val="00BD0A28"/>
    <w:rsid w:val="00BD0AC3"/>
    <w:rsid w:val="00BD0B1A"/>
    <w:rsid w:val="00BD0B8F"/>
    <w:rsid w:val="00BD0C7E"/>
    <w:rsid w:val="00BD0D95"/>
    <w:rsid w:val="00BD0DB4"/>
    <w:rsid w:val="00BD0FE7"/>
    <w:rsid w:val="00BD102E"/>
    <w:rsid w:val="00BD114E"/>
    <w:rsid w:val="00BD1150"/>
    <w:rsid w:val="00BD1322"/>
    <w:rsid w:val="00BD138A"/>
    <w:rsid w:val="00BD1455"/>
    <w:rsid w:val="00BD1458"/>
    <w:rsid w:val="00BD1499"/>
    <w:rsid w:val="00BD1720"/>
    <w:rsid w:val="00BD181F"/>
    <w:rsid w:val="00BD18F1"/>
    <w:rsid w:val="00BD19B4"/>
    <w:rsid w:val="00BD19F7"/>
    <w:rsid w:val="00BD1A3F"/>
    <w:rsid w:val="00BD1A81"/>
    <w:rsid w:val="00BD1B2B"/>
    <w:rsid w:val="00BD1BB5"/>
    <w:rsid w:val="00BD1BFA"/>
    <w:rsid w:val="00BD1C09"/>
    <w:rsid w:val="00BD1C0E"/>
    <w:rsid w:val="00BD1CA5"/>
    <w:rsid w:val="00BD1CF0"/>
    <w:rsid w:val="00BD1DBC"/>
    <w:rsid w:val="00BD1F14"/>
    <w:rsid w:val="00BD1F2F"/>
    <w:rsid w:val="00BD20A0"/>
    <w:rsid w:val="00BD2155"/>
    <w:rsid w:val="00BD2185"/>
    <w:rsid w:val="00BD21CE"/>
    <w:rsid w:val="00BD228D"/>
    <w:rsid w:val="00BD23EF"/>
    <w:rsid w:val="00BD2624"/>
    <w:rsid w:val="00BD2A6E"/>
    <w:rsid w:val="00BD2AC2"/>
    <w:rsid w:val="00BD2AF9"/>
    <w:rsid w:val="00BD2C8B"/>
    <w:rsid w:val="00BD2E57"/>
    <w:rsid w:val="00BD2FC0"/>
    <w:rsid w:val="00BD3077"/>
    <w:rsid w:val="00BD3112"/>
    <w:rsid w:val="00BD3160"/>
    <w:rsid w:val="00BD3336"/>
    <w:rsid w:val="00BD3389"/>
    <w:rsid w:val="00BD3390"/>
    <w:rsid w:val="00BD33B4"/>
    <w:rsid w:val="00BD33E0"/>
    <w:rsid w:val="00BD3489"/>
    <w:rsid w:val="00BD34A6"/>
    <w:rsid w:val="00BD34C1"/>
    <w:rsid w:val="00BD34F7"/>
    <w:rsid w:val="00BD3534"/>
    <w:rsid w:val="00BD36AD"/>
    <w:rsid w:val="00BD371E"/>
    <w:rsid w:val="00BD3749"/>
    <w:rsid w:val="00BD375C"/>
    <w:rsid w:val="00BD378F"/>
    <w:rsid w:val="00BD3884"/>
    <w:rsid w:val="00BD38A2"/>
    <w:rsid w:val="00BD3AFA"/>
    <w:rsid w:val="00BD3B0C"/>
    <w:rsid w:val="00BD3BA0"/>
    <w:rsid w:val="00BD3C25"/>
    <w:rsid w:val="00BD3CB7"/>
    <w:rsid w:val="00BD3CE8"/>
    <w:rsid w:val="00BD3EB1"/>
    <w:rsid w:val="00BD3F51"/>
    <w:rsid w:val="00BD401D"/>
    <w:rsid w:val="00BD4058"/>
    <w:rsid w:val="00BD40D2"/>
    <w:rsid w:val="00BD427F"/>
    <w:rsid w:val="00BD4437"/>
    <w:rsid w:val="00BD4439"/>
    <w:rsid w:val="00BD4554"/>
    <w:rsid w:val="00BD4573"/>
    <w:rsid w:val="00BD45AA"/>
    <w:rsid w:val="00BD46D4"/>
    <w:rsid w:val="00BD471A"/>
    <w:rsid w:val="00BD47B8"/>
    <w:rsid w:val="00BD48BD"/>
    <w:rsid w:val="00BD4A68"/>
    <w:rsid w:val="00BD4B5D"/>
    <w:rsid w:val="00BD4BC7"/>
    <w:rsid w:val="00BD4E25"/>
    <w:rsid w:val="00BD4E88"/>
    <w:rsid w:val="00BD4EE5"/>
    <w:rsid w:val="00BD4EEC"/>
    <w:rsid w:val="00BD4F1B"/>
    <w:rsid w:val="00BD505A"/>
    <w:rsid w:val="00BD50B3"/>
    <w:rsid w:val="00BD50DC"/>
    <w:rsid w:val="00BD5124"/>
    <w:rsid w:val="00BD53A8"/>
    <w:rsid w:val="00BD56B5"/>
    <w:rsid w:val="00BD5762"/>
    <w:rsid w:val="00BD5957"/>
    <w:rsid w:val="00BD5B6B"/>
    <w:rsid w:val="00BD5C22"/>
    <w:rsid w:val="00BD5C45"/>
    <w:rsid w:val="00BD5E89"/>
    <w:rsid w:val="00BD5F2B"/>
    <w:rsid w:val="00BD5F9B"/>
    <w:rsid w:val="00BD6206"/>
    <w:rsid w:val="00BD6466"/>
    <w:rsid w:val="00BD64EC"/>
    <w:rsid w:val="00BD650B"/>
    <w:rsid w:val="00BD6542"/>
    <w:rsid w:val="00BD6643"/>
    <w:rsid w:val="00BD6647"/>
    <w:rsid w:val="00BD67F8"/>
    <w:rsid w:val="00BD6884"/>
    <w:rsid w:val="00BD69C5"/>
    <w:rsid w:val="00BD6A49"/>
    <w:rsid w:val="00BD6AA9"/>
    <w:rsid w:val="00BD6AF0"/>
    <w:rsid w:val="00BD6B04"/>
    <w:rsid w:val="00BD6B09"/>
    <w:rsid w:val="00BD6C74"/>
    <w:rsid w:val="00BD6D09"/>
    <w:rsid w:val="00BD6D18"/>
    <w:rsid w:val="00BD6D30"/>
    <w:rsid w:val="00BD6D50"/>
    <w:rsid w:val="00BD6F31"/>
    <w:rsid w:val="00BD6F96"/>
    <w:rsid w:val="00BD6FC3"/>
    <w:rsid w:val="00BD70C5"/>
    <w:rsid w:val="00BD71BD"/>
    <w:rsid w:val="00BD7326"/>
    <w:rsid w:val="00BD73BC"/>
    <w:rsid w:val="00BD7471"/>
    <w:rsid w:val="00BD74CC"/>
    <w:rsid w:val="00BD7557"/>
    <w:rsid w:val="00BD769C"/>
    <w:rsid w:val="00BD76BE"/>
    <w:rsid w:val="00BD78CE"/>
    <w:rsid w:val="00BD78D3"/>
    <w:rsid w:val="00BD79D6"/>
    <w:rsid w:val="00BD79FF"/>
    <w:rsid w:val="00BD7A61"/>
    <w:rsid w:val="00BD7A9F"/>
    <w:rsid w:val="00BD7B29"/>
    <w:rsid w:val="00BD7B4A"/>
    <w:rsid w:val="00BD7B86"/>
    <w:rsid w:val="00BD7BE1"/>
    <w:rsid w:val="00BD7CA8"/>
    <w:rsid w:val="00BD7E83"/>
    <w:rsid w:val="00BD7EF8"/>
    <w:rsid w:val="00BD7F06"/>
    <w:rsid w:val="00BE005E"/>
    <w:rsid w:val="00BE0080"/>
    <w:rsid w:val="00BE0112"/>
    <w:rsid w:val="00BE017E"/>
    <w:rsid w:val="00BE019C"/>
    <w:rsid w:val="00BE01DD"/>
    <w:rsid w:val="00BE03A0"/>
    <w:rsid w:val="00BE047B"/>
    <w:rsid w:val="00BE051C"/>
    <w:rsid w:val="00BE05EE"/>
    <w:rsid w:val="00BE05F2"/>
    <w:rsid w:val="00BE0667"/>
    <w:rsid w:val="00BE0729"/>
    <w:rsid w:val="00BE0787"/>
    <w:rsid w:val="00BE07A6"/>
    <w:rsid w:val="00BE07AD"/>
    <w:rsid w:val="00BE07F1"/>
    <w:rsid w:val="00BE08B9"/>
    <w:rsid w:val="00BE094C"/>
    <w:rsid w:val="00BE0950"/>
    <w:rsid w:val="00BE0A3F"/>
    <w:rsid w:val="00BE0A4D"/>
    <w:rsid w:val="00BE0B47"/>
    <w:rsid w:val="00BE0B9B"/>
    <w:rsid w:val="00BE0C1D"/>
    <w:rsid w:val="00BE0C3F"/>
    <w:rsid w:val="00BE0D2D"/>
    <w:rsid w:val="00BE0D8C"/>
    <w:rsid w:val="00BE1017"/>
    <w:rsid w:val="00BE12A2"/>
    <w:rsid w:val="00BE12D8"/>
    <w:rsid w:val="00BE12DA"/>
    <w:rsid w:val="00BE131C"/>
    <w:rsid w:val="00BE143B"/>
    <w:rsid w:val="00BE155B"/>
    <w:rsid w:val="00BE15C4"/>
    <w:rsid w:val="00BE16B0"/>
    <w:rsid w:val="00BE16C6"/>
    <w:rsid w:val="00BE171A"/>
    <w:rsid w:val="00BE191F"/>
    <w:rsid w:val="00BE199B"/>
    <w:rsid w:val="00BE1A48"/>
    <w:rsid w:val="00BE1B58"/>
    <w:rsid w:val="00BE1B73"/>
    <w:rsid w:val="00BE1B81"/>
    <w:rsid w:val="00BE1C25"/>
    <w:rsid w:val="00BE1CB0"/>
    <w:rsid w:val="00BE1D0A"/>
    <w:rsid w:val="00BE1DBC"/>
    <w:rsid w:val="00BE1F8C"/>
    <w:rsid w:val="00BE1FAE"/>
    <w:rsid w:val="00BE1FFF"/>
    <w:rsid w:val="00BE2022"/>
    <w:rsid w:val="00BE2027"/>
    <w:rsid w:val="00BE2108"/>
    <w:rsid w:val="00BE227C"/>
    <w:rsid w:val="00BE2332"/>
    <w:rsid w:val="00BE23AD"/>
    <w:rsid w:val="00BE23CA"/>
    <w:rsid w:val="00BE242E"/>
    <w:rsid w:val="00BE24DD"/>
    <w:rsid w:val="00BE25BA"/>
    <w:rsid w:val="00BE25CB"/>
    <w:rsid w:val="00BE25F2"/>
    <w:rsid w:val="00BE2645"/>
    <w:rsid w:val="00BE26B6"/>
    <w:rsid w:val="00BE270C"/>
    <w:rsid w:val="00BE27A2"/>
    <w:rsid w:val="00BE27A7"/>
    <w:rsid w:val="00BE2858"/>
    <w:rsid w:val="00BE2985"/>
    <w:rsid w:val="00BE29D7"/>
    <w:rsid w:val="00BE2AE7"/>
    <w:rsid w:val="00BE2C5F"/>
    <w:rsid w:val="00BE2D31"/>
    <w:rsid w:val="00BE2D8B"/>
    <w:rsid w:val="00BE2EF6"/>
    <w:rsid w:val="00BE2F3C"/>
    <w:rsid w:val="00BE2F47"/>
    <w:rsid w:val="00BE30E8"/>
    <w:rsid w:val="00BE31A1"/>
    <w:rsid w:val="00BE31D1"/>
    <w:rsid w:val="00BE3314"/>
    <w:rsid w:val="00BE3466"/>
    <w:rsid w:val="00BE347B"/>
    <w:rsid w:val="00BE350C"/>
    <w:rsid w:val="00BE35E6"/>
    <w:rsid w:val="00BE361F"/>
    <w:rsid w:val="00BE37A2"/>
    <w:rsid w:val="00BE388F"/>
    <w:rsid w:val="00BE39C2"/>
    <w:rsid w:val="00BE3A26"/>
    <w:rsid w:val="00BE3AC1"/>
    <w:rsid w:val="00BE3C94"/>
    <w:rsid w:val="00BE3DE3"/>
    <w:rsid w:val="00BE3E39"/>
    <w:rsid w:val="00BE40CF"/>
    <w:rsid w:val="00BE4181"/>
    <w:rsid w:val="00BE4186"/>
    <w:rsid w:val="00BE4269"/>
    <w:rsid w:val="00BE42C7"/>
    <w:rsid w:val="00BE430E"/>
    <w:rsid w:val="00BE4323"/>
    <w:rsid w:val="00BE4349"/>
    <w:rsid w:val="00BE434A"/>
    <w:rsid w:val="00BE4443"/>
    <w:rsid w:val="00BE44C7"/>
    <w:rsid w:val="00BE46C0"/>
    <w:rsid w:val="00BE4720"/>
    <w:rsid w:val="00BE47E2"/>
    <w:rsid w:val="00BE4809"/>
    <w:rsid w:val="00BE48B3"/>
    <w:rsid w:val="00BE496C"/>
    <w:rsid w:val="00BE49A2"/>
    <w:rsid w:val="00BE49CC"/>
    <w:rsid w:val="00BE4A0B"/>
    <w:rsid w:val="00BE4A4E"/>
    <w:rsid w:val="00BE4A9B"/>
    <w:rsid w:val="00BE4ADD"/>
    <w:rsid w:val="00BE4B94"/>
    <w:rsid w:val="00BE4C27"/>
    <w:rsid w:val="00BE4D6B"/>
    <w:rsid w:val="00BE4F43"/>
    <w:rsid w:val="00BE5033"/>
    <w:rsid w:val="00BE5059"/>
    <w:rsid w:val="00BE50E4"/>
    <w:rsid w:val="00BE522E"/>
    <w:rsid w:val="00BE528C"/>
    <w:rsid w:val="00BE52C2"/>
    <w:rsid w:val="00BE53A8"/>
    <w:rsid w:val="00BE53C3"/>
    <w:rsid w:val="00BE5499"/>
    <w:rsid w:val="00BE54A6"/>
    <w:rsid w:val="00BE55F1"/>
    <w:rsid w:val="00BE56B8"/>
    <w:rsid w:val="00BE5731"/>
    <w:rsid w:val="00BE595C"/>
    <w:rsid w:val="00BE5AA5"/>
    <w:rsid w:val="00BE5AC1"/>
    <w:rsid w:val="00BE5ACE"/>
    <w:rsid w:val="00BE5AD3"/>
    <w:rsid w:val="00BE5C3C"/>
    <w:rsid w:val="00BE5D0B"/>
    <w:rsid w:val="00BE5D3A"/>
    <w:rsid w:val="00BE5D6D"/>
    <w:rsid w:val="00BE5D90"/>
    <w:rsid w:val="00BE5E24"/>
    <w:rsid w:val="00BE5E58"/>
    <w:rsid w:val="00BE5E92"/>
    <w:rsid w:val="00BE5E97"/>
    <w:rsid w:val="00BE5EA9"/>
    <w:rsid w:val="00BE5EDC"/>
    <w:rsid w:val="00BE5F09"/>
    <w:rsid w:val="00BE5F0E"/>
    <w:rsid w:val="00BE5F37"/>
    <w:rsid w:val="00BE6018"/>
    <w:rsid w:val="00BE60C7"/>
    <w:rsid w:val="00BE60E7"/>
    <w:rsid w:val="00BE60FE"/>
    <w:rsid w:val="00BE6296"/>
    <w:rsid w:val="00BE6315"/>
    <w:rsid w:val="00BE63CA"/>
    <w:rsid w:val="00BE6406"/>
    <w:rsid w:val="00BE665B"/>
    <w:rsid w:val="00BE68B1"/>
    <w:rsid w:val="00BE69EC"/>
    <w:rsid w:val="00BE6AA9"/>
    <w:rsid w:val="00BE6AAD"/>
    <w:rsid w:val="00BE6BA2"/>
    <w:rsid w:val="00BE6BE3"/>
    <w:rsid w:val="00BE6C1B"/>
    <w:rsid w:val="00BE6D3C"/>
    <w:rsid w:val="00BE6D95"/>
    <w:rsid w:val="00BE6E20"/>
    <w:rsid w:val="00BE6EAE"/>
    <w:rsid w:val="00BE6F02"/>
    <w:rsid w:val="00BE7085"/>
    <w:rsid w:val="00BE70B5"/>
    <w:rsid w:val="00BE71A0"/>
    <w:rsid w:val="00BE7226"/>
    <w:rsid w:val="00BE7291"/>
    <w:rsid w:val="00BE72B4"/>
    <w:rsid w:val="00BE7397"/>
    <w:rsid w:val="00BE7520"/>
    <w:rsid w:val="00BE75D5"/>
    <w:rsid w:val="00BE7678"/>
    <w:rsid w:val="00BE77B9"/>
    <w:rsid w:val="00BE77E2"/>
    <w:rsid w:val="00BE781C"/>
    <w:rsid w:val="00BE786B"/>
    <w:rsid w:val="00BE78ED"/>
    <w:rsid w:val="00BE7A09"/>
    <w:rsid w:val="00BE7AEA"/>
    <w:rsid w:val="00BE7B1D"/>
    <w:rsid w:val="00BE7B77"/>
    <w:rsid w:val="00BE7BD2"/>
    <w:rsid w:val="00BE7C01"/>
    <w:rsid w:val="00BE7C49"/>
    <w:rsid w:val="00BE7C9B"/>
    <w:rsid w:val="00BE7E37"/>
    <w:rsid w:val="00BE7E57"/>
    <w:rsid w:val="00BE7FCE"/>
    <w:rsid w:val="00BE7FF5"/>
    <w:rsid w:val="00BF0192"/>
    <w:rsid w:val="00BF0209"/>
    <w:rsid w:val="00BF02B0"/>
    <w:rsid w:val="00BF0379"/>
    <w:rsid w:val="00BF042B"/>
    <w:rsid w:val="00BF0497"/>
    <w:rsid w:val="00BF04F8"/>
    <w:rsid w:val="00BF0606"/>
    <w:rsid w:val="00BF078D"/>
    <w:rsid w:val="00BF07BC"/>
    <w:rsid w:val="00BF07BD"/>
    <w:rsid w:val="00BF07C9"/>
    <w:rsid w:val="00BF086D"/>
    <w:rsid w:val="00BF093C"/>
    <w:rsid w:val="00BF097E"/>
    <w:rsid w:val="00BF0A8B"/>
    <w:rsid w:val="00BF0B9E"/>
    <w:rsid w:val="00BF0BD4"/>
    <w:rsid w:val="00BF0C91"/>
    <w:rsid w:val="00BF0D94"/>
    <w:rsid w:val="00BF0D9F"/>
    <w:rsid w:val="00BF0DCE"/>
    <w:rsid w:val="00BF0FE3"/>
    <w:rsid w:val="00BF111A"/>
    <w:rsid w:val="00BF11AC"/>
    <w:rsid w:val="00BF1214"/>
    <w:rsid w:val="00BF1287"/>
    <w:rsid w:val="00BF13C7"/>
    <w:rsid w:val="00BF14C9"/>
    <w:rsid w:val="00BF1577"/>
    <w:rsid w:val="00BF15F8"/>
    <w:rsid w:val="00BF161B"/>
    <w:rsid w:val="00BF1658"/>
    <w:rsid w:val="00BF166A"/>
    <w:rsid w:val="00BF167C"/>
    <w:rsid w:val="00BF16A9"/>
    <w:rsid w:val="00BF16F3"/>
    <w:rsid w:val="00BF1775"/>
    <w:rsid w:val="00BF19E6"/>
    <w:rsid w:val="00BF1AF3"/>
    <w:rsid w:val="00BF1B62"/>
    <w:rsid w:val="00BF1B92"/>
    <w:rsid w:val="00BF1BE5"/>
    <w:rsid w:val="00BF1C6A"/>
    <w:rsid w:val="00BF1E04"/>
    <w:rsid w:val="00BF1F25"/>
    <w:rsid w:val="00BF202B"/>
    <w:rsid w:val="00BF20FE"/>
    <w:rsid w:val="00BF232D"/>
    <w:rsid w:val="00BF2405"/>
    <w:rsid w:val="00BF2455"/>
    <w:rsid w:val="00BF249E"/>
    <w:rsid w:val="00BF24FC"/>
    <w:rsid w:val="00BF256A"/>
    <w:rsid w:val="00BF25C7"/>
    <w:rsid w:val="00BF25F8"/>
    <w:rsid w:val="00BF278C"/>
    <w:rsid w:val="00BF2819"/>
    <w:rsid w:val="00BF2825"/>
    <w:rsid w:val="00BF2915"/>
    <w:rsid w:val="00BF29EC"/>
    <w:rsid w:val="00BF2A66"/>
    <w:rsid w:val="00BF2BB0"/>
    <w:rsid w:val="00BF2C04"/>
    <w:rsid w:val="00BF2C61"/>
    <w:rsid w:val="00BF2D96"/>
    <w:rsid w:val="00BF2E83"/>
    <w:rsid w:val="00BF2F20"/>
    <w:rsid w:val="00BF2F38"/>
    <w:rsid w:val="00BF2F5B"/>
    <w:rsid w:val="00BF2FF5"/>
    <w:rsid w:val="00BF3146"/>
    <w:rsid w:val="00BF31B3"/>
    <w:rsid w:val="00BF3242"/>
    <w:rsid w:val="00BF3281"/>
    <w:rsid w:val="00BF3425"/>
    <w:rsid w:val="00BF3497"/>
    <w:rsid w:val="00BF368F"/>
    <w:rsid w:val="00BF3782"/>
    <w:rsid w:val="00BF3830"/>
    <w:rsid w:val="00BF3856"/>
    <w:rsid w:val="00BF396C"/>
    <w:rsid w:val="00BF3A9F"/>
    <w:rsid w:val="00BF3B53"/>
    <w:rsid w:val="00BF3B8C"/>
    <w:rsid w:val="00BF3BD0"/>
    <w:rsid w:val="00BF3C7B"/>
    <w:rsid w:val="00BF3CBB"/>
    <w:rsid w:val="00BF3CDB"/>
    <w:rsid w:val="00BF3E7B"/>
    <w:rsid w:val="00BF3EA7"/>
    <w:rsid w:val="00BF3EB0"/>
    <w:rsid w:val="00BF3EF1"/>
    <w:rsid w:val="00BF3F68"/>
    <w:rsid w:val="00BF4083"/>
    <w:rsid w:val="00BF4145"/>
    <w:rsid w:val="00BF4154"/>
    <w:rsid w:val="00BF41D2"/>
    <w:rsid w:val="00BF4271"/>
    <w:rsid w:val="00BF4287"/>
    <w:rsid w:val="00BF4307"/>
    <w:rsid w:val="00BF44DE"/>
    <w:rsid w:val="00BF4534"/>
    <w:rsid w:val="00BF456A"/>
    <w:rsid w:val="00BF45D9"/>
    <w:rsid w:val="00BF45F3"/>
    <w:rsid w:val="00BF4686"/>
    <w:rsid w:val="00BF4877"/>
    <w:rsid w:val="00BF49EA"/>
    <w:rsid w:val="00BF4A5F"/>
    <w:rsid w:val="00BF4AC8"/>
    <w:rsid w:val="00BF4B34"/>
    <w:rsid w:val="00BF4BFF"/>
    <w:rsid w:val="00BF4C11"/>
    <w:rsid w:val="00BF4EC9"/>
    <w:rsid w:val="00BF4EF3"/>
    <w:rsid w:val="00BF508F"/>
    <w:rsid w:val="00BF5244"/>
    <w:rsid w:val="00BF5315"/>
    <w:rsid w:val="00BF531E"/>
    <w:rsid w:val="00BF5452"/>
    <w:rsid w:val="00BF5468"/>
    <w:rsid w:val="00BF54A4"/>
    <w:rsid w:val="00BF5578"/>
    <w:rsid w:val="00BF55AC"/>
    <w:rsid w:val="00BF5637"/>
    <w:rsid w:val="00BF56D5"/>
    <w:rsid w:val="00BF58C8"/>
    <w:rsid w:val="00BF5905"/>
    <w:rsid w:val="00BF5919"/>
    <w:rsid w:val="00BF5956"/>
    <w:rsid w:val="00BF596C"/>
    <w:rsid w:val="00BF5991"/>
    <w:rsid w:val="00BF5A3C"/>
    <w:rsid w:val="00BF5AAF"/>
    <w:rsid w:val="00BF5B74"/>
    <w:rsid w:val="00BF5BC8"/>
    <w:rsid w:val="00BF5BEF"/>
    <w:rsid w:val="00BF5BF6"/>
    <w:rsid w:val="00BF5C35"/>
    <w:rsid w:val="00BF5D48"/>
    <w:rsid w:val="00BF5D98"/>
    <w:rsid w:val="00BF5DD4"/>
    <w:rsid w:val="00BF5F2E"/>
    <w:rsid w:val="00BF5F6C"/>
    <w:rsid w:val="00BF5FA7"/>
    <w:rsid w:val="00BF5FBA"/>
    <w:rsid w:val="00BF603C"/>
    <w:rsid w:val="00BF6079"/>
    <w:rsid w:val="00BF6126"/>
    <w:rsid w:val="00BF612F"/>
    <w:rsid w:val="00BF61A9"/>
    <w:rsid w:val="00BF628F"/>
    <w:rsid w:val="00BF6296"/>
    <w:rsid w:val="00BF62C4"/>
    <w:rsid w:val="00BF6570"/>
    <w:rsid w:val="00BF6A08"/>
    <w:rsid w:val="00BF6BCA"/>
    <w:rsid w:val="00BF6D1F"/>
    <w:rsid w:val="00BF6D8A"/>
    <w:rsid w:val="00BF6F84"/>
    <w:rsid w:val="00BF6FD2"/>
    <w:rsid w:val="00BF7206"/>
    <w:rsid w:val="00BF7230"/>
    <w:rsid w:val="00BF74D1"/>
    <w:rsid w:val="00BF750E"/>
    <w:rsid w:val="00BF754A"/>
    <w:rsid w:val="00BF764F"/>
    <w:rsid w:val="00BF7659"/>
    <w:rsid w:val="00BF770F"/>
    <w:rsid w:val="00BF7712"/>
    <w:rsid w:val="00BF78FD"/>
    <w:rsid w:val="00BF7930"/>
    <w:rsid w:val="00BF79AB"/>
    <w:rsid w:val="00BF79E9"/>
    <w:rsid w:val="00BF7ACD"/>
    <w:rsid w:val="00BF7B38"/>
    <w:rsid w:val="00BF7DD9"/>
    <w:rsid w:val="00BF7E01"/>
    <w:rsid w:val="00BF7E39"/>
    <w:rsid w:val="00BF7E3A"/>
    <w:rsid w:val="00BF7EF1"/>
    <w:rsid w:val="00BF7F23"/>
    <w:rsid w:val="00BF7F36"/>
    <w:rsid w:val="00C00021"/>
    <w:rsid w:val="00C000B4"/>
    <w:rsid w:val="00C000C1"/>
    <w:rsid w:val="00C000E4"/>
    <w:rsid w:val="00C0010B"/>
    <w:rsid w:val="00C0020C"/>
    <w:rsid w:val="00C0029E"/>
    <w:rsid w:val="00C002F9"/>
    <w:rsid w:val="00C00336"/>
    <w:rsid w:val="00C003D1"/>
    <w:rsid w:val="00C004DD"/>
    <w:rsid w:val="00C00648"/>
    <w:rsid w:val="00C00654"/>
    <w:rsid w:val="00C0069A"/>
    <w:rsid w:val="00C0070B"/>
    <w:rsid w:val="00C00828"/>
    <w:rsid w:val="00C0082A"/>
    <w:rsid w:val="00C00A28"/>
    <w:rsid w:val="00C00A5E"/>
    <w:rsid w:val="00C00AB1"/>
    <w:rsid w:val="00C00C7E"/>
    <w:rsid w:val="00C00CB8"/>
    <w:rsid w:val="00C00CC6"/>
    <w:rsid w:val="00C00CCC"/>
    <w:rsid w:val="00C00D5B"/>
    <w:rsid w:val="00C00D8A"/>
    <w:rsid w:val="00C00EE6"/>
    <w:rsid w:val="00C00EF6"/>
    <w:rsid w:val="00C00F17"/>
    <w:rsid w:val="00C00FBB"/>
    <w:rsid w:val="00C01098"/>
    <w:rsid w:val="00C0109C"/>
    <w:rsid w:val="00C01158"/>
    <w:rsid w:val="00C01165"/>
    <w:rsid w:val="00C01278"/>
    <w:rsid w:val="00C012BA"/>
    <w:rsid w:val="00C012C7"/>
    <w:rsid w:val="00C01338"/>
    <w:rsid w:val="00C01466"/>
    <w:rsid w:val="00C0149A"/>
    <w:rsid w:val="00C014B9"/>
    <w:rsid w:val="00C014EC"/>
    <w:rsid w:val="00C016DC"/>
    <w:rsid w:val="00C01716"/>
    <w:rsid w:val="00C01751"/>
    <w:rsid w:val="00C01782"/>
    <w:rsid w:val="00C01800"/>
    <w:rsid w:val="00C0190B"/>
    <w:rsid w:val="00C01A44"/>
    <w:rsid w:val="00C01A7A"/>
    <w:rsid w:val="00C01AC9"/>
    <w:rsid w:val="00C01B80"/>
    <w:rsid w:val="00C01C40"/>
    <w:rsid w:val="00C01C81"/>
    <w:rsid w:val="00C01E44"/>
    <w:rsid w:val="00C0204A"/>
    <w:rsid w:val="00C02084"/>
    <w:rsid w:val="00C02100"/>
    <w:rsid w:val="00C0210B"/>
    <w:rsid w:val="00C021BC"/>
    <w:rsid w:val="00C02265"/>
    <w:rsid w:val="00C022AE"/>
    <w:rsid w:val="00C023B7"/>
    <w:rsid w:val="00C023D9"/>
    <w:rsid w:val="00C02432"/>
    <w:rsid w:val="00C0247A"/>
    <w:rsid w:val="00C024BB"/>
    <w:rsid w:val="00C024EC"/>
    <w:rsid w:val="00C02539"/>
    <w:rsid w:val="00C026F2"/>
    <w:rsid w:val="00C026F7"/>
    <w:rsid w:val="00C027E2"/>
    <w:rsid w:val="00C028E8"/>
    <w:rsid w:val="00C029C5"/>
    <w:rsid w:val="00C02A91"/>
    <w:rsid w:val="00C02A9D"/>
    <w:rsid w:val="00C02AC0"/>
    <w:rsid w:val="00C02ACB"/>
    <w:rsid w:val="00C02E19"/>
    <w:rsid w:val="00C02EA9"/>
    <w:rsid w:val="00C02EAB"/>
    <w:rsid w:val="00C02F0A"/>
    <w:rsid w:val="00C02FAD"/>
    <w:rsid w:val="00C02FC1"/>
    <w:rsid w:val="00C03158"/>
    <w:rsid w:val="00C03165"/>
    <w:rsid w:val="00C031FC"/>
    <w:rsid w:val="00C03261"/>
    <w:rsid w:val="00C0326D"/>
    <w:rsid w:val="00C033A6"/>
    <w:rsid w:val="00C0341A"/>
    <w:rsid w:val="00C03421"/>
    <w:rsid w:val="00C03476"/>
    <w:rsid w:val="00C034DC"/>
    <w:rsid w:val="00C03550"/>
    <w:rsid w:val="00C0360B"/>
    <w:rsid w:val="00C03632"/>
    <w:rsid w:val="00C0365F"/>
    <w:rsid w:val="00C03777"/>
    <w:rsid w:val="00C037AA"/>
    <w:rsid w:val="00C037BE"/>
    <w:rsid w:val="00C03A3C"/>
    <w:rsid w:val="00C03B2B"/>
    <w:rsid w:val="00C03B35"/>
    <w:rsid w:val="00C03B93"/>
    <w:rsid w:val="00C03D11"/>
    <w:rsid w:val="00C03D14"/>
    <w:rsid w:val="00C0404C"/>
    <w:rsid w:val="00C04140"/>
    <w:rsid w:val="00C04148"/>
    <w:rsid w:val="00C04357"/>
    <w:rsid w:val="00C0444C"/>
    <w:rsid w:val="00C04458"/>
    <w:rsid w:val="00C0448F"/>
    <w:rsid w:val="00C044A8"/>
    <w:rsid w:val="00C045A7"/>
    <w:rsid w:val="00C04730"/>
    <w:rsid w:val="00C04818"/>
    <w:rsid w:val="00C04866"/>
    <w:rsid w:val="00C04A7F"/>
    <w:rsid w:val="00C04AB5"/>
    <w:rsid w:val="00C04AE3"/>
    <w:rsid w:val="00C04B11"/>
    <w:rsid w:val="00C04B2D"/>
    <w:rsid w:val="00C04BBC"/>
    <w:rsid w:val="00C04CA1"/>
    <w:rsid w:val="00C04DC8"/>
    <w:rsid w:val="00C04DD6"/>
    <w:rsid w:val="00C04F19"/>
    <w:rsid w:val="00C04F94"/>
    <w:rsid w:val="00C05057"/>
    <w:rsid w:val="00C05106"/>
    <w:rsid w:val="00C051BB"/>
    <w:rsid w:val="00C05469"/>
    <w:rsid w:val="00C05525"/>
    <w:rsid w:val="00C055BD"/>
    <w:rsid w:val="00C055D2"/>
    <w:rsid w:val="00C05649"/>
    <w:rsid w:val="00C05665"/>
    <w:rsid w:val="00C05677"/>
    <w:rsid w:val="00C05751"/>
    <w:rsid w:val="00C057AC"/>
    <w:rsid w:val="00C05878"/>
    <w:rsid w:val="00C058AA"/>
    <w:rsid w:val="00C058BD"/>
    <w:rsid w:val="00C058D1"/>
    <w:rsid w:val="00C058E0"/>
    <w:rsid w:val="00C059C6"/>
    <w:rsid w:val="00C059D6"/>
    <w:rsid w:val="00C05A05"/>
    <w:rsid w:val="00C05A08"/>
    <w:rsid w:val="00C05A90"/>
    <w:rsid w:val="00C05C58"/>
    <w:rsid w:val="00C05D8A"/>
    <w:rsid w:val="00C05DD7"/>
    <w:rsid w:val="00C05E19"/>
    <w:rsid w:val="00C05E9D"/>
    <w:rsid w:val="00C05EBD"/>
    <w:rsid w:val="00C05ED0"/>
    <w:rsid w:val="00C05F49"/>
    <w:rsid w:val="00C05F66"/>
    <w:rsid w:val="00C06089"/>
    <w:rsid w:val="00C0608B"/>
    <w:rsid w:val="00C0618C"/>
    <w:rsid w:val="00C061E2"/>
    <w:rsid w:val="00C0626B"/>
    <w:rsid w:val="00C062E0"/>
    <w:rsid w:val="00C0633E"/>
    <w:rsid w:val="00C06699"/>
    <w:rsid w:val="00C066A7"/>
    <w:rsid w:val="00C066B8"/>
    <w:rsid w:val="00C06705"/>
    <w:rsid w:val="00C0675A"/>
    <w:rsid w:val="00C067DF"/>
    <w:rsid w:val="00C069BC"/>
    <w:rsid w:val="00C06A1F"/>
    <w:rsid w:val="00C06ABF"/>
    <w:rsid w:val="00C06C1A"/>
    <w:rsid w:val="00C06C5D"/>
    <w:rsid w:val="00C06CE1"/>
    <w:rsid w:val="00C06D05"/>
    <w:rsid w:val="00C06DBE"/>
    <w:rsid w:val="00C06E9F"/>
    <w:rsid w:val="00C06F9A"/>
    <w:rsid w:val="00C06FC5"/>
    <w:rsid w:val="00C06FE6"/>
    <w:rsid w:val="00C07067"/>
    <w:rsid w:val="00C0708A"/>
    <w:rsid w:val="00C07247"/>
    <w:rsid w:val="00C07383"/>
    <w:rsid w:val="00C073EC"/>
    <w:rsid w:val="00C07412"/>
    <w:rsid w:val="00C074E7"/>
    <w:rsid w:val="00C07543"/>
    <w:rsid w:val="00C0754C"/>
    <w:rsid w:val="00C07598"/>
    <w:rsid w:val="00C076D8"/>
    <w:rsid w:val="00C0774B"/>
    <w:rsid w:val="00C077A1"/>
    <w:rsid w:val="00C077C8"/>
    <w:rsid w:val="00C07803"/>
    <w:rsid w:val="00C07867"/>
    <w:rsid w:val="00C0789B"/>
    <w:rsid w:val="00C079E0"/>
    <w:rsid w:val="00C07A35"/>
    <w:rsid w:val="00C07A57"/>
    <w:rsid w:val="00C07B25"/>
    <w:rsid w:val="00C07B28"/>
    <w:rsid w:val="00C07B3B"/>
    <w:rsid w:val="00C07BE4"/>
    <w:rsid w:val="00C07C2C"/>
    <w:rsid w:val="00C07C55"/>
    <w:rsid w:val="00C07CD1"/>
    <w:rsid w:val="00C07D9E"/>
    <w:rsid w:val="00C07DD6"/>
    <w:rsid w:val="00C07F88"/>
    <w:rsid w:val="00C07F8C"/>
    <w:rsid w:val="00C10154"/>
    <w:rsid w:val="00C1015D"/>
    <w:rsid w:val="00C101A9"/>
    <w:rsid w:val="00C10244"/>
    <w:rsid w:val="00C10252"/>
    <w:rsid w:val="00C1025C"/>
    <w:rsid w:val="00C10396"/>
    <w:rsid w:val="00C104CE"/>
    <w:rsid w:val="00C104EC"/>
    <w:rsid w:val="00C10569"/>
    <w:rsid w:val="00C105F2"/>
    <w:rsid w:val="00C10604"/>
    <w:rsid w:val="00C1074A"/>
    <w:rsid w:val="00C107E9"/>
    <w:rsid w:val="00C10812"/>
    <w:rsid w:val="00C108A2"/>
    <w:rsid w:val="00C1091C"/>
    <w:rsid w:val="00C109B9"/>
    <w:rsid w:val="00C10A13"/>
    <w:rsid w:val="00C10A56"/>
    <w:rsid w:val="00C10AAD"/>
    <w:rsid w:val="00C10AE5"/>
    <w:rsid w:val="00C10B3C"/>
    <w:rsid w:val="00C10B4E"/>
    <w:rsid w:val="00C10BB0"/>
    <w:rsid w:val="00C10C60"/>
    <w:rsid w:val="00C10C8C"/>
    <w:rsid w:val="00C10D8F"/>
    <w:rsid w:val="00C10E57"/>
    <w:rsid w:val="00C10F16"/>
    <w:rsid w:val="00C11008"/>
    <w:rsid w:val="00C110AB"/>
    <w:rsid w:val="00C110B6"/>
    <w:rsid w:val="00C11133"/>
    <w:rsid w:val="00C111A9"/>
    <w:rsid w:val="00C111F0"/>
    <w:rsid w:val="00C11307"/>
    <w:rsid w:val="00C1177A"/>
    <w:rsid w:val="00C117D5"/>
    <w:rsid w:val="00C117D9"/>
    <w:rsid w:val="00C117F4"/>
    <w:rsid w:val="00C1194E"/>
    <w:rsid w:val="00C11954"/>
    <w:rsid w:val="00C11987"/>
    <w:rsid w:val="00C1198E"/>
    <w:rsid w:val="00C119A0"/>
    <w:rsid w:val="00C119FE"/>
    <w:rsid w:val="00C11A84"/>
    <w:rsid w:val="00C11AD1"/>
    <w:rsid w:val="00C11AE1"/>
    <w:rsid w:val="00C11C50"/>
    <w:rsid w:val="00C11CEE"/>
    <w:rsid w:val="00C11D37"/>
    <w:rsid w:val="00C11D98"/>
    <w:rsid w:val="00C11DAF"/>
    <w:rsid w:val="00C11DB2"/>
    <w:rsid w:val="00C11DDD"/>
    <w:rsid w:val="00C11E69"/>
    <w:rsid w:val="00C11EF1"/>
    <w:rsid w:val="00C12138"/>
    <w:rsid w:val="00C12215"/>
    <w:rsid w:val="00C12250"/>
    <w:rsid w:val="00C122F4"/>
    <w:rsid w:val="00C122FC"/>
    <w:rsid w:val="00C12395"/>
    <w:rsid w:val="00C1239D"/>
    <w:rsid w:val="00C12610"/>
    <w:rsid w:val="00C1290A"/>
    <w:rsid w:val="00C1292D"/>
    <w:rsid w:val="00C12C44"/>
    <w:rsid w:val="00C12D33"/>
    <w:rsid w:val="00C12D5F"/>
    <w:rsid w:val="00C12E0A"/>
    <w:rsid w:val="00C12E68"/>
    <w:rsid w:val="00C12F51"/>
    <w:rsid w:val="00C12F7C"/>
    <w:rsid w:val="00C13080"/>
    <w:rsid w:val="00C13100"/>
    <w:rsid w:val="00C13105"/>
    <w:rsid w:val="00C1316A"/>
    <w:rsid w:val="00C131C3"/>
    <w:rsid w:val="00C13275"/>
    <w:rsid w:val="00C132A3"/>
    <w:rsid w:val="00C136AA"/>
    <w:rsid w:val="00C136CD"/>
    <w:rsid w:val="00C136D0"/>
    <w:rsid w:val="00C13782"/>
    <w:rsid w:val="00C13841"/>
    <w:rsid w:val="00C1392D"/>
    <w:rsid w:val="00C139F1"/>
    <w:rsid w:val="00C139F5"/>
    <w:rsid w:val="00C13B89"/>
    <w:rsid w:val="00C13C55"/>
    <w:rsid w:val="00C13C65"/>
    <w:rsid w:val="00C13C99"/>
    <w:rsid w:val="00C13D15"/>
    <w:rsid w:val="00C13EDA"/>
    <w:rsid w:val="00C13FE3"/>
    <w:rsid w:val="00C141C3"/>
    <w:rsid w:val="00C14379"/>
    <w:rsid w:val="00C1437A"/>
    <w:rsid w:val="00C1437B"/>
    <w:rsid w:val="00C1438A"/>
    <w:rsid w:val="00C1445E"/>
    <w:rsid w:val="00C14492"/>
    <w:rsid w:val="00C144FC"/>
    <w:rsid w:val="00C14551"/>
    <w:rsid w:val="00C14613"/>
    <w:rsid w:val="00C148FA"/>
    <w:rsid w:val="00C14969"/>
    <w:rsid w:val="00C14A08"/>
    <w:rsid w:val="00C14CEB"/>
    <w:rsid w:val="00C14D1F"/>
    <w:rsid w:val="00C14D36"/>
    <w:rsid w:val="00C14D46"/>
    <w:rsid w:val="00C14E34"/>
    <w:rsid w:val="00C14F14"/>
    <w:rsid w:val="00C14FED"/>
    <w:rsid w:val="00C15056"/>
    <w:rsid w:val="00C150BD"/>
    <w:rsid w:val="00C15132"/>
    <w:rsid w:val="00C151B1"/>
    <w:rsid w:val="00C151B9"/>
    <w:rsid w:val="00C153BD"/>
    <w:rsid w:val="00C153C2"/>
    <w:rsid w:val="00C1541A"/>
    <w:rsid w:val="00C154A9"/>
    <w:rsid w:val="00C154F1"/>
    <w:rsid w:val="00C155E2"/>
    <w:rsid w:val="00C15727"/>
    <w:rsid w:val="00C1575F"/>
    <w:rsid w:val="00C1585D"/>
    <w:rsid w:val="00C159DA"/>
    <w:rsid w:val="00C15A1F"/>
    <w:rsid w:val="00C15A3D"/>
    <w:rsid w:val="00C15A4B"/>
    <w:rsid w:val="00C15A76"/>
    <w:rsid w:val="00C15B18"/>
    <w:rsid w:val="00C15B2F"/>
    <w:rsid w:val="00C15BD3"/>
    <w:rsid w:val="00C15C07"/>
    <w:rsid w:val="00C15C75"/>
    <w:rsid w:val="00C15C93"/>
    <w:rsid w:val="00C15CAF"/>
    <w:rsid w:val="00C15D5D"/>
    <w:rsid w:val="00C15E7A"/>
    <w:rsid w:val="00C15EB6"/>
    <w:rsid w:val="00C15F01"/>
    <w:rsid w:val="00C15F33"/>
    <w:rsid w:val="00C1604F"/>
    <w:rsid w:val="00C1610A"/>
    <w:rsid w:val="00C161AD"/>
    <w:rsid w:val="00C163EB"/>
    <w:rsid w:val="00C166C9"/>
    <w:rsid w:val="00C16712"/>
    <w:rsid w:val="00C1674C"/>
    <w:rsid w:val="00C16856"/>
    <w:rsid w:val="00C168FC"/>
    <w:rsid w:val="00C1691E"/>
    <w:rsid w:val="00C16948"/>
    <w:rsid w:val="00C169AD"/>
    <w:rsid w:val="00C16A26"/>
    <w:rsid w:val="00C16AA6"/>
    <w:rsid w:val="00C16AD0"/>
    <w:rsid w:val="00C16B5D"/>
    <w:rsid w:val="00C16B75"/>
    <w:rsid w:val="00C16D27"/>
    <w:rsid w:val="00C16D38"/>
    <w:rsid w:val="00C16D5C"/>
    <w:rsid w:val="00C16D66"/>
    <w:rsid w:val="00C16D96"/>
    <w:rsid w:val="00C16E8C"/>
    <w:rsid w:val="00C170C1"/>
    <w:rsid w:val="00C1712E"/>
    <w:rsid w:val="00C171A5"/>
    <w:rsid w:val="00C171D7"/>
    <w:rsid w:val="00C17231"/>
    <w:rsid w:val="00C17285"/>
    <w:rsid w:val="00C173E9"/>
    <w:rsid w:val="00C174B6"/>
    <w:rsid w:val="00C174E6"/>
    <w:rsid w:val="00C1750F"/>
    <w:rsid w:val="00C1752E"/>
    <w:rsid w:val="00C1758F"/>
    <w:rsid w:val="00C175DF"/>
    <w:rsid w:val="00C17653"/>
    <w:rsid w:val="00C17662"/>
    <w:rsid w:val="00C1766A"/>
    <w:rsid w:val="00C176DB"/>
    <w:rsid w:val="00C17770"/>
    <w:rsid w:val="00C17799"/>
    <w:rsid w:val="00C17824"/>
    <w:rsid w:val="00C178BD"/>
    <w:rsid w:val="00C179D5"/>
    <w:rsid w:val="00C179FD"/>
    <w:rsid w:val="00C17A34"/>
    <w:rsid w:val="00C17A50"/>
    <w:rsid w:val="00C17ABF"/>
    <w:rsid w:val="00C17BB6"/>
    <w:rsid w:val="00C17C03"/>
    <w:rsid w:val="00C17C8B"/>
    <w:rsid w:val="00C17D13"/>
    <w:rsid w:val="00C17D7A"/>
    <w:rsid w:val="00C17D9A"/>
    <w:rsid w:val="00C17DF9"/>
    <w:rsid w:val="00C17EAA"/>
    <w:rsid w:val="00C17FC8"/>
    <w:rsid w:val="00C200AC"/>
    <w:rsid w:val="00C20151"/>
    <w:rsid w:val="00C20164"/>
    <w:rsid w:val="00C20343"/>
    <w:rsid w:val="00C2037D"/>
    <w:rsid w:val="00C20382"/>
    <w:rsid w:val="00C203C8"/>
    <w:rsid w:val="00C20494"/>
    <w:rsid w:val="00C20536"/>
    <w:rsid w:val="00C2064F"/>
    <w:rsid w:val="00C2069B"/>
    <w:rsid w:val="00C207A1"/>
    <w:rsid w:val="00C207CD"/>
    <w:rsid w:val="00C2089D"/>
    <w:rsid w:val="00C208D6"/>
    <w:rsid w:val="00C2096F"/>
    <w:rsid w:val="00C20AD8"/>
    <w:rsid w:val="00C20B0B"/>
    <w:rsid w:val="00C20B96"/>
    <w:rsid w:val="00C20BD7"/>
    <w:rsid w:val="00C20E76"/>
    <w:rsid w:val="00C21206"/>
    <w:rsid w:val="00C21231"/>
    <w:rsid w:val="00C21299"/>
    <w:rsid w:val="00C214F0"/>
    <w:rsid w:val="00C21500"/>
    <w:rsid w:val="00C21758"/>
    <w:rsid w:val="00C217C6"/>
    <w:rsid w:val="00C218DA"/>
    <w:rsid w:val="00C21997"/>
    <w:rsid w:val="00C219D4"/>
    <w:rsid w:val="00C21A0F"/>
    <w:rsid w:val="00C21A28"/>
    <w:rsid w:val="00C21AF7"/>
    <w:rsid w:val="00C21C66"/>
    <w:rsid w:val="00C21D43"/>
    <w:rsid w:val="00C21E9A"/>
    <w:rsid w:val="00C21EAB"/>
    <w:rsid w:val="00C21F02"/>
    <w:rsid w:val="00C21F4B"/>
    <w:rsid w:val="00C21FBB"/>
    <w:rsid w:val="00C21FCF"/>
    <w:rsid w:val="00C22026"/>
    <w:rsid w:val="00C22129"/>
    <w:rsid w:val="00C222B2"/>
    <w:rsid w:val="00C2233D"/>
    <w:rsid w:val="00C223E6"/>
    <w:rsid w:val="00C225D6"/>
    <w:rsid w:val="00C22706"/>
    <w:rsid w:val="00C227B6"/>
    <w:rsid w:val="00C22844"/>
    <w:rsid w:val="00C22880"/>
    <w:rsid w:val="00C228DF"/>
    <w:rsid w:val="00C228EF"/>
    <w:rsid w:val="00C22989"/>
    <w:rsid w:val="00C229BD"/>
    <w:rsid w:val="00C229F6"/>
    <w:rsid w:val="00C22AF3"/>
    <w:rsid w:val="00C22B8D"/>
    <w:rsid w:val="00C22C43"/>
    <w:rsid w:val="00C22CB7"/>
    <w:rsid w:val="00C22D6C"/>
    <w:rsid w:val="00C22DE4"/>
    <w:rsid w:val="00C22DF0"/>
    <w:rsid w:val="00C22F51"/>
    <w:rsid w:val="00C22FB5"/>
    <w:rsid w:val="00C23085"/>
    <w:rsid w:val="00C230BE"/>
    <w:rsid w:val="00C23138"/>
    <w:rsid w:val="00C2319A"/>
    <w:rsid w:val="00C231D0"/>
    <w:rsid w:val="00C231D7"/>
    <w:rsid w:val="00C2321E"/>
    <w:rsid w:val="00C232A9"/>
    <w:rsid w:val="00C2340A"/>
    <w:rsid w:val="00C23432"/>
    <w:rsid w:val="00C234A6"/>
    <w:rsid w:val="00C234F2"/>
    <w:rsid w:val="00C23544"/>
    <w:rsid w:val="00C23573"/>
    <w:rsid w:val="00C2358A"/>
    <w:rsid w:val="00C23602"/>
    <w:rsid w:val="00C2361E"/>
    <w:rsid w:val="00C236C6"/>
    <w:rsid w:val="00C23768"/>
    <w:rsid w:val="00C2378E"/>
    <w:rsid w:val="00C23819"/>
    <w:rsid w:val="00C23868"/>
    <w:rsid w:val="00C23882"/>
    <w:rsid w:val="00C238BF"/>
    <w:rsid w:val="00C23A0A"/>
    <w:rsid w:val="00C23AA4"/>
    <w:rsid w:val="00C23ABD"/>
    <w:rsid w:val="00C23C6A"/>
    <w:rsid w:val="00C23CAB"/>
    <w:rsid w:val="00C23D2B"/>
    <w:rsid w:val="00C23D30"/>
    <w:rsid w:val="00C23DEA"/>
    <w:rsid w:val="00C23E63"/>
    <w:rsid w:val="00C23E93"/>
    <w:rsid w:val="00C24007"/>
    <w:rsid w:val="00C240DF"/>
    <w:rsid w:val="00C240F1"/>
    <w:rsid w:val="00C241EA"/>
    <w:rsid w:val="00C2421C"/>
    <w:rsid w:val="00C242B7"/>
    <w:rsid w:val="00C24346"/>
    <w:rsid w:val="00C24406"/>
    <w:rsid w:val="00C2445C"/>
    <w:rsid w:val="00C24470"/>
    <w:rsid w:val="00C244DE"/>
    <w:rsid w:val="00C24568"/>
    <w:rsid w:val="00C2471E"/>
    <w:rsid w:val="00C248B2"/>
    <w:rsid w:val="00C2494E"/>
    <w:rsid w:val="00C24978"/>
    <w:rsid w:val="00C249F4"/>
    <w:rsid w:val="00C24A30"/>
    <w:rsid w:val="00C24B5D"/>
    <w:rsid w:val="00C24CC4"/>
    <w:rsid w:val="00C24D16"/>
    <w:rsid w:val="00C24D8C"/>
    <w:rsid w:val="00C250AF"/>
    <w:rsid w:val="00C250F3"/>
    <w:rsid w:val="00C2523B"/>
    <w:rsid w:val="00C2530A"/>
    <w:rsid w:val="00C25382"/>
    <w:rsid w:val="00C25390"/>
    <w:rsid w:val="00C2550E"/>
    <w:rsid w:val="00C255B7"/>
    <w:rsid w:val="00C25764"/>
    <w:rsid w:val="00C257DD"/>
    <w:rsid w:val="00C2587B"/>
    <w:rsid w:val="00C258A0"/>
    <w:rsid w:val="00C258CF"/>
    <w:rsid w:val="00C258D2"/>
    <w:rsid w:val="00C25940"/>
    <w:rsid w:val="00C259D4"/>
    <w:rsid w:val="00C259FE"/>
    <w:rsid w:val="00C25AD5"/>
    <w:rsid w:val="00C25C30"/>
    <w:rsid w:val="00C25D78"/>
    <w:rsid w:val="00C25F7A"/>
    <w:rsid w:val="00C26001"/>
    <w:rsid w:val="00C26163"/>
    <w:rsid w:val="00C26271"/>
    <w:rsid w:val="00C262FF"/>
    <w:rsid w:val="00C264A3"/>
    <w:rsid w:val="00C264E4"/>
    <w:rsid w:val="00C26556"/>
    <w:rsid w:val="00C2672A"/>
    <w:rsid w:val="00C26732"/>
    <w:rsid w:val="00C26859"/>
    <w:rsid w:val="00C269D5"/>
    <w:rsid w:val="00C26A0D"/>
    <w:rsid w:val="00C26A6B"/>
    <w:rsid w:val="00C26DB7"/>
    <w:rsid w:val="00C26EF9"/>
    <w:rsid w:val="00C26F36"/>
    <w:rsid w:val="00C26F98"/>
    <w:rsid w:val="00C27009"/>
    <w:rsid w:val="00C27018"/>
    <w:rsid w:val="00C2709C"/>
    <w:rsid w:val="00C271E2"/>
    <w:rsid w:val="00C271E3"/>
    <w:rsid w:val="00C27229"/>
    <w:rsid w:val="00C272EF"/>
    <w:rsid w:val="00C27327"/>
    <w:rsid w:val="00C2736D"/>
    <w:rsid w:val="00C27397"/>
    <w:rsid w:val="00C273C7"/>
    <w:rsid w:val="00C27439"/>
    <w:rsid w:val="00C27572"/>
    <w:rsid w:val="00C275A0"/>
    <w:rsid w:val="00C2768A"/>
    <w:rsid w:val="00C27776"/>
    <w:rsid w:val="00C2791E"/>
    <w:rsid w:val="00C27A1D"/>
    <w:rsid w:val="00C27B6F"/>
    <w:rsid w:val="00C27BF6"/>
    <w:rsid w:val="00C27C6D"/>
    <w:rsid w:val="00C27C7C"/>
    <w:rsid w:val="00C27E7F"/>
    <w:rsid w:val="00C27EC0"/>
    <w:rsid w:val="00C27F20"/>
    <w:rsid w:val="00C30117"/>
    <w:rsid w:val="00C301A1"/>
    <w:rsid w:val="00C30254"/>
    <w:rsid w:val="00C303B9"/>
    <w:rsid w:val="00C30475"/>
    <w:rsid w:val="00C30514"/>
    <w:rsid w:val="00C30553"/>
    <w:rsid w:val="00C305D0"/>
    <w:rsid w:val="00C30627"/>
    <w:rsid w:val="00C30726"/>
    <w:rsid w:val="00C307D9"/>
    <w:rsid w:val="00C3081A"/>
    <w:rsid w:val="00C3081D"/>
    <w:rsid w:val="00C30965"/>
    <w:rsid w:val="00C309E3"/>
    <w:rsid w:val="00C30A20"/>
    <w:rsid w:val="00C30A5B"/>
    <w:rsid w:val="00C30AA9"/>
    <w:rsid w:val="00C30B9F"/>
    <w:rsid w:val="00C30D08"/>
    <w:rsid w:val="00C30E23"/>
    <w:rsid w:val="00C30EFC"/>
    <w:rsid w:val="00C30F87"/>
    <w:rsid w:val="00C31014"/>
    <w:rsid w:val="00C31045"/>
    <w:rsid w:val="00C310EA"/>
    <w:rsid w:val="00C3110D"/>
    <w:rsid w:val="00C311B3"/>
    <w:rsid w:val="00C311EE"/>
    <w:rsid w:val="00C31273"/>
    <w:rsid w:val="00C3134D"/>
    <w:rsid w:val="00C31477"/>
    <w:rsid w:val="00C314AD"/>
    <w:rsid w:val="00C3153B"/>
    <w:rsid w:val="00C315A7"/>
    <w:rsid w:val="00C315B5"/>
    <w:rsid w:val="00C316DA"/>
    <w:rsid w:val="00C317E5"/>
    <w:rsid w:val="00C31800"/>
    <w:rsid w:val="00C318B3"/>
    <w:rsid w:val="00C319F2"/>
    <w:rsid w:val="00C31AA8"/>
    <w:rsid w:val="00C31ABE"/>
    <w:rsid w:val="00C31B58"/>
    <w:rsid w:val="00C31B88"/>
    <w:rsid w:val="00C31EE8"/>
    <w:rsid w:val="00C3201A"/>
    <w:rsid w:val="00C320C0"/>
    <w:rsid w:val="00C320E2"/>
    <w:rsid w:val="00C321DD"/>
    <w:rsid w:val="00C321E6"/>
    <w:rsid w:val="00C32214"/>
    <w:rsid w:val="00C3230E"/>
    <w:rsid w:val="00C32407"/>
    <w:rsid w:val="00C3243E"/>
    <w:rsid w:val="00C3245D"/>
    <w:rsid w:val="00C32536"/>
    <w:rsid w:val="00C325D0"/>
    <w:rsid w:val="00C32635"/>
    <w:rsid w:val="00C3264E"/>
    <w:rsid w:val="00C32690"/>
    <w:rsid w:val="00C32724"/>
    <w:rsid w:val="00C32803"/>
    <w:rsid w:val="00C328DF"/>
    <w:rsid w:val="00C328ED"/>
    <w:rsid w:val="00C3295A"/>
    <w:rsid w:val="00C32987"/>
    <w:rsid w:val="00C329AF"/>
    <w:rsid w:val="00C329C8"/>
    <w:rsid w:val="00C32A08"/>
    <w:rsid w:val="00C32C0D"/>
    <w:rsid w:val="00C32D62"/>
    <w:rsid w:val="00C32D81"/>
    <w:rsid w:val="00C32E4A"/>
    <w:rsid w:val="00C32F53"/>
    <w:rsid w:val="00C33041"/>
    <w:rsid w:val="00C33068"/>
    <w:rsid w:val="00C33158"/>
    <w:rsid w:val="00C331B4"/>
    <w:rsid w:val="00C33333"/>
    <w:rsid w:val="00C33382"/>
    <w:rsid w:val="00C33387"/>
    <w:rsid w:val="00C3346F"/>
    <w:rsid w:val="00C33543"/>
    <w:rsid w:val="00C3366F"/>
    <w:rsid w:val="00C3367A"/>
    <w:rsid w:val="00C33695"/>
    <w:rsid w:val="00C3378C"/>
    <w:rsid w:val="00C337F7"/>
    <w:rsid w:val="00C33A7E"/>
    <w:rsid w:val="00C33BB7"/>
    <w:rsid w:val="00C33E3B"/>
    <w:rsid w:val="00C33F94"/>
    <w:rsid w:val="00C33FAC"/>
    <w:rsid w:val="00C3404C"/>
    <w:rsid w:val="00C34076"/>
    <w:rsid w:val="00C34114"/>
    <w:rsid w:val="00C3417F"/>
    <w:rsid w:val="00C341F7"/>
    <w:rsid w:val="00C34362"/>
    <w:rsid w:val="00C34373"/>
    <w:rsid w:val="00C34374"/>
    <w:rsid w:val="00C3439C"/>
    <w:rsid w:val="00C343B5"/>
    <w:rsid w:val="00C343F8"/>
    <w:rsid w:val="00C34461"/>
    <w:rsid w:val="00C3452D"/>
    <w:rsid w:val="00C34586"/>
    <w:rsid w:val="00C345EA"/>
    <w:rsid w:val="00C34779"/>
    <w:rsid w:val="00C347B5"/>
    <w:rsid w:val="00C347D6"/>
    <w:rsid w:val="00C347EB"/>
    <w:rsid w:val="00C348AD"/>
    <w:rsid w:val="00C34904"/>
    <w:rsid w:val="00C34974"/>
    <w:rsid w:val="00C349AD"/>
    <w:rsid w:val="00C349F1"/>
    <w:rsid w:val="00C34A22"/>
    <w:rsid w:val="00C34C99"/>
    <w:rsid w:val="00C34D60"/>
    <w:rsid w:val="00C34E1A"/>
    <w:rsid w:val="00C34E4D"/>
    <w:rsid w:val="00C34EDC"/>
    <w:rsid w:val="00C34F5D"/>
    <w:rsid w:val="00C35096"/>
    <w:rsid w:val="00C350A4"/>
    <w:rsid w:val="00C35120"/>
    <w:rsid w:val="00C351B5"/>
    <w:rsid w:val="00C35236"/>
    <w:rsid w:val="00C352CF"/>
    <w:rsid w:val="00C3532C"/>
    <w:rsid w:val="00C35365"/>
    <w:rsid w:val="00C35420"/>
    <w:rsid w:val="00C3549E"/>
    <w:rsid w:val="00C355FE"/>
    <w:rsid w:val="00C35680"/>
    <w:rsid w:val="00C35752"/>
    <w:rsid w:val="00C35766"/>
    <w:rsid w:val="00C3576A"/>
    <w:rsid w:val="00C3578E"/>
    <w:rsid w:val="00C358D9"/>
    <w:rsid w:val="00C35AA5"/>
    <w:rsid w:val="00C35B02"/>
    <w:rsid w:val="00C35B0E"/>
    <w:rsid w:val="00C35B15"/>
    <w:rsid w:val="00C35C60"/>
    <w:rsid w:val="00C35CDA"/>
    <w:rsid w:val="00C35D6C"/>
    <w:rsid w:val="00C35E61"/>
    <w:rsid w:val="00C3600C"/>
    <w:rsid w:val="00C3605D"/>
    <w:rsid w:val="00C360BB"/>
    <w:rsid w:val="00C3611B"/>
    <w:rsid w:val="00C36153"/>
    <w:rsid w:val="00C361C2"/>
    <w:rsid w:val="00C362DE"/>
    <w:rsid w:val="00C3633B"/>
    <w:rsid w:val="00C363DC"/>
    <w:rsid w:val="00C3645D"/>
    <w:rsid w:val="00C36479"/>
    <w:rsid w:val="00C36507"/>
    <w:rsid w:val="00C36580"/>
    <w:rsid w:val="00C366E4"/>
    <w:rsid w:val="00C3672F"/>
    <w:rsid w:val="00C367C8"/>
    <w:rsid w:val="00C3688A"/>
    <w:rsid w:val="00C368FC"/>
    <w:rsid w:val="00C36A36"/>
    <w:rsid w:val="00C36AD6"/>
    <w:rsid w:val="00C36ADA"/>
    <w:rsid w:val="00C36C64"/>
    <w:rsid w:val="00C36C8E"/>
    <w:rsid w:val="00C36C9F"/>
    <w:rsid w:val="00C36D38"/>
    <w:rsid w:val="00C36D59"/>
    <w:rsid w:val="00C36D81"/>
    <w:rsid w:val="00C36D9B"/>
    <w:rsid w:val="00C36DDC"/>
    <w:rsid w:val="00C36E43"/>
    <w:rsid w:val="00C36E67"/>
    <w:rsid w:val="00C36FC2"/>
    <w:rsid w:val="00C3704A"/>
    <w:rsid w:val="00C37056"/>
    <w:rsid w:val="00C37059"/>
    <w:rsid w:val="00C3707B"/>
    <w:rsid w:val="00C370E1"/>
    <w:rsid w:val="00C371A7"/>
    <w:rsid w:val="00C371C6"/>
    <w:rsid w:val="00C371EF"/>
    <w:rsid w:val="00C37217"/>
    <w:rsid w:val="00C37254"/>
    <w:rsid w:val="00C3737A"/>
    <w:rsid w:val="00C374B9"/>
    <w:rsid w:val="00C37709"/>
    <w:rsid w:val="00C3771B"/>
    <w:rsid w:val="00C37724"/>
    <w:rsid w:val="00C37794"/>
    <w:rsid w:val="00C377DD"/>
    <w:rsid w:val="00C378D7"/>
    <w:rsid w:val="00C37980"/>
    <w:rsid w:val="00C37A02"/>
    <w:rsid w:val="00C37BF6"/>
    <w:rsid w:val="00C37C64"/>
    <w:rsid w:val="00C37F26"/>
    <w:rsid w:val="00C37F34"/>
    <w:rsid w:val="00C37F5E"/>
    <w:rsid w:val="00C37F75"/>
    <w:rsid w:val="00C37FD7"/>
    <w:rsid w:val="00C40036"/>
    <w:rsid w:val="00C4003C"/>
    <w:rsid w:val="00C400DE"/>
    <w:rsid w:val="00C40201"/>
    <w:rsid w:val="00C402C9"/>
    <w:rsid w:val="00C40587"/>
    <w:rsid w:val="00C406EC"/>
    <w:rsid w:val="00C40835"/>
    <w:rsid w:val="00C4094C"/>
    <w:rsid w:val="00C409F1"/>
    <w:rsid w:val="00C40A8F"/>
    <w:rsid w:val="00C40AC4"/>
    <w:rsid w:val="00C40ADA"/>
    <w:rsid w:val="00C40B53"/>
    <w:rsid w:val="00C40CE6"/>
    <w:rsid w:val="00C40D26"/>
    <w:rsid w:val="00C40D56"/>
    <w:rsid w:val="00C40E18"/>
    <w:rsid w:val="00C40E86"/>
    <w:rsid w:val="00C40EB9"/>
    <w:rsid w:val="00C40FB4"/>
    <w:rsid w:val="00C41041"/>
    <w:rsid w:val="00C41044"/>
    <w:rsid w:val="00C410AA"/>
    <w:rsid w:val="00C41143"/>
    <w:rsid w:val="00C41160"/>
    <w:rsid w:val="00C4117D"/>
    <w:rsid w:val="00C41193"/>
    <w:rsid w:val="00C41214"/>
    <w:rsid w:val="00C41228"/>
    <w:rsid w:val="00C4132A"/>
    <w:rsid w:val="00C41361"/>
    <w:rsid w:val="00C41461"/>
    <w:rsid w:val="00C4153F"/>
    <w:rsid w:val="00C41571"/>
    <w:rsid w:val="00C415A7"/>
    <w:rsid w:val="00C416D0"/>
    <w:rsid w:val="00C417CA"/>
    <w:rsid w:val="00C41B5B"/>
    <w:rsid w:val="00C41C47"/>
    <w:rsid w:val="00C41C7B"/>
    <w:rsid w:val="00C41CC8"/>
    <w:rsid w:val="00C41D39"/>
    <w:rsid w:val="00C41D4B"/>
    <w:rsid w:val="00C41D53"/>
    <w:rsid w:val="00C41E3C"/>
    <w:rsid w:val="00C41E4D"/>
    <w:rsid w:val="00C41E77"/>
    <w:rsid w:val="00C41E9A"/>
    <w:rsid w:val="00C41EAB"/>
    <w:rsid w:val="00C41EF8"/>
    <w:rsid w:val="00C41F94"/>
    <w:rsid w:val="00C41FA2"/>
    <w:rsid w:val="00C4205C"/>
    <w:rsid w:val="00C42123"/>
    <w:rsid w:val="00C42191"/>
    <w:rsid w:val="00C421B5"/>
    <w:rsid w:val="00C421EE"/>
    <w:rsid w:val="00C42279"/>
    <w:rsid w:val="00C422B3"/>
    <w:rsid w:val="00C4242D"/>
    <w:rsid w:val="00C42453"/>
    <w:rsid w:val="00C4249D"/>
    <w:rsid w:val="00C4249E"/>
    <w:rsid w:val="00C424CC"/>
    <w:rsid w:val="00C4250A"/>
    <w:rsid w:val="00C42543"/>
    <w:rsid w:val="00C425E2"/>
    <w:rsid w:val="00C4265F"/>
    <w:rsid w:val="00C42660"/>
    <w:rsid w:val="00C42671"/>
    <w:rsid w:val="00C426BB"/>
    <w:rsid w:val="00C42773"/>
    <w:rsid w:val="00C42788"/>
    <w:rsid w:val="00C427DA"/>
    <w:rsid w:val="00C428F6"/>
    <w:rsid w:val="00C42934"/>
    <w:rsid w:val="00C429A2"/>
    <w:rsid w:val="00C42ABA"/>
    <w:rsid w:val="00C42B0E"/>
    <w:rsid w:val="00C42B17"/>
    <w:rsid w:val="00C42B65"/>
    <w:rsid w:val="00C42C47"/>
    <w:rsid w:val="00C42CAE"/>
    <w:rsid w:val="00C42D4C"/>
    <w:rsid w:val="00C42DE5"/>
    <w:rsid w:val="00C42E36"/>
    <w:rsid w:val="00C42E85"/>
    <w:rsid w:val="00C42F1A"/>
    <w:rsid w:val="00C42F64"/>
    <w:rsid w:val="00C42FAF"/>
    <w:rsid w:val="00C43019"/>
    <w:rsid w:val="00C43056"/>
    <w:rsid w:val="00C432FC"/>
    <w:rsid w:val="00C433AD"/>
    <w:rsid w:val="00C434EA"/>
    <w:rsid w:val="00C43501"/>
    <w:rsid w:val="00C43508"/>
    <w:rsid w:val="00C43590"/>
    <w:rsid w:val="00C435BA"/>
    <w:rsid w:val="00C4367E"/>
    <w:rsid w:val="00C4369E"/>
    <w:rsid w:val="00C436AC"/>
    <w:rsid w:val="00C437B1"/>
    <w:rsid w:val="00C43A30"/>
    <w:rsid w:val="00C43C0D"/>
    <w:rsid w:val="00C43C0F"/>
    <w:rsid w:val="00C43C34"/>
    <w:rsid w:val="00C43C3D"/>
    <w:rsid w:val="00C43CC3"/>
    <w:rsid w:val="00C43E34"/>
    <w:rsid w:val="00C43FDA"/>
    <w:rsid w:val="00C44005"/>
    <w:rsid w:val="00C4402A"/>
    <w:rsid w:val="00C440EC"/>
    <w:rsid w:val="00C44130"/>
    <w:rsid w:val="00C44170"/>
    <w:rsid w:val="00C441B7"/>
    <w:rsid w:val="00C441EB"/>
    <w:rsid w:val="00C442AB"/>
    <w:rsid w:val="00C44318"/>
    <w:rsid w:val="00C44436"/>
    <w:rsid w:val="00C44594"/>
    <w:rsid w:val="00C4459B"/>
    <w:rsid w:val="00C44710"/>
    <w:rsid w:val="00C4474A"/>
    <w:rsid w:val="00C447DE"/>
    <w:rsid w:val="00C448D9"/>
    <w:rsid w:val="00C44BC1"/>
    <w:rsid w:val="00C44C17"/>
    <w:rsid w:val="00C44C23"/>
    <w:rsid w:val="00C44E03"/>
    <w:rsid w:val="00C44E33"/>
    <w:rsid w:val="00C44E3E"/>
    <w:rsid w:val="00C44F2C"/>
    <w:rsid w:val="00C44F78"/>
    <w:rsid w:val="00C44FB6"/>
    <w:rsid w:val="00C45043"/>
    <w:rsid w:val="00C4514E"/>
    <w:rsid w:val="00C451BC"/>
    <w:rsid w:val="00C4528D"/>
    <w:rsid w:val="00C453BA"/>
    <w:rsid w:val="00C45671"/>
    <w:rsid w:val="00C4577F"/>
    <w:rsid w:val="00C457DB"/>
    <w:rsid w:val="00C45863"/>
    <w:rsid w:val="00C458EF"/>
    <w:rsid w:val="00C45943"/>
    <w:rsid w:val="00C45C43"/>
    <w:rsid w:val="00C45F59"/>
    <w:rsid w:val="00C45F86"/>
    <w:rsid w:val="00C45F8D"/>
    <w:rsid w:val="00C45FB4"/>
    <w:rsid w:val="00C45FD4"/>
    <w:rsid w:val="00C4604E"/>
    <w:rsid w:val="00C4620A"/>
    <w:rsid w:val="00C4627E"/>
    <w:rsid w:val="00C46313"/>
    <w:rsid w:val="00C46342"/>
    <w:rsid w:val="00C46496"/>
    <w:rsid w:val="00C466B0"/>
    <w:rsid w:val="00C46717"/>
    <w:rsid w:val="00C46778"/>
    <w:rsid w:val="00C46779"/>
    <w:rsid w:val="00C467B4"/>
    <w:rsid w:val="00C46805"/>
    <w:rsid w:val="00C46863"/>
    <w:rsid w:val="00C46927"/>
    <w:rsid w:val="00C469F3"/>
    <w:rsid w:val="00C46B29"/>
    <w:rsid w:val="00C46B43"/>
    <w:rsid w:val="00C46CAB"/>
    <w:rsid w:val="00C46D9B"/>
    <w:rsid w:val="00C46EB2"/>
    <w:rsid w:val="00C46F04"/>
    <w:rsid w:val="00C46FAC"/>
    <w:rsid w:val="00C46FF5"/>
    <w:rsid w:val="00C473CD"/>
    <w:rsid w:val="00C473F1"/>
    <w:rsid w:val="00C4745D"/>
    <w:rsid w:val="00C47471"/>
    <w:rsid w:val="00C47472"/>
    <w:rsid w:val="00C474CE"/>
    <w:rsid w:val="00C474E2"/>
    <w:rsid w:val="00C47525"/>
    <w:rsid w:val="00C4753D"/>
    <w:rsid w:val="00C47543"/>
    <w:rsid w:val="00C47569"/>
    <w:rsid w:val="00C4758D"/>
    <w:rsid w:val="00C47A22"/>
    <w:rsid w:val="00C47A40"/>
    <w:rsid w:val="00C47AF8"/>
    <w:rsid w:val="00C47C51"/>
    <w:rsid w:val="00C47D36"/>
    <w:rsid w:val="00C47D48"/>
    <w:rsid w:val="00C47D4E"/>
    <w:rsid w:val="00C47DFE"/>
    <w:rsid w:val="00C47EB1"/>
    <w:rsid w:val="00C47F9E"/>
    <w:rsid w:val="00C50075"/>
    <w:rsid w:val="00C50584"/>
    <w:rsid w:val="00C505A3"/>
    <w:rsid w:val="00C50610"/>
    <w:rsid w:val="00C50645"/>
    <w:rsid w:val="00C50678"/>
    <w:rsid w:val="00C50714"/>
    <w:rsid w:val="00C50739"/>
    <w:rsid w:val="00C50782"/>
    <w:rsid w:val="00C50A8A"/>
    <w:rsid w:val="00C50B4C"/>
    <w:rsid w:val="00C50B69"/>
    <w:rsid w:val="00C50BEC"/>
    <w:rsid w:val="00C50C32"/>
    <w:rsid w:val="00C50C6B"/>
    <w:rsid w:val="00C50DF6"/>
    <w:rsid w:val="00C50ECE"/>
    <w:rsid w:val="00C5106D"/>
    <w:rsid w:val="00C51134"/>
    <w:rsid w:val="00C51224"/>
    <w:rsid w:val="00C51292"/>
    <w:rsid w:val="00C5138F"/>
    <w:rsid w:val="00C51482"/>
    <w:rsid w:val="00C514FD"/>
    <w:rsid w:val="00C51568"/>
    <w:rsid w:val="00C51572"/>
    <w:rsid w:val="00C515B8"/>
    <w:rsid w:val="00C515FC"/>
    <w:rsid w:val="00C51682"/>
    <w:rsid w:val="00C516D0"/>
    <w:rsid w:val="00C517DB"/>
    <w:rsid w:val="00C517F3"/>
    <w:rsid w:val="00C51842"/>
    <w:rsid w:val="00C51959"/>
    <w:rsid w:val="00C519FD"/>
    <w:rsid w:val="00C51A66"/>
    <w:rsid w:val="00C51ACE"/>
    <w:rsid w:val="00C51CDA"/>
    <w:rsid w:val="00C51D90"/>
    <w:rsid w:val="00C51F07"/>
    <w:rsid w:val="00C51F31"/>
    <w:rsid w:val="00C52047"/>
    <w:rsid w:val="00C52057"/>
    <w:rsid w:val="00C520BF"/>
    <w:rsid w:val="00C520E9"/>
    <w:rsid w:val="00C5213A"/>
    <w:rsid w:val="00C521C8"/>
    <w:rsid w:val="00C522DB"/>
    <w:rsid w:val="00C52301"/>
    <w:rsid w:val="00C52392"/>
    <w:rsid w:val="00C52398"/>
    <w:rsid w:val="00C5241D"/>
    <w:rsid w:val="00C52463"/>
    <w:rsid w:val="00C525BA"/>
    <w:rsid w:val="00C526B1"/>
    <w:rsid w:val="00C52725"/>
    <w:rsid w:val="00C52746"/>
    <w:rsid w:val="00C527B7"/>
    <w:rsid w:val="00C529D4"/>
    <w:rsid w:val="00C52A9C"/>
    <w:rsid w:val="00C52AFE"/>
    <w:rsid w:val="00C52C5A"/>
    <w:rsid w:val="00C52D04"/>
    <w:rsid w:val="00C52D55"/>
    <w:rsid w:val="00C52D5E"/>
    <w:rsid w:val="00C52EED"/>
    <w:rsid w:val="00C52FCE"/>
    <w:rsid w:val="00C5302B"/>
    <w:rsid w:val="00C53058"/>
    <w:rsid w:val="00C530EE"/>
    <w:rsid w:val="00C53139"/>
    <w:rsid w:val="00C531C1"/>
    <w:rsid w:val="00C531E3"/>
    <w:rsid w:val="00C5322F"/>
    <w:rsid w:val="00C532F9"/>
    <w:rsid w:val="00C5332C"/>
    <w:rsid w:val="00C5336D"/>
    <w:rsid w:val="00C53386"/>
    <w:rsid w:val="00C534CD"/>
    <w:rsid w:val="00C53597"/>
    <w:rsid w:val="00C535E7"/>
    <w:rsid w:val="00C53690"/>
    <w:rsid w:val="00C536C8"/>
    <w:rsid w:val="00C538CA"/>
    <w:rsid w:val="00C5391D"/>
    <w:rsid w:val="00C53942"/>
    <w:rsid w:val="00C539F3"/>
    <w:rsid w:val="00C53D48"/>
    <w:rsid w:val="00C53D64"/>
    <w:rsid w:val="00C53D86"/>
    <w:rsid w:val="00C53E3F"/>
    <w:rsid w:val="00C53E5E"/>
    <w:rsid w:val="00C53F00"/>
    <w:rsid w:val="00C53F15"/>
    <w:rsid w:val="00C54062"/>
    <w:rsid w:val="00C540EF"/>
    <w:rsid w:val="00C540FA"/>
    <w:rsid w:val="00C541CD"/>
    <w:rsid w:val="00C543B3"/>
    <w:rsid w:val="00C543C4"/>
    <w:rsid w:val="00C54415"/>
    <w:rsid w:val="00C544AE"/>
    <w:rsid w:val="00C544E7"/>
    <w:rsid w:val="00C54594"/>
    <w:rsid w:val="00C545C0"/>
    <w:rsid w:val="00C546B5"/>
    <w:rsid w:val="00C54723"/>
    <w:rsid w:val="00C54727"/>
    <w:rsid w:val="00C5478D"/>
    <w:rsid w:val="00C54800"/>
    <w:rsid w:val="00C548A5"/>
    <w:rsid w:val="00C5495E"/>
    <w:rsid w:val="00C54B53"/>
    <w:rsid w:val="00C54C18"/>
    <w:rsid w:val="00C54CE0"/>
    <w:rsid w:val="00C54D08"/>
    <w:rsid w:val="00C54E06"/>
    <w:rsid w:val="00C54FA9"/>
    <w:rsid w:val="00C55140"/>
    <w:rsid w:val="00C55188"/>
    <w:rsid w:val="00C551D3"/>
    <w:rsid w:val="00C55366"/>
    <w:rsid w:val="00C5537A"/>
    <w:rsid w:val="00C55393"/>
    <w:rsid w:val="00C5597D"/>
    <w:rsid w:val="00C55A23"/>
    <w:rsid w:val="00C55A29"/>
    <w:rsid w:val="00C55AA1"/>
    <w:rsid w:val="00C55AB1"/>
    <w:rsid w:val="00C55B76"/>
    <w:rsid w:val="00C55B97"/>
    <w:rsid w:val="00C55BBB"/>
    <w:rsid w:val="00C55C3D"/>
    <w:rsid w:val="00C55C4E"/>
    <w:rsid w:val="00C55C78"/>
    <w:rsid w:val="00C55CDC"/>
    <w:rsid w:val="00C55EF6"/>
    <w:rsid w:val="00C55F0F"/>
    <w:rsid w:val="00C56001"/>
    <w:rsid w:val="00C5601F"/>
    <w:rsid w:val="00C56109"/>
    <w:rsid w:val="00C561D5"/>
    <w:rsid w:val="00C5645E"/>
    <w:rsid w:val="00C5661B"/>
    <w:rsid w:val="00C566E0"/>
    <w:rsid w:val="00C56800"/>
    <w:rsid w:val="00C56889"/>
    <w:rsid w:val="00C56A2A"/>
    <w:rsid w:val="00C56B17"/>
    <w:rsid w:val="00C56CBD"/>
    <w:rsid w:val="00C56CF4"/>
    <w:rsid w:val="00C56DCE"/>
    <w:rsid w:val="00C56ECF"/>
    <w:rsid w:val="00C57029"/>
    <w:rsid w:val="00C57088"/>
    <w:rsid w:val="00C570AE"/>
    <w:rsid w:val="00C5715D"/>
    <w:rsid w:val="00C57168"/>
    <w:rsid w:val="00C5717D"/>
    <w:rsid w:val="00C5718D"/>
    <w:rsid w:val="00C571DB"/>
    <w:rsid w:val="00C57350"/>
    <w:rsid w:val="00C57365"/>
    <w:rsid w:val="00C573AB"/>
    <w:rsid w:val="00C57492"/>
    <w:rsid w:val="00C574B1"/>
    <w:rsid w:val="00C57540"/>
    <w:rsid w:val="00C57568"/>
    <w:rsid w:val="00C5764B"/>
    <w:rsid w:val="00C576E0"/>
    <w:rsid w:val="00C5776C"/>
    <w:rsid w:val="00C577AE"/>
    <w:rsid w:val="00C577B4"/>
    <w:rsid w:val="00C577C9"/>
    <w:rsid w:val="00C577CD"/>
    <w:rsid w:val="00C579E8"/>
    <w:rsid w:val="00C57A0F"/>
    <w:rsid w:val="00C57AAE"/>
    <w:rsid w:val="00C57BEC"/>
    <w:rsid w:val="00C57C06"/>
    <w:rsid w:val="00C57C32"/>
    <w:rsid w:val="00C57CEC"/>
    <w:rsid w:val="00C57D2B"/>
    <w:rsid w:val="00C57DCE"/>
    <w:rsid w:val="00C57EBB"/>
    <w:rsid w:val="00C57EC1"/>
    <w:rsid w:val="00C600D2"/>
    <w:rsid w:val="00C60114"/>
    <w:rsid w:val="00C60124"/>
    <w:rsid w:val="00C60163"/>
    <w:rsid w:val="00C601A9"/>
    <w:rsid w:val="00C602CC"/>
    <w:rsid w:val="00C602FF"/>
    <w:rsid w:val="00C60319"/>
    <w:rsid w:val="00C603DF"/>
    <w:rsid w:val="00C60469"/>
    <w:rsid w:val="00C604EB"/>
    <w:rsid w:val="00C604F0"/>
    <w:rsid w:val="00C606C4"/>
    <w:rsid w:val="00C607A8"/>
    <w:rsid w:val="00C608EE"/>
    <w:rsid w:val="00C6096D"/>
    <w:rsid w:val="00C60A40"/>
    <w:rsid w:val="00C60C6B"/>
    <w:rsid w:val="00C60D7B"/>
    <w:rsid w:val="00C60DAF"/>
    <w:rsid w:val="00C61110"/>
    <w:rsid w:val="00C61229"/>
    <w:rsid w:val="00C6129A"/>
    <w:rsid w:val="00C612FD"/>
    <w:rsid w:val="00C613A4"/>
    <w:rsid w:val="00C613B1"/>
    <w:rsid w:val="00C61479"/>
    <w:rsid w:val="00C61506"/>
    <w:rsid w:val="00C6151B"/>
    <w:rsid w:val="00C6158E"/>
    <w:rsid w:val="00C61652"/>
    <w:rsid w:val="00C6165F"/>
    <w:rsid w:val="00C61675"/>
    <w:rsid w:val="00C616F7"/>
    <w:rsid w:val="00C61737"/>
    <w:rsid w:val="00C6174F"/>
    <w:rsid w:val="00C61767"/>
    <w:rsid w:val="00C617E3"/>
    <w:rsid w:val="00C61886"/>
    <w:rsid w:val="00C61889"/>
    <w:rsid w:val="00C618CA"/>
    <w:rsid w:val="00C6199E"/>
    <w:rsid w:val="00C61A03"/>
    <w:rsid w:val="00C61AA1"/>
    <w:rsid w:val="00C61AC0"/>
    <w:rsid w:val="00C61BF9"/>
    <w:rsid w:val="00C61C3F"/>
    <w:rsid w:val="00C61CAC"/>
    <w:rsid w:val="00C61D0A"/>
    <w:rsid w:val="00C61D2A"/>
    <w:rsid w:val="00C61D7A"/>
    <w:rsid w:val="00C61D7B"/>
    <w:rsid w:val="00C61DA6"/>
    <w:rsid w:val="00C61E41"/>
    <w:rsid w:val="00C61E4F"/>
    <w:rsid w:val="00C61EC0"/>
    <w:rsid w:val="00C61EEC"/>
    <w:rsid w:val="00C61EEE"/>
    <w:rsid w:val="00C61FA7"/>
    <w:rsid w:val="00C62051"/>
    <w:rsid w:val="00C6207B"/>
    <w:rsid w:val="00C620CC"/>
    <w:rsid w:val="00C620FB"/>
    <w:rsid w:val="00C62107"/>
    <w:rsid w:val="00C6216F"/>
    <w:rsid w:val="00C62208"/>
    <w:rsid w:val="00C622E2"/>
    <w:rsid w:val="00C623AD"/>
    <w:rsid w:val="00C62410"/>
    <w:rsid w:val="00C624A9"/>
    <w:rsid w:val="00C625A0"/>
    <w:rsid w:val="00C62608"/>
    <w:rsid w:val="00C627B4"/>
    <w:rsid w:val="00C627F6"/>
    <w:rsid w:val="00C62B09"/>
    <w:rsid w:val="00C62DEA"/>
    <w:rsid w:val="00C62FC6"/>
    <w:rsid w:val="00C630D2"/>
    <w:rsid w:val="00C63108"/>
    <w:rsid w:val="00C6330A"/>
    <w:rsid w:val="00C633E5"/>
    <w:rsid w:val="00C633ED"/>
    <w:rsid w:val="00C63401"/>
    <w:rsid w:val="00C63411"/>
    <w:rsid w:val="00C63461"/>
    <w:rsid w:val="00C634F3"/>
    <w:rsid w:val="00C635B2"/>
    <w:rsid w:val="00C635D3"/>
    <w:rsid w:val="00C635D4"/>
    <w:rsid w:val="00C6380C"/>
    <w:rsid w:val="00C638AA"/>
    <w:rsid w:val="00C638D0"/>
    <w:rsid w:val="00C63A71"/>
    <w:rsid w:val="00C63AE9"/>
    <w:rsid w:val="00C63C91"/>
    <w:rsid w:val="00C63EA2"/>
    <w:rsid w:val="00C63F1F"/>
    <w:rsid w:val="00C6403B"/>
    <w:rsid w:val="00C64177"/>
    <w:rsid w:val="00C641FE"/>
    <w:rsid w:val="00C6428E"/>
    <w:rsid w:val="00C64324"/>
    <w:rsid w:val="00C644BB"/>
    <w:rsid w:val="00C644E8"/>
    <w:rsid w:val="00C644F5"/>
    <w:rsid w:val="00C64599"/>
    <w:rsid w:val="00C6463B"/>
    <w:rsid w:val="00C6469A"/>
    <w:rsid w:val="00C646AB"/>
    <w:rsid w:val="00C6472E"/>
    <w:rsid w:val="00C647F3"/>
    <w:rsid w:val="00C6482E"/>
    <w:rsid w:val="00C6484B"/>
    <w:rsid w:val="00C6484F"/>
    <w:rsid w:val="00C648D5"/>
    <w:rsid w:val="00C6494E"/>
    <w:rsid w:val="00C64A1B"/>
    <w:rsid w:val="00C64A93"/>
    <w:rsid w:val="00C64B65"/>
    <w:rsid w:val="00C64B92"/>
    <w:rsid w:val="00C64CC4"/>
    <w:rsid w:val="00C64D4D"/>
    <w:rsid w:val="00C64E75"/>
    <w:rsid w:val="00C64E7B"/>
    <w:rsid w:val="00C64EF4"/>
    <w:rsid w:val="00C64FCF"/>
    <w:rsid w:val="00C6501D"/>
    <w:rsid w:val="00C650D5"/>
    <w:rsid w:val="00C65155"/>
    <w:rsid w:val="00C65176"/>
    <w:rsid w:val="00C651DC"/>
    <w:rsid w:val="00C65259"/>
    <w:rsid w:val="00C652C2"/>
    <w:rsid w:val="00C65450"/>
    <w:rsid w:val="00C654C2"/>
    <w:rsid w:val="00C654EA"/>
    <w:rsid w:val="00C6551A"/>
    <w:rsid w:val="00C6554A"/>
    <w:rsid w:val="00C655BB"/>
    <w:rsid w:val="00C656ED"/>
    <w:rsid w:val="00C65737"/>
    <w:rsid w:val="00C65798"/>
    <w:rsid w:val="00C6586E"/>
    <w:rsid w:val="00C65877"/>
    <w:rsid w:val="00C65A11"/>
    <w:rsid w:val="00C65A4C"/>
    <w:rsid w:val="00C65AEA"/>
    <w:rsid w:val="00C65D26"/>
    <w:rsid w:val="00C65E5D"/>
    <w:rsid w:val="00C65F22"/>
    <w:rsid w:val="00C65F38"/>
    <w:rsid w:val="00C65F60"/>
    <w:rsid w:val="00C65FCB"/>
    <w:rsid w:val="00C66087"/>
    <w:rsid w:val="00C660C4"/>
    <w:rsid w:val="00C66276"/>
    <w:rsid w:val="00C663FF"/>
    <w:rsid w:val="00C66461"/>
    <w:rsid w:val="00C6649D"/>
    <w:rsid w:val="00C664E3"/>
    <w:rsid w:val="00C66550"/>
    <w:rsid w:val="00C665D2"/>
    <w:rsid w:val="00C666A3"/>
    <w:rsid w:val="00C667B5"/>
    <w:rsid w:val="00C6687C"/>
    <w:rsid w:val="00C668BE"/>
    <w:rsid w:val="00C669CE"/>
    <w:rsid w:val="00C669EB"/>
    <w:rsid w:val="00C66AE2"/>
    <w:rsid w:val="00C66AED"/>
    <w:rsid w:val="00C66B40"/>
    <w:rsid w:val="00C66CF8"/>
    <w:rsid w:val="00C66D21"/>
    <w:rsid w:val="00C66DDB"/>
    <w:rsid w:val="00C66F90"/>
    <w:rsid w:val="00C66FC7"/>
    <w:rsid w:val="00C670AF"/>
    <w:rsid w:val="00C670F3"/>
    <w:rsid w:val="00C67157"/>
    <w:rsid w:val="00C67185"/>
    <w:rsid w:val="00C671FA"/>
    <w:rsid w:val="00C67209"/>
    <w:rsid w:val="00C67297"/>
    <w:rsid w:val="00C67384"/>
    <w:rsid w:val="00C67394"/>
    <w:rsid w:val="00C67534"/>
    <w:rsid w:val="00C6755B"/>
    <w:rsid w:val="00C67733"/>
    <w:rsid w:val="00C67768"/>
    <w:rsid w:val="00C6787B"/>
    <w:rsid w:val="00C6789D"/>
    <w:rsid w:val="00C678C0"/>
    <w:rsid w:val="00C679B4"/>
    <w:rsid w:val="00C679C4"/>
    <w:rsid w:val="00C679E4"/>
    <w:rsid w:val="00C67A3C"/>
    <w:rsid w:val="00C67A9A"/>
    <w:rsid w:val="00C67B00"/>
    <w:rsid w:val="00C67B30"/>
    <w:rsid w:val="00C67B84"/>
    <w:rsid w:val="00C67B93"/>
    <w:rsid w:val="00C67C2F"/>
    <w:rsid w:val="00C67C93"/>
    <w:rsid w:val="00C67DB3"/>
    <w:rsid w:val="00C67E1B"/>
    <w:rsid w:val="00C700C4"/>
    <w:rsid w:val="00C700E0"/>
    <w:rsid w:val="00C7011B"/>
    <w:rsid w:val="00C702EA"/>
    <w:rsid w:val="00C7032D"/>
    <w:rsid w:val="00C70494"/>
    <w:rsid w:val="00C704E1"/>
    <w:rsid w:val="00C706BD"/>
    <w:rsid w:val="00C70813"/>
    <w:rsid w:val="00C708DF"/>
    <w:rsid w:val="00C70908"/>
    <w:rsid w:val="00C7094D"/>
    <w:rsid w:val="00C709A0"/>
    <w:rsid w:val="00C70A08"/>
    <w:rsid w:val="00C70A78"/>
    <w:rsid w:val="00C70AF7"/>
    <w:rsid w:val="00C70CCC"/>
    <w:rsid w:val="00C70D5F"/>
    <w:rsid w:val="00C70D70"/>
    <w:rsid w:val="00C70D88"/>
    <w:rsid w:val="00C70DA3"/>
    <w:rsid w:val="00C70DF8"/>
    <w:rsid w:val="00C70EFD"/>
    <w:rsid w:val="00C70EFF"/>
    <w:rsid w:val="00C70F02"/>
    <w:rsid w:val="00C70F83"/>
    <w:rsid w:val="00C711B0"/>
    <w:rsid w:val="00C7136C"/>
    <w:rsid w:val="00C714FF"/>
    <w:rsid w:val="00C715B8"/>
    <w:rsid w:val="00C71771"/>
    <w:rsid w:val="00C7188E"/>
    <w:rsid w:val="00C719F9"/>
    <w:rsid w:val="00C71A7F"/>
    <w:rsid w:val="00C71AB2"/>
    <w:rsid w:val="00C71ABA"/>
    <w:rsid w:val="00C71ACB"/>
    <w:rsid w:val="00C71BBE"/>
    <w:rsid w:val="00C71C63"/>
    <w:rsid w:val="00C71C7C"/>
    <w:rsid w:val="00C71E67"/>
    <w:rsid w:val="00C71ED0"/>
    <w:rsid w:val="00C71EE9"/>
    <w:rsid w:val="00C71EFA"/>
    <w:rsid w:val="00C72077"/>
    <w:rsid w:val="00C720B0"/>
    <w:rsid w:val="00C72163"/>
    <w:rsid w:val="00C7219C"/>
    <w:rsid w:val="00C722C6"/>
    <w:rsid w:val="00C722D9"/>
    <w:rsid w:val="00C72397"/>
    <w:rsid w:val="00C724AF"/>
    <w:rsid w:val="00C72530"/>
    <w:rsid w:val="00C72632"/>
    <w:rsid w:val="00C7274F"/>
    <w:rsid w:val="00C727C2"/>
    <w:rsid w:val="00C72882"/>
    <w:rsid w:val="00C728D3"/>
    <w:rsid w:val="00C7298A"/>
    <w:rsid w:val="00C72A44"/>
    <w:rsid w:val="00C72BBB"/>
    <w:rsid w:val="00C72BD0"/>
    <w:rsid w:val="00C72C42"/>
    <w:rsid w:val="00C72C58"/>
    <w:rsid w:val="00C72DAF"/>
    <w:rsid w:val="00C72FBC"/>
    <w:rsid w:val="00C73146"/>
    <w:rsid w:val="00C73255"/>
    <w:rsid w:val="00C7342B"/>
    <w:rsid w:val="00C73433"/>
    <w:rsid w:val="00C737CC"/>
    <w:rsid w:val="00C73835"/>
    <w:rsid w:val="00C73A09"/>
    <w:rsid w:val="00C73A67"/>
    <w:rsid w:val="00C73AAF"/>
    <w:rsid w:val="00C73B3C"/>
    <w:rsid w:val="00C73B40"/>
    <w:rsid w:val="00C73B7B"/>
    <w:rsid w:val="00C73BD1"/>
    <w:rsid w:val="00C73C50"/>
    <w:rsid w:val="00C73C8B"/>
    <w:rsid w:val="00C73CCE"/>
    <w:rsid w:val="00C73DB4"/>
    <w:rsid w:val="00C73DD3"/>
    <w:rsid w:val="00C73DDC"/>
    <w:rsid w:val="00C73E09"/>
    <w:rsid w:val="00C73E48"/>
    <w:rsid w:val="00C73EE1"/>
    <w:rsid w:val="00C73F4E"/>
    <w:rsid w:val="00C73F82"/>
    <w:rsid w:val="00C73FAE"/>
    <w:rsid w:val="00C73FD2"/>
    <w:rsid w:val="00C73FE5"/>
    <w:rsid w:val="00C740F4"/>
    <w:rsid w:val="00C74119"/>
    <w:rsid w:val="00C74140"/>
    <w:rsid w:val="00C7414A"/>
    <w:rsid w:val="00C74190"/>
    <w:rsid w:val="00C7422D"/>
    <w:rsid w:val="00C7432D"/>
    <w:rsid w:val="00C743B5"/>
    <w:rsid w:val="00C74413"/>
    <w:rsid w:val="00C74511"/>
    <w:rsid w:val="00C7451E"/>
    <w:rsid w:val="00C74528"/>
    <w:rsid w:val="00C74541"/>
    <w:rsid w:val="00C7455B"/>
    <w:rsid w:val="00C74676"/>
    <w:rsid w:val="00C74743"/>
    <w:rsid w:val="00C74796"/>
    <w:rsid w:val="00C74803"/>
    <w:rsid w:val="00C748D8"/>
    <w:rsid w:val="00C748E4"/>
    <w:rsid w:val="00C74970"/>
    <w:rsid w:val="00C749C0"/>
    <w:rsid w:val="00C749E1"/>
    <w:rsid w:val="00C74BC2"/>
    <w:rsid w:val="00C74C04"/>
    <w:rsid w:val="00C74C40"/>
    <w:rsid w:val="00C74ECE"/>
    <w:rsid w:val="00C74F45"/>
    <w:rsid w:val="00C75028"/>
    <w:rsid w:val="00C75175"/>
    <w:rsid w:val="00C75216"/>
    <w:rsid w:val="00C7523F"/>
    <w:rsid w:val="00C75278"/>
    <w:rsid w:val="00C75293"/>
    <w:rsid w:val="00C75353"/>
    <w:rsid w:val="00C75457"/>
    <w:rsid w:val="00C755D2"/>
    <w:rsid w:val="00C75614"/>
    <w:rsid w:val="00C756AE"/>
    <w:rsid w:val="00C756D0"/>
    <w:rsid w:val="00C75717"/>
    <w:rsid w:val="00C75820"/>
    <w:rsid w:val="00C758AD"/>
    <w:rsid w:val="00C758FA"/>
    <w:rsid w:val="00C75992"/>
    <w:rsid w:val="00C75A13"/>
    <w:rsid w:val="00C75AC8"/>
    <w:rsid w:val="00C75ACE"/>
    <w:rsid w:val="00C75CA5"/>
    <w:rsid w:val="00C75D19"/>
    <w:rsid w:val="00C75D27"/>
    <w:rsid w:val="00C75D48"/>
    <w:rsid w:val="00C75F0F"/>
    <w:rsid w:val="00C75FA6"/>
    <w:rsid w:val="00C76009"/>
    <w:rsid w:val="00C76315"/>
    <w:rsid w:val="00C76415"/>
    <w:rsid w:val="00C76446"/>
    <w:rsid w:val="00C7646C"/>
    <w:rsid w:val="00C76510"/>
    <w:rsid w:val="00C76539"/>
    <w:rsid w:val="00C76551"/>
    <w:rsid w:val="00C765D8"/>
    <w:rsid w:val="00C7676C"/>
    <w:rsid w:val="00C767DF"/>
    <w:rsid w:val="00C767EE"/>
    <w:rsid w:val="00C76950"/>
    <w:rsid w:val="00C76A1E"/>
    <w:rsid w:val="00C76BDC"/>
    <w:rsid w:val="00C76C06"/>
    <w:rsid w:val="00C76C23"/>
    <w:rsid w:val="00C76C3F"/>
    <w:rsid w:val="00C76C5F"/>
    <w:rsid w:val="00C76CAB"/>
    <w:rsid w:val="00C76DF6"/>
    <w:rsid w:val="00C76EFA"/>
    <w:rsid w:val="00C76F35"/>
    <w:rsid w:val="00C76FB8"/>
    <w:rsid w:val="00C77036"/>
    <w:rsid w:val="00C77096"/>
    <w:rsid w:val="00C77261"/>
    <w:rsid w:val="00C77390"/>
    <w:rsid w:val="00C77513"/>
    <w:rsid w:val="00C77554"/>
    <w:rsid w:val="00C775A0"/>
    <w:rsid w:val="00C775CC"/>
    <w:rsid w:val="00C77605"/>
    <w:rsid w:val="00C7764E"/>
    <w:rsid w:val="00C77722"/>
    <w:rsid w:val="00C77880"/>
    <w:rsid w:val="00C77956"/>
    <w:rsid w:val="00C77957"/>
    <w:rsid w:val="00C77BFF"/>
    <w:rsid w:val="00C77C78"/>
    <w:rsid w:val="00C77D37"/>
    <w:rsid w:val="00C77E8B"/>
    <w:rsid w:val="00C77FDA"/>
    <w:rsid w:val="00C80064"/>
    <w:rsid w:val="00C800CC"/>
    <w:rsid w:val="00C8014A"/>
    <w:rsid w:val="00C801BE"/>
    <w:rsid w:val="00C801E3"/>
    <w:rsid w:val="00C8032A"/>
    <w:rsid w:val="00C80373"/>
    <w:rsid w:val="00C803B4"/>
    <w:rsid w:val="00C8040E"/>
    <w:rsid w:val="00C8054C"/>
    <w:rsid w:val="00C80660"/>
    <w:rsid w:val="00C807A2"/>
    <w:rsid w:val="00C807EF"/>
    <w:rsid w:val="00C808A6"/>
    <w:rsid w:val="00C80917"/>
    <w:rsid w:val="00C80961"/>
    <w:rsid w:val="00C809DC"/>
    <w:rsid w:val="00C809FB"/>
    <w:rsid w:val="00C80A18"/>
    <w:rsid w:val="00C80B5E"/>
    <w:rsid w:val="00C80BAA"/>
    <w:rsid w:val="00C80CD4"/>
    <w:rsid w:val="00C80D0F"/>
    <w:rsid w:val="00C80D74"/>
    <w:rsid w:val="00C80E21"/>
    <w:rsid w:val="00C80E52"/>
    <w:rsid w:val="00C8105C"/>
    <w:rsid w:val="00C810D0"/>
    <w:rsid w:val="00C81123"/>
    <w:rsid w:val="00C81231"/>
    <w:rsid w:val="00C812D5"/>
    <w:rsid w:val="00C8134C"/>
    <w:rsid w:val="00C8137F"/>
    <w:rsid w:val="00C81399"/>
    <w:rsid w:val="00C814B1"/>
    <w:rsid w:val="00C814F7"/>
    <w:rsid w:val="00C815F2"/>
    <w:rsid w:val="00C81628"/>
    <w:rsid w:val="00C8165C"/>
    <w:rsid w:val="00C81681"/>
    <w:rsid w:val="00C8178B"/>
    <w:rsid w:val="00C817D3"/>
    <w:rsid w:val="00C81821"/>
    <w:rsid w:val="00C818E7"/>
    <w:rsid w:val="00C81966"/>
    <w:rsid w:val="00C819A6"/>
    <w:rsid w:val="00C81A56"/>
    <w:rsid w:val="00C81C70"/>
    <w:rsid w:val="00C81CC5"/>
    <w:rsid w:val="00C81CDC"/>
    <w:rsid w:val="00C81D98"/>
    <w:rsid w:val="00C81DF5"/>
    <w:rsid w:val="00C81E3A"/>
    <w:rsid w:val="00C81E4E"/>
    <w:rsid w:val="00C81E58"/>
    <w:rsid w:val="00C8219B"/>
    <w:rsid w:val="00C821AB"/>
    <w:rsid w:val="00C82386"/>
    <w:rsid w:val="00C82472"/>
    <w:rsid w:val="00C82514"/>
    <w:rsid w:val="00C8258D"/>
    <w:rsid w:val="00C825F9"/>
    <w:rsid w:val="00C82739"/>
    <w:rsid w:val="00C82771"/>
    <w:rsid w:val="00C8280A"/>
    <w:rsid w:val="00C82895"/>
    <w:rsid w:val="00C82D6B"/>
    <w:rsid w:val="00C82DE4"/>
    <w:rsid w:val="00C82EC0"/>
    <w:rsid w:val="00C83105"/>
    <w:rsid w:val="00C8310B"/>
    <w:rsid w:val="00C8330B"/>
    <w:rsid w:val="00C833C3"/>
    <w:rsid w:val="00C833DC"/>
    <w:rsid w:val="00C83409"/>
    <w:rsid w:val="00C8356C"/>
    <w:rsid w:val="00C835E3"/>
    <w:rsid w:val="00C8361E"/>
    <w:rsid w:val="00C83675"/>
    <w:rsid w:val="00C836CD"/>
    <w:rsid w:val="00C837C9"/>
    <w:rsid w:val="00C83A8B"/>
    <w:rsid w:val="00C83B00"/>
    <w:rsid w:val="00C83B2F"/>
    <w:rsid w:val="00C83B81"/>
    <w:rsid w:val="00C83C75"/>
    <w:rsid w:val="00C83E95"/>
    <w:rsid w:val="00C83EED"/>
    <w:rsid w:val="00C83F62"/>
    <w:rsid w:val="00C84091"/>
    <w:rsid w:val="00C840C1"/>
    <w:rsid w:val="00C84253"/>
    <w:rsid w:val="00C84254"/>
    <w:rsid w:val="00C84429"/>
    <w:rsid w:val="00C8448A"/>
    <w:rsid w:val="00C8448B"/>
    <w:rsid w:val="00C84520"/>
    <w:rsid w:val="00C845B1"/>
    <w:rsid w:val="00C847C4"/>
    <w:rsid w:val="00C847D7"/>
    <w:rsid w:val="00C84823"/>
    <w:rsid w:val="00C84888"/>
    <w:rsid w:val="00C8488F"/>
    <w:rsid w:val="00C84913"/>
    <w:rsid w:val="00C849BE"/>
    <w:rsid w:val="00C84B1D"/>
    <w:rsid w:val="00C84B56"/>
    <w:rsid w:val="00C84BFE"/>
    <w:rsid w:val="00C84C76"/>
    <w:rsid w:val="00C84CBD"/>
    <w:rsid w:val="00C84D2C"/>
    <w:rsid w:val="00C84D45"/>
    <w:rsid w:val="00C84F3B"/>
    <w:rsid w:val="00C850DC"/>
    <w:rsid w:val="00C851AF"/>
    <w:rsid w:val="00C851BE"/>
    <w:rsid w:val="00C851CB"/>
    <w:rsid w:val="00C852BA"/>
    <w:rsid w:val="00C852F3"/>
    <w:rsid w:val="00C85307"/>
    <w:rsid w:val="00C8538A"/>
    <w:rsid w:val="00C853F6"/>
    <w:rsid w:val="00C85421"/>
    <w:rsid w:val="00C85461"/>
    <w:rsid w:val="00C854D5"/>
    <w:rsid w:val="00C85576"/>
    <w:rsid w:val="00C85650"/>
    <w:rsid w:val="00C85811"/>
    <w:rsid w:val="00C859DA"/>
    <w:rsid w:val="00C85A30"/>
    <w:rsid w:val="00C85A78"/>
    <w:rsid w:val="00C85ADF"/>
    <w:rsid w:val="00C85C04"/>
    <w:rsid w:val="00C85C72"/>
    <w:rsid w:val="00C85C88"/>
    <w:rsid w:val="00C85D62"/>
    <w:rsid w:val="00C85E67"/>
    <w:rsid w:val="00C860E2"/>
    <w:rsid w:val="00C860E6"/>
    <w:rsid w:val="00C861C3"/>
    <w:rsid w:val="00C8621C"/>
    <w:rsid w:val="00C86223"/>
    <w:rsid w:val="00C86265"/>
    <w:rsid w:val="00C862D1"/>
    <w:rsid w:val="00C862E2"/>
    <w:rsid w:val="00C864C9"/>
    <w:rsid w:val="00C86559"/>
    <w:rsid w:val="00C8658C"/>
    <w:rsid w:val="00C865E1"/>
    <w:rsid w:val="00C86605"/>
    <w:rsid w:val="00C86767"/>
    <w:rsid w:val="00C867D3"/>
    <w:rsid w:val="00C8686F"/>
    <w:rsid w:val="00C868B7"/>
    <w:rsid w:val="00C868CD"/>
    <w:rsid w:val="00C868FB"/>
    <w:rsid w:val="00C86934"/>
    <w:rsid w:val="00C869AE"/>
    <w:rsid w:val="00C869CB"/>
    <w:rsid w:val="00C869CC"/>
    <w:rsid w:val="00C86A23"/>
    <w:rsid w:val="00C86A53"/>
    <w:rsid w:val="00C86AD2"/>
    <w:rsid w:val="00C86B32"/>
    <w:rsid w:val="00C86CDC"/>
    <w:rsid w:val="00C86CF1"/>
    <w:rsid w:val="00C86E18"/>
    <w:rsid w:val="00C86E2D"/>
    <w:rsid w:val="00C86ECE"/>
    <w:rsid w:val="00C86FFE"/>
    <w:rsid w:val="00C87012"/>
    <w:rsid w:val="00C870A7"/>
    <w:rsid w:val="00C87160"/>
    <w:rsid w:val="00C87286"/>
    <w:rsid w:val="00C87326"/>
    <w:rsid w:val="00C874D2"/>
    <w:rsid w:val="00C87751"/>
    <w:rsid w:val="00C877B9"/>
    <w:rsid w:val="00C87926"/>
    <w:rsid w:val="00C87A6F"/>
    <w:rsid w:val="00C87DD4"/>
    <w:rsid w:val="00C87DDB"/>
    <w:rsid w:val="00C87E09"/>
    <w:rsid w:val="00C87EC0"/>
    <w:rsid w:val="00C87F43"/>
    <w:rsid w:val="00C90069"/>
    <w:rsid w:val="00C90201"/>
    <w:rsid w:val="00C90246"/>
    <w:rsid w:val="00C902A2"/>
    <w:rsid w:val="00C90328"/>
    <w:rsid w:val="00C903CE"/>
    <w:rsid w:val="00C903F5"/>
    <w:rsid w:val="00C9041E"/>
    <w:rsid w:val="00C904F1"/>
    <w:rsid w:val="00C9053C"/>
    <w:rsid w:val="00C9060F"/>
    <w:rsid w:val="00C90685"/>
    <w:rsid w:val="00C907C9"/>
    <w:rsid w:val="00C907CC"/>
    <w:rsid w:val="00C90810"/>
    <w:rsid w:val="00C90815"/>
    <w:rsid w:val="00C90995"/>
    <w:rsid w:val="00C909A6"/>
    <w:rsid w:val="00C909FD"/>
    <w:rsid w:val="00C90A81"/>
    <w:rsid w:val="00C90BC4"/>
    <w:rsid w:val="00C90C19"/>
    <w:rsid w:val="00C90C3B"/>
    <w:rsid w:val="00C90CBD"/>
    <w:rsid w:val="00C90D5D"/>
    <w:rsid w:val="00C90F2F"/>
    <w:rsid w:val="00C91028"/>
    <w:rsid w:val="00C91086"/>
    <w:rsid w:val="00C91176"/>
    <w:rsid w:val="00C91236"/>
    <w:rsid w:val="00C9124A"/>
    <w:rsid w:val="00C9135F"/>
    <w:rsid w:val="00C91410"/>
    <w:rsid w:val="00C91453"/>
    <w:rsid w:val="00C91482"/>
    <w:rsid w:val="00C914C8"/>
    <w:rsid w:val="00C9155D"/>
    <w:rsid w:val="00C91823"/>
    <w:rsid w:val="00C918E7"/>
    <w:rsid w:val="00C919F9"/>
    <w:rsid w:val="00C91AB3"/>
    <w:rsid w:val="00C91AE3"/>
    <w:rsid w:val="00C91B06"/>
    <w:rsid w:val="00C91BCF"/>
    <w:rsid w:val="00C91BFB"/>
    <w:rsid w:val="00C91CCB"/>
    <w:rsid w:val="00C91CDB"/>
    <w:rsid w:val="00C91E53"/>
    <w:rsid w:val="00C91EED"/>
    <w:rsid w:val="00C91F03"/>
    <w:rsid w:val="00C91FC8"/>
    <w:rsid w:val="00C92094"/>
    <w:rsid w:val="00C92130"/>
    <w:rsid w:val="00C92149"/>
    <w:rsid w:val="00C9215D"/>
    <w:rsid w:val="00C92227"/>
    <w:rsid w:val="00C9224A"/>
    <w:rsid w:val="00C92286"/>
    <w:rsid w:val="00C922E4"/>
    <w:rsid w:val="00C923F8"/>
    <w:rsid w:val="00C92405"/>
    <w:rsid w:val="00C925F6"/>
    <w:rsid w:val="00C925FD"/>
    <w:rsid w:val="00C926AC"/>
    <w:rsid w:val="00C9270A"/>
    <w:rsid w:val="00C927BD"/>
    <w:rsid w:val="00C928B4"/>
    <w:rsid w:val="00C928E3"/>
    <w:rsid w:val="00C9292E"/>
    <w:rsid w:val="00C92A94"/>
    <w:rsid w:val="00C92ABF"/>
    <w:rsid w:val="00C92B6E"/>
    <w:rsid w:val="00C92B8F"/>
    <w:rsid w:val="00C92D01"/>
    <w:rsid w:val="00C92D5D"/>
    <w:rsid w:val="00C92E18"/>
    <w:rsid w:val="00C92F19"/>
    <w:rsid w:val="00C92F70"/>
    <w:rsid w:val="00C92FC3"/>
    <w:rsid w:val="00C92FC6"/>
    <w:rsid w:val="00C930BC"/>
    <w:rsid w:val="00C93104"/>
    <w:rsid w:val="00C93300"/>
    <w:rsid w:val="00C9338B"/>
    <w:rsid w:val="00C933A6"/>
    <w:rsid w:val="00C9355A"/>
    <w:rsid w:val="00C93587"/>
    <w:rsid w:val="00C9361B"/>
    <w:rsid w:val="00C936E9"/>
    <w:rsid w:val="00C93740"/>
    <w:rsid w:val="00C93820"/>
    <w:rsid w:val="00C93843"/>
    <w:rsid w:val="00C93912"/>
    <w:rsid w:val="00C93925"/>
    <w:rsid w:val="00C93927"/>
    <w:rsid w:val="00C93B2E"/>
    <w:rsid w:val="00C93B4A"/>
    <w:rsid w:val="00C93C52"/>
    <w:rsid w:val="00C93DBC"/>
    <w:rsid w:val="00C93DEE"/>
    <w:rsid w:val="00C93E03"/>
    <w:rsid w:val="00C9413D"/>
    <w:rsid w:val="00C94219"/>
    <w:rsid w:val="00C94257"/>
    <w:rsid w:val="00C942E6"/>
    <w:rsid w:val="00C94377"/>
    <w:rsid w:val="00C94386"/>
    <w:rsid w:val="00C94390"/>
    <w:rsid w:val="00C943A2"/>
    <w:rsid w:val="00C94476"/>
    <w:rsid w:val="00C94578"/>
    <w:rsid w:val="00C9474F"/>
    <w:rsid w:val="00C94786"/>
    <w:rsid w:val="00C94805"/>
    <w:rsid w:val="00C9487E"/>
    <w:rsid w:val="00C9490E"/>
    <w:rsid w:val="00C94925"/>
    <w:rsid w:val="00C94A30"/>
    <w:rsid w:val="00C94AEF"/>
    <w:rsid w:val="00C94AF2"/>
    <w:rsid w:val="00C94B04"/>
    <w:rsid w:val="00C94B38"/>
    <w:rsid w:val="00C94D67"/>
    <w:rsid w:val="00C95062"/>
    <w:rsid w:val="00C95111"/>
    <w:rsid w:val="00C95114"/>
    <w:rsid w:val="00C9515F"/>
    <w:rsid w:val="00C951A2"/>
    <w:rsid w:val="00C9521A"/>
    <w:rsid w:val="00C9531F"/>
    <w:rsid w:val="00C9536D"/>
    <w:rsid w:val="00C95465"/>
    <w:rsid w:val="00C954F9"/>
    <w:rsid w:val="00C95520"/>
    <w:rsid w:val="00C955AA"/>
    <w:rsid w:val="00C95679"/>
    <w:rsid w:val="00C9568A"/>
    <w:rsid w:val="00C956BE"/>
    <w:rsid w:val="00C956D9"/>
    <w:rsid w:val="00C95738"/>
    <w:rsid w:val="00C9582E"/>
    <w:rsid w:val="00C958C3"/>
    <w:rsid w:val="00C95977"/>
    <w:rsid w:val="00C95A26"/>
    <w:rsid w:val="00C95B88"/>
    <w:rsid w:val="00C95BB2"/>
    <w:rsid w:val="00C95F04"/>
    <w:rsid w:val="00C95FCD"/>
    <w:rsid w:val="00C96087"/>
    <w:rsid w:val="00C96155"/>
    <w:rsid w:val="00C96261"/>
    <w:rsid w:val="00C962A7"/>
    <w:rsid w:val="00C96319"/>
    <w:rsid w:val="00C963BD"/>
    <w:rsid w:val="00C963F2"/>
    <w:rsid w:val="00C963F5"/>
    <w:rsid w:val="00C96442"/>
    <w:rsid w:val="00C96469"/>
    <w:rsid w:val="00C96582"/>
    <w:rsid w:val="00C96610"/>
    <w:rsid w:val="00C966A3"/>
    <w:rsid w:val="00C9670F"/>
    <w:rsid w:val="00C9673B"/>
    <w:rsid w:val="00C968B9"/>
    <w:rsid w:val="00C968D1"/>
    <w:rsid w:val="00C968EC"/>
    <w:rsid w:val="00C96916"/>
    <w:rsid w:val="00C9695D"/>
    <w:rsid w:val="00C96C8B"/>
    <w:rsid w:val="00C96D9A"/>
    <w:rsid w:val="00C96DD1"/>
    <w:rsid w:val="00C96E43"/>
    <w:rsid w:val="00C96F0A"/>
    <w:rsid w:val="00C96FE2"/>
    <w:rsid w:val="00C972EF"/>
    <w:rsid w:val="00C97474"/>
    <w:rsid w:val="00C9758D"/>
    <w:rsid w:val="00C9761E"/>
    <w:rsid w:val="00C97650"/>
    <w:rsid w:val="00C9765D"/>
    <w:rsid w:val="00C97735"/>
    <w:rsid w:val="00C97736"/>
    <w:rsid w:val="00C977A3"/>
    <w:rsid w:val="00C97824"/>
    <w:rsid w:val="00C97973"/>
    <w:rsid w:val="00C97981"/>
    <w:rsid w:val="00C97994"/>
    <w:rsid w:val="00C97B86"/>
    <w:rsid w:val="00C97B93"/>
    <w:rsid w:val="00C97C47"/>
    <w:rsid w:val="00C97C49"/>
    <w:rsid w:val="00C97C6F"/>
    <w:rsid w:val="00C97CCF"/>
    <w:rsid w:val="00C97CD8"/>
    <w:rsid w:val="00C97E44"/>
    <w:rsid w:val="00C97EF2"/>
    <w:rsid w:val="00C97FD9"/>
    <w:rsid w:val="00C97FE7"/>
    <w:rsid w:val="00CA019F"/>
    <w:rsid w:val="00CA01F8"/>
    <w:rsid w:val="00CA020A"/>
    <w:rsid w:val="00CA0283"/>
    <w:rsid w:val="00CA040F"/>
    <w:rsid w:val="00CA042A"/>
    <w:rsid w:val="00CA042D"/>
    <w:rsid w:val="00CA0505"/>
    <w:rsid w:val="00CA059A"/>
    <w:rsid w:val="00CA07E8"/>
    <w:rsid w:val="00CA083B"/>
    <w:rsid w:val="00CA089B"/>
    <w:rsid w:val="00CA08A3"/>
    <w:rsid w:val="00CA092B"/>
    <w:rsid w:val="00CA0949"/>
    <w:rsid w:val="00CA0965"/>
    <w:rsid w:val="00CA097C"/>
    <w:rsid w:val="00CA0A8C"/>
    <w:rsid w:val="00CA0B2B"/>
    <w:rsid w:val="00CA0C00"/>
    <w:rsid w:val="00CA0DDC"/>
    <w:rsid w:val="00CA0E78"/>
    <w:rsid w:val="00CA0E96"/>
    <w:rsid w:val="00CA0EBA"/>
    <w:rsid w:val="00CA0F33"/>
    <w:rsid w:val="00CA0F64"/>
    <w:rsid w:val="00CA0F86"/>
    <w:rsid w:val="00CA0FCF"/>
    <w:rsid w:val="00CA1026"/>
    <w:rsid w:val="00CA11F3"/>
    <w:rsid w:val="00CA123E"/>
    <w:rsid w:val="00CA1265"/>
    <w:rsid w:val="00CA1316"/>
    <w:rsid w:val="00CA1398"/>
    <w:rsid w:val="00CA1481"/>
    <w:rsid w:val="00CA1518"/>
    <w:rsid w:val="00CA15F0"/>
    <w:rsid w:val="00CA160F"/>
    <w:rsid w:val="00CA16EF"/>
    <w:rsid w:val="00CA1789"/>
    <w:rsid w:val="00CA181D"/>
    <w:rsid w:val="00CA18E5"/>
    <w:rsid w:val="00CA19BD"/>
    <w:rsid w:val="00CA1A27"/>
    <w:rsid w:val="00CA1A57"/>
    <w:rsid w:val="00CA1A5A"/>
    <w:rsid w:val="00CA1A8C"/>
    <w:rsid w:val="00CA1AED"/>
    <w:rsid w:val="00CA1BB4"/>
    <w:rsid w:val="00CA1D71"/>
    <w:rsid w:val="00CA1DF7"/>
    <w:rsid w:val="00CA1E9D"/>
    <w:rsid w:val="00CA1EC3"/>
    <w:rsid w:val="00CA1F39"/>
    <w:rsid w:val="00CA1FD2"/>
    <w:rsid w:val="00CA2052"/>
    <w:rsid w:val="00CA2091"/>
    <w:rsid w:val="00CA20A2"/>
    <w:rsid w:val="00CA20B7"/>
    <w:rsid w:val="00CA20C1"/>
    <w:rsid w:val="00CA211F"/>
    <w:rsid w:val="00CA212A"/>
    <w:rsid w:val="00CA21FD"/>
    <w:rsid w:val="00CA2234"/>
    <w:rsid w:val="00CA235D"/>
    <w:rsid w:val="00CA2433"/>
    <w:rsid w:val="00CA27E5"/>
    <w:rsid w:val="00CA29D8"/>
    <w:rsid w:val="00CA29F9"/>
    <w:rsid w:val="00CA2AFA"/>
    <w:rsid w:val="00CA2C87"/>
    <w:rsid w:val="00CA2C8B"/>
    <w:rsid w:val="00CA2CAC"/>
    <w:rsid w:val="00CA2CCA"/>
    <w:rsid w:val="00CA2CD9"/>
    <w:rsid w:val="00CA2D8E"/>
    <w:rsid w:val="00CA2DE0"/>
    <w:rsid w:val="00CA2DEF"/>
    <w:rsid w:val="00CA2DF6"/>
    <w:rsid w:val="00CA2E3C"/>
    <w:rsid w:val="00CA2EA9"/>
    <w:rsid w:val="00CA2F86"/>
    <w:rsid w:val="00CA2FEB"/>
    <w:rsid w:val="00CA3006"/>
    <w:rsid w:val="00CA3046"/>
    <w:rsid w:val="00CA305D"/>
    <w:rsid w:val="00CA30CE"/>
    <w:rsid w:val="00CA31A5"/>
    <w:rsid w:val="00CA31BF"/>
    <w:rsid w:val="00CA3209"/>
    <w:rsid w:val="00CA324F"/>
    <w:rsid w:val="00CA3271"/>
    <w:rsid w:val="00CA32A2"/>
    <w:rsid w:val="00CA3307"/>
    <w:rsid w:val="00CA334B"/>
    <w:rsid w:val="00CA33D3"/>
    <w:rsid w:val="00CA3529"/>
    <w:rsid w:val="00CA364F"/>
    <w:rsid w:val="00CA3741"/>
    <w:rsid w:val="00CA3759"/>
    <w:rsid w:val="00CA381E"/>
    <w:rsid w:val="00CA3B16"/>
    <w:rsid w:val="00CA3B1B"/>
    <w:rsid w:val="00CA3C11"/>
    <w:rsid w:val="00CA3CF5"/>
    <w:rsid w:val="00CA3D0C"/>
    <w:rsid w:val="00CA3D97"/>
    <w:rsid w:val="00CA3E70"/>
    <w:rsid w:val="00CA3EA0"/>
    <w:rsid w:val="00CA3F45"/>
    <w:rsid w:val="00CA3FEE"/>
    <w:rsid w:val="00CA40E0"/>
    <w:rsid w:val="00CA40F8"/>
    <w:rsid w:val="00CA42CC"/>
    <w:rsid w:val="00CA434B"/>
    <w:rsid w:val="00CA4655"/>
    <w:rsid w:val="00CA4687"/>
    <w:rsid w:val="00CA46A2"/>
    <w:rsid w:val="00CA473B"/>
    <w:rsid w:val="00CA47BE"/>
    <w:rsid w:val="00CA485D"/>
    <w:rsid w:val="00CA4892"/>
    <w:rsid w:val="00CA48AD"/>
    <w:rsid w:val="00CA491E"/>
    <w:rsid w:val="00CA4DB5"/>
    <w:rsid w:val="00CA4E71"/>
    <w:rsid w:val="00CA4E93"/>
    <w:rsid w:val="00CA50F1"/>
    <w:rsid w:val="00CA529F"/>
    <w:rsid w:val="00CA52EA"/>
    <w:rsid w:val="00CA52FB"/>
    <w:rsid w:val="00CA530C"/>
    <w:rsid w:val="00CA5312"/>
    <w:rsid w:val="00CA537B"/>
    <w:rsid w:val="00CA53E3"/>
    <w:rsid w:val="00CA54B0"/>
    <w:rsid w:val="00CA5518"/>
    <w:rsid w:val="00CA5530"/>
    <w:rsid w:val="00CA5628"/>
    <w:rsid w:val="00CA5694"/>
    <w:rsid w:val="00CA56C5"/>
    <w:rsid w:val="00CA56D2"/>
    <w:rsid w:val="00CA579A"/>
    <w:rsid w:val="00CA57A0"/>
    <w:rsid w:val="00CA5882"/>
    <w:rsid w:val="00CA5895"/>
    <w:rsid w:val="00CA5898"/>
    <w:rsid w:val="00CA5987"/>
    <w:rsid w:val="00CA599A"/>
    <w:rsid w:val="00CA59B9"/>
    <w:rsid w:val="00CA5A1B"/>
    <w:rsid w:val="00CA5BD2"/>
    <w:rsid w:val="00CA5C05"/>
    <w:rsid w:val="00CA5C0F"/>
    <w:rsid w:val="00CA5E38"/>
    <w:rsid w:val="00CA5E60"/>
    <w:rsid w:val="00CA5F1B"/>
    <w:rsid w:val="00CA5FC6"/>
    <w:rsid w:val="00CA6114"/>
    <w:rsid w:val="00CA61DA"/>
    <w:rsid w:val="00CA6343"/>
    <w:rsid w:val="00CA636C"/>
    <w:rsid w:val="00CA6692"/>
    <w:rsid w:val="00CA6695"/>
    <w:rsid w:val="00CA6709"/>
    <w:rsid w:val="00CA6751"/>
    <w:rsid w:val="00CA6774"/>
    <w:rsid w:val="00CA67A3"/>
    <w:rsid w:val="00CA67AE"/>
    <w:rsid w:val="00CA67D1"/>
    <w:rsid w:val="00CA696A"/>
    <w:rsid w:val="00CA69AC"/>
    <w:rsid w:val="00CA69E7"/>
    <w:rsid w:val="00CA6A5B"/>
    <w:rsid w:val="00CA6B0C"/>
    <w:rsid w:val="00CA6BD9"/>
    <w:rsid w:val="00CA6BF1"/>
    <w:rsid w:val="00CA6C5D"/>
    <w:rsid w:val="00CA6CED"/>
    <w:rsid w:val="00CA6ECF"/>
    <w:rsid w:val="00CA6F41"/>
    <w:rsid w:val="00CA6FFD"/>
    <w:rsid w:val="00CA70D8"/>
    <w:rsid w:val="00CA70E8"/>
    <w:rsid w:val="00CA712C"/>
    <w:rsid w:val="00CA7192"/>
    <w:rsid w:val="00CA742B"/>
    <w:rsid w:val="00CA742F"/>
    <w:rsid w:val="00CA74CD"/>
    <w:rsid w:val="00CA7781"/>
    <w:rsid w:val="00CA79A9"/>
    <w:rsid w:val="00CA7A2C"/>
    <w:rsid w:val="00CA7AB4"/>
    <w:rsid w:val="00CA7B26"/>
    <w:rsid w:val="00CA7B50"/>
    <w:rsid w:val="00CA7B7E"/>
    <w:rsid w:val="00CA7B95"/>
    <w:rsid w:val="00CA7EAA"/>
    <w:rsid w:val="00CB0222"/>
    <w:rsid w:val="00CB02FA"/>
    <w:rsid w:val="00CB054A"/>
    <w:rsid w:val="00CB0558"/>
    <w:rsid w:val="00CB0573"/>
    <w:rsid w:val="00CB05B6"/>
    <w:rsid w:val="00CB0660"/>
    <w:rsid w:val="00CB0684"/>
    <w:rsid w:val="00CB06EA"/>
    <w:rsid w:val="00CB0757"/>
    <w:rsid w:val="00CB07B5"/>
    <w:rsid w:val="00CB0827"/>
    <w:rsid w:val="00CB0847"/>
    <w:rsid w:val="00CB0881"/>
    <w:rsid w:val="00CB0A07"/>
    <w:rsid w:val="00CB0B67"/>
    <w:rsid w:val="00CB0B93"/>
    <w:rsid w:val="00CB0C8F"/>
    <w:rsid w:val="00CB0D05"/>
    <w:rsid w:val="00CB0D28"/>
    <w:rsid w:val="00CB0E2F"/>
    <w:rsid w:val="00CB0E5B"/>
    <w:rsid w:val="00CB0E86"/>
    <w:rsid w:val="00CB0EFB"/>
    <w:rsid w:val="00CB0FAD"/>
    <w:rsid w:val="00CB10FF"/>
    <w:rsid w:val="00CB134F"/>
    <w:rsid w:val="00CB149D"/>
    <w:rsid w:val="00CB14DB"/>
    <w:rsid w:val="00CB1540"/>
    <w:rsid w:val="00CB1679"/>
    <w:rsid w:val="00CB16B3"/>
    <w:rsid w:val="00CB170F"/>
    <w:rsid w:val="00CB171F"/>
    <w:rsid w:val="00CB1885"/>
    <w:rsid w:val="00CB19B5"/>
    <w:rsid w:val="00CB1A0B"/>
    <w:rsid w:val="00CB1A3D"/>
    <w:rsid w:val="00CB1B16"/>
    <w:rsid w:val="00CB1B1B"/>
    <w:rsid w:val="00CB1BDD"/>
    <w:rsid w:val="00CB1C4B"/>
    <w:rsid w:val="00CB1CA9"/>
    <w:rsid w:val="00CB1D1A"/>
    <w:rsid w:val="00CB1D48"/>
    <w:rsid w:val="00CB1D57"/>
    <w:rsid w:val="00CB1E78"/>
    <w:rsid w:val="00CB1FC9"/>
    <w:rsid w:val="00CB2026"/>
    <w:rsid w:val="00CB20DD"/>
    <w:rsid w:val="00CB2116"/>
    <w:rsid w:val="00CB220D"/>
    <w:rsid w:val="00CB2471"/>
    <w:rsid w:val="00CB24F2"/>
    <w:rsid w:val="00CB2574"/>
    <w:rsid w:val="00CB25F8"/>
    <w:rsid w:val="00CB27F9"/>
    <w:rsid w:val="00CB2835"/>
    <w:rsid w:val="00CB28A8"/>
    <w:rsid w:val="00CB2B0F"/>
    <w:rsid w:val="00CB2B67"/>
    <w:rsid w:val="00CB2C62"/>
    <w:rsid w:val="00CB2CB3"/>
    <w:rsid w:val="00CB2D5B"/>
    <w:rsid w:val="00CB2DE9"/>
    <w:rsid w:val="00CB2E6D"/>
    <w:rsid w:val="00CB30A7"/>
    <w:rsid w:val="00CB331B"/>
    <w:rsid w:val="00CB34F0"/>
    <w:rsid w:val="00CB3508"/>
    <w:rsid w:val="00CB351F"/>
    <w:rsid w:val="00CB3540"/>
    <w:rsid w:val="00CB3606"/>
    <w:rsid w:val="00CB3754"/>
    <w:rsid w:val="00CB3827"/>
    <w:rsid w:val="00CB3882"/>
    <w:rsid w:val="00CB391C"/>
    <w:rsid w:val="00CB39FE"/>
    <w:rsid w:val="00CB39FF"/>
    <w:rsid w:val="00CB3A48"/>
    <w:rsid w:val="00CB3B40"/>
    <w:rsid w:val="00CB3BC5"/>
    <w:rsid w:val="00CB3C4A"/>
    <w:rsid w:val="00CB3E70"/>
    <w:rsid w:val="00CB3EC8"/>
    <w:rsid w:val="00CB3F5B"/>
    <w:rsid w:val="00CB3F99"/>
    <w:rsid w:val="00CB3FB0"/>
    <w:rsid w:val="00CB3FD7"/>
    <w:rsid w:val="00CB401B"/>
    <w:rsid w:val="00CB4165"/>
    <w:rsid w:val="00CB41CE"/>
    <w:rsid w:val="00CB4213"/>
    <w:rsid w:val="00CB426F"/>
    <w:rsid w:val="00CB4291"/>
    <w:rsid w:val="00CB42F1"/>
    <w:rsid w:val="00CB43A7"/>
    <w:rsid w:val="00CB43C1"/>
    <w:rsid w:val="00CB44C6"/>
    <w:rsid w:val="00CB4524"/>
    <w:rsid w:val="00CB4694"/>
    <w:rsid w:val="00CB4733"/>
    <w:rsid w:val="00CB4797"/>
    <w:rsid w:val="00CB489B"/>
    <w:rsid w:val="00CB4935"/>
    <w:rsid w:val="00CB4AA9"/>
    <w:rsid w:val="00CB4AD9"/>
    <w:rsid w:val="00CB4AFC"/>
    <w:rsid w:val="00CB4C6C"/>
    <w:rsid w:val="00CB4C6E"/>
    <w:rsid w:val="00CB4C97"/>
    <w:rsid w:val="00CB4E22"/>
    <w:rsid w:val="00CB4E45"/>
    <w:rsid w:val="00CB4ECE"/>
    <w:rsid w:val="00CB4F6A"/>
    <w:rsid w:val="00CB4FE2"/>
    <w:rsid w:val="00CB5027"/>
    <w:rsid w:val="00CB5230"/>
    <w:rsid w:val="00CB5280"/>
    <w:rsid w:val="00CB528B"/>
    <w:rsid w:val="00CB533C"/>
    <w:rsid w:val="00CB544D"/>
    <w:rsid w:val="00CB54A5"/>
    <w:rsid w:val="00CB54EC"/>
    <w:rsid w:val="00CB557F"/>
    <w:rsid w:val="00CB5808"/>
    <w:rsid w:val="00CB5885"/>
    <w:rsid w:val="00CB5B21"/>
    <w:rsid w:val="00CB5B2F"/>
    <w:rsid w:val="00CB5B76"/>
    <w:rsid w:val="00CB5B7A"/>
    <w:rsid w:val="00CB5B82"/>
    <w:rsid w:val="00CB5B8A"/>
    <w:rsid w:val="00CB5BF7"/>
    <w:rsid w:val="00CB5C22"/>
    <w:rsid w:val="00CB5C27"/>
    <w:rsid w:val="00CB5E5C"/>
    <w:rsid w:val="00CB5E89"/>
    <w:rsid w:val="00CB5F59"/>
    <w:rsid w:val="00CB5FD2"/>
    <w:rsid w:val="00CB5FFD"/>
    <w:rsid w:val="00CB60D3"/>
    <w:rsid w:val="00CB617E"/>
    <w:rsid w:val="00CB61BD"/>
    <w:rsid w:val="00CB6233"/>
    <w:rsid w:val="00CB6246"/>
    <w:rsid w:val="00CB6300"/>
    <w:rsid w:val="00CB631D"/>
    <w:rsid w:val="00CB635D"/>
    <w:rsid w:val="00CB6393"/>
    <w:rsid w:val="00CB63D6"/>
    <w:rsid w:val="00CB6434"/>
    <w:rsid w:val="00CB643F"/>
    <w:rsid w:val="00CB645A"/>
    <w:rsid w:val="00CB64E5"/>
    <w:rsid w:val="00CB66A8"/>
    <w:rsid w:val="00CB66AC"/>
    <w:rsid w:val="00CB66BC"/>
    <w:rsid w:val="00CB67AB"/>
    <w:rsid w:val="00CB67B5"/>
    <w:rsid w:val="00CB6840"/>
    <w:rsid w:val="00CB6885"/>
    <w:rsid w:val="00CB68EC"/>
    <w:rsid w:val="00CB68FA"/>
    <w:rsid w:val="00CB69E5"/>
    <w:rsid w:val="00CB6A10"/>
    <w:rsid w:val="00CB6A3E"/>
    <w:rsid w:val="00CB6B8A"/>
    <w:rsid w:val="00CB6C26"/>
    <w:rsid w:val="00CB6CC0"/>
    <w:rsid w:val="00CB6CD7"/>
    <w:rsid w:val="00CB6D4D"/>
    <w:rsid w:val="00CB6D84"/>
    <w:rsid w:val="00CB6E76"/>
    <w:rsid w:val="00CB6E83"/>
    <w:rsid w:val="00CB6F7D"/>
    <w:rsid w:val="00CB703E"/>
    <w:rsid w:val="00CB71B3"/>
    <w:rsid w:val="00CB72EB"/>
    <w:rsid w:val="00CB7324"/>
    <w:rsid w:val="00CB732E"/>
    <w:rsid w:val="00CB736D"/>
    <w:rsid w:val="00CB7401"/>
    <w:rsid w:val="00CB7483"/>
    <w:rsid w:val="00CB75D2"/>
    <w:rsid w:val="00CB75E6"/>
    <w:rsid w:val="00CB76F5"/>
    <w:rsid w:val="00CB771B"/>
    <w:rsid w:val="00CB7875"/>
    <w:rsid w:val="00CB79B0"/>
    <w:rsid w:val="00CB7A10"/>
    <w:rsid w:val="00CB7B21"/>
    <w:rsid w:val="00CB7D68"/>
    <w:rsid w:val="00CB7D73"/>
    <w:rsid w:val="00CB7D7B"/>
    <w:rsid w:val="00CB7D80"/>
    <w:rsid w:val="00CB7DB4"/>
    <w:rsid w:val="00CB7DC6"/>
    <w:rsid w:val="00CB7E71"/>
    <w:rsid w:val="00CB7F3B"/>
    <w:rsid w:val="00CB7F82"/>
    <w:rsid w:val="00CB7F87"/>
    <w:rsid w:val="00CC003B"/>
    <w:rsid w:val="00CC00C2"/>
    <w:rsid w:val="00CC00E9"/>
    <w:rsid w:val="00CC0263"/>
    <w:rsid w:val="00CC026C"/>
    <w:rsid w:val="00CC028F"/>
    <w:rsid w:val="00CC0354"/>
    <w:rsid w:val="00CC03F1"/>
    <w:rsid w:val="00CC0451"/>
    <w:rsid w:val="00CC052B"/>
    <w:rsid w:val="00CC0593"/>
    <w:rsid w:val="00CC0760"/>
    <w:rsid w:val="00CC093D"/>
    <w:rsid w:val="00CC09CF"/>
    <w:rsid w:val="00CC09ED"/>
    <w:rsid w:val="00CC0A5D"/>
    <w:rsid w:val="00CC0AEE"/>
    <w:rsid w:val="00CC0B32"/>
    <w:rsid w:val="00CC0B6E"/>
    <w:rsid w:val="00CC0BAC"/>
    <w:rsid w:val="00CC0D25"/>
    <w:rsid w:val="00CC0E75"/>
    <w:rsid w:val="00CC0F15"/>
    <w:rsid w:val="00CC0F43"/>
    <w:rsid w:val="00CC0F4D"/>
    <w:rsid w:val="00CC0F73"/>
    <w:rsid w:val="00CC0F90"/>
    <w:rsid w:val="00CC10A8"/>
    <w:rsid w:val="00CC11DA"/>
    <w:rsid w:val="00CC11F3"/>
    <w:rsid w:val="00CC122E"/>
    <w:rsid w:val="00CC1237"/>
    <w:rsid w:val="00CC12B4"/>
    <w:rsid w:val="00CC12F2"/>
    <w:rsid w:val="00CC13C7"/>
    <w:rsid w:val="00CC13F4"/>
    <w:rsid w:val="00CC1486"/>
    <w:rsid w:val="00CC1609"/>
    <w:rsid w:val="00CC1638"/>
    <w:rsid w:val="00CC17AF"/>
    <w:rsid w:val="00CC17F2"/>
    <w:rsid w:val="00CC17FF"/>
    <w:rsid w:val="00CC1915"/>
    <w:rsid w:val="00CC194D"/>
    <w:rsid w:val="00CC1965"/>
    <w:rsid w:val="00CC199E"/>
    <w:rsid w:val="00CC1A69"/>
    <w:rsid w:val="00CC1A97"/>
    <w:rsid w:val="00CC1C18"/>
    <w:rsid w:val="00CC1C94"/>
    <w:rsid w:val="00CC1C99"/>
    <w:rsid w:val="00CC1DAF"/>
    <w:rsid w:val="00CC1E00"/>
    <w:rsid w:val="00CC1E42"/>
    <w:rsid w:val="00CC1F1F"/>
    <w:rsid w:val="00CC20F2"/>
    <w:rsid w:val="00CC2193"/>
    <w:rsid w:val="00CC2221"/>
    <w:rsid w:val="00CC234B"/>
    <w:rsid w:val="00CC2398"/>
    <w:rsid w:val="00CC23F7"/>
    <w:rsid w:val="00CC245D"/>
    <w:rsid w:val="00CC248F"/>
    <w:rsid w:val="00CC252F"/>
    <w:rsid w:val="00CC2551"/>
    <w:rsid w:val="00CC2658"/>
    <w:rsid w:val="00CC268D"/>
    <w:rsid w:val="00CC2747"/>
    <w:rsid w:val="00CC27C2"/>
    <w:rsid w:val="00CC27EF"/>
    <w:rsid w:val="00CC2920"/>
    <w:rsid w:val="00CC293B"/>
    <w:rsid w:val="00CC2999"/>
    <w:rsid w:val="00CC299E"/>
    <w:rsid w:val="00CC2A51"/>
    <w:rsid w:val="00CC2A80"/>
    <w:rsid w:val="00CC2ABC"/>
    <w:rsid w:val="00CC2AC3"/>
    <w:rsid w:val="00CC2B27"/>
    <w:rsid w:val="00CC2C9E"/>
    <w:rsid w:val="00CC2EC7"/>
    <w:rsid w:val="00CC2F19"/>
    <w:rsid w:val="00CC3188"/>
    <w:rsid w:val="00CC3198"/>
    <w:rsid w:val="00CC3283"/>
    <w:rsid w:val="00CC331C"/>
    <w:rsid w:val="00CC333F"/>
    <w:rsid w:val="00CC340E"/>
    <w:rsid w:val="00CC348D"/>
    <w:rsid w:val="00CC37C8"/>
    <w:rsid w:val="00CC385A"/>
    <w:rsid w:val="00CC395E"/>
    <w:rsid w:val="00CC39DC"/>
    <w:rsid w:val="00CC3A20"/>
    <w:rsid w:val="00CC3B73"/>
    <w:rsid w:val="00CC3E07"/>
    <w:rsid w:val="00CC3EC1"/>
    <w:rsid w:val="00CC3F6A"/>
    <w:rsid w:val="00CC4042"/>
    <w:rsid w:val="00CC4048"/>
    <w:rsid w:val="00CC4181"/>
    <w:rsid w:val="00CC4241"/>
    <w:rsid w:val="00CC434D"/>
    <w:rsid w:val="00CC4355"/>
    <w:rsid w:val="00CC438E"/>
    <w:rsid w:val="00CC43C3"/>
    <w:rsid w:val="00CC4404"/>
    <w:rsid w:val="00CC44C4"/>
    <w:rsid w:val="00CC45E3"/>
    <w:rsid w:val="00CC4618"/>
    <w:rsid w:val="00CC4695"/>
    <w:rsid w:val="00CC469E"/>
    <w:rsid w:val="00CC4716"/>
    <w:rsid w:val="00CC476C"/>
    <w:rsid w:val="00CC47E5"/>
    <w:rsid w:val="00CC48A8"/>
    <w:rsid w:val="00CC4ADF"/>
    <w:rsid w:val="00CC4AFF"/>
    <w:rsid w:val="00CC4C35"/>
    <w:rsid w:val="00CC4CE1"/>
    <w:rsid w:val="00CC4D05"/>
    <w:rsid w:val="00CC4E7A"/>
    <w:rsid w:val="00CC5139"/>
    <w:rsid w:val="00CC5172"/>
    <w:rsid w:val="00CC519E"/>
    <w:rsid w:val="00CC51A7"/>
    <w:rsid w:val="00CC525D"/>
    <w:rsid w:val="00CC52B4"/>
    <w:rsid w:val="00CC549D"/>
    <w:rsid w:val="00CC54F9"/>
    <w:rsid w:val="00CC555F"/>
    <w:rsid w:val="00CC55C3"/>
    <w:rsid w:val="00CC5625"/>
    <w:rsid w:val="00CC56E3"/>
    <w:rsid w:val="00CC5718"/>
    <w:rsid w:val="00CC574E"/>
    <w:rsid w:val="00CC5785"/>
    <w:rsid w:val="00CC579D"/>
    <w:rsid w:val="00CC5803"/>
    <w:rsid w:val="00CC5819"/>
    <w:rsid w:val="00CC584B"/>
    <w:rsid w:val="00CC586B"/>
    <w:rsid w:val="00CC5A57"/>
    <w:rsid w:val="00CC5AE1"/>
    <w:rsid w:val="00CC5BF7"/>
    <w:rsid w:val="00CC5C17"/>
    <w:rsid w:val="00CC5C83"/>
    <w:rsid w:val="00CC5D58"/>
    <w:rsid w:val="00CC5E66"/>
    <w:rsid w:val="00CC5F14"/>
    <w:rsid w:val="00CC6088"/>
    <w:rsid w:val="00CC60AE"/>
    <w:rsid w:val="00CC6190"/>
    <w:rsid w:val="00CC6223"/>
    <w:rsid w:val="00CC6245"/>
    <w:rsid w:val="00CC628B"/>
    <w:rsid w:val="00CC62D8"/>
    <w:rsid w:val="00CC6336"/>
    <w:rsid w:val="00CC6416"/>
    <w:rsid w:val="00CC6441"/>
    <w:rsid w:val="00CC64CB"/>
    <w:rsid w:val="00CC64E7"/>
    <w:rsid w:val="00CC66E8"/>
    <w:rsid w:val="00CC67EA"/>
    <w:rsid w:val="00CC68B7"/>
    <w:rsid w:val="00CC6928"/>
    <w:rsid w:val="00CC6A52"/>
    <w:rsid w:val="00CC6A99"/>
    <w:rsid w:val="00CC6BEB"/>
    <w:rsid w:val="00CC6D23"/>
    <w:rsid w:val="00CC6EA9"/>
    <w:rsid w:val="00CC6FDE"/>
    <w:rsid w:val="00CC6FF2"/>
    <w:rsid w:val="00CC70F7"/>
    <w:rsid w:val="00CC7201"/>
    <w:rsid w:val="00CC7221"/>
    <w:rsid w:val="00CC726D"/>
    <w:rsid w:val="00CC72F9"/>
    <w:rsid w:val="00CC73B4"/>
    <w:rsid w:val="00CC74D0"/>
    <w:rsid w:val="00CC74E7"/>
    <w:rsid w:val="00CC761E"/>
    <w:rsid w:val="00CC763E"/>
    <w:rsid w:val="00CC7647"/>
    <w:rsid w:val="00CC768C"/>
    <w:rsid w:val="00CC76F9"/>
    <w:rsid w:val="00CC77BE"/>
    <w:rsid w:val="00CC78DF"/>
    <w:rsid w:val="00CC7961"/>
    <w:rsid w:val="00CC79C6"/>
    <w:rsid w:val="00CC7A22"/>
    <w:rsid w:val="00CC7A94"/>
    <w:rsid w:val="00CC7B02"/>
    <w:rsid w:val="00CC7C21"/>
    <w:rsid w:val="00CC7C2D"/>
    <w:rsid w:val="00CC7D62"/>
    <w:rsid w:val="00CC7D7B"/>
    <w:rsid w:val="00CC7DF1"/>
    <w:rsid w:val="00CC7E94"/>
    <w:rsid w:val="00CC7EBF"/>
    <w:rsid w:val="00CC7F0D"/>
    <w:rsid w:val="00CD0024"/>
    <w:rsid w:val="00CD0130"/>
    <w:rsid w:val="00CD0139"/>
    <w:rsid w:val="00CD0145"/>
    <w:rsid w:val="00CD01A3"/>
    <w:rsid w:val="00CD0310"/>
    <w:rsid w:val="00CD0372"/>
    <w:rsid w:val="00CD0391"/>
    <w:rsid w:val="00CD0441"/>
    <w:rsid w:val="00CD04B5"/>
    <w:rsid w:val="00CD04D5"/>
    <w:rsid w:val="00CD0530"/>
    <w:rsid w:val="00CD0535"/>
    <w:rsid w:val="00CD0670"/>
    <w:rsid w:val="00CD0679"/>
    <w:rsid w:val="00CD08BA"/>
    <w:rsid w:val="00CD0964"/>
    <w:rsid w:val="00CD0994"/>
    <w:rsid w:val="00CD0A2E"/>
    <w:rsid w:val="00CD0A82"/>
    <w:rsid w:val="00CD0B75"/>
    <w:rsid w:val="00CD0C2B"/>
    <w:rsid w:val="00CD0C83"/>
    <w:rsid w:val="00CD0D7E"/>
    <w:rsid w:val="00CD0DAB"/>
    <w:rsid w:val="00CD0DB8"/>
    <w:rsid w:val="00CD0E72"/>
    <w:rsid w:val="00CD0F7E"/>
    <w:rsid w:val="00CD0FBA"/>
    <w:rsid w:val="00CD100D"/>
    <w:rsid w:val="00CD1165"/>
    <w:rsid w:val="00CD117D"/>
    <w:rsid w:val="00CD120E"/>
    <w:rsid w:val="00CD1227"/>
    <w:rsid w:val="00CD143E"/>
    <w:rsid w:val="00CD149D"/>
    <w:rsid w:val="00CD14C8"/>
    <w:rsid w:val="00CD14FB"/>
    <w:rsid w:val="00CD155A"/>
    <w:rsid w:val="00CD15F4"/>
    <w:rsid w:val="00CD1750"/>
    <w:rsid w:val="00CD1762"/>
    <w:rsid w:val="00CD18CD"/>
    <w:rsid w:val="00CD18FD"/>
    <w:rsid w:val="00CD1907"/>
    <w:rsid w:val="00CD194A"/>
    <w:rsid w:val="00CD1B60"/>
    <w:rsid w:val="00CD1BE7"/>
    <w:rsid w:val="00CD1DF9"/>
    <w:rsid w:val="00CD1F0D"/>
    <w:rsid w:val="00CD1F1E"/>
    <w:rsid w:val="00CD21A2"/>
    <w:rsid w:val="00CD2249"/>
    <w:rsid w:val="00CD2380"/>
    <w:rsid w:val="00CD23F7"/>
    <w:rsid w:val="00CD2419"/>
    <w:rsid w:val="00CD241F"/>
    <w:rsid w:val="00CD24A6"/>
    <w:rsid w:val="00CD2550"/>
    <w:rsid w:val="00CD2555"/>
    <w:rsid w:val="00CD25C0"/>
    <w:rsid w:val="00CD25EC"/>
    <w:rsid w:val="00CD2714"/>
    <w:rsid w:val="00CD279A"/>
    <w:rsid w:val="00CD28AC"/>
    <w:rsid w:val="00CD28CC"/>
    <w:rsid w:val="00CD2917"/>
    <w:rsid w:val="00CD2976"/>
    <w:rsid w:val="00CD29D4"/>
    <w:rsid w:val="00CD2A3F"/>
    <w:rsid w:val="00CD2A44"/>
    <w:rsid w:val="00CD2BA8"/>
    <w:rsid w:val="00CD2D2B"/>
    <w:rsid w:val="00CD2E73"/>
    <w:rsid w:val="00CD2F0F"/>
    <w:rsid w:val="00CD2FEB"/>
    <w:rsid w:val="00CD315D"/>
    <w:rsid w:val="00CD32C2"/>
    <w:rsid w:val="00CD335C"/>
    <w:rsid w:val="00CD33A4"/>
    <w:rsid w:val="00CD33AC"/>
    <w:rsid w:val="00CD3460"/>
    <w:rsid w:val="00CD360C"/>
    <w:rsid w:val="00CD371F"/>
    <w:rsid w:val="00CD3809"/>
    <w:rsid w:val="00CD3845"/>
    <w:rsid w:val="00CD38A0"/>
    <w:rsid w:val="00CD3967"/>
    <w:rsid w:val="00CD397B"/>
    <w:rsid w:val="00CD39EB"/>
    <w:rsid w:val="00CD3AE6"/>
    <w:rsid w:val="00CD3B12"/>
    <w:rsid w:val="00CD3B2F"/>
    <w:rsid w:val="00CD3BB2"/>
    <w:rsid w:val="00CD3BB8"/>
    <w:rsid w:val="00CD3BE7"/>
    <w:rsid w:val="00CD3BE8"/>
    <w:rsid w:val="00CD3C2C"/>
    <w:rsid w:val="00CD3C58"/>
    <w:rsid w:val="00CD3CA2"/>
    <w:rsid w:val="00CD3EE2"/>
    <w:rsid w:val="00CD4073"/>
    <w:rsid w:val="00CD40CB"/>
    <w:rsid w:val="00CD4107"/>
    <w:rsid w:val="00CD418D"/>
    <w:rsid w:val="00CD4200"/>
    <w:rsid w:val="00CD452B"/>
    <w:rsid w:val="00CD459D"/>
    <w:rsid w:val="00CD45E6"/>
    <w:rsid w:val="00CD47C9"/>
    <w:rsid w:val="00CD4807"/>
    <w:rsid w:val="00CD4936"/>
    <w:rsid w:val="00CD4A9D"/>
    <w:rsid w:val="00CD4AF5"/>
    <w:rsid w:val="00CD4B0B"/>
    <w:rsid w:val="00CD4B56"/>
    <w:rsid w:val="00CD4BFA"/>
    <w:rsid w:val="00CD4C9E"/>
    <w:rsid w:val="00CD4CC8"/>
    <w:rsid w:val="00CD4E32"/>
    <w:rsid w:val="00CD4E53"/>
    <w:rsid w:val="00CD4FD5"/>
    <w:rsid w:val="00CD506B"/>
    <w:rsid w:val="00CD5249"/>
    <w:rsid w:val="00CD5278"/>
    <w:rsid w:val="00CD528E"/>
    <w:rsid w:val="00CD5290"/>
    <w:rsid w:val="00CD5296"/>
    <w:rsid w:val="00CD53DC"/>
    <w:rsid w:val="00CD53F1"/>
    <w:rsid w:val="00CD55A7"/>
    <w:rsid w:val="00CD5640"/>
    <w:rsid w:val="00CD5655"/>
    <w:rsid w:val="00CD5746"/>
    <w:rsid w:val="00CD57AB"/>
    <w:rsid w:val="00CD5991"/>
    <w:rsid w:val="00CD59F2"/>
    <w:rsid w:val="00CD5A67"/>
    <w:rsid w:val="00CD5B1D"/>
    <w:rsid w:val="00CD5CA9"/>
    <w:rsid w:val="00CD5CAE"/>
    <w:rsid w:val="00CD5CBA"/>
    <w:rsid w:val="00CD5CF1"/>
    <w:rsid w:val="00CD5CF4"/>
    <w:rsid w:val="00CD5FA0"/>
    <w:rsid w:val="00CD6020"/>
    <w:rsid w:val="00CD6055"/>
    <w:rsid w:val="00CD6114"/>
    <w:rsid w:val="00CD6137"/>
    <w:rsid w:val="00CD61CB"/>
    <w:rsid w:val="00CD6252"/>
    <w:rsid w:val="00CD634D"/>
    <w:rsid w:val="00CD6368"/>
    <w:rsid w:val="00CD63B6"/>
    <w:rsid w:val="00CD63C9"/>
    <w:rsid w:val="00CD63E3"/>
    <w:rsid w:val="00CD641C"/>
    <w:rsid w:val="00CD6480"/>
    <w:rsid w:val="00CD6527"/>
    <w:rsid w:val="00CD65BD"/>
    <w:rsid w:val="00CD6621"/>
    <w:rsid w:val="00CD66CF"/>
    <w:rsid w:val="00CD678C"/>
    <w:rsid w:val="00CD679E"/>
    <w:rsid w:val="00CD67C8"/>
    <w:rsid w:val="00CD68CC"/>
    <w:rsid w:val="00CD68EF"/>
    <w:rsid w:val="00CD6A65"/>
    <w:rsid w:val="00CD6AF5"/>
    <w:rsid w:val="00CD6B9A"/>
    <w:rsid w:val="00CD6E64"/>
    <w:rsid w:val="00CD6EF6"/>
    <w:rsid w:val="00CD6F80"/>
    <w:rsid w:val="00CD6FD0"/>
    <w:rsid w:val="00CD71CA"/>
    <w:rsid w:val="00CD7208"/>
    <w:rsid w:val="00CD726D"/>
    <w:rsid w:val="00CD727F"/>
    <w:rsid w:val="00CD730D"/>
    <w:rsid w:val="00CD75A4"/>
    <w:rsid w:val="00CD75ED"/>
    <w:rsid w:val="00CD7644"/>
    <w:rsid w:val="00CD77BD"/>
    <w:rsid w:val="00CD786F"/>
    <w:rsid w:val="00CD797D"/>
    <w:rsid w:val="00CD7D28"/>
    <w:rsid w:val="00CD7DCD"/>
    <w:rsid w:val="00CD7DE4"/>
    <w:rsid w:val="00CD7E13"/>
    <w:rsid w:val="00CD7E29"/>
    <w:rsid w:val="00CD7EDF"/>
    <w:rsid w:val="00CD7FCA"/>
    <w:rsid w:val="00CD7FCD"/>
    <w:rsid w:val="00CE0075"/>
    <w:rsid w:val="00CE0232"/>
    <w:rsid w:val="00CE03D4"/>
    <w:rsid w:val="00CE0592"/>
    <w:rsid w:val="00CE05BE"/>
    <w:rsid w:val="00CE0620"/>
    <w:rsid w:val="00CE06FB"/>
    <w:rsid w:val="00CE074A"/>
    <w:rsid w:val="00CE0799"/>
    <w:rsid w:val="00CE0816"/>
    <w:rsid w:val="00CE088B"/>
    <w:rsid w:val="00CE0892"/>
    <w:rsid w:val="00CE08DD"/>
    <w:rsid w:val="00CE095D"/>
    <w:rsid w:val="00CE0982"/>
    <w:rsid w:val="00CE09F3"/>
    <w:rsid w:val="00CE0B4B"/>
    <w:rsid w:val="00CE0BBF"/>
    <w:rsid w:val="00CE0BC5"/>
    <w:rsid w:val="00CE0C9E"/>
    <w:rsid w:val="00CE0CAF"/>
    <w:rsid w:val="00CE0CD0"/>
    <w:rsid w:val="00CE0D09"/>
    <w:rsid w:val="00CE0D2B"/>
    <w:rsid w:val="00CE0DEC"/>
    <w:rsid w:val="00CE0E18"/>
    <w:rsid w:val="00CE0E4A"/>
    <w:rsid w:val="00CE0F65"/>
    <w:rsid w:val="00CE1072"/>
    <w:rsid w:val="00CE1243"/>
    <w:rsid w:val="00CE13E0"/>
    <w:rsid w:val="00CE1400"/>
    <w:rsid w:val="00CE1678"/>
    <w:rsid w:val="00CE1687"/>
    <w:rsid w:val="00CE1706"/>
    <w:rsid w:val="00CE176C"/>
    <w:rsid w:val="00CE178E"/>
    <w:rsid w:val="00CE17BD"/>
    <w:rsid w:val="00CE17E3"/>
    <w:rsid w:val="00CE1A37"/>
    <w:rsid w:val="00CE1A69"/>
    <w:rsid w:val="00CE1ACB"/>
    <w:rsid w:val="00CE1CBD"/>
    <w:rsid w:val="00CE1DED"/>
    <w:rsid w:val="00CE1E36"/>
    <w:rsid w:val="00CE1F23"/>
    <w:rsid w:val="00CE1F41"/>
    <w:rsid w:val="00CE202A"/>
    <w:rsid w:val="00CE2158"/>
    <w:rsid w:val="00CE21B3"/>
    <w:rsid w:val="00CE2227"/>
    <w:rsid w:val="00CE23B2"/>
    <w:rsid w:val="00CE23C7"/>
    <w:rsid w:val="00CE24C3"/>
    <w:rsid w:val="00CE2510"/>
    <w:rsid w:val="00CE2517"/>
    <w:rsid w:val="00CE2579"/>
    <w:rsid w:val="00CE2683"/>
    <w:rsid w:val="00CE2702"/>
    <w:rsid w:val="00CE2727"/>
    <w:rsid w:val="00CE2937"/>
    <w:rsid w:val="00CE29AC"/>
    <w:rsid w:val="00CE29D4"/>
    <w:rsid w:val="00CE2A2F"/>
    <w:rsid w:val="00CE2BA7"/>
    <w:rsid w:val="00CE2C2E"/>
    <w:rsid w:val="00CE2D16"/>
    <w:rsid w:val="00CE2D49"/>
    <w:rsid w:val="00CE2D5F"/>
    <w:rsid w:val="00CE2DAB"/>
    <w:rsid w:val="00CE2F74"/>
    <w:rsid w:val="00CE30B0"/>
    <w:rsid w:val="00CE311D"/>
    <w:rsid w:val="00CE315A"/>
    <w:rsid w:val="00CE315F"/>
    <w:rsid w:val="00CE3237"/>
    <w:rsid w:val="00CE32A1"/>
    <w:rsid w:val="00CE3561"/>
    <w:rsid w:val="00CE358C"/>
    <w:rsid w:val="00CE35FD"/>
    <w:rsid w:val="00CE362C"/>
    <w:rsid w:val="00CE363E"/>
    <w:rsid w:val="00CE3670"/>
    <w:rsid w:val="00CE3925"/>
    <w:rsid w:val="00CE3B39"/>
    <w:rsid w:val="00CE3CAE"/>
    <w:rsid w:val="00CE3ED4"/>
    <w:rsid w:val="00CE3EE0"/>
    <w:rsid w:val="00CE4091"/>
    <w:rsid w:val="00CE40AA"/>
    <w:rsid w:val="00CE4191"/>
    <w:rsid w:val="00CE41D8"/>
    <w:rsid w:val="00CE4417"/>
    <w:rsid w:val="00CE456E"/>
    <w:rsid w:val="00CE4570"/>
    <w:rsid w:val="00CE460C"/>
    <w:rsid w:val="00CE468D"/>
    <w:rsid w:val="00CE46A1"/>
    <w:rsid w:val="00CE471D"/>
    <w:rsid w:val="00CE4898"/>
    <w:rsid w:val="00CE48DA"/>
    <w:rsid w:val="00CE4942"/>
    <w:rsid w:val="00CE4AB2"/>
    <w:rsid w:val="00CE4AB3"/>
    <w:rsid w:val="00CE4ABA"/>
    <w:rsid w:val="00CE4AFA"/>
    <w:rsid w:val="00CE4BE6"/>
    <w:rsid w:val="00CE4BF5"/>
    <w:rsid w:val="00CE4D1B"/>
    <w:rsid w:val="00CE4D77"/>
    <w:rsid w:val="00CE4D8A"/>
    <w:rsid w:val="00CE4F83"/>
    <w:rsid w:val="00CE4FCC"/>
    <w:rsid w:val="00CE528B"/>
    <w:rsid w:val="00CE5326"/>
    <w:rsid w:val="00CE53A6"/>
    <w:rsid w:val="00CE541D"/>
    <w:rsid w:val="00CE55A5"/>
    <w:rsid w:val="00CE56B4"/>
    <w:rsid w:val="00CE56D6"/>
    <w:rsid w:val="00CE58B0"/>
    <w:rsid w:val="00CE58C3"/>
    <w:rsid w:val="00CE5A39"/>
    <w:rsid w:val="00CE5A97"/>
    <w:rsid w:val="00CE5C0B"/>
    <w:rsid w:val="00CE5C15"/>
    <w:rsid w:val="00CE5C28"/>
    <w:rsid w:val="00CE5E84"/>
    <w:rsid w:val="00CE604C"/>
    <w:rsid w:val="00CE6063"/>
    <w:rsid w:val="00CE60C6"/>
    <w:rsid w:val="00CE61E9"/>
    <w:rsid w:val="00CE62D8"/>
    <w:rsid w:val="00CE62F2"/>
    <w:rsid w:val="00CE6350"/>
    <w:rsid w:val="00CE6464"/>
    <w:rsid w:val="00CE6522"/>
    <w:rsid w:val="00CE6526"/>
    <w:rsid w:val="00CE65B0"/>
    <w:rsid w:val="00CE65D0"/>
    <w:rsid w:val="00CE6833"/>
    <w:rsid w:val="00CE68B4"/>
    <w:rsid w:val="00CE69A3"/>
    <w:rsid w:val="00CE69C1"/>
    <w:rsid w:val="00CE6A3E"/>
    <w:rsid w:val="00CE6A42"/>
    <w:rsid w:val="00CE6AE3"/>
    <w:rsid w:val="00CE6B24"/>
    <w:rsid w:val="00CE6B4B"/>
    <w:rsid w:val="00CE6B4F"/>
    <w:rsid w:val="00CE6BA2"/>
    <w:rsid w:val="00CE6CC5"/>
    <w:rsid w:val="00CE6CC9"/>
    <w:rsid w:val="00CE6D6B"/>
    <w:rsid w:val="00CE6D6C"/>
    <w:rsid w:val="00CE6DB3"/>
    <w:rsid w:val="00CE6E49"/>
    <w:rsid w:val="00CE6EC1"/>
    <w:rsid w:val="00CE6EFB"/>
    <w:rsid w:val="00CE6F4D"/>
    <w:rsid w:val="00CE6FA7"/>
    <w:rsid w:val="00CE701B"/>
    <w:rsid w:val="00CE7020"/>
    <w:rsid w:val="00CE7063"/>
    <w:rsid w:val="00CE7157"/>
    <w:rsid w:val="00CE7232"/>
    <w:rsid w:val="00CE7262"/>
    <w:rsid w:val="00CE730C"/>
    <w:rsid w:val="00CE7584"/>
    <w:rsid w:val="00CE76DB"/>
    <w:rsid w:val="00CE76F1"/>
    <w:rsid w:val="00CE7913"/>
    <w:rsid w:val="00CE799A"/>
    <w:rsid w:val="00CE79FA"/>
    <w:rsid w:val="00CE79FE"/>
    <w:rsid w:val="00CE7A5A"/>
    <w:rsid w:val="00CE7A61"/>
    <w:rsid w:val="00CE7B35"/>
    <w:rsid w:val="00CE7B59"/>
    <w:rsid w:val="00CE7C9C"/>
    <w:rsid w:val="00CE7D20"/>
    <w:rsid w:val="00CE7D44"/>
    <w:rsid w:val="00CE7D9F"/>
    <w:rsid w:val="00CE7DF2"/>
    <w:rsid w:val="00CE7E69"/>
    <w:rsid w:val="00CE7F4A"/>
    <w:rsid w:val="00CE7F7B"/>
    <w:rsid w:val="00CF00BB"/>
    <w:rsid w:val="00CF0101"/>
    <w:rsid w:val="00CF0131"/>
    <w:rsid w:val="00CF0164"/>
    <w:rsid w:val="00CF01A9"/>
    <w:rsid w:val="00CF01D0"/>
    <w:rsid w:val="00CF02F0"/>
    <w:rsid w:val="00CF0326"/>
    <w:rsid w:val="00CF053F"/>
    <w:rsid w:val="00CF07E2"/>
    <w:rsid w:val="00CF0977"/>
    <w:rsid w:val="00CF0998"/>
    <w:rsid w:val="00CF09B1"/>
    <w:rsid w:val="00CF09D7"/>
    <w:rsid w:val="00CF0AA7"/>
    <w:rsid w:val="00CF0AD2"/>
    <w:rsid w:val="00CF0ADE"/>
    <w:rsid w:val="00CF0AF2"/>
    <w:rsid w:val="00CF0BCF"/>
    <w:rsid w:val="00CF0C8C"/>
    <w:rsid w:val="00CF0CEA"/>
    <w:rsid w:val="00CF0D1D"/>
    <w:rsid w:val="00CF0D65"/>
    <w:rsid w:val="00CF0D80"/>
    <w:rsid w:val="00CF0FBD"/>
    <w:rsid w:val="00CF0FD3"/>
    <w:rsid w:val="00CF1064"/>
    <w:rsid w:val="00CF1148"/>
    <w:rsid w:val="00CF1213"/>
    <w:rsid w:val="00CF121C"/>
    <w:rsid w:val="00CF131B"/>
    <w:rsid w:val="00CF147F"/>
    <w:rsid w:val="00CF15F0"/>
    <w:rsid w:val="00CF165C"/>
    <w:rsid w:val="00CF1662"/>
    <w:rsid w:val="00CF1747"/>
    <w:rsid w:val="00CF1863"/>
    <w:rsid w:val="00CF18A3"/>
    <w:rsid w:val="00CF1A1E"/>
    <w:rsid w:val="00CF1B12"/>
    <w:rsid w:val="00CF1C9E"/>
    <w:rsid w:val="00CF1CA2"/>
    <w:rsid w:val="00CF1D4D"/>
    <w:rsid w:val="00CF1D5A"/>
    <w:rsid w:val="00CF1E2F"/>
    <w:rsid w:val="00CF1E54"/>
    <w:rsid w:val="00CF1F2B"/>
    <w:rsid w:val="00CF1F6C"/>
    <w:rsid w:val="00CF2017"/>
    <w:rsid w:val="00CF207F"/>
    <w:rsid w:val="00CF21A2"/>
    <w:rsid w:val="00CF22CF"/>
    <w:rsid w:val="00CF2334"/>
    <w:rsid w:val="00CF235D"/>
    <w:rsid w:val="00CF2378"/>
    <w:rsid w:val="00CF23B0"/>
    <w:rsid w:val="00CF23CC"/>
    <w:rsid w:val="00CF245C"/>
    <w:rsid w:val="00CF24AA"/>
    <w:rsid w:val="00CF24B3"/>
    <w:rsid w:val="00CF2504"/>
    <w:rsid w:val="00CF2536"/>
    <w:rsid w:val="00CF264D"/>
    <w:rsid w:val="00CF2707"/>
    <w:rsid w:val="00CF276C"/>
    <w:rsid w:val="00CF29B8"/>
    <w:rsid w:val="00CF2B46"/>
    <w:rsid w:val="00CF2C2D"/>
    <w:rsid w:val="00CF2C7B"/>
    <w:rsid w:val="00CF2D38"/>
    <w:rsid w:val="00CF2DE4"/>
    <w:rsid w:val="00CF2F5D"/>
    <w:rsid w:val="00CF30F7"/>
    <w:rsid w:val="00CF314B"/>
    <w:rsid w:val="00CF32FA"/>
    <w:rsid w:val="00CF336B"/>
    <w:rsid w:val="00CF347E"/>
    <w:rsid w:val="00CF3522"/>
    <w:rsid w:val="00CF3701"/>
    <w:rsid w:val="00CF37BA"/>
    <w:rsid w:val="00CF39BB"/>
    <w:rsid w:val="00CF39F1"/>
    <w:rsid w:val="00CF3A11"/>
    <w:rsid w:val="00CF3B34"/>
    <w:rsid w:val="00CF3BB6"/>
    <w:rsid w:val="00CF3BC9"/>
    <w:rsid w:val="00CF3C91"/>
    <w:rsid w:val="00CF3DE1"/>
    <w:rsid w:val="00CF3FF1"/>
    <w:rsid w:val="00CF41DC"/>
    <w:rsid w:val="00CF429C"/>
    <w:rsid w:val="00CF42AF"/>
    <w:rsid w:val="00CF43CE"/>
    <w:rsid w:val="00CF43DA"/>
    <w:rsid w:val="00CF43EA"/>
    <w:rsid w:val="00CF4441"/>
    <w:rsid w:val="00CF44B5"/>
    <w:rsid w:val="00CF45A2"/>
    <w:rsid w:val="00CF46B6"/>
    <w:rsid w:val="00CF46EE"/>
    <w:rsid w:val="00CF47D7"/>
    <w:rsid w:val="00CF48C0"/>
    <w:rsid w:val="00CF4924"/>
    <w:rsid w:val="00CF49CE"/>
    <w:rsid w:val="00CF49E3"/>
    <w:rsid w:val="00CF4B0E"/>
    <w:rsid w:val="00CF4BD6"/>
    <w:rsid w:val="00CF4C18"/>
    <w:rsid w:val="00CF4CB9"/>
    <w:rsid w:val="00CF4D59"/>
    <w:rsid w:val="00CF4DBC"/>
    <w:rsid w:val="00CF4DEC"/>
    <w:rsid w:val="00CF4E02"/>
    <w:rsid w:val="00CF4E52"/>
    <w:rsid w:val="00CF4EB7"/>
    <w:rsid w:val="00CF4EC3"/>
    <w:rsid w:val="00CF4F1E"/>
    <w:rsid w:val="00CF4F8A"/>
    <w:rsid w:val="00CF4F93"/>
    <w:rsid w:val="00CF502D"/>
    <w:rsid w:val="00CF5094"/>
    <w:rsid w:val="00CF50F0"/>
    <w:rsid w:val="00CF519C"/>
    <w:rsid w:val="00CF51CF"/>
    <w:rsid w:val="00CF52EA"/>
    <w:rsid w:val="00CF53E2"/>
    <w:rsid w:val="00CF5413"/>
    <w:rsid w:val="00CF55B7"/>
    <w:rsid w:val="00CF56B9"/>
    <w:rsid w:val="00CF5705"/>
    <w:rsid w:val="00CF5A57"/>
    <w:rsid w:val="00CF5A66"/>
    <w:rsid w:val="00CF5A6A"/>
    <w:rsid w:val="00CF5A70"/>
    <w:rsid w:val="00CF5AD1"/>
    <w:rsid w:val="00CF5B4C"/>
    <w:rsid w:val="00CF5C7D"/>
    <w:rsid w:val="00CF5C94"/>
    <w:rsid w:val="00CF5CFD"/>
    <w:rsid w:val="00CF5D63"/>
    <w:rsid w:val="00CF5E37"/>
    <w:rsid w:val="00CF5E47"/>
    <w:rsid w:val="00CF5E84"/>
    <w:rsid w:val="00CF5F0A"/>
    <w:rsid w:val="00CF601F"/>
    <w:rsid w:val="00CF620E"/>
    <w:rsid w:val="00CF6212"/>
    <w:rsid w:val="00CF636D"/>
    <w:rsid w:val="00CF6381"/>
    <w:rsid w:val="00CF64DF"/>
    <w:rsid w:val="00CF64FB"/>
    <w:rsid w:val="00CF657A"/>
    <w:rsid w:val="00CF65C6"/>
    <w:rsid w:val="00CF6637"/>
    <w:rsid w:val="00CF66D3"/>
    <w:rsid w:val="00CF6860"/>
    <w:rsid w:val="00CF689D"/>
    <w:rsid w:val="00CF68C4"/>
    <w:rsid w:val="00CF68EA"/>
    <w:rsid w:val="00CF69CE"/>
    <w:rsid w:val="00CF6B05"/>
    <w:rsid w:val="00CF6B56"/>
    <w:rsid w:val="00CF6C71"/>
    <w:rsid w:val="00CF6D43"/>
    <w:rsid w:val="00CF6DCE"/>
    <w:rsid w:val="00CF6EF1"/>
    <w:rsid w:val="00CF6F48"/>
    <w:rsid w:val="00CF6FED"/>
    <w:rsid w:val="00CF7107"/>
    <w:rsid w:val="00CF710D"/>
    <w:rsid w:val="00CF718F"/>
    <w:rsid w:val="00CF71DA"/>
    <w:rsid w:val="00CF720E"/>
    <w:rsid w:val="00CF7322"/>
    <w:rsid w:val="00CF73E0"/>
    <w:rsid w:val="00CF7574"/>
    <w:rsid w:val="00CF75C8"/>
    <w:rsid w:val="00CF7A61"/>
    <w:rsid w:val="00CF7C4A"/>
    <w:rsid w:val="00CF7D82"/>
    <w:rsid w:val="00CF7DCF"/>
    <w:rsid w:val="00CF7E54"/>
    <w:rsid w:val="00CF7F50"/>
    <w:rsid w:val="00CF7F94"/>
    <w:rsid w:val="00CF7FF1"/>
    <w:rsid w:val="00D0010C"/>
    <w:rsid w:val="00D00306"/>
    <w:rsid w:val="00D00380"/>
    <w:rsid w:val="00D00449"/>
    <w:rsid w:val="00D004CA"/>
    <w:rsid w:val="00D0051A"/>
    <w:rsid w:val="00D00642"/>
    <w:rsid w:val="00D00658"/>
    <w:rsid w:val="00D0066E"/>
    <w:rsid w:val="00D00673"/>
    <w:rsid w:val="00D0074A"/>
    <w:rsid w:val="00D008C1"/>
    <w:rsid w:val="00D008C9"/>
    <w:rsid w:val="00D00945"/>
    <w:rsid w:val="00D0094C"/>
    <w:rsid w:val="00D00AB2"/>
    <w:rsid w:val="00D00B2F"/>
    <w:rsid w:val="00D00C45"/>
    <w:rsid w:val="00D00C71"/>
    <w:rsid w:val="00D00CCB"/>
    <w:rsid w:val="00D00D12"/>
    <w:rsid w:val="00D00D25"/>
    <w:rsid w:val="00D00DC6"/>
    <w:rsid w:val="00D00DF6"/>
    <w:rsid w:val="00D01053"/>
    <w:rsid w:val="00D010B3"/>
    <w:rsid w:val="00D010C3"/>
    <w:rsid w:val="00D01174"/>
    <w:rsid w:val="00D0133F"/>
    <w:rsid w:val="00D01346"/>
    <w:rsid w:val="00D014E0"/>
    <w:rsid w:val="00D014EF"/>
    <w:rsid w:val="00D0173B"/>
    <w:rsid w:val="00D017A1"/>
    <w:rsid w:val="00D017BD"/>
    <w:rsid w:val="00D01854"/>
    <w:rsid w:val="00D01930"/>
    <w:rsid w:val="00D0194F"/>
    <w:rsid w:val="00D01AC7"/>
    <w:rsid w:val="00D01CB3"/>
    <w:rsid w:val="00D01CEB"/>
    <w:rsid w:val="00D01F63"/>
    <w:rsid w:val="00D01FA1"/>
    <w:rsid w:val="00D01FA9"/>
    <w:rsid w:val="00D02064"/>
    <w:rsid w:val="00D0209D"/>
    <w:rsid w:val="00D020CB"/>
    <w:rsid w:val="00D02126"/>
    <w:rsid w:val="00D02227"/>
    <w:rsid w:val="00D02229"/>
    <w:rsid w:val="00D0222A"/>
    <w:rsid w:val="00D023B1"/>
    <w:rsid w:val="00D0242E"/>
    <w:rsid w:val="00D024C0"/>
    <w:rsid w:val="00D02520"/>
    <w:rsid w:val="00D0252B"/>
    <w:rsid w:val="00D02569"/>
    <w:rsid w:val="00D025D3"/>
    <w:rsid w:val="00D0263E"/>
    <w:rsid w:val="00D02660"/>
    <w:rsid w:val="00D027F9"/>
    <w:rsid w:val="00D0298D"/>
    <w:rsid w:val="00D02BAA"/>
    <w:rsid w:val="00D02D5E"/>
    <w:rsid w:val="00D02D7B"/>
    <w:rsid w:val="00D02F38"/>
    <w:rsid w:val="00D03034"/>
    <w:rsid w:val="00D03051"/>
    <w:rsid w:val="00D030B3"/>
    <w:rsid w:val="00D030D1"/>
    <w:rsid w:val="00D0312C"/>
    <w:rsid w:val="00D0315E"/>
    <w:rsid w:val="00D031A7"/>
    <w:rsid w:val="00D03246"/>
    <w:rsid w:val="00D0326F"/>
    <w:rsid w:val="00D03325"/>
    <w:rsid w:val="00D03355"/>
    <w:rsid w:val="00D0343D"/>
    <w:rsid w:val="00D03574"/>
    <w:rsid w:val="00D03632"/>
    <w:rsid w:val="00D03675"/>
    <w:rsid w:val="00D03844"/>
    <w:rsid w:val="00D03877"/>
    <w:rsid w:val="00D0393F"/>
    <w:rsid w:val="00D03984"/>
    <w:rsid w:val="00D039F1"/>
    <w:rsid w:val="00D03B4B"/>
    <w:rsid w:val="00D03C11"/>
    <w:rsid w:val="00D03CD6"/>
    <w:rsid w:val="00D03CF8"/>
    <w:rsid w:val="00D03D14"/>
    <w:rsid w:val="00D03DB7"/>
    <w:rsid w:val="00D03E52"/>
    <w:rsid w:val="00D03E6A"/>
    <w:rsid w:val="00D03F80"/>
    <w:rsid w:val="00D04015"/>
    <w:rsid w:val="00D04052"/>
    <w:rsid w:val="00D04149"/>
    <w:rsid w:val="00D041B8"/>
    <w:rsid w:val="00D043DB"/>
    <w:rsid w:val="00D04527"/>
    <w:rsid w:val="00D04572"/>
    <w:rsid w:val="00D04598"/>
    <w:rsid w:val="00D04746"/>
    <w:rsid w:val="00D048B0"/>
    <w:rsid w:val="00D04914"/>
    <w:rsid w:val="00D04A5A"/>
    <w:rsid w:val="00D04B69"/>
    <w:rsid w:val="00D04BA8"/>
    <w:rsid w:val="00D04C98"/>
    <w:rsid w:val="00D04D02"/>
    <w:rsid w:val="00D04F88"/>
    <w:rsid w:val="00D05046"/>
    <w:rsid w:val="00D050AA"/>
    <w:rsid w:val="00D05248"/>
    <w:rsid w:val="00D05311"/>
    <w:rsid w:val="00D05396"/>
    <w:rsid w:val="00D053F2"/>
    <w:rsid w:val="00D053F8"/>
    <w:rsid w:val="00D054A0"/>
    <w:rsid w:val="00D054F0"/>
    <w:rsid w:val="00D055F9"/>
    <w:rsid w:val="00D056DA"/>
    <w:rsid w:val="00D05750"/>
    <w:rsid w:val="00D0583E"/>
    <w:rsid w:val="00D05937"/>
    <w:rsid w:val="00D05AA9"/>
    <w:rsid w:val="00D05BB7"/>
    <w:rsid w:val="00D05C53"/>
    <w:rsid w:val="00D05C97"/>
    <w:rsid w:val="00D05D5A"/>
    <w:rsid w:val="00D05ECB"/>
    <w:rsid w:val="00D05FA4"/>
    <w:rsid w:val="00D060B0"/>
    <w:rsid w:val="00D060FA"/>
    <w:rsid w:val="00D060FD"/>
    <w:rsid w:val="00D06112"/>
    <w:rsid w:val="00D06116"/>
    <w:rsid w:val="00D0613D"/>
    <w:rsid w:val="00D06182"/>
    <w:rsid w:val="00D06313"/>
    <w:rsid w:val="00D06365"/>
    <w:rsid w:val="00D063C7"/>
    <w:rsid w:val="00D06489"/>
    <w:rsid w:val="00D064A8"/>
    <w:rsid w:val="00D065C9"/>
    <w:rsid w:val="00D0662F"/>
    <w:rsid w:val="00D067D3"/>
    <w:rsid w:val="00D06840"/>
    <w:rsid w:val="00D068FC"/>
    <w:rsid w:val="00D0691A"/>
    <w:rsid w:val="00D069FF"/>
    <w:rsid w:val="00D06A8E"/>
    <w:rsid w:val="00D06B59"/>
    <w:rsid w:val="00D06BF7"/>
    <w:rsid w:val="00D06FD9"/>
    <w:rsid w:val="00D07109"/>
    <w:rsid w:val="00D0724C"/>
    <w:rsid w:val="00D0726C"/>
    <w:rsid w:val="00D0733D"/>
    <w:rsid w:val="00D07364"/>
    <w:rsid w:val="00D073CB"/>
    <w:rsid w:val="00D07466"/>
    <w:rsid w:val="00D074A3"/>
    <w:rsid w:val="00D07506"/>
    <w:rsid w:val="00D076B4"/>
    <w:rsid w:val="00D0773C"/>
    <w:rsid w:val="00D0778C"/>
    <w:rsid w:val="00D078A7"/>
    <w:rsid w:val="00D078BD"/>
    <w:rsid w:val="00D07905"/>
    <w:rsid w:val="00D07964"/>
    <w:rsid w:val="00D07BA4"/>
    <w:rsid w:val="00D07BC4"/>
    <w:rsid w:val="00D07C87"/>
    <w:rsid w:val="00D07CC7"/>
    <w:rsid w:val="00D07CCD"/>
    <w:rsid w:val="00D07D0B"/>
    <w:rsid w:val="00D07E0B"/>
    <w:rsid w:val="00D07E49"/>
    <w:rsid w:val="00D07F1B"/>
    <w:rsid w:val="00D07F64"/>
    <w:rsid w:val="00D07F6F"/>
    <w:rsid w:val="00D10030"/>
    <w:rsid w:val="00D10181"/>
    <w:rsid w:val="00D103A4"/>
    <w:rsid w:val="00D103F1"/>
    <w:rsid w:val="00D10496"/>
    <w:rsid w:val="00D104AF"/>
    <w:rsid w:val="00D10564"/>
    <w:rsid w:val="00D10715"/>
    <w:rsid w:val="00D1087D"/>
    <w:rsid w:val="00D10898"/>
    <w:rsid w:val="00D108B8"/>
    <w:rsid w:val="00D108C6"/>
    <w:rsid w:val="00D10917"/>
    <w:rsid w:val="00D10935"/>
    <w:rsid w:val="00D10AD5"/>
    <w:rsid w:val="00D10AEB"/>
    <w:rsid w:val="00D10C2C"/>
    <w:rsid w:val="00D10C3D"/>
    <w:rsid w:val="00D10CCF"/>
    <w:rsid w:val="00D10D13"/>
    <w:rsid w:val="00D10E4F"/>
    <w:rsid w:val="00D10F2C"/>
    <w:rsid w:val="00D10F51"/>
    <w:rsid w:val="00D10FD2"/>
    <w:rsid w:val="00D11025"/>
    <w:rsid w:val="00D110E9"/>
    <w:rsid w:val="00D111AC"/>
    <w:rsid w:val="00D1124F"/>
    <w:rsid w:val="00D1136B"/>
    <w:rsid w:val="00D113A9"/>
    <w:rsid w:val="00D11435"/>
    <w:rsid w:val="00D11596"/>
    <w:rsid w:val="00D11607"/>
    <w:rsid w:val="00D1165C"/>
    <w:rsid w:val="00D11746"/>
    <w:rsid w:val="00D1174A"/>
    <w:rsid w:val="00D1177F"/>
    <w:rsid w:val="00D117F3"/>
    <w:rsid w:val="00D118AA"/>
    <w:rsid w:val="00D118F0"/>
    <w:rsid w:val="00D1191F"/>
    <w:rsid w:val="00D11B3D"/>
    <w:rsid w:val="00D11B8A"/>
    <w:rsid w:val="00D11B93"/>
    <w:rsid w:val="00D11BBC"/>
    <w:rsid w:val="00D11C69"/>
    <w:rsid w:val="00D11D2D"/>
    <w:rsid w:val="00D11ED0"/>
    <w:rsid w:val="00D11EF5"/>
    <w:rsid w:val="00D11F6D"/>
    <w:rsid w:val="00D11FA0"/>
    <w:rsid w:val="00D12008"/>
    <w:rsid w:val="00D1212B"/>
    <w:rsid w:val="00D1214F"/>
    <w:rsid w:val="00D121C3"/>
    <w:rsid w:val="00D12317"/>
    <w:rsid w:val="00D12339"/>
    <w:rsid w:val="00D1236F"/>
    <w:rsid w:val="00D123E3"/>
    <w:rsid w:val="00D12479"/>
    <w:rsid w:val="00D1250C"/>
    <w:rsid w:val="00D12511"/>
    <w:rsid w:val="00D125D2"/>
    <w:rsid w:val="00D125F0"/>
    <w:rsid w:val="00D1274A"/>
    <w:rsid w:val="00D12842"/>
    <w:rsid w:val="00D12902"/>
    <w:rsid w:val="00D12998"/>
    <w:rsid w:val="00D1299F"/>
    <w:rsid w:val="00D12A1B"/>
    <w:rsid w:val="00D12A40"/>
    <w:rsid w:val="00D12AB7"/>
    <w:rsid w:val="00D12BCA"/>
    <w:rsid w:val="00D12CDB"/>
    <w:rsid w:val="00D12CE4"/>
    <w:rsid w:val="00D12E70"/>
    <w:rsid w:val="00D12F9E"/>
    <w:rsid w:val="00D1306C"/>
    <w:rsid w:val="00D130A9"/>
    <w:rsid w:val="00D131B6"/>
    <w:rsid w:val="00D1320E"/>
    <w:rsid w:val="00D132C1"/>
    <w:rsid w:val="00D133BB"/>
    <w:rsid w:val="00D13521"/>
    <w:rsid w:val="00D13570"/>
    <w:rsid w:val="00D136E2"/>
    <w:rsid w:val="00D137C8"/>
    <w:rsid w:val="00D137F8"/>
    <w:rsid w:val="00D13935"/>
    <w:rsid w:val="00D13BB0"/>
    <w:rsid w:val="00D13BBA"/>
    <w:rsid w:val="00D13C37"/>
    <w:rsid w:val="00D13DBA"/>
    <w:rsid w:val="00D13DE4"/>
    <w:rsid w:val="00D13DFC"/>
    <w:rsid w:val="00D13E2B"/>
    <w:rsid w:val="00D13E32"/>
    <w:rsid w:val="00D13E4C"/>
    <w:rsid w:val="00D13EF2"/>
    <w:rsid w:val="00D13F3F"/>
    <w:rsid w:val="00D13F59"/>
    <w:rsid w:val="00D1406D"/>
    <w:rsid w:val="00D1411A"/>
    <w:rsid w:val="00D14199"/>
    <w:rsid w:val="00D141D8"/>
    <w:rsid w:val="00D14354"/>
    <w:rsid w:val="00D143C6"/>
    <w:rsid w:val="00D143EB"/>
    <w:rsid w:val="00D14436"/>
    <w:rsid w:val="00D1445D"/>
    <w:rsid w:val="00D144AA"/>
    <w:rsid w:val="00D14529"/>
    <w:rsid w:val="00D145B3"/>
    <w:rsid w:val="00D147B5"/>
    <w:rsid w:val="00D147DE"/>
    <w:rsid w:val="00D1485B"/>
    <w:rsid w:val="00D148DA"/>
    <w:rsid w:val="00D148ED"/>
    <w:rsid w:val="00D14A3A"/>
    <w:rsid w:val="00D14ACF"/>
    <w:rsid w:val="00D14B14"/>
    <w:rsid w:val="00D14BB5"/>
    <w:rsid w:val="00D14BBD"/>
    <w:rsid w:val="00D14C08"/>
    <w:rsid w:val="00D14C59"/>
    <w:rsid w:val="00D14CED"/>
    <w:rsid w:val="00D14D80"/>
    <w:rsid w:val="00D14D89"/>
    <w:rsid w:val="00D14EC9"/>
    <w:rsid w:val="00D14F19"/>
    <w:rsid w:val="00D14FE8"/>
    <w:rsid w:val="00D15067"/>
    <w:rsid w:val="00D1507B"/>
    <w:rsid w:val="00D150DB"/>
    <w:rsid w:val="00D151C2"/>
    <w:rsid w:val="00D15217"/>
    <w:rsid w:val="00D1525B"/>
    <w:rsid w:val="00D152D2"/>
    <w:rsid w:val="00D154A2"/>
    <w:rsid w:val="00D1558E"/>
    <w:rsid w:val="00D15614"/>
    <w:rsid w:val="00D15669"/>
    <w:rsid w:val="00D15847"/>
    <w:rsid w:val="00D1592B"/>
    <w:rsid w:val="00D15953"/>
    <w:rsid w:val="00D15A7E"/>
    <w:rsid w:val="00D15A8F"/>
    <w:rsid w:val="00D15AD5"/>
    <w:rsid w:val="00D15B41"/>
    <w:rsid w:val="00D15C54"/>
    <w:rsid w:val="00D15C6A"/>
    <w:rsid w:val="00D15C78"/>
    <w:rsid w:val="00D15C82"/>
    <w:rsid w:val="00D15E05"/>
    <w:rsid w:val="00D15EA7"/>
    <w:rsid w:val="00D15EE6"/>
    <w:rsid w:val="00D160E7"/>
    <w:rsid w:val="00D16188"/>
    <w:rsid w:val="00D161B1"/>
    <w:rsid w:val="00D16210"/>
    <w:rsid w:val="00D163A7"/>
    <w:rsid w:val="00D1646A"/>
    <w:rsid w:val="00D16495"/>
    <w:rsid w:val="00D164A2"/>
    <w:rsid w:val="00D16586"/>
    <w:rsid w:val="00D16922"/>
    <w:rsid w:val="00D16A60"/>
    <w:rsid w:val="00D16AF0"/>
    <w:rsid w:val="00D16B54"/>
    <w:rsid w:val="00D16BAD"/>
    <w:rsid w:val="00D16BBD"/>
    <w:rsid w:val="00D16BD3"/>
    <w:rsid w:val="00D16C82"/>
    <w:rsid w:val="00D16E87"/>
    <w:rsid w:val="00D16EE7"/>
    <w:rsid w:val="00D16EF7"/>
    <w:rsid w:val="00D16F0A"/>
    <w:rsid w:val="00D16F2D"/>
    <w:rsid w:val="00D16F98"/>
    <w:rsid w:val="00D16FA3"/>
    <w:rsid w:val="00D16FFB"/>
    <w:rsid w:val="00D17046"/>
    <w:rsid w:val="00D17086"/>
    <w:rsid w:val="00D171E5"/>
    <w:rsid w:val="00D17237"/>
    <w:rsid w:val="00D17258"/>
    <w:rsid w:val="00D17271"/>
    <w:rsid w:val="00D17387"/>
    <w:rsid w:val="00D173B5"/>
    <w:rsid w:val="00D17622"/>
    <w:rsid w:val="00D17647"/>
    <w:rsid w:val="00D1765B"/>
    <w:rsid w:val="00D17690"/>
    <w:rsid w:val="00D176DD"/>
    <w:rsid w:val="00D17743"/>
    <w:rsid w:val="00D1776D"/>
    <w:rsid w:val="00D1789E"/>
    <w:rsid w:val="00D17925"/>
    <w:rsid w:val="00D17A20"/>
    <w:rsid w:val="00D17A74"/>
    <w:rsid w:val="00D17C41"/>
    <w:rsid w:val="00D17C49"/>
    <w:rsid w:val="00D17C58"/>
    <w:rsid w:val="00D17DF4"/>
    <w:rsid w:val="00D17F37"/>
    <w:rsid w:val="00D200A1"/>
    <w:rsid w:val="00D2015F"/>
    <w:rsid w:val="00D20278"/>
    <w:rsid w:val="00D20281"/>
    <w:rsid w:val="00D202C4"/>
    <w:rsid w:val="00D2033D"/>
    <w:rsid w:val="00D2041C"/>
    <w:rsid w:val="00D204F0"/>
    <w:rsid w:val="00D20539"/>
    <w:rsid w:val="00D206A4"/>
    <w:rsid w:val="00D206D2"/>
    <w:rsid w:val="00D206EA"/>
    <w:rsid w:val="00D2077D"/>
    <w:rsid w:val="00D2079E"/>
    <w:rsid w:val="00D2082A"/>
    <w:rsid w:val="00D209A7"/>
    <w:rsid w:val="00D20A0A"/>
    <w:rsid w:val="00D20A8B"/>
    <w:rsid w:val="00D20B6F"/>
    <w:rsid w:val="00D20D25"/>
    <w:rsid w:val="00D20D32"/>
    <w:rsid w:val="00D20D5B"/>
    <w:rsid w:val="00D20D66"/>
    <w:rsid w:val="00D20E47"/>
    <w:rsid w:val="00D20F96"/>
    <w:rsid w:val="00D210BA"/>
    <w:rsid w:val="00D210FF"/>
    <w:rsid w:val="00D2114B"/>
    <w:rsid w:val="00D21220"/>
    <w:rsid w:val="00D2131F"/>
    <w:rsid w:val="00D2132A"/>
    <w:rsid w:val="00D2135A"/>
    <w:rsid w:val="00D21495"/>
    <w:rsid w:val="00D214AC"/>
    <w:rsid w:val="00D214BD"/>
    <w:rsid w:val="00D2154B"/>
    <w:rsid w:val="00D21569"/>
    <w:rsid w:val="00D215A2"/>
    <w:rsid w:val="00D215CE"/>
    <w:rsid w:val="00D215EA"/>
    <w:rsid w:val="00D21733"/>
    <w:rsid w:val="00D21781"/>
    <w:rsid w:val="00D218C9"/>
    <w:rsid w:val="00D218F1"/>
    <w:rsid w:val="00D219F6"/>
    <w:rsid w:val="00D21B49"/>
    <w:rsid w:val="00D21BA3"/>
    <w:rsid w:val="00D21BAA"/>
    <w:rsid w:val="00D21BFC"/>
    <w:rsid w:val="00D21E27"/>
    <w:rsid w:val="00D21E98"/>
    <w:rsid w:val="00D21EF6"/>
    <w:rsid w:val="00D21FB8"/>
    <w:rsid w:val="00D21FD8"/>
    <w:rsid w:val="00D22039"/>
    <w:rsid w:val="00D220E7"/>
    <w:rsid w:val="00D22118"/>
    <w:rsid w:val="00D22141"/>
    <w:rsid w:val="00D221A7"/>
    <w:rsid w:val="00D222F0"/>
    <w:rsid w:val="00D22369"/>
    <w:rsid w:val="00D223A7"/>
    <w:rsid w:val="00D2248B"/>
    <w:rsid w:val="00D224AB"/>
    <w:rsid w:val="00D22658"/>
    <w:rsid w:val="00D22686"/>
    <w:rsid w:val="00D226F7"/>
    <w:rsid w:val="00D2283E"/>
    <w:rsid w:val="00D2288F"/>
    <w:rsid w:val="00D22890"/>
    <w:rsid w:val="00D22965"/>
    <w:rsid w:val="00D2296F"/>
    <w:rsid w:val="00D22ADC"/>
    <w:rsid w:val="00D22AEB"/>
    <w:rsid w:val="00D22B58"/>
    <w:rsid w:val="00D22B5F"/>
    <w:rsid w:val="00D22CA4"/>
    <w:rsid w:val="00D22D99"/>
    <w:rsid w:val="00D22FF8"/>
    <w:rsid w:val="00D2329B"/>
    <w:rsid w:val="00D23433"/>
    <w:rsid w:val="00D23466"/>
    <w:rsid w:val="00D23478"/>
    <w:rsid w:val="00D234AA"/>
    <w:rsid w:val="00D23539"/>
    <w:rsid w:val="00D2365C"/>
    <w:rsid w:val="00D23665"/>
    <w:rsid w:val="00D2367F"/>
    <w:rsid w:val="00D236D3"/>
    <w:rsid w:val="00D237C2"/>
    <w:rsid w:val="00D237F4"/>
    <w:rsid w:val="00D238DC"/>
    <w:rsid w:val="00D23976"/>
    <w:rsid w:val="00D239A3"/>
    <w:rsid w:val="00D239D5"/>
    <w:rsid w:val="00D23A02"/>
    <w:rsid w:val="00D23A56"/>
    <w:rsid w:val="00D23BC3"/>
    <w:rsid w:val="00D23C2C"/>
    <w:rsid w:val="00D23C72"/>
    <w:rsid w:val="00D23D05"/>
    <w:rsid w:val="00D23EEF"/>
    <w:rsid w:val="00D23F25"/>
    <w:rsid w:val="00D24104"/>
    <w:rsid w:val="00D241EE"/>
    <w:rsid w:val="00D24355"/>
    <w:rsid w:val="00D245A2"/>
    <w:rsid w:val="00D245FE"/>
    <w:rsid w:val="00D246E8"/>
    <w:rsid w:val="00D24711"/>
    <w:rsid w:val="00D24965"/>
    <w:rsid w:val="00D249B6"/>
    <w:rsid w:val="00D24B46"/>
    <w:rsid w:val="00D24BE9"/>
    <w:rsid w:val="00D24CC7"/>
    <w:rsid w:val="00D24D79"/>
    <w:rsid w:val="00D24D80"/>
    <w:rsid w:val="00D24DAB"/>
    <w:rsid w:val="00D24DB2"/>
    <w:rsid w:val="00D24DF9"/>
    <w:rsid w:val="00D24E74"/>
    <w:rsid w:val="00D24EDC"/>
    <w:rsid w:val="00D24F12"/>
    <w:rsid w:val="00D25003"/>
    <w:rsid w:val="00D2500E"/>
    <w:rsid w:val="00D25151"/>
    <w:rsid w:val="00D251D3"/>
    <w:rsid w:val="00D252A1"/>
    <w:rsid w:val="00D25361"/>
    <w:rsid w:val="00D253BC"/>
    <w:rsid w:val="00D253F9"/>
    <w:rsid w:val="00D25587"/>
    <w:rsid w:val="00D255EE"/>
    <w:rsid w:val="00D25658"/>
    <w:rsid w:val="00D2566C"/>
    <w:rsid w:val="00D256CE"/>
    <w:rsid w:val="00D25716"/>
    <w:rsid w:val="00D25755"/>
    <w:rsid w:val="00D258E5"/>
    <w:rsid w:val="00D2590C"/>
    <w:rsid w:val="00D25965"/>
    <w:rsid w:val="00D25983"/>
    <w:rsid w:val="00D25999"/>
    <w:rsid w:val="00D25ABB"/>
    <w:rsid w:val="00D25B3C"/>
    <w:rsid w:val="00D25B5D"/>
    <w:rsid w:val="00D25C64"/>
    <w:rsid w:val="00D25DBF"/>
    <w:rsid w:val="00D25E2D"/>
    <w:rsid w:val="00D25E45"/>
    <w:rsid w:val="00D25F25"/>
    <w:rsid w:val="00D26006"/>
    <w:rsid w:val="00D260A3"/>
    <w:rsid w:val="00D26160"/>
    <w:rsid w:val="00D261B9"/>
    <w:rsid w:val="00D262C3"/>
    <w:rsid w:val="00D262DE"/>
    <w:rsid w:val="00D263A9"/>
    <w:rsid w:val="00D26425"/>
    <w:rsid w:val="00D2643A"/>
    <w:rsid w:val="00D264BE"/>
    <w:rsid w:val="00D26747"/>
    <w:rsid w:val="00D26931"/>
    <w:rsid w:val="00D2696C"/>
    <w:rsid w:val="00D26978"/>
    <w:rsid w:val="00D269E3"/>
    <w:rsid w:val="00D26A54"/>
    <w:rsid w:val="00D26AA1"/>
    <w:rsid w:val="00D26B4A"/>
    <w:rsid w:val="00D26BF5"/>
    <w:rsid w:val="00D26E33"/>
    <w:rsid w:val="00D26EC6"/>
    <w:rsid w:val="00D26EFE"/>
    <w:rsid w:val="00D26F24"/>
    <w:rsid w:val="00D26F7D"/>
    <w:rsid w:val="00D26FE2"/>
    <w:rsid w:val="00D270AF"/>
    <w:rsid w:val="00D27157"/>
    <w:rsid w:val="00D27334"/>
    <w:rsid w:val="00D27406"/>
    <w:rsid w:val="00D275F8"/>
    <w:rsid w:val="00D2772B"/>
    <w:rsid w:val="00D2774D"/>
    <w:rsid w:val="00D2778D"/>
    <w:rsid w:val="00D277C3"/>
    <w:rsid w:val="00D27835"/>
    <w:rsid w:val="00D27893"/>
    <w:rsid w:val="00D27A60"/>
    <w:rsid w:val="00D27B6A"/>
    <w:rsid w:val="00D27BC5"/>
    <w:rsid w:val="00D27C7E"/>
    <w:rsid w:val="00D27E95"/>
    <w:rsid w:val="00D27EEC"/>
    <w:rsid w:val="00D27F9C"/>
    <w:rsid w:val="00D300DB"/>
    <w:rsid w:val="00D30108"/>
    <w:rsid w:val="00D3012B"/>
    <w:rsid w:val="00D30181"/>
    <w:rsid w:val="00D3021D"/>
    <w:rsid w:val="00D30382"/>
    <w:rsid w:val="00D3049A"/>
    <w:rsid w:val="00D30509"/>
    <w:rsid w:val="00D3057F"/>
    <w:rsid w:val="00D30680"/>
    <w:rsid w:val="00D3072F"/>
    <w:rsid w:val="00D3075C"/>
    <w:rsid w:val="00D3092A"/>
    <w:rsid w:val="00D30A0D"/>
    <w:rsid w:val="00D30AE3"/>
    <w:rsid w:val="00D30C4F"/>
    <w:rsid w:val="00D30C98"/>
    <w:rsid w:val="00D30CE7"/>
    <w:rsid w:val="00D30E21"/>
    <w:rsid w:val="00D30EF1"/>
    <w:rsid w:val="00D30F0E"/>
    <w:rsid w:val="00D3110C"/>
    <w:rsid w:val="00D31258"/>
    <w:rsid w:val="00D31384"/>
    <w:rsid w:val="00D313CD"/>
    <w:rsid w:val="00D3148C"/>
    <w:rsid w:val="00D3150D"/>
    <w:rsid w:val="00D3150F"/>
    <w:rsid w:val="00D31542"/>
    <w:rsid w:val="00D315C3"/>
    <w:rsid w:val="00D31603"/>
    <w:rsid w:val="00D316BF"/>
    <w:rsid w:val="00D316F3"/>
    <w:rsid w:val="00D3174F"/>
    <w:rsid w:val="00D317BB"/>
    <w:rsid w:val="00D317DF"/>
    <w:rsid w:val="00D31837"/>
    <w:rsid w:val="00D31858"/>
    <w:rsid w:val="00D31916"/>
    <w:rsid w:val="00D31925"/>
    <w:rsid w:val="00D31B04"/>
    <w:rsid w:val="00D31BF7"/>
    <w:rsid w:val="00D31D3D"/>
    <w:rsid w:val="00D31DDC"/>
    <w:rsid w:val="00D31E5B"/>
    <w:rsid w:val="00D31EDB"/>
    <w:rsid w:val="00D31F0C"/>
    <w:rsid w:val="00D31F3F"/>
    <w:rsid w:val="00D32042"/>
    <w:rsid w:val="00D32076"/>
    <w:rsid w:val="00D3217D"/>
    <w:rsid w:val="00D32267"/>
    <w:rsid w:val="00D322CF"/>
    <w:rsid w:val="00D3237F"/>
    <w:rsid w:val="00D324F6"/>
    <w:rsid w:val="00D3254D"/>
    <w:rsid w:val="00D32729"/>
    <w:rsid w:val="00D32832"/>
    <w:rsid w:val="00D32857"/>
    <w:rsid w:val="00D32AD4"/>
    <w:rsid w:val="00D32AEA"/>
    <w:rsid w:val="00D32E71"/>
    <w:rsid w:val="00D32EB8"/>
    <w:rsid w:val="00D32F6D"/>
    <w:rsid w:val="00D32F90"/>
    <w:rsid w:val="00D32F9D"/>
    <w:rsid w:val="00D3324B"/>
    <w:rsid w:val="00D3324C"/>
    <w:rsid w:val="00D33271"/>
    <w:rsid w:val="00D332D6"/>
    <w:rsid w:val="00D33301"/>
    <w:rsid w:val="00D333D9"/>
    <w:rsid w:val="00D333FE"/>
    <w:rsid w:val="00D33468"/>
    <w:rsid w:val="00D3348B"/>
    <w:rsid w:val="00D33533"/>
    <w:rsid w:val="00D33576"/>
    <w:rsid w:val="00D3359B"/>
    <w:rsid w:val="00D3359E"/>
    <w:rsid w:val="00D3360D"/>
    <w:rsid w:val="00D33621"/>
    <w:rsid w:val="00D33624"/>
    <w:rsid w:val="00D3398E"/>
    <w:rsid w:val="00D33A1C"/>
    <w:rsid w:val="00D33A9E"/>
    <w:rsid w:val="00D33ACA"/>
    <w:rsid w:val="00D33D0C"/>
    <w:rsid w:val="00D33E59"/>
    <w:rsid w:val="00D33E73"/>
    <w:rsid w:val="00D33E7E"/>
    <w:rsid w:val="00D33EBE"/>
    <w:rsid w:val="00D33EC3"/>
    <w:rsid w:val="00D33ED7"/>
    <w:rsid w:val="00D33F72"/>
    <w:rsid w:val="00D33FF4"/>
    <w:rsid w:val="00D340C0"/>
    <w:rsid w:val="00D340CD"/>
    <w:rsid w:val="00D340E4"/>
    <w:rsid w:val="00D341AD"/>
    <w:rsid w:val="00D341B0"/>
    <w:rsid w:val="00D342CD"/>
    <w:rsid w:val="00D343C1"/>
    <w:rsid w:val="00D34524"/>
    <w:rsid w:val="00D34686"/>
    <w:rsid w:val="00D3473B"/>
    <w:rsid w:val="00D3478D"/>
    <w:rsid w:val="00D348A6"/>
    <w:rsid w:val="00D348F3"/>
    <w:rsid w:val="00D349F5"/>
    <w:rsid w:val="00D34A6E"/>
    <w:rsid w:val="00D34A71"/>
    <w:rsid w:val="00D34AC6"/>
    <w:rsid w:val="00D34B09"/>
    <w:rsid w:val="00D34D24"/>
    <w:rsid w:val="00D34DB8"/>
    <w:rsid w:val="00D34DEC"/>
    <w:rsid w:val="00D34E2A"/>
    <w:rsid w:val="00D34F05"/>
    <w:rsid w:val="00D34F36"/>
    <w:rsid w:val="00D3518E"/>
    <w:rsid w:val="00D3520A"/>
    <w:rsid w:val="00D35215"/>
    <w:rsid w:val="00D3540C"/>
    <w:rsid w:val="00D35473"/>
    <w:rsid w:val="00D354C0"/>
    <w:rsid w:val="00D35557"/>
    <w:rsid w:val="00D35563"/>
    <w:rsid w:val="00D3558A"/>
    <w:rsid w:val="00D35600"/>
    <w:rsid w:val="00D35614"/>
    <w:rsid w:val="00D35681"/>
    <w:rsid w:val="00D356B9"/>
    <w:rsid w:val="00D356C9"/>
    <w:rsid w:val="00D356F7"/>
    <w:rsid w:val="00D35929"/>
    <w:rsid w:val="00D35ADF"/>
    <w:rsid w:val="00D35B2A"/>
    <w:rsid w:val="00D35C3E"/>
    <w:rsid w:val="00D35D4E"/>
    <w:rsid w:val="00D35E7E"/>
    <w:rsid w:val="00D35F0C"/>
    <w:rsid w:val="00D35F90"/>
    <w:rsid w:val="00D35F9B"/>
    <w:rsid w:val="00D36051"/>
    <w:rsid w:val="00D36089"/>
    <w:rsid w:val="00D36162"/>
    <w:rsid w:val="00D3617A"/>
    <w:rsid w:val="00D361B8"/>
    <w:rsid w:val="00D361F0"/>
    <w:rsid w:val="00D36371"/>
    <w:rsid w:val="00D36425"/>
    <w:rsid w:val="00D364AA"/>
    <w:rsid w:val="00D36588"/>
    <w:rsid w:val="00D365F6"/>
    <w:rsid w:val="00D36640"/>
    <w:rsid w:val="00D3669A"/>
    <w:rsid w:val="00D366A6"/>
    <w:rsid w:val="00D366B7"/>
    <w:rsid w:val="00D366DB"/>
    <w:rsid w:val="00D3672F"/>
    <w:rsid w:val="00D36837"/>
    <w:rsid w:val="00D3688B"/>
    <w:rsid w:val="00D368A7"/>
    <w:rsid w:val="00D368B6"/>
    <w:rsid w:val="00D36B2C"/>
    <w:rsid w:val="00D36B99"/>
    <w:rsid w:val="00D36C26"/>
    <w:rsid w:val="00D36C7E"/>
    <w:rsid w:val="00D36C93"/>
    <w:rsid w:val="00D36DF2"/>
    <w:rsid w:val="00D370BA"/>
    <w:rsid w:val="00D3735C"/>
    <w:rsid w:val="00D37464"/>
    <w:rsid w:val="00D374F0"/>
    <w:rsid w:val="00D375C0"/>
    <w:rsid w:val="00D376AE"/>
    <w:rsid w:val="00D376D1"/>
    <w:rsid w:val="00D3779B"/>
    <w:rsid w:val="00D37A1B"/>
    <w:rsid w:val="00D37AF4"/>
    <w:rsid w:val="00D37B1E"/>
    <w:rsid w:val="00D37B7B"/>
    <w:rsid w:val="00D37C90"/>
    <w:rsid w:val="00D37D0F"/>
    <w:rsid w:val="00D37E16"/>
    <w:rsid w:val="00D40014"/>
    <w:rsid w:val="00D40079"/>
    <w:rsid w:val="00D4016F"/>
    <w:rsid w:val="00D40238"/>
    <w:rsid w:val="00D4028F"/>
    <w:rsid w:val="00D40344"/>
    <w:rsid w:val="00D4036C"/>
    <w:rsid w:val="00D4039F"/>
    <w:rsid w:val="00D40468"/>
    <w:rsid w:val="00D404FE"/>
    <w:rsid w:val="00D4055B"/>
    <w:rsid w:val="00D407DA"/>
    <w:rsid w:val="00D4084B"/>
    <w:rsid w:val="00D40AF5"/>
    <w:rsid w:val="00D40BDF"/>
    <w:rsid w:val="00D40C64"/>
    <w:rsid w:val="00D40C8D"/>
    <w:rsid w:val="00D40CDF"/>
    <w:rsid w:val="00D40FF0"/>
    <w:rsid w:val="00D41071"/>
    <w:rsid w:val="00D410D3"/>
    <w:rsid w:val="00D4129A"/>
    <w:rsid w:val="00D412AC"/>
    <w:rsid w:val="00D41386"/>
    <w:rsid w:val="00D4142A"/>
    <w:rsid w:val="00D4142E"/>
    <w:rsid w:val="00D41517"/>
    <w:rsid w:val="00D41519"/>
    <w:rsid w:val="00D41541"/>
    <w:rsid w:val="00D41563"/>
    <w:rsid w:val="00D4157C"/>
    <w:rsid w:val="00D41618"/>
    <w:rsid w:val="00D41700"/>
    <w:rsid w:val="00D4175C"/>
    <w:rsid w:val="00D41835"/>
    <w:rsid w:val="00D41881"/>
    <w:rsid w:val="00D418F5"/>
    <w:rsid w:val="00D4193C"/>
    <w:rsid w:val="00D41994"/>
    <w:rsid w:val="00D41A64"/>
    <w:rsid w:val="00D41B9C"/>
    <w:rsid w:val="00D41C0A"/>
    <w:rsid w:val="00D41C23"/>
    <w:rsid w:val="00D41D5B"/>
    <w:rsid w:val="00D41E3E"/>
    <w:rsid w:val="00D41E80"/>
    <w:rsid w:val="00D42046"/>
    <w:rsid w:val="00D4215E"/>
    <w:rsid w:val="00D4222B"/>
    <w:rsid w:val="00D42279"/>
    <w:rsid w:val="00D422AC"/>
    <w:rsid w:val="00D42491"/>
    <w:rsid w:val="00D42495"/>
    <w:rsid w:val="00D42502"/>
    <w:rsid w:val="00D42545"/>
    <w:rsid w:val="00D426AF"/>
    <w:rsid w:val="00D4273A"/>
    <w:rsid w:val="00D4288B"/>
    <w:rsid w:val="00D428DB"/>
    <w:rsid w:val="00D42AB0"/>
    <w:rsid w:val="00D42B74"/>
    <w:rsid w:val="00D42BAC"/>
    <w:rsid w:val="00D42C4D"/>
    <w:rsid w:val="00D42CC7"/>
    <w:rsid w:val="00D42CD9"/>
    <w:rsid w:val="00D42DF1"/>
    <w:rsid w:val="00D42E3D"/>
    <w:rsid w:val="00D42EB5"/>
    <w:rsid w:val="00D42F3E"/>
    <w:rsid w:val="00D42FE2"/>
    <w:rsid w:val="00D43008"/>
    <w:rsid w:val="00D43012"/>
    <w:rsid w:val="00D43018"/>
    <w:rsid w:val="00D43031"/>
    <w:rsid w:val="00D430C3"/>
    <w:rsid w:val="00D430CA"/>
    <w:rsid w:val="00D43145"/>
    <w:rsid w:val="00D43150"/>
    <w:rsid w:val="00D43195"/>
    <w:rsid w:val="00D4353F"/>
    <w:rsid w:val="00D435A0"/>
    <w:rsid w:val="00D43670"/>
    <w:rsid w:val="00D4377D"/>
    <w:rsid w:val="00D43818"/>
    <w:rsid w:val="00D43826"/>
    <w:rsid w:val="00D43839"/>
    <w:rsid w:val="00D439E2"/>
    <w:rsid w:val="00D43A24"/>
    <w:rsid w:val="00D43A2F"/>
    <w:rsid w:val="00D43ADA"/>
    <w:rsid w:val="00D43CAF"/>
    <w:rsid w:val="00D43CED"/>
    <w:rsid w:val="00D43D0F"/>
    <w:rsid w:val="00D43E17"/>
    <w:rsid w:val="00D43E39"/>
    <w:rsid w:val="00D43E4D"/>
    <w:rsid w:val="00D43EBC"/>
    <w:rsid w:val="00D43F41"/>
    <w:rsid w:val="00D43F7A"/>
    <w:rsid w:val="00D43F81"/>
    <w:rsid w:val="00D43FF6"/>
    <w:rsid w:val="00D4400F"/>
    <w:rsid w:val="00D44032"/>
    <w:rsid w:val="00D44050"/>
    <w:rsid w:val="00D441AE"/>
    <w:rsid w:val="00D442AD"/>
    <w:rsid w:val="00D442DB"/>
    <w:rsid w:val="00D44311"/>
    <w:rsid w:val="00D4432B"/>
    <w:rsid w:val="00D4434C"/>
    <w:rsid w:val="00D44438"/>
    <w:rsid w:val="00D44462"/>
    <w:rsid w:val="00D444C5"/>
    <w:rsid w:val="00D444DE"/>
    <w:rsid w:val="00D44587"/>
    <w:rsid w:val="00D445A2"/>
    <w:rsid w:val="00D445BD"/>
    <w:rsid w:val="00D445DA"/>
    <w:rsid w:val="00D4461E"/>
    <w:rsid w:val="00D44643"/>
    <w:rsid w:val="00D44873"/>
    <w:rsid w:val="00D44913"/>
    <w:rsid w:val="00D44941"/>
    <w:rsid w:val="00D44A89"/>
    <w:rsid w:val="00D44AB2"/>
    <w:rsid w:val="00D44B27"/>
    <w:rsid w:val="00D44B3F"/>
    <w:rsid w:val="00D44B8C"/>
    <w:rsid w:val="00D44C55"/>
    <w:rsid w:val="00D44D52"/>
    <w:rsid w:val="00D44E20"/>
    <w:rsid w:val="00D44E9B"/>
    <w:rsid w:val="00D44EDB"/>
    <w:rsid w:val="00D44EF6"/>
    <w:rsid w:val="00D45097"/>
    <w:rsid w:val="00D4509A"/>
    <w:rsid w:val="00D4511A"/>
    <w:rsid w:val="00D4515B"/>
    <w:rsid w:val="00D4534A"/>
    <w:rsid w:val="00D454A2"/>
    <w:rsid w:val="00D454BE"/>
    <w:rsid w:val="00D4555C"/>
    <w:rsid w:val="00D45564"/>
    <w:rsid w:val="00D457BB"/>
    <w:rsid w:val="00D457F8"/>
    <w:rsid w:val="00D45A77"/>
    <w:rsid w:val="00D45B0F"/>
    <w:rsid w:val="00D45B2B"/>
    <w:rsid w:val="00D45CAB"/>
    <w:rsid w:val="00D45CC8"/>
    <w:rsid w:val="00D45D88"/>
    <w:rsid w:val="00D45DA2"/>
    <w:rsid w:val="00D45EFF"/>
    <w:rsid w:val="00D4606D"/>
    <w:rsid w:val="00D461D2"/>
    <w:rsid w:val="00D461DE"/>
    <w:rsid w:val="00D46396"/>
    <w:rsid w:val="00D463D0"/>
    <w:rsid w:val="00D4646A"/>
    <w:rsid w:val="00D4660E"/>
    <w:rsid w:val="00D46617"/>
    <w:rsid w:val="00D46639"/>
    <w:rsid w:val="00D466CA"/>
    <w:rsid w:val="00D46756"/>
    <w:rsid w:val="00D46813"/>
    <w:rsid w:val="00D46845"/>
    <w:rsid w:val="00D4684E"/>
    <w:rsid w:val="00D4686D"/>
    <w:rsid w:val="00D468D1"/>
    <w:rsid w:val="00D46B7D"/>
    <w:rsid w:val="00D46C09"/>
    <w:rsid w:val="00D46C35"/>
    <w:rsid w:val="00D46C5B"/>
    <w:rsid w:val="00D46C97"/>
    <w:rsid w:val="00D46CEB"/>
    <w:rsid w:val="00D46D57"/>
    <w:rsid w:val="00D46DBF"/>
    <w:rsid w:val="00D46DE4"/>
    <w:rsid w:val="00D46DF7"/>
    <w:rsid w:val="00D46E9D"/>
    <w:rsid w:val="00D46EF5"/>
    <w:rsid w:val="00D46FA2"/>
    <w:rsid w:val="00D4701B"/>
    <w:rsid w:val="00D47084"/>
    <w:rsid w:val="00D471B0"/>
    <w:rsid w:val="00D471F8"/>
    <w:rsid w:val="00D4732F"/>
    <w:rsid w:val="00D475CF"/>
    <w:rsid w:val="00D47603"/>
    <w:rsid w:val="00D4760B"/>
    <w:rsid w:val="00D4770E"/>
    <w:rsid w:val="00D4793D"/>
    <w:rsid w:val="00D47986"/>
    <w:rsid w:val="00D47A14"/>
    <w:rsid w:val="00D47A2A"/>
    <w:rsid w:val="00D47A90"/>
    <w:rsid w:val="00D47AB5"/>
    <w:rsid w:val="00D47B07"/>
    <w:rsid w:val="00D47B1A"/>
    <w:rsid w:val="00D47B54"/>
    <w:rsid w:val="00D47B90"/>
    <w:rsid w:val="00D47B97"/>
    <w:rsid w:val="00D47C26"/>
    <w:rsid w:val="00D47C3B"/>
    <w:rsid w:val="00D47C4A"/>
    <w:rsid w:val="00D47C4E"/>
    <w:rsid w:val="00D47E11"/>
    <w:rsid w:val="00D47E86"/>
    <w:rsid w:val="00D47EF7"/>
    <w:rsid w:val="00D47FD7"/>
    <w:rsid w:val="00D501AD"/>
    <w:rsid w:val="00D501CF"/>
    <w:rsid w:val="00D5038E"/>
    <w:rsid w:val="00D5039C"/>
    <w:rsid w:val="00D505AC"/>
    <w:rsid w:val="00D50706"/>
    <w:rsid w:val="00D507D2"/>
    <w:rsid w:val="00D50860"/>
    <w:rsid w:val="00D50888"/>
    <w:rsid w:val="00D5091C"/>
    <w:rsid w:val="00D50929"/>
    <w:rsid w:val="00D50945"/>
    <w:rsid w:val="00D509CA"/>
    <w:rsid w:val="00D50A5F"/>
    <w:rsid w:val="00D50AAA"/>
    <w:rsid w:val="00D50B74"/>
    <w:rsid w:val="00D50C74"/>
    <w:rsid w:val="00D50C7A"/>
    <w:rsid w:val="00D50D29"/>
    <w:rsid w:val="00D50D8B"/>
    <w:rsid w:val="00D50E99"/>
    <w:rsid w:val="00D50F63"/>
    <w:rsid w:val="00D5133D"/>
    <w:rsid w:val="00D51345"/>
    <w:rsid w:val="00D5160F"/>
    <w:rsid w:val="00D5166E"/>
    <w:rsid w:val="00D51725"/>
    <w:rsid w:val="00D51795"/>
    <w:rsid w:val="00D517C4"/>
    <w:rsid w:val="00D51901"/>
    <w:rsid w:val="00D51971"/>
    <w:rsid w:val="00D51BC8"/>
    <w:rsid w:val="00D51BD6"/>
    <w:rsid w:val="00D51CDF"/>
    <w:rsid w:val="00D51D40"/>
    <w:rsid w:val="00D51E1B"/>
    <w:rsid w:val="00D51EDD"/>
    <w:rsid w:val="00D51FA6"/>
    <w:rsid w:val="00D51FF3"/>
    <w:rsid w:val="00D520FC"/>
    <w:rsid w:val="00D52121"/>
    <w:rsid w:val="00D521AC"/>
    <w:rsid w:val="00D521F5"/>
    <w:rsid w:val="00D52203"/>
    <w:rsid w:val="00D52207"/>
    <w:rsid w:val="00D52227"/>
    <w:rsid w:val="00D522B5"/>
    <w:rsid w:val="00D52329"/>
    <w:rsid w:val="00D52358"/>
    <w:rsid w:val="00D525A3"/>
    <w:rsid w:val="00D525DE"/>
    <w:rsid w:val="00D525EB"/>
    <w:rsid w:val="00D5265A"/>
    <w:rsid w:val="00D52785"/>
    <w:rsid w:val="00D528B9"/>
    <w:rsid w:val="00D528D5"/>
    <w:rsid w:val="00D52917"/>
    <w:rsid w:val="00D52A3D"/>
    <w:rsid w:val="00D52A8C"/>
    <w:rsid w:val="00D52B12"/>
    <w:rsid w:val="00D52EB1"/>
    <w:rsid w:val="00D5321F"/>
    <w:rsid w:val="00D533E1"/>
    <w:rsid w:val="00D53429"/>
    <w:rsid w:val="00D53492"/>
    <w:rsid w:val="00D535F2"/>
    <w:rsid w:val="00D5360B"/>
    <w:rsid w:val="00D5363F"/>
    <w:rsid w:val="00D5365F"/>
    <w:rsid w:val="00D53661"/>
    <w:rsid w:val="00D53861"/>
    <w:rsid w:val="00D538A4"/>
    <w:rsid w:val="00D53916"/>
    <w:rsid w:val="00D53964"/>
    <w:rsid w:val="00D53991"/>
    <w:rsid w:val="00D539AD"/>
    <w:rsid w:val="00D53B16"/>
    <w:rsid w:val="00D53C26"/>
    <w:rsid w:val="00D53C5A"/>
    <w:rsid w:val="00D53DF3"/>
    <w:rsid w:val="00D53E0C"/>
    <w:rsid w:val="00D53E16"/>
    <w:rsid w:val="00D53FB7"/>
    <w:rsid w:val="00D54163"/>
    <w:rsid w:val="00D54174"/>
    <w:rsid w:val="00D5423A"/>
    <w:rsid w:val="00D542A7"/>
    <w:rsid w:val="00D542FE"/>
    <w:rsid w:val="00D5438A"/>
    <w:rsid w:val="00D544F5"/>
    <w:rsid w:val="00D54505"/>
    <w:rsid w:val="00D54550"/>
    <w:rsid w:val="00D54552"/>
    <w:rsid w:val="00D545E2"/>
    <w:rsid w:val="00D54677"/>
    <w:rsid w:val="00D5471B"/>
    <w:rsid w:val="00D5475C"/>
    <w:rsid w:val="00D548B1"/>
    <w:rsid w:val="00D549D6"/>
    <w:rsid w:val="00D54C47"/>
    <w:rsid w:val="00D54DC4"/>
    <w:rsid w:val="00D54EC1"/>
    <w:rsid w:val="00D54F03"/>
    <w:rsid w:val="00D54F0C"/>
    <w:rsid w:val="00D55084"/>
    <w:rsid w:val="00D55097"/>
    <w:rsid w:val="00D55280"/>
    <w:rsid w:val="00D553E2"/>
    <w:rsid w:val="00D5564C"/>
    <w:rsid w:val="00D55663"/>
    <w:rsid w:val="00D556A8"/>
    <w:rsid w:val="00D55840"/>
    <w:rsid w:val="00D5597E"/>
    <w:rsid w:val="00D559DC"/>
    <w:rsid w:val="00D55A1F"/>
    <w:rsid w:val="00D55BCC"/>
    <w:rsid w:val="00D55C6B"/>
    <w:rsid w:val="00D55CA5"/>
    <w:rsid w:val="00D55E0D"/>
    <w:rsid w:val="00D55E42"/>
    <w:rsid w:val="00D55EBE"/>
    <w:rsid w:val="00D55FFF"/>
    <w:rsid w:val="00D560D9"/>
    <w:rsid w:val="00D56134"/>
    <w:rsid w:val="00D5617D"/>
    <w:rsid w:val="00D56254"/>
    <w:rsid w:val="00D56290"/>
    <w:rsid w:val="00D562CA"/>
    <w:rsid w:val="00D562E1"/>
    <w:rsid w:val="00D56364"/>
    <w:rsid w:val="00D5638F"/>
    <w:rsid w:val="00D5639C"/>
    <w:rsid w:val="00D563BA"/>
    <w:rsid w:val="00D56495"/>
    <w:rsid w:val="00D5655B"/>
    <w:rsid w:val="00D5664F"/>
    <w:rsid w:val="00D56805"/>
    <w:rsid w:val="00D568A0"/>
    <w:rsid w:val="00D569E6"/>
    <w:rsid w:val="00D56AB7"/>
    <w:rsid w:val="00D56AFE"/>
    <w:rsid w:val="00D56C1F"/>
    <w:rsid w:val="00D56C58"/>
    <w:rsid w:val="00D56DFD"/>
    <w:rsid w:val="00D56E83"/>
    <w:rsid w:val="00D56ED6"/>
    <w:rsid w:val="00D56F99"/>
    <w:rsid w:val="00D5707D"/>
    <w:rsid w:val="00D57190"/>
    <w:rsid w:val="00D572E5"/>
    <w:rsid w:val="00D577D1"/>
    <w:rsid w:val="00D578A0"/>
    <w:rsid w:val="00D5794E"/>
    <w:rsid w:val="00D57A5A"/>
    <w:rsid w:val="00D57B77"/>
    <w:rsid w:val="00D57BF6"/>
    <w:rsid w:val="00D57C5C"/>
    <w:rsid w:val="00D57C99"/>
    <w:rsid w:val="00D57CB4"/>
    <w:rsid w:val="00D57D4D"/>
    <w:rsid w:val="00D57DC2"/>
    <w:rsid w:val="00D57EA6"/>
    <w:rsid w:val="00D57F39"/>
    <w:rsid w:val="00D57FE2"/>
    <w:rsid w:val="00D6018D"/>
    <w:rsid w:val="00D602D9"/>
    <w:rsid w:val="00D6030D"/>
    <w:rsid w:val="00D60320"/>
    <w:rsid w:val="00D60371"/>
    <w:rsid w:val="00D60391"/>
    <w:rsid w:val="00D603A2"/>
    <w:rsid w:val="00D6053F"/>
    <w:rsid w:val="00D60695"/>
    <w:rsid w:val="00D60730"/>
    <w:rsid w:val="00D6074D"/>
    <w:rsid w:val="00D608CA"/>
    <w:rsid w:val="00D60A8B"/>
    <w:rsid w:val="00D60C15"/>
    <w:rsid w:val="00D60C70"/>
    <w:rsid w:val="00D60CF8"/>
    <w:rsid w:val="00D60D43"/>
    <w:rsid w:val="00D60E81"/>
    <w:rsid w:val="00D60F5C"/>
    <w:rsid w:val="00D60F85"/>
    <w:rsid w:val="00D6107B"/>
    <w:rsid w:val="00D610C0"/>
    <w:rsid w:val="00D611A2"/>
    <w:rsid w:val="00D61263"/>
    <w:rsid w:val="00D614AA"/>
    <w:rsid w:val="00D6153E"/>
    <w:rsid w:val="00D615DD"/>
    <w:rsid w:val="00D616DF"/>
    <w:rsid w:val="00D61766"/>
    <w:rsid w:val="00D617EB"/>
    <w:rsid w:val="00D618CE"/>
    <w:rsid w:val="00D61901"/>
    <w:rsid w:val="00D61973"/>
    <w:rsid w:val="00D61979"/>
    <w:rsid w:val="00D6199B"/>
    <w:rsid w:val="00D619D0"/>
    <w:rsid w:val="00D61A5C"/>
    <w:rsid w:val="00D61B09"/>
    <w:rsid w:val="00D61CC5"/>
    <w:rsid w:val="00D61CED"/>
    <w:rsid w:val="00D61D51"/>
    <w:rsid w:val="00D61D97"/>
    <w:rsid w:val="00D61E00"/>
    <w:rsid w:val="00D61F0B"/>
    <w:rsid w:val="00D61F7E"/>
    <w:rsid w:val="00D61FA3"/>
    <w:rsid w:val="00D620A2"/>
    <w:rsid w:val="00D620ED"/>
    <w:rsid w:val="00D62256"/>
    <w:rsid w:val="00D622D9"/>
    <w:rsid w:val="00D62300"/>
    <w:rsid w:val="00D6238A"/>
    <w:rsid w:val="00D6240E"/>
    <w:rsid w:val="00D62411"/>
    <w:rsid w:val="00D6247F"/>
    <w:rsid w:val="00D624C6"/>
    <w:rsid w:val="00D62572"/>
    <w:rsid w:val="00D6265C"/>
    <w:rsid w:val="00D62678"/>
    <w:rsid w:val="00D6278F"/>
    <w:rsid w:val="00D62806"/>
    <w:rsid w:val="00D628A7"/>
    <w:rsid w:val="00D628AC"/>
    <w:rsid w:val="00D628F7"/>
    <w:rsid w:val="00D6295D"/>
    <w:rsid w:val="00D629A6"/>
    <w:rsid w:val="00D62ADC"/>
    <w:rsid w:val="00D62AF4"/>
    <w:rsid w:val="00D62BFA"/>
    <w:rsid w:val="00D62C28"/>
    <w:rsid w:val="00D62C67"/>
    <w:rsid w:val="00D62C83"/>
    <w:rsid w:val="00D62DD0"/>
    <w:rsid w:val="00D62E61"/>
    <w:rsid w:val="00D62ED9"/>
    <w:rsid w:val="00D62EDC"/>
    <w:rsid w:val="00D62F15"/>
    <w:rsid w:val="00D62FBC"/>
    <w:rsid w:val="00D6317D"/>
    <w:rsid w:val="00D63294"/>
    <w:rsid w:val="00D632F3"/>
    <w:rsid w:val="00D6335D"/>
    <w:rsid w:val="00D63391"/>
    <w:rsid w:val="00D63457"/>
    <w:rsid w:val="00D634C9"/>
    <w:rsid w:val="00D635D3"/>
    <w:rsid w:val="00D6362F"/>
    <w:rsid w:val="00D6367A"/>
    <w:rsid w:val="00D63892"/>
    <w:rsid w:val="00D63916"/>
    <w:rsid w:val="00D63AB6"/>
    <w:rsid w:val="00D63BD2"/>
    <w:rsid w:val="00D63BFF"/>
    <w:rsid w:val="00D63C8F"/>
    <w:rsid w:val="00D63CE0"/>
    <w:rsid w:val="00D63DB0"/>
    <w:rsid w:val="00D63E09"/>
    <w:rsid w:val="00D63E45"/>
    <w:rsid w:val="00D63E8C"/>
    <w:rsid w:val="00D63F9D"/>
    <w:rsid w:val="00D64108"/>
    <w:rsid w:val="00D64146"/>
    <w:rsid w:val="00D64150"/>
    <w:rsid w:val="00D6415C"/>
    <w:rsid w:val="00D641EF"/>
    <w:rsid w:val="00D641F3"/>
    <w:rsid w:val="00D643AE"/>
    <w:rsid w:val="00D6443D"/>
    <w:rsid w:val="00D64458"/>
    <w:rsid w:val="00D644F3"/>
    <w:rsid w:val="00D6452F"/>
    <w:rsid w:val="00D645B3"/>
    <w:rsid w:val="00D6461A"/>
    <w:rsid w:val="00D6465E"/>
    <w:rsid w:val="00D646F0"/>
    <w:rsid w:val="00D64716"/>
    <w:rsid w:val="00D64719"/>
    <w:rsid w:val="00D64733"/>
    <w:rsid w:val="00D647D4"/>
    <w:rsid w:val="00D6480D"/>
    <w:rsid w:val="00D64882"/>
    <w:rsid w:val="00D648AE"/>
    <w:rsid w:val="00D648DE"/>
    <w:rsid w:val="00D648E1"/>
    <w:rsid w:val="00D64941"/>
    <w:rsid w:val="00D6497E"/>
    <w:rsid w:val="00D64AFD"/>
    <w:rsid w:val="00D64C7B"/>
    <w:rsid w:val="00D64CC3"/>
    <w:rsid w:val="00D64D50"/>
    <w:rsid w:val="00D64D5B"/>
    <w:rsid w:val="00D64E26"/>
    <w:rsid w:val="00D64E6A"/>
    <w:rsid w:val="00D64ECF"/>
    <w:rsid w:val="00D64FD3"/>
    <w:rsid w:val="00D65025"/>
    <w:rsid w:val="00D650EB"/>
    <w:rsid w:val="00D65127"/>
    <w:rsid w:val="00D65296"/>
    <w:rsid w:val="00D6536F"/>
    <w:rsid w:val="00D65391"/>
    <w:rsid w:val="00D6552A"/>
    <w:rsid w:val="00D65557"/>
    <w:rsid w:val="00D6557B"/>
    <w:rsid w:val="00D657AA"/>
    <w:rsid w:val="00D657B7"/>
    <w:rsid w:val="00D657C7"/>
    <w:rsid w:val="00D65898"/>
    <w:rsid w:val="00D658FC"/>
    <w:rsid w:val="00D65A5A"/>
    <w:rsid w:val="00D65C4D"/>
    <w:rsid w:val="00D65CD9"/>
    <w:rsid w:val="00D65E26"/>
    <w:rsid w:val="00D65E63"/>
    <w:rsid w:val="00D65EF1"/>
    <w:rsid w:val="00D65F38"/>
    <w:rsid w:val="00D6608B"/>
    <w:rsid w:val="00D660D4"/>
    <w:rsid w:val="00D6610F"/>
    <w:rsid w:val="00D66134"/>
    <w:rsid w:val="00D661E4"/>
    <w:rsid w:val="00D6622A"/>
    <w:rsid w:val="00D662B4"/>
    <w:rsid w:val="00D662D2"/>
    <w:rsid w:val="00D66300"/>
    <w:rsid w:val="00D66423"/>
    <w:rsid w:val="00D66603"/>
    <w:rsid w:val="00D6663C"/>
    <w:rsid w:val="00D66773"/>
    <w:rsid w:val="00D667DB"/>
    <w:rsid w:val="00D66802"/>
    <w:rsid w:val="00D668F9"/>
    <w:rsid w:val="00D66924"/>
    <w:rsid w:val="00D66A37"/>
    <w:rsid w:val="00D66A5F"/>
    <w:rsid w:val="00D66A63"/>
    <w:rsid w:val="00D66B26"/>
    <w:rsid w:val="00D66B52"/>
    <w:rsid w:val="00D66C1F"/>
    <w:rsid w:val="00D66C30"/>
    <w:rsid w:val="00D66C3A"/>
    <w:rsid w:val="00D66C87"/>
    <w:rsid w:val="00D66D19"/>
    <w:rsid w:val="00D66FB5"/>
    <w:rsid w:val="00D66FC7"/>
    <w:rsid w:val="00D66FCB"/>
    <w:rsid w:val="00D66FCD"/>
    <w:rsid w:val="00D67031"/>
    <w:rsid w:val="00D67142"/>
    <w:rsid w:val="00D6720C"/>
    <w:rsid w:val="00D67217"/>
    <w:rsid w:val="00D672B4"/>
    <w:rsid w:val="00D67335"/>
    <w:rsid w:val="00D67371"/>
    <w:rsid w:val="00D67397"/>
    <w:rsid w:val="00D6748E"/>
    <w:rsid w:val="00D6748F"/>
    <w:rsid w:val="00D67530"/>
    <w:rsid w:val="00D675D2"/>
    <w:rsid w:val="00D67652"/>
    <w:rsid w:val="00D677A4"/>
    <w:rsid w:val="00D67854"/>
    <w:rsid w:val="00D678B3"/>
    <w:rsid w:val="00D678C6"/>
    <w:rsid w:val="00D6794B"/>
    <w:rsid w:val="00D67992"/>
    <w:rsid w:val="00D67B3D"/>
    <w:rsid w:val="00D67B49"/>
    <w:rsid w:val="00D67BAC"/>
    <w:rsid w:val="00D67BE9"/>
    <w:rsid w:val="00D67C54"/>
    <w:rsid w:val="00D67CC9"/>
    <w:rsid w:val="00D67DC0"/>
    <w:rsid w:val="00D67E10"/>
    <w:rsid w:val="00D67E7E"/>
    <w:rsid w:val="00D67ED2"/>
    <w:rsid w:val="00D67EE8"/>
    <w:rsid w:val="00D67FF5"/>
    <w:rsid w:val="00D70097"/>
    <w:rsid w:val="00D700A7"/>
    <w:rsid w:val="00D700A8"/>
    <w:rsid w:val="00D701E7"/>
    <w:rsid w:val="00D7023A"/>
    <w:rsid w:val="00D70431"/>
    <w:rsid w:val="00D704D2"/>
    <w:rsid w:val="00D70549"/>
    <w:rsid w:val="00D70570"/>
    <w:rsid w:val="00D7064E"/>
    <w:rsid w:val="00D706DC"/>
    <w:rsid w:val="00D706E3"/>
    <w:rsid w:val="00D70975"/>
    <w:rsid w:val="00D709CD"/>
    <w:rsid w:val="00D70A57"/>
    <w:rsid w:val="00D70ABA"/>
    <w:rsid w:val="00D70B2C"/>
    <w:rsid w:val="00D70C23"/>
    <w:rsid w:val="00D70C64"/>
    <w:rsid w:val="00D70CA4"/>
    <w:rsid w:val="00D70D72"/>
    <w:rsid w:val="00D70D84"/>
    <w:rsid w:val="00D70DC7"/>
    <w:rsid w:val="00D70E1E"/>
    <w:rsid w:val="00D71016"/>
    <w:rsid w:val="00D7102C"/>
    <w:rsid w:val="00D71054"/>
    <w:rsid w:val="00D71119"/>
    <w:rsid w:val="00D7111E"/>
    <w:rsid w:val="00D71134"/>
    <w:rsid w:val="00D7119C"/>
    <w:rsid w:val="00D711B2"/>
    <w:rsid w:val="00D71254"/>
    <w:rsid w:val="00D712DD"/>
    <w:rsid w:val="00D7132F"/>
    <w:rsid w:val="00D7146B"/>
    <w:rsid w:val="00D71561"/>
    <w:rsid w:val="00D7161E"/>
    <w:rsid w:val="00D718E0"/>
    <w:rsid w:val="00D718F7"/>
    <w:rsid w:val="00D71918"/>
    <w:rsid w:val="00D719D1"/>
    <w:rsid w:val="00D71A8F"/>
    <w:rsid w:val="00D71AB1"/>
    <w:rsid w:val="00D71ADD"/>
    <w:rsid w:val="00D71C91"/>
    <w:rsid w:val="00D71D6E"/>
    <w:rsid w:val="00D71F93"/>
    <w:rsid w:val="00D71FFF"/>
    <w:rsid w:val="00D7201F"/>
    <w:rsid w:val="00D72077"/>
    <w:rsid w:val="00D720CC"/>
    <w:rsid w:val="00D720DD"/>
    <w:rsid w:val="00D721DB"/>
    <w:rsid w:val="00D72206"/>
    <w:rsid w:val="00D7239E"/>
    <w:rsid w:val="00D723C6"/>
    <w:rsid w:val="00D723EC"/>
    <w:rsid w:val="00D723F8"/>
    <w:rsid w:val="00D7241C"/>
    <w:rsid w:val="00D72458"/>
    <w:rsid w:val="00D7245E"/>
    <w:rsid w:val="00D724D0"/>
    <w:rsid w:val="00D7251C"/>
    <w:rsid w:val="00D725BE"/>
    <w:rsid w:val="00D725F2"/>
    <w:rsid w:val="00D7269A"/>
    <w:rsid w:val="00D72719"/>
    <w:rsid w:val="00D72782"/>
    <w:rsid w:val="00D72793"/>
    <w:rsid w:val="00D727F5"/>
    <w:rsid w:val="00D7289E"/>
    <w:rsid w:val="00D72AC8"/>
    <w:rsid w:val="00D72BE4"/>
    <w:rsid w:val="00D72CED"/>
    <w:rsid w:val="00D72DFF"/>
    <w:rsid w:val="00D72E09"/>
    <w:rsid w:val="00D72EF6"/>
    <w:rsid w:val="00D72F1D"/>
    <w:rsid w:val="00D72F51"/>
    <w:rsid w:val="00D730D3"/>
    <w:rsid w:val="00D73101"/>
    <w:rsid w:val="00D73187"/>
    <w:rsid w:val="00D7324E"/>
    <w:rsid w:val="00D7325C"/>
    <w:rsid w:val="00D73277"/>
    <w:rsid w:val="00D733D1"/>
    <w:rsid w:val="00D73423"/>
    <w:rsid w:val="00D734BB"/>
    <w:rsid w:val="00D73501"/>
    <w:rsid w:val="00D73653"/>
    <w:rsid w:val="00D73726"/>
    <w:rsid w:val="00D737D0"/>
    <w:rsid w:val="00D737F4"/>
    <w:rsid w:val="00D73A02"/>
    <w:rsid w:val="00D73A39"/>
    <w:rsid w:val="00D73AE6"/>
    <w:rsid w:val="00D73C66"/>
    <w:rsid w:val="00D73D9C"/>
    <w:rsid w:val="00D73E2A"/>
    <w:rsid w:val="00D73E7E"/>
    <w:rsid w:val="00D73E9E"/>
    <w:rsid w:val="00D73EE6"/>
    <w:rsid w:val="00D73EF7"/>
    <w:rsid w:val="00D73F44"/>
    <w:rsid w:val="00D73F6D"/>
    <w:rsid w:val="00D73FD3"/>
    <w:rsid w:val="00D74024"/>
    <w:rsid w:val="00D7402F"/>
    <w:rsid w:val="00D74112"/>
    <w:rsid w:val="00D7416B"/>
    <w:rsid w:val="00D7417A"/>
    <w:rsid w:val="00D741FD"/>
    <w:rsid w:val="00D7426C"/>
    <w:rsid w:val="00D7429D"/>
    <w:rsid w:val="00D742B6"/>
    <w:rsid w:val="00D742C5"/>
    <w:rsid w:val="00D74319"/>
    <w:rsid w:val="00D743E3"/>
    <w:rsid w:val="00D743F9"/>
    <w:rsid w:val="00D74405"/>
    <w:rsid w:val="00D744B5"/>
    <w:rsid w:val="00D744BF"/>
    <w:rsid w:val="00D745EF"/>
    <w:rsid w:val="00D747C7"/>
    <w:rsid w:val="00D747C8"/>
    <w:rsid w:val="00D747CF"/>
    <w:rsid w:val="00D7485B"/>
    <w:rsid w:val="00D74880"/>
    <w:rsid w:val="00D7490B"/>
    <w:rsid w:val="00D7494B"/>
    <w:rsid w:val="00D7499B"/>
    <w:rsid w:val="00D749B6"/>
    <w:rsid w:val="00D74A5E"/>
    <w:rsid w:val="00D74AD1"/>
    <w:rsid w:val="00D74AFC"/>
    <w:rsid w:val="00D74B5F"/>
    <w:rsid w:val="00D74B78"/>
    <w:rsid w:val="00D74C53"/>
    <w:rsid w:val="00D74CFD"/>
    <w:rsid w:val="00D74D64"/>
    <w:rsid w:val="00D74E1E"/>
    <w:rsid w:val="00D74E71"/>
    <w:rsid w:val="00D74EB4"/>
    <w:rsid w:val="00D74FB1"/>
    <w:rsid w:val="00D75192"/>
    <w:rsid w:val="00D751BE"/>
    <w:rsid w:val="00D7525F"/>
    <w:rsid w:val="00D752D9"/>
    <w:rsid w:val="00D75331"/>
    <w:rsid w:val="00D75370"/>
    <w:rsid w:val="00D753F7"/>
    <w:rsid w:val="00D7542D"/>
    <w:rsid w:val="00D75506"/>
    <w:rsid w:val="00D755AE"/>
    <w:rsid w:val="00D75684"/>
    <w:rsid w:val="00D75711"/>
    <w:rsid w:val="00D7579E"/>
    <w:rsid w:val="00D75888"/>
    <w:rsid w:val="00D758AF"/>
    <w:rsid w:val="00D7595E"/>
    <w:rsid w:val="00D75A93"/>
    <w:rsid w:val="00D75B27"/>
    <w:rsid w:val="00D75B95"/>
    <w:rsid w:val="00D75C53"/>
    <w:rsid w:val="00D75C7B"/>
    <w:rsid w:val="00D75C96"/>
    <w:rsid w:val="00D75D76"/>
    <w:rsid w:val="00D75E0E"/>
    <w:rsid w:val="00D75F5F"/>
    <w:rsid w:val="00D75F87"/>
    <w:rsid w:val="00D75FBC"/>
    <w:rsid w:val="00D7602C"/>
    <w:rsid w:val="00D760AF"/>
    <w:rsid w:val="00D760DE"/>
    <w:rsid w:val="00D76129"/>
    <w:rsid w:val="00D761B2"/>
    <w:rsid w:val="00D7627C"/>
    <w:rsid w:val="00D76393"/>
    <w:rsid w:val="00D763C5"/>
    <w:rsid w:val="00D764E5"/>
    <w:rsid w:val="00D765BD"/>
    <w:rsid w:val="00D765F1"/>
    <w:rsid w:val="00D76884"/>
    <w:rsid w:val="00D76953"/>
    <w:rsid w:val="00D76986"/>
    <w:rsid w:val="00D7698B"/>
    <w:rsid w:val="00D769A8"/>
    <w:rsid w:val="00D76BFF"/>
    <w:rsid w:val="00D76C64"/>
    <w:rsid w:val="00D76C8B"/>
    <w:rsid w:val="00D76CB7"/>
    <w:rsid w:val="00D76E63"/>
    <w:rsid w:val="00D76F93"/>
    <w:rsid w:val="00D77090"/>
    <w:rsid w:val="00D7714C"/>
    <w:rsid w:val="00D772A2"/>
    <w:rsid w:val="00D772C6"/>
    <w:rsid w:val="00D77444"/>
    <w:rsid w:val="00D77569"/>
    <w:rsid w:val="00D77687"/>
    <w:rsid w:val="00D776EF"/>
    <w:rsid w:val="00D77765"/>
    <w:rsid w:val="00D7778E"/>
    <w:rsid w:val="00D777B5"/>
    <w:rsid w:val="00D777CC"/>
    <w:rsid w:val="00D7787A"/>
    <w:rsid w:val="00D778FF"/>
    <w:rsid w:val="00D77916"/>
    <w:rsid w:val="00D7795E"/>
    <w:rsid w:val="00D77BC7"/>
    <w:rsid w:val="00D77C02"/>
    <w:rsid w:val="00D77C4F"/>
    <w:rsid w:val="00D77D06"/>
    <w:rsid w:val="00D77E59"/>
    <w:rsid w:val="00D80075"/>
    <w:rsid w:val="00D8014B"/>
    <w:rsid w:val="00D8016B"/>
    <w:rsid w:val="00D80240"/>
    <w:rsid w:val="00D802BB"/>
    <w:rsid w:val="00D802E9"/>
    <w:rsid w:val="00D802F5"/>
    <w:rsid w:val="00D80382"/>
    <w:rsid w:val="00D803EA"/>
    <w:rsid w:val="00D804AB"/>
    <w:rsid w:val="00D804BA"/>
    <w:rsid w:val="00D805D0"/>
    <w:rsid w:val="00D80688"/>
    <w:rsid w:val="00D80693"/>
    <w:rsid w:val="00D80699"/>
    <w:rsid w:val="00D80721"/>
    <w:rsid w:val="00D8077E"/>
    <w:rsid w:val="00D8088D"/>
    <w:rsid w:val="00D809BC"/>
    <w:rsid w:val="00D80A30"/>
    <w:rsid w:val="00D80A38"/>
    <w:rsid w:val="00D80AD3"/>
    <w:rsid w:val="00D80BD9"/>
    <w:rsid w:val="00D80C24"/>
    <w:rsid w:val="00D80D27"/>
    <w:rsid w:val="00D80E22"/>
    <w:rsid w:val="00D80E37"/>
    <w:rsid w:val="00D80E8B"/>
    <w:rsid w:val="00D81062"/>
    <w:rsid w:val="00D810C1"/>
    <w:rsid w:val="00D81160"/>
    <w:rsid w:val="00D8120F"/>
    <w:rsid w:val="00D81371"/>
    <w:rsid w:val="00D813C4"/>
    <w:rsid w:val="00D8155C"/>
    <w:rsid w:val="00D815F1"/>
    <w:rsid w:val="00D816A6"/>
    <w:rsid w:val="00D817B6"/>
    <w:rsid w:val="00D817FF"/>
    <w:rsid w:val="00D81877"/>
    <w:rsid w:val="00D81959"/>
    <w:rsid w:val="00D8196A"/>
    <w:rsid w:val="00D81AA5"/>
    <w:rsid w:val="00D81AD0"/>
    <w:rsid w:val="00D81AD1"/>
    <w:rsid w:val="00D81B54"/>
    <w:rsid w:val="00D81B7B"/>
    <w:rsid w:val="00D81C01"/>
    <w:rsid w:val="00D81D1E"/>
    <w:rsid w:val="00D81E16"/>
    <w:rsid w:val="00D81E27"/>
    <w:rsid w:val="00D81E9A"/>
    <w:rsid w:val="00D820A9"/>
    <w:rsid w:val="00D8216E"/>
    <w:rsid w:val="00D82220"/>
    <w:rsid w:val="00D82286"/>
    <w:rsid w:val="00D822BD"/>
    <w:rsid w:val="00D82361"/>
    <w:rsid w:val="00D8238C"/>
    <w:rsid w:val="00D824C4"/>
    <w:rsid w:val="00D824DD"/>
    <w:rsid w:val="00D8257A"/>
    <w:rsid w:val="00D825B8"/>
    <w:rsid w:val="00D826F6"/>
    <w:rsid w:val="00D827C7"/>
    <w:rsid w:val="00D82804"/>
    <w:rsid w:val="00D82939"/>
    <w:rsid w:val="00D82982"/>
    <w:rsid w:val="00D82983"/>
    <w:rsid w:val="00D8299C"/>
    <w:rsid w:val="00D82B15"/>
    <w:rsid w:val="00D82B5E"/>
    <w:rsid w:val="00D82BED"/>
    <w:rsid w:val="00D82C9E"/>
    <w:rsid w:val="00D82CBF"/>
    <w:rsid w:val="00D82CC1"/>
    <w:rsid w:val="00D82D2E"/>
    <w:rsid w:val="00D82DBE"/>
    <w:rsid w:val="00D82E17"/>
    <w:rsid w:val="00D82E23"/>
    <w:rsid w:val="00D82E99"/>
    <w:rsid w:val="00D82F56"/>
    <w:rsid w:val="00D82F62"/>
    <w:rsid w:val="00D82FDD"/>
    <w:rsid w:val="00D83206"/>
    <w:rsid w:val="00D8322C"/>
    <w:rsid w:val="00D832E7"/>
    <w:rsid w:val="00D833AE"/>
    <w:rsid w:val="00D83484"/>
    <w:rsid w:val="00D834B0"/>
    <w:rsid w:val="00D834DB"/>
    <w:rsid w:val="00D8353A"/>
    <w:rsid w:val="00D83594"/>
    <w:rsid w:val="00D83599"/>
    <w:rsid w:val="00D836BE"/>
    <w:rsid w:val="00D837B4"/>
    <w:rsid w:val="00D8387A"/>
    <w:rsid w:val="00D839A7"/>
    <w:rsid w:val="00D83A61"/>
    <w:rsid w:val="00D83AE5"/>
    <w:rsid w:val="00D83B6D"/>
    <w:rsid w:val="00D83C84"/>
    <w:rsid w:val="00D83CD7"/>
    <w:rsid w:val="00D83E7D"/>
    <w:rsid w:val="00D83E85"/>
    <w:rsid w:val="00D83EE2"/>
    <w:rsid w:val="00D83FB7"/>
    <w:rsid w:val="00D8400B"/>
    <w:rsid w:val="00D8423A"/>
    <w:rsid w:val="00D844A1"/>
    <w:rsid w:val="00D8450B"/>
    <w:rsid w:val="00D845DC"/>
    <w:rsid w:val="00D84752"/>
    <w:rsid w:val="00D84825"/>
    <w:rsid w:val="00D8493B"/>
    <w:rsid w:val="00D849A4"/>
    <w:rsid w:val="00D849E3"/>
    <w:rsid w:val="00D84A9D"/>
    <w:rsid w:val="00D84AE9"/>
    <w:rsid w:val="00D84D81"/>
    <w:rsid w:val="00D84FB6"/>
    <w:rsid w:val="00D851EB"/>
    <w:rsid w:val="00D8530C"/>
    <w:rsid w:val="00D85344"/>
    <w:rsid w:val="00D8553B"/>
    <w:rsid w:val="00D8558F"/>
    <w:rsid w:val="00D8559A"/>
    <w:rsid w:val="00D855EB"/>
    <w:rsid w:val="00D855F8"/>
    <w:rsid w:val="00D8563B"/>
    <w:rsid w:val="00D85682"/>
    <w:rsid w:val="00D856F0"/>
    <w:rsid w:val="00D85957"/>
    <w:rsid w:val="00D85963"/>
    <w:rsid w:val="00D85A05"/>
    <w:rsid w:val="00D85B75"/>
    <w:rsid w:val="00D85BD8"/>
    <w:rsid w:val="00D85BE1"/>
    <w:rsid w:val="00D85C3B"/>
    <w:rsid w:val="00D85C52"/>
    <w:rsid w:val="00D85CAE"/>
    <w:rsid w:val="00D85CE3"/>
    <w:rsid w:val="00D85D9C"/>
    <w:rsid w:val="00D85EEF"/>
    <w:rsid w:val="00D85F56"/>
    <w:rsid w:val="00D85FCA"/>
    <w:rsid w:val="00D85FCB"/>
    <w:rsid w:val="00D85FDA"/>
    <w:rsid w:val="00D8602C"/>
    <w:rsid w:val="00D86051"/>
    <w:rsid w:val="00D8606D"/>
    <w:rsid w:val="00D860F8"/>
    <w:rsid w:val="00D8622F"/>
    <w:rsid w:val="00D86237"/>
    <w:rsid w:val="00D8626E"/>
    <w:rsid w:val="00D86423"/>
    <w:rsid w:val="00D86480"/>
    <w:rsid w:val="00D864CC"/>
    <w:rsid w:val="00D865B7"/>
    <w:rsid w:val="00D8663F"/>
    <w:rsid w:val="00D86788"/>
    <w:rsid w:val="00D86849"/>
    <w:rsid w:val="00D8686C"/>
    <w:rsid w:val="00D868A5"/>
    <w:rsid w:val="00D8691F"/>
    <w:rsid w:val="00D869CF"/>
    <w:rsid w:val="00D869F0"/>
    <w:rsid w:val="00D86B26"/>
    <w:rsid w:val="00D86BD9"/>
    <w:rsid w:val="00D86C74"/>
    <w:rsid w:val="00D86D42"/>
    <w:rsid w:val="00D86D55"/>
    <w:rsid w:val="00D86D92"/>
    <w:rsid w:val="00D87002"/>
    <w:rsid w:val="00D87083"/>
    <w:rsid w:val="00D87123"/>
    <w:rsid w:val="00D8722C"/>
    <w:rsid w:val="00D872DB"/>
    <w:rsid w:val="00D87362"/>
    <w:rsid w:val="00D874AE"/>
    <w:rsid w:val="00D874AF"/>
    <w:rsid w:val="00D874F6"/>
    <w:rsid w:val="00D87510"/>
    <w:rsid w:val="00D87529"/>
    <w:rsid w:val="00D8758F"/>
    <w:rsid w:val="00D87623"/>
    <w:rsid w:val="00D87677"/>
    <w:rsid w:val="00D876E0"/>
    <w:rsid w:val="00D87715"/>
    <w:rsid w:val="00D87750"/>
    <w:rsid w:val="00D877E3"/>
    <w:rsid w:val="00D8789D"/>
    <w:rsid w:val="00D87A2E"/>
    <w:rsid w:val="00D87AD0"/>
    <w:rsid w:val="00D87B88"/>
    <w:rsid w:val="00D87BB6"/>
    <w:rsid w:val="00D87BF8"/>
    <w:rsid w:val="00D87C1F"/>
    <w:rsid w:val="00D87C73"/>
    <w:rsid w:val="00D87D0A"/>
    <w:rsid w:val="00D87E22"/>
    <w:rsid w:val="00D87E5E"/>
    <w:rsid w:val="00D87EDD"/>
    <w:rsid w:val="00D87EE9"/>
    <w:rsid w:val="00D87F04"/>
    <w:rsid w:val="00D87F2A"/>
    <w:rsid w:val="00D87FC3"/>
    <w:rsid w:val="00D90022"/>
    <w:rsid w:val="00D9009C"/>
    <w:rsid w:val="00D90106"/>
    <w:rsid w:val="00D90155"/>
    <w:rsid w:val="00D90252"/>
    <w:rsid w:val="00D902BE"/>
    <w:rsid w:val="00D90341"/>
    <w:rsid w:val="00D90509"/>
    <w:rsid w:val="00D90529"/>
    <w:rsid w:val="00D90533"/>
    <w:rsid w:val="00D9057A"/>
    <w:rsid w:val="00D90639"/>
    <w:rsid w:val="00D90698"/>
    <w:rsid w:val="00D90708"/>
    <w:rsid w:val="00D9072B"/>
    <w:rsid w:val="00D907D9"/>
    <w:rsid w:val="00D90826"/>
    <w:rsid w:val="00D909A6"/>
    <w:rsid w:val="00D90A2C"/>
    <w:rsid w:val="00D90AB4"/>
    <w:rsid w:val="00D90B6D"/>
    <w:rsid w:val="00D90B71"/>
    <w:rsid w:val="00D90D21"/>
    <w:rsid w:val="00D90D3F"/>
    <w:rsid w:val="00D90E3B"/>
    <w:rsid w:val="00D90E62"/>
    <w:rsid w:val="00D90E6B"/>
    <w:rsid w:val="00D90EB4"/>
    <w:rsid w:val="00D90FAA"/>
    <w:rsid w:val="00D90FDC"/>
    <w:rsid w:val="00D91044"/>
    <w:rsid w:val="00D91064"/>
    <w:rsid w:val="00D9108E"/>
    <w:rsid w:val="00D91183"/>
    <w:rsid w:val="00D912A5"/>
    <w:rsid w:val="00D912E9"/>
    <w:rsid w:val="00D9138F"/>
    <w:rsid w:val="00D913BF"/>
    <w:rsid w:val="00D91501"/>
    <w:rsid w:val="00D91616"/>
    <w:rsid w:val="00D91650"/>
    <w:rsid w:val="00D9171A"/>
    <w:rsid w:val="00D91754"/>
    <w:rsid w:val="00D91774"/>
    <w:rsid w:val="00D918A8"/>
    <w:rsid w:val="00D919FD"/>
    <w:rsid w:val="00D91B27"/>
    <w:rsid w:val="00D91C2C"/>
    <w:rsid w:val="00D91C58"/>
    <w:rsid w:val="00D91CE4"/>
    <w:rsid w:val="00D91E45"/>
    <w:rsid w:val="00D91E5D"/>
    <w:rsid w:val="00D91E6A"/>
    <w:rsid w:val="00D91FE2"/>
    <w:rsid w:val="00D92077"/>
    <w:rsid w:val="00D92159"/>
    <w:rsid w:val="00D922C8"/>
    <w:rsid w:val="00D923C5"/>
    <w:rsid w:val="00D92553"/>
    <w:rsid w:val="00D92555"/>
    <w:rsid w:val="00D926D9"/>
    <w:rsid w:val="00D926FB"/>
    <w:rsid w:val="00D92704"/>
    <w:rsid w:val="00D927BB"/>
    <w:rsid w:val="00D9282E"/>
    <w:rsid w:val="00D928B8"/>
    <w:rsid w:val="00D929A7"/>
    <w:rsid w:val="00D92C86"/>
    <w:rsid w:val="00D92C9A"/>
    <w:rsid w:val="00D92D11"/>
    <w:rsid w:val="00D92DC1"/>
    <w:rsid w:val="00D92DCB"/>
    <w:rsid w:val="00D92E0C"/>
    <w:rsid w:val="00D92E30"/>
    <w:rsid w:val="00D92E59"/>
    <w:rsid w:val="00D92ED4"/>
    <w:rsid w:val="00D92F72"/>
    <w:rsid w:val="00D92FD6"/>
    <w:rsid w:val="00D9300C"/>
    <w:rsid w:val="00D9307B"/>
    <w:rsid w:val="00D93093"/>
    <w:rsid w:val="00D9328F"/>
    <w:rsid w:val="00D932BB"/>
    <w:rsid w:val="00D933BB"/>
    <w:rsid w:val="00D933CE"/>
    <w:rsid w:val="00D93440"/>
    <w:rsid w:val="00D9355A"/>
    <w:rsid w:val="00D9361C"/>
    <w:rsid w:val="00D93660"/>
    <w:rsid w:val="00D936C7"/>
    <w:rsid w:val="00D936D3"/>
    <w:rsid w:val="00D93712"/>
    <w:rsid w:val="00D93797"/>
    <w:rsid w:val="00D937D2"/>
    <w:rsid w:val="00D93916"/>
    <w:rsid w:val="00D9391A"/>
    <w:rsid w:val="00D939B9"/>
    <w:rsid w:val="00D93A2F"/>
    <w:rsid w:val="00D93A85"/>
    <w:rsid w:val="00D93B93"/>
    <w:rsid w:val="00D93C91"/>
    <w:rsid w:val="00D93CA4"/>
    <w:rsid w:val="00D93CAB"/>
    <w:rsid w:val="00D93CB0"/>
    <w:rsid w:val="00D93D01"/>
    <w:rsid w:val="00D93D46"/>
    <w:rsid w:val="00D93DF0"/>
    <w:rsid w:val="00D93E0A"/>
    <w:rsid w:val="00D93E47"/>
    <w:rsid w:val="00D93E67"/>
    <w:rsid w:val="00D93F5B"/>
    <w:rsid w:val="00D93FAC"/>
    <w:rsid w:val="00D93FAD"/>
    <w:rsid w:val="00D93FF6"/>
    <w:rsid w:val="00D9415D"/>
    <w:rsid w:val="00D94453"/>
    <w:rsid w:val="00D9445F"/>
    <w:rsid w:val="00D944C2"/>
    <w:rsid w:val="00D944ED"/>
    <w:rsid w:val="00D94579"/>
    <w:rsid w:val="00D9461C"/>
    <w:rsid w:val="00D9461E"/>
    <w:rsid w:val="00D94662"/>
    <w:rsid w:val="00D947AF"/>
    <w:rsid w:val="00D947C2"/>
    <w:rsid w:val="00D94830"/>
    <w:rsid w:val="00D94847"/>
    <w:rsid w:val="00D9489A"/>
    <w:rsid w:val="00D94A37"/>
    <w:rsid w:val="00D94B2F"/>
    <w:rsid w:val="00D94B91"/>
    <w:rsid w:val="00D94C08"/>
    <w:rsid w:val="00D94CC1"/>
    <w:rsid w:val="00D94CDF"/>
    <w:rsid w:val="00D94D75"/>
    <w:rsid w:val="00D94DAE"/>
    <w:rsid w:val="00D94DD6"/>
    <w:rsid w:val="00D94F21"/>
    <w:rsid w:val="00D94F86"/>
    <w:rsid w:val="00D95021"/>
    <w:rsid w:val="00D95144"/>
    <w:rsid w:val="00D9517F"/>
    <w:rsid w:val="00D9523D"/>
    <w:rsid w:val="00D95347"/>
    <w:rsid w:val="00D95584"/>
    <w:rsid w:val="00D9560A"/>
    <w:rsid w:val="00D95709"/>
    <w:rsid w:val="00D9570D"/>
    <w:rsid w:val="00D95868"/>
    <w:rsid w:val="00D959CE"/>
    <w:rsid w:val="00D95A39"/>
    <w:rsid w:val="00D95A54"/>
    <w:rsid w:val="00D95A81"/>
    <w:rsid w:val="00D95C70"/>
    <w:rsid w:val="00D95CFF"/>
    <w:rsid w:val="00D95DC6"/>
    <w:rsid w:val="00D95E9F"/>
    <w:rsid w:val="00D95EF2"/>
    <w:rsid w:val="00D95F4E"/>
    <w:rsid w:val="00D96030"/>
    <w:rsid w:val="00D96116"/>
    <w:rsid w:val="00D96284"/>
    <w:rsid w:val="00D96517"/>
    <w:rsid w:val="00D96575"/>
    <w:rsid w:val="00D965DD"/>
    <w:rsid w:val="00D9675D"/>
    <w:rsid w:val="00D96797"/>
    <w:rsid w:val="00D967E3"/>
    <w:rsid w:val="00D96841"/>
    <w:rsid w:val="00D968AB"/>
    <w:rsid w:val="00D96988"/>
    <w:rsid w:val="00D969FF"/>
    <w:rsid w:val="00D96A46"/>
    <w:rsid w:val="00D96A6D"/>
    <w:rsid w:val="00D96A94"/>
    <w:rsid w:val="00D96AE4"/>
    <w:rsid w:val="00D96B31"/>
    <w:rsid w:val="00D96C68"/>
    <w:rsid w:val="00D96CAD"/>
    <w:rsid w:val="00D96CBB"/>
    <w:rsid w:val="00D96DA7"/>
    <w:rsid w:val="00D96E71"/>
    <w:rsid w:val="00D96E80"/>
    <w:rsid w:val="00D96E9C"/>
    <w:rsid w:val="00D97012"/>
    <w:rsid w:val="00D97056"/>
    <w:rsid w:val="00D97140"/>
    <w:rsid w:val="00D971D4"/>
    <w:rsid w:val="00D971E8"/>
    <w:rsid w:val="00D973B7"/>
    <w:rsid w:val="00D974F1"/>
    <w:rsid w:val="00D97548"/>
    <w:rsid w:val="00D976D6"/>
    <w:rsid w:val="00D97711"/>
    <w:rsid w:val="00D97789"/>
    <w:rsid w:val="00D9783E"/>
    <w:rsid w:val="00D978CA"/>
    <w:rsid w:val="00D97AD7"/>
    <w:rsid w:val="00D97B34"/>
    <w:rsid w:val="00D97BDC"/>
    <w:rsid w:val="00D97C7E"/>
    <w:rsid w:val="00D97DCD"/>
    <w:rsid w:val="00D97DE0"/>
    <w:rsid w:val="00D97DF3"/>
    <w:rsid w:val="00D97DFB"/>
    <w:rsid w:val="00D97E32"/>
    <w:rsid w:val="00D97F43"/>
    <w:rsid w:val="00D97F54"/>
    <w:rsid w:val="00D97FB2"/>
    <w:rsid w:val="00DA0066"/>
    <w:rsid w:val="00DA00D8"/>
    <w:rsid w:val="00DA00DA"/>
    <w:rsid w:val="00DA013E"/>
    <w:rsid w:val="00DA0196"/>
    <w:rsid w:val="00DA02CC"/>
    <w:rsid w:val="00DA0306"/>
    <w:rsid w:val="00DA036F"/>
    <w:rsid w:val="00DA040B"/>
    <w:rsid w:val="00DA0461"/>
    <w:rsid w:val="00DA0597"/>
    <w:rsid w:val="00DA05FF"/>
    <w:rsid w:val="00DA0620"/>
    <w:rsid w:val="00DA0694"/>
    <w:rsid w:val="00DA07AA"/>
    <w:rsid w:val="00DA0804"/>
    <w:rsid w:val="00DA0897"/>
    <w:rsid w:val="00DA096A"/>
    <w:rsid w:val="00DA09B6"/>
    <w:rsid w:val="00DA09E9"/>
    <w:rsid w:val="00DA0A30"/>
    <w:rsid w:val="00DA0B97"/>
    <w:rsid w:val="00DA0BA0"/>
    <w:rsid w:val="00DA0D7D"/>
    <w:rsid w:val="00DA0E38"/>
    <w:rsid w:val="00DA0E3A"/>
    <w:rsid w:val="00DA0F40"/>
    <w:rsid w:val="00DA0F44"/>
    <w:rsid w:val="00DA0F4A"/>
    <w:rsid w:val="00DA0FA5"/>
    <w:rsid w:val="00DA101D"/>
    <w:rsid w:val="00DA10F3"/>
    <w:rsid w:val="00DA111E"/>
    <w:rsid w:val="00DA11D5"/>
    <w:rsid w:val="00DA126A"/>
    <w:rsid w:val="00DA1274"/>
    <w:rsid w:val="00DA12B4"/>
    <w:rsid w:val="00DA12DF"/>
    <w:rsid w:val="00DA14AE"/>
    <w:rsid w:val="00DA16BC"/>
    <w:rsid w:val="00DA16D4"/>
    <w:rsid w:val="00DA16EF"/>
    <w:rsid w:val="00DA17CF"/>
    <w:rsid w:val="00DA18B1"/>
    <w:rsid w:val="00DA1939"/>
    <w:rsid w:val="00DA1A1A"/>
    <w:rsid w:val="00DA1A48"/>
    <w:rsid w:val="00DA1B1E"/>
    <w:rsid w:val="00DA1BB2"/>
    <w:rsid w:val="00DA1D31"/>
    <w:rsid w:val="00DA1DDF"/>
    <w:rsid w:val="00DA1DF6"/>
    <w:rsid w:val="00DA1E90"/>
    <w:rsid w:val="00DA1ECE"/>
    <w:rsid w:val="00DA1EE1"/>
    <w:rsid w:val="00DA1F5B"/>
    <w:rsid w:val="00DA1FBA"/>
    <w:rsid w:val="00DA2013"/>
    <w:rsid w:val="00DA201E"/>
    <w:rsid w:val="00DA20BE"/>
    <w:rsid w:val="00DA20E1"/>
    <w:rsid w:val="00DA21D2"/>
    <w:rsid w:val="00DA2360"/>
    <w:rsid w:val="00DA23A1"/>
    <w:rsid w:val="00DA2443"/>
    <w:rsid w:val="00DA24A0"/>
    <w:rsid w:val="00DA2570"/>
    <w:rsid w:val="00DA258C"/>
    <w:rsid w:val="00DA260C"/>
    <w:rsid w:val="00DA28EB"/>
    <w:rsid w:val="00DA291F"/>
    <w:rsid w:val="00DA2961"/>
    <w:rsid w:val="00DA29C6"/>
    <w:rsid w:val="00DA2A7E"/>
    <w:rsid w:val="00DA2ACD"/>
    <w:rsid w:val="00DA2BB4"/>
    <w:rsid w:val="00DA2C8A"/>
    <w:rsid w:val="00DA2CB3"/>
    <w:rsid w:val="00DA2DE9"/>
    <w:rsid w:val="00DA2DFB"/>
    <w:rsid w:val="00DA2FC6"/>
    <w:rsid w:val="00DA318E"/>
    <w:rsid w:val="00DA31D2"/>
    <w:rsid w:val="00DA32C4"/>
    <w:rsid w:val="00DA33EF"/>
    <w:rsid w:val="00DA348C"/>
    <w:rsid w:val="00DA3527"/>
    <w:rsid w:val="00DA359A"/>
    <w:rsid w:val="00DA35C5"/>
    <w:rsid w:val="00DA3761"/>
    <w:rsid w:val="00DA3795"/>
    <w:rsid w:val="00DA37DD"/>
    <w:rsid w:val="00DA37E9"/>
    <w:rsid w:val="00DA394D"/>
    <w:rsid w:val="00DA3AB6"/>
    <w:rsid w:val="00DA3B12"/>
    <w:rsid w:val="00DA3B50"/>
    <w:rsid w:val="00DA3D1F"/>
    <w:rsid w:val="00DA3E70"/>
    <w:rsid w:val="00DA3EF0"/>
    <w:rsid w:val="00DA3F2D"/>
    <w:rsid w:val="00DA3F51"/>
    <w:rsid w:val="00DA3FE4"/>
    <w:rsid w:val="00DA4021"/>
    <w:rsid w:val="00DA40CC"/>
    <w:rsid w:val="00DA40E8"/>
    <w:rsid w:val="00DA419E"/>
    <w:rsid w:val="00DA4257"/>
    <w:rsid w:val="00DA42E3"/>
    <w:rsid w:val="00DA435F"/>
    <w:rsid w:val="00DA4363"/>
    <w:rsid w:val="00DA4416"/>
    <w:rsid w:val="00DA448F"/>
    <w:rsid w:val="00DA4529"/>
    <w:rsid w:val="00DA462A"/>
    <w:rsid w:val="00DA4742"/>
    <w:rsid w:val="00DA4795"/>
    <w:rsid w:val="00DA47A2"/>
    <w:rsid w:val="00DA48B4"/>
    <w:rsid w:val="00DA492C"/>
    <w:rsid w:val="00DA4987"/>
    <w:rsid w:val="00DA49BC"/>
    <w:rsid w:val="00DA4B0D"/>
    <w:rsid w:val="00DA4B12"/>
    <w:rsid w:val="00DA4BAC"/>
    <w:rsid w:val="00DA4C12"/>
    <w:rsid w:val="00DA4C38"/>
    <w:rsid w:val="00DA4CC1"/>
    <w:rsid w:val="00DA4F98"/>
    <w:rsid w:val="00DA4FD5"/>
    <w:rsid w:val="00DA5070"/>
    <w:rsid w:val="00DA50F3"/>
    <w:rsid w:val="00DA5121"/>
    <w:rsid w:val="00DA5174"/>
    <w:rsid w:val="00DA51FA"/>
    <w:rsid w:val="00DA521D"/>
    <w:rsid w:val="00DA52BE"/>
    <w:rsid w:val="00DA54A4"/>
    <w:rsid w:val="00DA550B"/>
    <w:rsid w:val="00DA5521"/>
    <w:rsid w:val="00DA5543"/>
    <w:rsid w:val="00DA5547"/>
    <w:rsid w:val="00DA55DE"/>
    <w:rsid w:val="00DA5703"/>
    <w:rsid w:val="00DA584C"/>
    <w:rsid w:val="00DA5859"/>
    <w:rsid w:val="00DA59FA"/>
    <w:rsid w:val="00DA5B03"/>
    <w:rsid w:val="00DA5B3E"/>
    <w:rsid w:val="00DA5B67"/>
    <w:rsid w:val="00DA5B71"/>
    <w:rsid w:val="00DA5E3D"/>
    <w:rsid w:val="00DA5FBF"/>
    <w:rsid w:val="00DA5FD6"/>
    <w:rsid w:val="00DA6061"/>
    <w:rsid w:val="00DA61D3"/>
    <w:rsid w:val="00DA635E"/>
    <w:rsid w:val="00DA6403"/>
    <w:rsid w:val="00DA64AC"/>
    <w:rsid w:val="00DA655B"/>
    <w:rsid w:val="00DA6772"/>
    <w:rsid w:val="00DA6843"/>
    <w:rsid w:val="00DA6A25"/>
    <w:rsid w:val="00DA6A5E"/>
    <w:rsid w:val="00DA6BF1"/>
    <w:rsid w:val="00DA6C75"/>
    <w:rsid w:val="00DA6CC6"/>
    <w:rsid w:val="00DA6CD0"/>
    <w:rsid w:val="00DA6D1F"/>
    <w:rsid w:val="00DA6E24"/>
    <w:rsid w:val="00DA6F23"/>
    <w:rsid w:val="00DA6F8F"/>
    <w:rsid w:val="00DA6FAC"/>
    <w:rsid w:val="00DA6FFD"/>
    <w:rsid w:val="00DA7053"/>
    <w:rsid w:val="00DA708F"/>
    <w:rsid w:val="00DA710D"/>
    <w:rsid w:val="00DA7137"/>
    <w:rsid w:val="00DA717A"/>
    <w:rsid w:val="00DA72FC"/>
    <w:rsid w:val="00DA739F"/>
    <w:rsid w:val="00DA741A"/>
    <w:rsid w:val="00DA762B"/>
    <w:rsid w:val="00DA783F"/>
    <w:rsid w:val="00DA7A6A"/>
    <w:rsid w:val="00DA7AF6"/>
    <w:rsid w:val="00DA7B8E"/>
    <w:rsid w:val="00DA7BD1"/>
    <w:rsid w:val="00DA7CDB"/>
    <w:rsid w:val="00DA7EB3"/>
    <w:rsid w:val="00DA7EB9"/>
    <w:rsid w:val="00DA7F5F"/>
    <w:rsid w:val="00DB002E"/>
    <w:rsid w:val="00DB0068"/>
    <w:rsid w:val="00DB00B0"/>
    <w:rsid w:val="00DB01E3"/>
    <w:rsid w:val="00DB03DB"/>
    <w:rsid w:val="00DB0629"/>
    <w:rsid w:val="00DB074F"/>
    <w:rsid w:val="00DB0780"/>
    <w:rsid w:val="00DB08C9"/>
    <w:rsid w:val="00DB0981"/>
    <w:rsid w:val="00DB0B41"/>
    <w:rsid w:val="00DB0C6C"/>
    <w:rsid w:val="00DB0CB4"/>
    <w:rsid w:val="00DB0CE8"/>
    <w:rsid w:val="00DB0DC1"/>
    <w:rsid w:val="00DB0E9E"/>
    <w:rsid w:val="00DB0FC5"/>
    <w:rsid w:val="00DB0FFE"/>
    <w:rsid w:val="00DB10AC"/>
    <w:rsid w:val="00DB11EA"/>
    <w:rsid w:val="00DB14D6"/>
    <w:rsid w:val="00DB14D8"/>
    <w:rsid w:val="00DB15C2"/>
    <w:rsid w:val="00DB16F4"/>
    <w:rsid w:val="00DB17E3"/>
    <w:rsid w:val="00DB182C"/>
    <w:rsid w:val="00DB1AB0"/>
    <w:rsid w:val="00DB1AC2"/>
    <w:rsid w:val="00DB1C53"/>
    <w:rsid w:val="00DB1EED"/>
    <w:rsid w:val="00DB1F6F"/>
    <w:rsid w:val="00DB1F7F"/>
    <w:rsid w:val="00DB2065"/>
    <w:rsid w:val="00DB20B3"/>
    <w:rsid w:val="00DB2107"/>
    <w:rsid w:val="00DB2175"/>
    <w:rsid w:val="00DB2198"/>
    <w:rsid w:val="00DB21A3"/>
    <w:rsid w:val="00DB23E3"/>
    <w:rsid w:val="00DB23F5"/>
    <w:rsid w:val="00DB2404"/>
    <w:rsid w:val="00DB241B"/>
    <w:rsid w:val="00DB249A"/>
    <w:rsid w:val="00DB24D1"/>
    <w:rsid w:val="00DB2558"/>
    <w:rsid w:val="00DB25D1"/>
    <w:rsid w:val="00DB2638"/>
    <w:rsid w:val="00DB268D"/>
    <w:rsid w:val="00DB27F7"/>
    <w:rsid w:val="00DB28DC"/>
    <w:rsid w:val="00DB2AAA"/>
    <w:rsid w:val="00DB2B6B"/>
    <w:rsid w:val="00DB2C57"/>
    <w:rsid w:val="00DB2CDC"/>
    <w:rsid w:val="00DB2D23"/>
    <w:rsid w:val="00DB2D45"/>
    <w:rsid w:val="00DB2D49"/>
    <w:rsid w:val="00DB2DD6"/>
    <w:rsid w:val="00DB2F98"/>
    <w:rsid w:val="00DB2FEB"/>
    <w:rsid w:val="00DB3089"/>
    <w:rsid w:val="00DB30ED"/>
    <w:rsid w:val="00DB32B1"/>
    <w:rsid w:val="00DB32FF"/>
    <w:rsid w:val="00DB3358"/>
    <w:rsid w:val="00DB3364"/>
    <w:rsid w:val="00DB33EA"/>
    <w:rsid w:val="00DB3449"/>
    <w:rsid w:val="00DB3478"/>
    <w:rsid w:val="00DB34CF"/>
    <w:rsid w:val="00DB35B1"/>
    <w:rsid w:val="00DB3681"/>
    <w:rsid w:val="00DB38B4"/>
    <w:rsid w:val="00DB391F"/>
    <w:rsid w:val="00DB3989"/>
    <w:rsid w:val="00DB399A"/>
    <w:rsid w:val="00DB39D3"/>
    <w:rsid w:val="00DB3AFD"/>
    <w:rsid w:val="00DB3F5E"/>
    <w:rsid w:val="00DB4065"/>
    <w:rsid w:val="00DB408D"/>
    <w:rsid w:val="00DB4095"/>
    <w:rsid w:val="00DB4152"/>
    <w:rsid w:val="00DB4199"/>
    <w:rsid w:val="00DB41AA"/>
    <w:rsid w:val="00DB41F4"/>
    <w:rsid w:val="00DB430F"/>
    <w:rsid w:val="00DB43A5"/>
    <w:rsid w:val="00DB449F"/>
    <w:rsid w:val="00DB4528"/>
    <w:rsid w:val="00DB457F"/>
    <w:rsid w:val="00DB4633"/>
    <w:rsid w:val="00DB4687"/>
    <w:rsid w:val="00DB474A"/>
    <w:rsid w:val="00DB47DE"/>
    <w:rsid w:val="00DB4850"/>
    <w:rsid w:val="00DB49BD"/>
    <w:rsid w:val="00DB49E1"/>
    <w:rsid w:val="00DB49F0"/>
    <w:rsid w:val="00DB4A37"/>
    <w:rsid w:val="00DB4B05"/>
    <w:rsid w:val="00DB4B16"/>
    <w:rsid w:val="00DB4B1C"/>
    <w:rsid w:val="00DB4B8F"/>
    <w:rsid w:val="00DB4C8B"/>
    <w:rsid w:val="00DB4C91"/>
    <w:rsid w:val="00DB4D6C"/>
    <w:rsid w:val="00DB4DA4"/>
    <w:rsid w:val="00DB4E79"/>
    <w:rsid w:val="00DB4F40"/>
    <w:rsid w:val="00DB5067"/>
    <w:rsid w:val="00DB5153"/>
    <w:rsid w:val="00DB5179"/>
    <w:rsid w:val="00DB5202"/>
    <w:rsid w:val="00DB52F5"/>
    <w:rsid w:val="00DB5307"/>
    <w:rsid w:val="00DB5350"/>
    <w:rsid w:val="00DB535D"/>
    <w:rsid w:val="00DB537A"/>
    <w:rsid w:val="00DB54EA"/>
    <w:rsid w:val="00DB5543"/>
    <w:rsid w:val="00DB5556"/>
    <w:rsid w:val="00DB5586"/>
    <w:rsid w:val="00DB55C9"/>
    <w:rsid w:val="00DB562D"/>
    <w:rsid w:val="00DB5655"/>
    <w:rsid w:val="00DB574B"/>
    <w:rsid w:val="00DB592D"/>
    <w:rsid w:val="00DB59B6"/>
    <w:rsid w:val="00DB59E8"/>
    <w:rsid w:val="00DB5A71"/>
    <w:rsid w:val="00DB5A8F"/>
    <w:rsid w:val="00DB5A95"/>
    <w:rsid w:val="00DB5AF7"/>
    <w:rsid w:val="00DB5B6A"/>
    <w:rsid w:val="00DB5BBB"/>
    <w:rsid w:val="00DB5BE9"/>
    <w:rsid w:val="00DB5C5B"/>
    <w:rsid w:val="00DB5CF5"/>
    <w:rsid w:val="00DB5F35"/>
    <w:rsid w:val="00DB5FF0"/>
    <w:rsid w:val="00DB60A9"/>
    <w:rsid w:val="00DB6137"/>
    <w:rsid w:val="00DB617B"/>
    <w:rsid w:val="00DB6183"/>
    <w:rsid w:val="00DB62CB"/>
    <w:rsid w:val="00DB6341"/>
    <w:rsid w:val="00DB637C"/>
    <w:rsid w:val="00DB63CA"/>
    <w:rsid w:val="00DB63EF"/>
    <w:rsid w:val="00DB647F"/>
    <w:rsid w:val="00DB6492"/>
    <w:rsid w:val="00DB64BB"/>
    <w:rsid w:val="00DB652D"/>
    <w:rsid w:val="00DB6558"/>
    <w:rsid w:val="00DB6632"/>
    <w:rsid w:val="00DB664B"/>
    <w:rsid w:val="00DB6718"/>
    <w:rsid w:val="00DB6738"/>
    <w:rsid w:val="00DB673F"/>
    <w:rsid w:val="00DB687A"/>
    <w:rsid w:val="00DB68E5"/>
    <w:rsid w:val="00DB6AE7"/>
    <w:rsid w:val="00DB6B40"/>
    <w:rsid w:val="00DB6BC3"/>
    <w:rsid w:val="00DB6BC6"/>
    <w:rsid w:val="00DB6BCF"/>
    <w:rsid w:val="00DB6D9B"/>
    <w:rsid w:val="00DB6E90"/>
    <w:rsid w:val="00DB6EC6"/>
    <w:rsid w:val="00DB6F37"/>
    <w:rsid w:val="00DB70FB"/>
    <w:rsid w:val="00DB7112"/>
    <w:rsid w:val="00DB7197"/>
    <w:rsid w:val="00DB71C0"/>
    <w:rsid w:val="00DB7324"/>
    <w:rsid w:val="00DB7533"/>
    <w:rsid w:val="00DB753A"/>
    <w:rsid w:val="00DB75A0"/>
    <w:rsid w:val="00DB76B1"/>
    <w:rsid w:val="00DB780E"/>
    <w:rsid w:val="00DB7864"/>
    <w:rsid w:val="00DB7898"/>
    <w:rsid w:val="00DB799A"/>
    <w:rsid w:val="00DB7A12"/>
    <w:rsid w:val="00DB7A67"/>
    <w:rsid w:val="00DB7A7C"/>
    <w:rsid w:val="00DB7B3E"/>
    <w:rsid w:val="00DB7BCD"/>
    <w:rsid w:val="00DB7C4E"/>
    <w:rsid w:val="00DB7CB5"/>
    <w:rsid w:val="00DB7D97"/>
    <w:rsid w:val="00DB7DCC"/>
    <w:rsid w:val="00DB7DCE"/>
    <w:rsid w:val="00DB7DD1"/>
    <w:rsid w:val="00DB7DDB"/>
    <w:rsid w:val="00DB7E45"/>
    <w:rsid w:val="00DB7F55"/>
    <w:rsid w:val="00DB7F63"/>
    <w:rsid w:val="00DB7F9A"/>
    <w:rsid w:val="00DC0095"/>
    <w:rsid w:val="00DC00A6"/>
    <w:rsid w:val="00DC00BC"/>
    <w:rsid w:val="00DC0133"/>
    <w:rsid w:val="00DC01DD"/>
    <w:rsid w:val="00DC0206"/>
    <w:rsid w:val="00DC0226"/>
    <w:rsid w:val="00DC0230"/>
    <w:rsid w:val="00DC027A"/>
    <w:rsid w:val="00DC03A9"/>
    <w:rsid w:val="00DC0512"/>
    <w:rsid w:val="00DC0588"/>
    <w:rsid w:val="00DC05C6"/>
    <w:rsid w:val="00DC0659"/>
    <w:rsid w:val="00DC06AC"/>
    <w:rsid w:val="00DC071B"/>
    <w:rsid w:val="00DC0779"/>
    <w:rsid w:val="00DC0851"/>
    <w:rsid w:val="00DC089E"/>
    <w:rsid w:val="00DC08E6"/>
    <w:rsid w:val="00DC0957"/>
    <w:rsid w:val="00DC09A2"/>
    <w:rsid w:val="00DC09B7"/>
    <w:rsid w:val="00DC09E2"/>
    <w:rsid w:val="00DC0B78"/>
    <w:rsid w:val="00DC0C8F"/>
    <w:rsid w:val="00DC0D19"/>
    <w:rsid w:val="00DC0E4A"/>
    <w:rsid w:val="00DC0E86"/>
    <w:rsid w:val="00DC0EBA"/>
    <w:rsid w:val="00DC0FB4"/>
    <w:rsid w:val="00DC10AA"/>
    <w:rsid w:val="00DC10CF"/>
    <w:rsid w:val="00DC1161"/>
    <w:rsid w:val="00DC1287"/>
    <w:rsid w:val="00DC12B5"/>
    <w:rsid w:val="00DC13CD"/>
    <w:rsid w:val="00DC13FC"/>
    <w:rsid w:val="00DC1473"/>
    <w:rsid w:val="00DC1534"/>
    <w:rsid w:val="00DC16BB"/>
    <w:rsid w:val="00DC176A"/>
    <w:rsid w:val="00DC17AC"/>
    <w:rsid w:val="00DC18D0"/>
    <w:rsid w:val="00DC19A1"/>
    <w:rsid w:val="00DC19BF"/>
    <w:rsid w:val="00DC19C5"/>
    <w:rsid w:val="00DC19D0"/>
    <w:rsid w:val="00DC19EB"/>
    <w:rsid w:val="00DC1BA5"/>
    <w:rsid w:val="00DC1BBE"/>
    <w:rsid w:val="00DC1C1C"/>
    <w:rsid w:val="00DC1C2D"/>
    <w:rsid w:val="00DC1C3D"/>
    <w:rsid w:val="00DC1C62"/>
    <w:rsid w:val="00DC1C93"/>
    <w:rsid w:val="00DC1CEB"/>
    <w:rsid w:val="00DC1D2C"/>
    <w:rsid w:val="00DC1DDE"/>
    <w:rsid w:val="00DC1ED4"/>
    <w:rsid w:val="00DC1F25"/>
    <w:rsid w:val="00DC1F72"/>
    <w:rsid w:val="00DC1F7A"/>
    <w:rsid w:val="00DC1F8E"/>
    <w:rsid w:val="00DC1FDC"/>
    <w:rsid w:val="00DC20C7"/>
    <w:rsid w:val="00DC23E8"/>
    <w:rsid w:val="00DC248A"/>
    <w:rsid w:val="00DC24B9"/>
    <w:rsid w:val="00DC24C9"/>
    <w:rsid w:val="00DC24E2"/>
    <w:rsid w:val="00DC24ED"/>
    <w:rsid w:val="00DC26E8"/>
    <w:rsid w:val="00DC288C"/>
    <w:rsid w:val="00DC28DE"/>
    <w:rsid w:val="00DC2900"/>
    <w:rsid w:val="00DC2977"/>
    <w:rsid w:val="00DC2997"/>
    <w:rsid w:val="00DC2A46"/>
    <w:rsid w:val="00DC2B50"/>
    <w:rsid w:val="00DC2C50"/>
    <w:rsid w:val="00DC2C7A"/>
    <w:rsid w:val="00DC2CA6"/>
    <w:rsid w:val="00DC2D28"/>
    <w:rsid w:val="00DC2DB5"/>
    <w:rsid w:val="00DC2F35"/>
    <w:rsid w:val="00DC2F68"/>
    <w:rsid w:val="00DC2F7E"/>
    <w:rsid w:val="00DC2FEF"/>
    <w:rsid w:val="00DC3057"/>
    <w:rsid w:val="00DC319D"/>
    <w:rsid w:val="00DC31E0"/>
    <w:rsid w:val="00DC3244"/>
    <w:rsid w:val="00DC32B3"/>
    <w:rsid w:val="00DC33DB"/>
    <w:rsid w:val="00DC3615"/>
    <w:rsid w:val="00DC3682"/>
    <w:rsid w:val="00DC37DC"/>
    <w:rsid w:val="00DC37DD"/>
    <w:rsid w:val="00DC37E4"/>
    <w:rsid w:val="00DC388F"/>
    <w:rsid w:val="00DC38A2"/>
    <w:rsid w:val="00DC3A99"/>
    <w:rsid w:val="00DC3ADB"/>
    <w:rsid w:val="00DC3B69"/>
    <w:rsid w:val="00DC3B7A"/>
    <w:rsid w:val="00DC3BDD"/>
    <w:rsid w:val="00DC3C2A"/>
    <w:rsid w:val="00DC3C43"/>
    <w:rsid w:val="00DC3E37"/>
    <w:rsid w:val="00DC3F47"/>
    <w:rsid w:val="00DC3FFA"/>
    <w:rsid w:val="00DC402F"/>
    <w:rsid w:val="00DC4228"/>
    <w:rsid w:val="00DC433B"/>
    <w:rsid w:val="00DC4412"/>
    <w:rsid w:val="00DC460E"/>
    <w:rsid w:val="00DC46D3"/>
    <w:rsid w:val="00DC4722"/>
    <w:rsid w:val="00DC47BC"/>
    <w:rsid w:val="00DC47E3"/>
    <w:rsid w:val="00DC481A"/>
    <w:rsid w:val="00DC48BD"/>
    <w:rsid w:val="00DC48DA"/>
    <w:rsid w:val="00DC4921"/>
    <w:rsid w:val="00DC4A26"/>
    <w:rsid w:val="00DC4A78"/>
    <w:rsid w:val="00DC4A7F"/>
    <w:rsid w:val="00DC4B32"/>
    <w:rsid w:val="00DC4BCB"/>
    <w:rsid w:val="00DC4C22"/>
    <w:rsid w:val="00DC4C97"/>
    <w:rsid w:val="00DC4CDD"/>
    <w:rsid w:val="00DC4DCD"/>
    <w:rsid w:val="00DC4E4E"/>
    <w:rsid w:val="00DC4E69"/>
    <w:rsid w:val="00DC4F06"/>
    <w:rsid w:val="00DC5053"/>
    <w:rsid w:val="00DC50C2"/>
    <w:rsid w:val="00DC50D7"/>
    <w:rsid w:val="00DC51E2"/>
    <w:rsid w:val="00DC539F"/>
    <w:rsid w:val="00DC53A5"/>
    <w:rsid w:val="00DC53D2"/>
    <w:rsid w:val="00DC53F3"/>
    <w:rsid w:val="00DC54C3"/>
    <w:rsid w:val="00DC55B2"/>
    <w:rsid w:val="00DC572B"/>
    <w:rsid w:val="00DC58DA"/>
    <w:rsid w:val="00DC59A8"/>
    <w:rsid w:val="00DC5A2A"/>
    <w:rsid w:val="00DC5B52"/>
    <w:rsid w:val="00DC5B84"/>
    <w:rsid w:val="00DC5BA7"/>
    <w:rsid w:val="00DC5BF2"/>
    <w:rsid w:val="00DC5C0C"/>
    <w:rsid w:val="00DC5C42"/>
    <w:rsid w:val="00DC5C5A"/>
    <w:rsid w:val="00DC5E81"/>
    <w:rsid w:val="00DC5F1D"/>
    <w:rsid w:val="00DC5F6E"/>
    <w:rsid w:val="00DC603C"/>
    <w:rsid w:val="00DC6128"/>
    <w:rsid w:val="00DC6141"/>
    <w:rsid w:val="00DC61BF"/>
    <w:rsid w:val="00DC62C3"/>
    <w:rsid w:val="00DC647F"/>
    <w:rsid w:val="00DC64AB"/>
    <w:rsid w:val="00DC64B2"/>
    <w:rsid w:val="00DC6522"/>
    <w:rsid w:val="00DC656D"/>
    <w:rsid w:val="00DC6590"/>
    <w:rsid w:val="00DC666D"/>
    <w:rsid w:val="00DC68A1"/>
    <w:rsid w:val="00DC68FD"/>
    <w:rsid w:val="00DC69B2"/>
    <w:rsid w:val="00DC69C8"/>
    <w:rsid w:val="00DC69D8"/>
    <w:rsid w:val="00DC6A00"/>
    <w:rsid w:val="00DC6A5B"/>
    <w:rsid w:val="00DC6B85"/>
    <w:rsid w:val="00DC6C45"/>
    <w:rsid w:val="00DC6D2B"/>
    <w:rsid w:val="00DC6D96"/>
    <w:rsid w:val="00DC6E6F"/>
    <w:rsid w:val="00DC6EBD"/>
    <w:rsid w:val="00DC6ECF"/>
    <w:rsid w:val="00DC6F02"/>
    <w:rsid w:val="00DC6F9C"/>
    <w:rsid w:val="00DC6FBA"/>
    <w:rsid w:val="00DC6FC8"/>
    <w:rsid w:val="00DC70AF"/>
    <w:rsid w:val="00DC7153"/>
    <w:rsid w:val="00DC71D4"/>
    <w:rsid w:val="00DC726B"/>
    <w:rsid w:val="00DC727E"/>
    <w:rsid w:val="00DC737F"/>
    <w:rsid w:val="00DC73E4"/>
    <w:rsid w:val="00DC74B0"/>
    <w:rsid w:val="00DC759B"/>
    <w:rsid w:val="00DC773E"/>
    <w:rsid w:val="00DC7773"/>
    <w:rsid w:val="00DC77E8"/>
    <w:rsid w:val="00DC78E5"/>
    <w:rsid w:val="00DC79D7"/>
    <w:rsid w:val="00DC7A59"/>
    <w:rsid w:val="00DC7DCF"/>
    <w:rsid w:val="00DC7DD2"/>
    <w:rsid w:val="00DC7DDD"/>
    <w:rsid w:val="00DC7E07"/>
    <w:rsid w:val="00DC7E3C"/>
    <w:rsid w:val="00DC7E9C"/>
    <w:rsid w:val="00DC7EDF"/>
    <w:rsid w:val="00DC7F24"/>
    <w:rsid w:val="00DC7F28"/>
    <w:rsid w:val="00DD0068"/>
    <w:rsid w:val="00DD0136"/>
    <w:rsid w:val="00DD02A6"/>
    <w:rsid w:val="00DD0491"/>
    <w:rsid w:val="00DD0577"/>
    <w:rsid w:val="00DD05B7"/>
    <w:rsid w:val="00DD05CF"/>
    <w:rsid w:val="00DD06EE"/>
    <w:rsid w:val="00DD0718"/>
    <w:rsid w:val="00DD0782"/>
    <w:rsid w:val="00DD0787"/>
    <w:rsid w:val="00DD07A3"/>
    <w:rsid w:val="00DD0889"/>
    <w:rsid w:val="00DD094D"/>
    <w:rsid w:val="00DD097C"/>
    <w:rsid w:val="00DD09FB"/>
    <w:rsid w:val="00DD0C83"/>
    <w:rsid w:val="00DD0D1B"/>
    <w:rsid w:val="00DD0DDC"/>
    <w:rsid w:val="00DD0E72"/>
    <w:rsid w:val="00DD0E74"/>
    <w:rsid w:val="00DD0EBF"/>
    <w:rsid w:val="00DD0F5E"/>
    <w:rsid w:val="00DD0FCC"/>
    <w:rsid w:val="00DD1109"/>
    <w:rsid w:val="00DD1168"/>
    <w:rsid w:val="00DD1183"/>
    <w:rsid w:val="00DD119C"/>
    <w:rsid w:val="00DD1274"/>
    <w:rsid w:val="00DD132F"/>
    <w:rsid w:val="00DD1370"/>
    <w:rsid w:val="00DD13D6"/>
    <w:rsid w:val="00DD13FD"/>
    <w:rsid w:val="00DD14C5"/>
    <w:rsid w:val="00DD153A"/>
    <w:rsid w:val="00DD165E"/>
    <w:rsid w:val="00DD16EA"/>
    <w:rsid w:val="00DD1856"/>
    <w:rsid w:val="00DD1886"/>
    <w:rsid w:val="00DD18BA"/>
    <w:rsid w:val="00DD1952"/>
    <w:rsid w:val="00DD197A"/>
    <w:rsid w:val="00DD1999"/>
    <w:rsid w:val="00DD1A30"/>
    <w:rsid w:val="00DD1AC2"/>
    <w:rsid w:val="00DD1B49"/>
    <w:rsid w:val="00DD1BC6"/>
    <w:rsid w:val="00DD1BF5"/>
    <w:rsid w:val="00DD1C27"/>
    <w:rsid w:val="00DD1C7A"/>
    <w:rsid w:val="00DD1C88"/>
    <w:rsid w:val="00DD1D2D"/>
    <w:rsid w:val="00DD1D77"/>
    <w:rsid w:val="00DD1DB9"/>
    <w:rsid w:val="00DD1E3B"/>
    <w:rsid w:val="00DD1E42"/>
    <w:rsid w:val="00DD1EF7"/>
    <w:rsid w:val="00DD1F45"/>
    <w:rsid w:val="00DD2051"/>
    <w:rsid w:val="00DD210B"/>
    <w:rsid w:val="00DD212B"/>
    <w:rsid w:val="00DD2230"/>
    <w:rsid w:val="00DD2277"/>
    <w:rsid w:val="00DD233E"/>
    <w:rsid w:val="00DD2365"/>
    <w:rsid w:val="00DD25AB"/>
    <w:rsid w:val="00DD25D6"/>
    <w:rsid w:val="00DD2642"/>
    <w:rsid w:val="00DD264C"/>
    <w:rsid w:val="00DD269D"/>
    <w:rsid w:val="00DD26F0"/>
    <w:rsid w:val="00DD2721"/>
    <w:rsid w:val="00DD2727"/>
    <w:rsid w:val="00DD2778"/>
    <w:rsid w:val="00DD2ABF"/>
    <w:rsid w:val="00DD2B49"/>
    <w:rsid w:val="00DD2C57"/>
    <w:rsid w:val="00DD2C86"/>
    <w:rsid w:val="00DD2C99"/>
    <w:rsid w:val="00DD2CB6"/>
    <w:rsid w:val="00DD2DD1"/>
    <w:rsid w:val="00DD2E53"/>
    <w:rsid w:val="00DD2FCA"/>
    <w:rsid w:val="00DD303F"/>
    <w:rsid w:val="00DD310D"/>
    <w:rsid w:val="00DD326C"/>
    <w:rsid w:val="00DD3363"/>
    <w:rsid w:val="00DD3568"/>
    <w:rsid w:val="00DD36A4"/>
    <w:rsid w:val="00DD382B"/>
    <w:rsid w:val="00DD39B2"/>
    <w:rsid w:val="00DD39FA"/>
    <w:rsid w:val="00DD3A31"/>
    <w:rsid w:val="00DD3A77"/>
    <w:rsid w:val="00DD3A8D"/>
    <w:rsid w:val="00DD3B06"/>
    <w:rsid w:val="00DD3BA1"/>
    <w:rsid w:val="00DD3C97"/>
    <w:rsid w:val="00DD3CDA"/>
    <w:rsid w:val="00DD3D66"/>
    <w:rsid w:val="00DD3E57"/>
    <w:rsid w:val="00DD3FEF"/>
    <w:rsid w:val="00DD41F0"/>
    <w:rsid w:val="00DD4214"/>
    <w:rsid w:val="00DD422A"/>
    <w:rsid w:val="00DD4276"/>
    <w:rsid w:val="00DD42F5"/>
    <w:rsid w:val="00DD4342"/>
    <w:rsid w:val="00DD44EA"/>
    <w:rsid w:val="00DD450A"/>
    <w:rsid w:val="00DD457A"/>
    <w:rsid w:val="00DD46EB"/>
    <w:rsid w:val="00DD48A6"/>
    <w:rsid w:val="00DD49DB"/>
    <w:rsid w:val="00DD49F9"/>
    <w:rsid w:val="00DD4A32"/>
    <w:rsid w:val="00DD4A40"/>
    <w:rsid w:val="00DD4A5E"/>
    <w:rsid w:val="00DD4AC8"/>
    <w:rsid w:val="00DD4BAB"/>
    <w:rsid w:val="00DD4BDF"/>
    <w:rsid w:val="00DD4C67"/>
    <w:rsid w:val="00DD4D56"/>
    <w:rsid w:val="00DD4DB0"/>
    <w:rsid w:val="00DD5083"/>
    <w:rsid w:val="00DD50C1"/>
    <w:rsid w:val="00DD5329"/>
    <w:rsid w:val="00DD5418"/>
    <w:rsid w:val="00DD5676"/>
    <w:rsid w:val="00DD586F"/>
    <w:rsid w:val="00DD58FF"/>
    <w:rsid w:val="00DD59FE"/>
    <w:rsid w:val="00DD5A84"/>
    <w:rsid w:val="00DD5B5C"/>
    <w:rsid w:val="00DD5BCD"/>
    <w:rsid w:val="00DD5C69"/>
    <w:rsid w:val="00DD5C6A"/>
    <w:rsid w:val="00DD5C90"/>
    <w:rsid w:val="00DD5CB6"/>
    <w:rsid w:val="00DD5D7A"/>
    <w:rsid w:val="00DD5E11"/>
    <w:rsid w:val="00DD5E37"/>
    <w:rsid w:val="00DD5FCE"/>
    <w:rsid w:val="00DD61EB"/>
    <w:rsid w:val="00DD6260"/>
    <w:rsid w:val="00DD6278"/>
    <w:rsid w:val="00DD62A4"/>
    <w:rsid w:val="00DD62D1"/>
    <w:rsid w:val="00DD65B7"/>
    <w:rsid w:val="00DD65FF"/>
    <w:rsid w:val="00DD666D"/>
    <w:rsid w:val="00DD6785"/>
    <w:rsid w:val="00DD67F7"/>
    <w:rsid w:val="00DD6866"/>
    <w:rsid w:val="00DD68CB"/>
    <w:rsid w:val="00DD6951"/>
    <w:rsid w:val="00DD6969"/>
    <w:rsid w:val="00DD69AA"/>
    <w:rsid w:val="00DD6A13"/>
    <w:rsid w:val="00DD6A28"/>
    <w:rsid w:val="00DD6A34"/>
    <w:rsid w:val="00DD6A96"/>
    <w:rsid w:val="00DD6B83"/>
    <w:rsid w:val="00DD6B98"/>
    <w:rsid w:val="00DD6B99"/>
    <w:rsid w:val="00DD6C37"/>
    <w:rsid w:val="00DD6EFF"/>
    <w:rsid w:val="00DD711B"/>
    <w:rsid w:val="00DD712F"/>
    <w:rsid w:val="00DD71A7"/>
    <w:rsid w:val="00DD741E"/>
    <w:rsid w:val="00DD74B8"/>
    <w:rsid w:val="00DD74E7"/>
    <w:rsid w:val="00DD75BD"/>
    <w:rsid w:val="00DD76DC"/>
    <w:rsid w:val="00DD77FF"/>
    <w:rsid w:val="00DD7862"/>
    <w:rsid w:val="00DD79A6"/>
    <w:rsid w:val="00DD7AF7"/>
    <w:rsid w:val="00DD7BD8"/>
    <w:rsid w:val="00DD7BF0"/>
    <w:rsid w:val="00DD7C1E"/>
    <w:rsid w:val="00DD7C90"/>
    <w:rsid w:val="00DD7D62"/>
    <w:rsid w:val="00DD7F54"/>
    <w:rsid w:val="00DD7F5C"/>
    <w:rsid w:val="00DD7F7D"/>
    <w:rsid w:val="00DE009E"/>
    <w:rsid w:val="00DE017A"/>
    <w:rsid w:val="00DE0194"/>
    <w:rsid w:val="00DE023B"/>
    <w:rsid w:val="00DE024C"/>
    <w:rsid w:val="00DE0268"/>
    <w:rsid w:val="00DE0280"/>
    <w:rsid w:val="00DE02D5"/>
    <w:rsid w:val="00DE042B"/>
    <w:rsid w:val="00DE04E0"/>
    <w:rsid w:val="00DE0543"/>
    <w:rsid w:val="00DE05F6"/>
    <w:rsid w:val="00DE07AC"/>
    <w:rsid w:val="00DE0884"/>
    <w:rsid w:val="00DE0AAC"/>
    <w:rsid w:val="00DE0BDD"/>
    <w:rsid w:val="00DE0DCA"/>
    <w:rsid w:val="00DE0DF8"/>
    <w:rsid w:val="00DE0EA1"/>
    <w:rsid w:val="00DE0F1E"/>
    <w:rsid w:val="00DE0FF6"/>
    <w:rsid w:val="00DE1191"/>
    <w:rsid w:val="00DE11B3"/>
    <w:rsid w:val="00DE120D"/>
    <w:rsid w:val="00DE1217"/>
    <w:rsid w:val="00DE1338"/>
    <w:rsid w:val="00DE1343"/>
    <w:rsid w:val="00DE135A"/>
    <w:rsid w:val="00DE144A"/>
    <w:rsid w:val="00DE14B4"/>
    <w:rsid w:val="00DE15EE"/>
    <w:rsid w:val="00DE1626"/>
    <w:rsid w:val="00DE169D"/>
    <w:rsid w:val="00DE180B"/>
    <w:rsid w:val="00DE1814"/>
    <w:rsid w:val="00DE198D"/>
    <w:rsid w:val="00DE19BD"/>
    <w:rsid w:val="00DE1A9B"/>
    <w:rsid w:val="00DE1ACA"/>
    <w:rsid w:val="00DE1AF4"/>
    <w:rsid w:val="00DE1B9A"/>
    <w:rsid w:val="00DE1C0C"/>
    <w:rsid w:val="00DE1C46"/>
    <w:rsid w:val="00DE1CA4"/>
    <w:rsid w:val="00DE1D12"/>
    <w:rsid w:val="00DE1D5E"/>
    <w:rsid w:val="00DE1D83"/>
    <w:rsid w:val="00DE1E96"/>
    <w:rsid w:val="00DE2024"/>
    <w:rsid w:val="00DE2044"/>
    <w:rsid w:val="00DE20BA"/>
    <w:rsid w:val="00DE214E"/>
    <w:rsid w:val="00DE2228"/>
    <w:rsid w:val="00DE2387"/>
    <w:rsid w:val="00DE2610"/>
    <w:rsid w:val="00DE26ED"/>
    <w:rsid w:val="00DE2708"/>
    <w:rsid w:val="00DE286C"/>
    <w:rsid w:val="00DE294F"/>
    <w:rsid w:val="00DE29BF"/>
    <w:rsid w:val="00DE29E8"/>
    <w:rsid w:val="00DE29FA"/>
    <w:rsid w:val="00DE2A67"/>
    <w:rsid w:val="00DE2D25"/>
    <w:rsid w:val="00DE2D26"/>
    <w:rsid w:val="00DE2DA2"/>
    <w:rsid w:val="00DE2E4B"/>
    <w:rsid w:val="00DE2F44"/>
    <w:rsid w:val="00DE2F7F"/>
    <w:rsid w:val="00DE3026"/>
    <w:rsid w:val="00DE310B"/>
    <w:rsid w:val="00DE3124"/>
    <w:rsid w:val="00DE3202"/>
    <w:rsid w:val="00DE3214"/>
    <w:rsid w:val="00DE333C"/>
    <w:rsid w:val="00DE33EF"/>
    <w:rsid w:val="00DE342D"/>
    <w:rsid w:val="00DE34AC"/>
    <w:rsid w:val="00DE3502"/>
    <w:rsid w:val="00DE359C"/>
    <w:rsid w:val="00DE36C8"/>
    <w:rsid w:val="00DE37AD"/>
    <w:rsid w:val="00DE3993"/>
    <w:rsid w:val="00DE3BAB"/>
    <w:rsid w:val="00DE3C7D"/>
    <w:rsid w:val="00DE3CA6"/>
    <w:rsid w:val="00DE3D31"/>
    <w:rsid w:val="00DE3DBE"/>
    <w:rsid w:val="00DE3DC8"/>
    <w:rsid w:val="00DE3F06"/>
    <w:rsid w:val="00DE4027"/>
    <w:rsid w:val="00DE403E"/>
    <w:rsid w:val="00DE4138"/>
    <w:rsid w:val="00DE41E1"/>
    <w:rsid w:val="00DE42FF"/>
    <w:rsid w:val="00DE4353"/>
    <w:rsid w:val="00DE4430"/>
    <w:rsid w:val="00DE44CF"/>
    <w:rsid w:val="00DE4633"/>
    <w:rsid w:val="00DE46C5"/>
    <w:rsid w:val="00DE46C6"/>
    <w:rsid w:val="00DE46CB"/>
    <w:rsid w:val="00DE4819"/>
    <w:rsid w:val="00DE4861"/>
    <w:rsid w:val="00DE48A4"/>
    <w:rsid w:val="00DE48ED"/>
    <w:rsid w:val="00DE496A"/>
    <w:rsid w:val="00DE499A"/>
    <w:rsid w:val="00DE4AC5"/>
    <w:rsid w:val="00DE4B63"/>
    <w:rsid w:val="00DE4B94"/>
    <w:rsid w:val="00DE4BDC"/>
    <w:rsid w:val="00DE4C1B"/>
    <w:rsid w:val="00DE4C28"/>
    <w:rsid w:val="00DE4C37"/>
    <w:rsid w:val="00DE4C72"/>
    <w:rsid w:val="00DE4CDA"/>
    <w:rsid w:val="00DE4D0F"/>
    <w:rsid w:val="00DE4D19"/>
    <w:rsid w:val="00DE4DDF"/>
    <w:rsid w:val="00DE4E96"/>
    <w:rsid w:val="00DE4EE8"/>
    <w:rsid w:val="00DE4F40"/>
    <w:rsid w:val="00DE4F4A"/>
    <w:rsid w:val="00DE5174"/>
    <w:rsid w:val="00DE52DA"/>
    <w:rsid w:val="00DE548F"/>
    <w:rsid w:val="00DE558A"/>
    <w:rsid w:val="00DE55EB"/>
    <w:rsid w:val="00DE55F0"/>
    <w:rsid w:val="00DE562F"/>
    <w:rsid w:val="00DE567D"/>
    <w:rsid w:val="00DE57ED"/>
    <w:rsid w:val="00DE580D"/>
    <w:rsid w:val="00DE5B1E"/>
    <w:rsid w:val="00DE5B40"/>
    <w:rsid w:val="00DE5B92"/>
    <w:rsid w:val="00DE5DA4"/>
    <w:rsid w:val="00DE5DC9"/>
    <w:rsid w:val="00DE5DFC"/>
    <w:rsid w:val="00DE5F63"/>
    <w:rsid w:val="00DE5FC6"/>
    <w:rsid w:val="00DE5FE5"/>
    <w:rsid w:val="00DE6090"/>
    <w:rsid w:val="00DE6142"/>
    <w:rsid w:val="00DE625A"/>
    <w:rsid w:val="00DE6276"/>
    <w:rsid w:val="00DE6294"/>
    <w:rsid w:val="00DE629C"/>
    <w:rsid w:val="00DE6351"/>
    <w:rsid w:val="00DE64AA"/>
    <w:rsid w:val="00DE660C"/>
    <w:rsid w:val="00DE67F7"/>
    <w:rsid w:val="00DE68CF"/>
    <w:rsid w:val="00DE6AEF"/>
    <w:rsid w:val="00DE6B0A"/>
    <w:rsid w:val="00DE6B95"/>
    <w:rsid w:val="00DE6BB6"/>
    <w:rsid w:val="00DE6BD3"/>
    <w:rsid w:val="00DE6D8B"/>
    <w:rsid w:val="00DE6DF6"/>
    <w:rsid w:val="00DE6E1B"/>
    <w:rsid w:val="00DE6E48"/>
    <w:rsid w:val="00DE6F8A"/>
    <w:rsid w:val="00DE703C"/>
    <w:rsid w:val="00DE7048"/>
    <w:rsid w:val="00DE7088"/>
    <w:rsid w:val="00DE7142"/>
    <w:rsid w:val="00DE72C5"/>
    <w:rsid w:val="00DE73FB"/>
    <w:rsid w:val="00DE7558"/>
    <w:rsid w:val="00DE7583"/>
    <w:rsid w:val="00DE75E2"/>
    <w:rsid w:val="00DE75FB"/>
    <w:rsid w:val="00DE7644"/>
    <w:rsid w:val="00DE771E"/>
    <w:rsid w:val="00DE774B"/>
    <w:rsid w:val="00DE7771"/>
    <w:rsid w:val="00DE779E"/>
    <w:rsid w:val="00DE77D4"/>
    <w:rsid w:val="00DE7925"/>
    <w:rsid w:val="00DE7A01"/>
    <w:rsid w:val="00DE7A20"/>
    <w:rsid w:val="00DE7A61"/>
    <w:rsid w:val="00DE7A8A"/>
    <w:rsid w:val="00DE7B10"/>
    <w:rsid w:val="00DE7B40"/>
    <w:rsid w:val="00DE7B80"/>
    <w:rsid w:val="00DE7B96"/>
    <w:rsid w:val="00DE7B99"/>
    <w:rsid w:val="00DE7E15"/>
    <w:rsid w:val="00DE7ECE"/>
    <w:rsid w:val="00DE7EED"/>
    <w:rsid w:val="00DE7F22"/>
    <w:rsid w:val="00DE7F34"/>
    <w:rsid w:val="00DE7F51"/>
    <w:rsid w:val="00DE7F6B"/>
    <w:rsid w:val="00DE7FD6"/>
    <w:rsid w:val="00DF0002"/>
    <w:rsid w:val="00DF000D"/>
    <w:rsid w:val="00DF00DC"/>
    <w:rsid w:val="00DF0110"/>
    <w:rsid w:val="00DF0126"/>
    <w:rsid w:val="00DF012A"/>
    <w:rsid w:val="00DF01F0"/>
    <w:rsid w:val="00DF021F"/>
    <w:rsid w:val="00DF0258"/>
    <w:rsid w:val="00DF035F"/>
    <w:rsid w:val="00DF050A"/>
    <w:rsid w:val="00DF0541"/>
    <w:rsid w:val="00DF0586"/>
    <w:rsid w:val="00DF05DF"/>
    <w:rsid w:val="00DF0631"/>
    <w:rsid w:val="00DF06F2"/>
    <w:rsid w:val="00DF06F3"/>
    <w:rsid w:val="00DF0867"/>
    <w:rsid w:val="00DF08C6"/>
    <w:rsid w:val="00DF091B"/>
    <w:rsid w:val="00DF0A37"/>
    <w:rsid w:val="00DF0B3D"/>
    <w:rsid w:val="00DF0C01"/>
    <w:rsid w:val="00DF0D4A"/>
    <w:rsid w:val="00DF0E85"/>
    <w:rsid w:val="00DF0F2F"/>
    <w:rsid w:val="00DF0FC1"/>
    <w:rsid w:val="00DF10E1"/>
    <w:rsid w:val="00DF10F2"/>
    <w:rsid w:val="00DF118E"/>
    <w:rsid w:val="00DF142C"/>
    <w:rsid w:val="00DF1541"/>
    <w:rsid w:val="00DF1563"/>
    <w:rsid w:val="00DF16E6"/>
    <w:rsid w:val="00DF1707"/>
    <w:rsid w:val="00DF179C"/>
    <w:rsid w:val="00DF17B8"/>
    <w:rsid w:val="00DF183A"/>
    <w:rsid w:val="00DF183D"/>
    <w:rsid w:val="00DF1928"/>
    <w:rsid w:val="00DF195C"/>
    <w:rsid w:val="00DF1B9A"/>
    <w:rsid w:val="00DF1D62"/>
    <w:rsid w:val="00DF1D90"/>
    <w:rsid w:val="00DF1E04"/>
    <w:rsid w:val="00DF21DD"/>
    <w:rsid w:val="00DF21EC"/>
    <w:rsid w:val="00DF225C"/>
    <w:rsid w:val="00DF22B7"/>
    <w:rsid w:val="00DF22BD"/>
    <w:rsid w:val="00DF2327"/>
    <w:rsid w:val="00DF2356"/>
    <w:rsid w:val="00DF2418"/>
    <w:rsid w:val="00DF242A"/>
    <w:rsid w:val="00DF25E8"/>
    <w:rsid w:val="00DF2617"/>
    <w:rsid w:val="00DF265F"/>
    <w:rsid w:val="00DF2AC0"/>
    <w:rsid w:val="00DF2AD9"/>
    <w:rsid w:val="00DF2C9F"/>
    <w:rsid w:val="00DF2D59"/>
    <w:rsid w:val="00DF2D7C"/>
    <w:rsid w:val="00DF2DA5"/>
    <w:rsid w:val="00DF2EA6"/>
    <w:rsid w:val="00DF2F9D"/>
    <w:rsid w:val="00DF2FFF"/>
    <w:rsid w:val="00DF30E7"/>
    <w:rsid w:val="00DF33A8"/>
    <w:rsid w:val="00DF3428"/>
    <w:rsid w:val="00DF3542"/>
    <w:rsid w:val="00DF3565"/>
    <w:rsid w:val="00DF3671"/>
    <w:rsid w:val="00DF37B6"/>
    <w:rsid w:val="00DF37DF"/>
    <w:rsid w:val="00DF387D"/>
    <w:rsid w:val="00DF390B"/>
    <w:rsid w:val="00DF398B"/>
    <w:rsid w:val="00DF399D"/>
    <w:rsid w:val="00DF3B13"/>
    <w:rsid w:val="00DF3B83"/>
    <w:rsid w:val="00DF3B98"/>
    <w:rsid w:val="00DF3D5D"/>
    <w:rsid w:val="00DF3DD3"/>
    <w:rsid w:val="00DF3E28"/>
    <w:rsid w:val="00DF3EE6"/>
    <w:rsid w:val="00DF3F6E"/>
    <w:rsid w:val="00DF403A"/>
    <w:rsid w:val="00DF4095"/>
    <w:rsid w:val="00DF440B"/>
    <w:rsid w:val="00DF4462"/>
    <w:rsid w:val="00DF45C0"/>
    <w:rsid w:val="00DF45DB"/>
    <w:rsid w:val="00DF4694"/>
    <w:rsid w:val="00DF4953"/>
    <w:rsid w:val="00DF4956"/>
    <w:rsid w:val="00DF49AF"/>
    <w:rsid w:val="00DF4A87"/>
    <w:rsid w:val="00DF4AC8"/>
    <w:rsid w:val="00DF4B3B"/>
    <w:rsid w:val="00DF4E92"/>
    <w:rsid w:val="00DF4F4C"/>
    <w:rsid w:val="00DF4F7D"/>
    <w:rsid w:val="00DF4FC4"/>
    <w:rsid w:val="00DF4FE6"/>
    <w:rsid w:val="00DF5019"/>
    <w:rsid w:val="00DF503C"/>
    <w:rsid w:val="00DF5197"/>
    <w:rsid w:val="00DF51F2"/>
    <w:rsid w:val="00DF5236"/>
    <w:rsid w:val="00DF5279"/>
    <w:rsid w:val="00DF5313"/>
    <w:rsid w:val="00DF53BE"/>
    <w:rsid w:val="00DF5415"/>
    <w:rsid w:val="00DF548B"/>
    <w:rsid w:val="00DF5524"/>
    <w:rsid w:val="00DF5571"/>
    <w:rsid w:val="00DF55A2"/>
    <w:rsid w:val="00DF55C0"/>
    <w:rsid w:val="00DF55DD"/>
    <w:rsid w:val="00DF55EB"/>
    <w:rsid w:val="00DF56F8"/>
    <w:rsid w:val="00DF570F"/>
    <w:rsid w:val="00DF5719"/>
    <w:rsid w:val="00DF5748"/>
    <w:rsid w:val="00DF5804"/>
    <w:rsid w:val="00DF584B"/>
    <w:rsid w:val="00DF58D3"/>
    <w:rsid w:val="00DF5A03"/>
    <w:rsid w:val="00DF5AFF"/>
    <w:rsid w:val="00DF5B50"/>
    <w:rsid w:val="00DF5B6B"/>
    <w:rsid w:val="00DF5C4A"/>
    <w:rsid w:val="00DF5DBB"/>
    <w:rsid w:val="00DF5ED4"/>
    <w:rsid w:val="00DF5ED9"/>
    <w:rsid w:val="00DF5FED"/>
    <w:rsid w:val="00DF6035"/>
    <w:rsid w:val="00DF6138"/>
    <w:rsid w:val="00DF61E2"/>
    <w:rsid w:val="00DF61E9"/>
    <w:rsid w:val="00DF62CF"/>
    <w:rsid w:val="00DF638B"/>
    <w:rsid w:val="00DF641F"/>
    <w:rsid w:val="00DF6562"/>
    <w:rsid w:val="00DF65C6"/>
    <w:rsid w:val="00DF664F"/>
    <w:rsid w:val="00DF6655"/>
    <w:rsid w:val="00DF672E"/>
    <w:rsid w:val="00DF68C9"/>
    <w:rsid w:val="00DF68E5"/>
    <w:rsid w:val="00DF6916"/>
    <w:rsid w:val="00DF69DC"/>
    <w:rsid w:val="00DF69DE"/>
    <w:rsid w:val="00DF6A4A"/>
    <w:rsid w:val="00DF6A61"/>
    <w:rsid w:val="00DF6BD3"/>
    <w:rsid w:val="00DF6E00"/>
    <w:rsid w:val="00DF6F38"/>
    <w:rsid w:val="00DF6FDB"/>
    <w:rsid w:val="00DF7122"/>
    <w:rsid w:val="00DF7137"/>
    <w:rsid w:val="00DF71F9"/>
    <w:rsid w:val="00DF7220"/>
    <w:rsid w:val="00DF725E"/>
    <w:rsid w:val="00DF72D5"/>
    <w:rsid w:val="00DF7319"/>
    <w:rsid w:val="00DF7322"/>
    <w:rsid w:val="00DF7527"/>
    <w:rsid w:val="00DF7566"/>
    <w:rsid w:val="00DF75BF"/>
    <w:rsid w:val="00DF75FC"/>
    <w:rsid w:val="00DF7677"/>
    <w:rsid w:val="00DF779C"/>
    <w:rsid w:val="00DF78CF"/>
    <w:rsid w:val="00DF79AB"/>
    <w:rsid w:val="00DF7A42"/>
    <w:rsid w:val="00DF7AD5"/>
    <w:rsid w:val="00DF7CE9"/>
    <w:rsid w:val="00DF7D56"/>
    <w:rsid w:val="00DF7EA6"/>
    <w:rsid w:val="00E000AE"/>
    <w:rsid w:val="00E00269"/>
    <w:rsid w:val="00E002E4"/>
    <w:rsid w:val="00E003C3"/>
    <w:rsid w:val="00E0041D"/>
    <w:rsid w:val="00E00585"/>
    <w:rsid w:val="00E0060F"/>
    <w:rsid w:val="00E0063C"/>
    <w:rsid w:val="00E00674"/>
    <w:rsid w:val="00E00770"/>
    <w:rsid w:val="00E007E2"/>
    <w:rsid w:val="00E00850"/>
    <w:rsid w:val="00E009BE"/>
    <w:rsid w:val="00E009D1"/>
    <w:rsid w:val="00E00A22"/>
    <w:rsid w:val="00E00B7F"/>
    <w:rsid w:val="00E00C08"/>
    <w:rsid w:val="00E00C0D"/>
    <w:rsid w:val="00E00C98"/>
    <w:rsid w:val="00E00D2D"/>
    <w:rsid w:val="00E00D99"/>
    <w:rsid w:val="00E00DF2"/>
    <w:rsid w:val="00E01019"/>
    <w:rsid w:val="00E01036"/>
    <w:rsid w:val="00E010B8"/>
    <w:rsid w:val="00E010BD"/>
    <w:rsid w:val="00E010FD"/>
    <w:rsid w:val="00E01290"/>
    <w:rsid w:val="00E01293"/>
    <w:rsid w:val="00E012E0"/>
    <w:rsid w:val="00E01340"/>
    <w:rsid w:val="00E01367"/>
    <w:rsid w:val="00E014F8"/>
    <w:rsid w:val="00E01547"/>
    <w:rsid w:val="00E01562"/>
    <w:rsid w:val="00E01594"/>
    <w:rsid w:val="00E015E4"/>
    <w:rsid w:val="00E01696"/>
    <w:rsid w:val="00E01697"/>
    <w:rsid w:val="00E016BB"/>
    <w:rsid w:val="00E0172C"/>
    <w:rsid w:val="00E018AA"/>
    <w:rsid w:val="00E01A25"/>
    <w:rsid w:val="00E01B28"/>
    <w:rsid w:val="00E01BAF"/>
    <w:rsid w:val="00E01BD8"/>
    <w:rsid w:val="00E01C01"/>
    <w:rsid w:val="00E01C15"/>
    <w:rsid w:val="00E01D07"/>
    <w:rsid w:val="00E01E72"/>
    <w:rsid w:val="00E01E88"/>
    <w:rsid w:val="00E01F7A"/>
    <w:rsid w:val="00E0220C"/>
    <w:rsid w:val="00E0224B"/>
    <w:rsid w:val="00E0225F"/>
    <w:rsid w:val="00E02343"/>
    <w:rsid w:val="00E023E8"/>
    <w:rsid w:val="00E0241A"/>
    <w:rsid w:val="00E024DD"/>
    <w:rsid w:val="00E02508"/>
    <w:rsid w:val="00E02571"/>
    <w:rsid w:val="00E026A3"/>
    <w:rsid w:val="00E02720"/>
    <w:rsid w:val="00E02865"/>
    <w:rsid w:val="00E02889"/>
    <w:rsid w:val="00E028B7"/>
    <w:rsid w:val="00E02A65"/>
    <w:rsid w:val="00E02ADC"/>
    <w:rsid w:val="00E02B9F"/>
    <w:rsid w:val="00E02D17"/>
    <w:rsid w:val="00E02DB8"/>
    <w:rsid w:val="00E02DED"/>
    <w:rsid w:val="00E02E3E"/>
    <w:rsid w:val="00E02F27"/>
    <w:rsid w:val="00E02F8E"/>
    <w:rsid w:val="00E03037"/>
    <w:rsid w:val="00E03074"/>
    <w:rsid w:val="00E031AC"/>
    <w:rsid w:val="00E0323B"/>
    <w:rsid w:val="00E03287"/>
    <w:rsid w:val="00E03353"/>
    <w:rsid w:val="00E034BD"/>
    <w:rsid w:val="00E034E2"/>
    <w:rsid w:val="00E0357A"/>
    <w:rsid w:val="00E036E9"/>
    <w:rsid w:val="00E03721"/>
    <w:rsid w:val="00E039A8"/>
    <w:rsid w:val="00E03A0D"/>
    <w:rsid w:val="00E03A4E"/>
    <w:rsid w:val="00E03A7F"/>
    <w:rsid w:val="00E03B23"/>
    <w:rsid w:val="00E03B46"/>
    <w:rsid w:val="00E03B4D"/>
    <w:rsid w:val="00E03BF7"/>
    <w:rsid w:val="00E03C25"/>
    <w:rsid w:val="00E03C63"/>
    <w:rsid w:val="00E03D94"/>
    <w:rsid w:val="00E03DCF"/>
    <w:rsid w:val="00E03E5A"/>
    <w:rsid w:val="00E04050"/>
    <w:rsid w:val="00E0417D"/>
    <w:rsid w:val="00E041E5"/>
    <w:rsid w:val="00E04258"/>
    <w:rsid w:val="00E0438C"/>
    <w:rsid w:val="00E043C8"/>
    <w:rsid w:val="00E0459F"/>
    <w:rsid w:val="00E045AC"/>
    <w:rsid w:val="00E0470B"/>
    <w:rsid w:val="00E0470C"/>
    <w:rsid w:val="00E0470E"/>
    <w:rsid w:val="00E047C4"/>
    <w:rsid w:val="00E04832"/>
    <w:rsid w:val="00E04941"/>
    <w:rsid w:val="00E04953"/>
    <w:rsid w:val="00E0497E"/>
    <w:rsid w:val="00E04BB9"/>
    <w:rsid w:val="00E04CEE"/>
    <w:rsid w:val="00E04E18"/>
    <w:rsid w:val="00E04EAD"/>
    <w:rsid w:val="00E05001"/>
    <w:rsid w:val="00E05060"/>
    <w:rsid w:val="00E05061"/>
    <w:rsid w:val="00E050D2"/>
    <w:rsid w:val="00E052E4"/>
    <w:rsid w:val="00E0534E"/>
    <w:rsid w:val="00E0539B"/>
    <w:rsid w:val="00E053C3"/>
    <w:rsid w:val="00E054FC"/>
    <w:rsid w:val="00E05573"/>
    <w:rsid w:val="00E055CB"/>
    <w:rsid w:val="00E05605"/>
    <w:rsid w:val="00E0563F"/>
    <w:rsid w:val="00E05994"/>
    <w:rsid w:val="00E05BA8"/>
    <w:rsid w:val="00E05C99"/>
    <w:rsid w:val="00E05CC9"/>
    <w:rsid w:val="00E05CF2"/>
    <w:rsid w:val="00E05D60"/>
    <w:rsid w:val="00E05ED7"/>
    <w:rsid w:val="00E05F8F"/>
    <w:rsid w:val="00E05F95"/>
    <w:rsid w:val="00E05F99"/>
    <w:rsid w:val="00E06023"/>
    <w:rsid w:val="00E06070"/>
    <w:rsid w:val="00E06088"/>
    <w:rsid w:val="00E060EF"/>
    <w:rsid w:val="00E06144"/>
    <w:rsid w:val="00E063A9"/>
    <w:rsid w:val="00E063C1"/>
    <w:rsid w:val="00E06449"/>
    <w:rsid w:val="00E0647C"/>
    <w:rsid w:val="00E0654D"/>
    <w:rsid w:val="00E0664B"/>
    <w:rsid w:val="00E06782"/>
    <w:rsid w:val="00E067D3"/>
    <w:rsid w:val="00E067F7"/>
    <w:rsid w:val="00E06897"/>
    <w:rsid w:val="00E0689A"/>
    <w:rsid w:val="00E06963"/>
    <w:rsid w:val="00E069AB"/>
    <w:rsid w:val="00E06A46"/>
    <w:rsid w:val="00E06B0B"/>
    <w:rsid w:val="00E06B63"/>
    <w:rsid w:val="00E06C28"/>
    <w:rsid w:val="00E06C5F"/>
    <w:rsid w:val="00E06C7E"/>
    <w:rsid w:val="00E06C87"/>
    <w:rsid w:val="00E06D27"/>
    <w:rsid w:val="00E06D6E"/>
    <w:rsid w:val="00E06DE3"/>
    <w:rsid w:val="00E06E20"/>
    <w:rsid w:val="00E06E79"/>
    <w:rsid w:val="00E06F1E"/>
    <w:rsid w:val="00E06F63"/>
    <w:rsid w:val="00E07036"/>
    <w:rsid w:val="00E07078"/>
    <w:rsid w:val="00E071DF"/>
    <w:rsid w:val="00E0728D"/>
    <w:rsid w:val="00E07316"/>
    <w:rsid w:val="00E0734A"/>
    <w:rsid w:val="00E0746E"/>
    <w:rsid w:val="00E074AF"/>
    <w:rsid w:val="00E0754B"/>
    <w:rsid w:val="00E07734"/>
    <w:rsid w:val="00E077CA"/>
    <w:rsid w:val="00E07855"/>
    <w:rsid w:val="00E078CB"/>
    <w:rsid w:val="00E07907"/>
    <w:rsid w:val="00E07B0B"/>
    <w:rsid w:val="00E07B21"/>
    <w:rsid w:val="00E07E82"/>
    <w:rsid w:val="00E07EA2"/>
    <w:rsid w:val="00E10063"/>
    <w:rsid w:val="00E10099"/>
    <w:rsid w:val="00E1012E"/>
    <w:rsid w:val="00E1020D"/>
    <w:rsid w:val="00E10213"/>
    <w:rsid w:val="00E102BF"/>
    <w:rsid w:val="00E1032F"/>
    <w:rsid w:val="00E1040C"/>
    <w:rsid w:val="00E1042B"/>
    <w:rsid w:val="00E10591"/>
    <w:rsid w:val="00E10623"/>
    <w:rsid w:val="00E10643"/>
    <w:rsid w:val="00E106B5"/>
    <w:rsid w:val="00E10739"/>
    <w:rsid w:val="00E1074B"/>
    <w:rsid w:val="00E107D9"/>
    <w:rsid w:val="00E10939"/>
    <w:rsid w:val="00E10943"/>
    <w:rsid w:val="00E1096E"/>
    <w:rsid w:val="00E10A95"/>
    <w:rsid w:val="00E10ABF"/>
    <w:rsid w:val="00E10C75"/>
    <w:rsid w:val="00E10E39"/>
    <w:rsid w:val="00E10FB3"/>
    <w:rsid w:val="00E11195"/>
    <w:rsid w:val="00E111AF"/>
    <w:rsid w:val="00E112A2"/>
    <w:rsid w:val="00E11440"/>
    <w:rsid w:val="00E11451"/>
    <w:rsid w:val="00E114E8"/>
    <w:rsid w:val="00E11530"/>
    <w:rsid w:val="00E1162F"/>
    <w:rsid w:val="00E11645"/>
    <w:rsid w:val="00E1165D"/>
    <w:rsid w:val="00E116A9"/>
    <w:rsid w:val="00E11735"/>
    <w:rsid w:val="00E1177F"/>
    <w:rsid w:val="00E11909"/>
    <w:rsid w:val="00E11915"/>
    <w:rsid w:val="00E11944"/>
    <w:rsid w:val="00E11A33"/>
    <w:rsid w:val="00E11AC8"/>
    <w:rsid w:val="00E11C3D"/>
    <w:rsid w:val="00E11C57"/>
    <w:rsid w:val="00E11C78"/>
    <w:rsid w:val="00E11C9C"/>
    <w:rsid w:val="00E11CD1"/>
    <w:rsid w:val="00E11DE0"/>
    <w:rsid w:val="00E11E84"/>
    <w:rsid w:val="00E11FF6"/>
    <w:rsid w:val="00E12158"/>
    <w:rsid w:val="00E121F2"/>
    <w:rsid w:val="00E1229A"/>
    <w:rsid w:val="00E122BF"/>
    <w:rsid w:val="00E12414"/>
    <w:rsid w:val="00E124D1"/>
    <w:rsid w:val="00E12633"/>
    <w:rsid w:val="00E12634"/>
    <w:rsid w:val="00E1263C"/>
    <w:rsid w:val="00E126CA"/>
    <w:rsid w:val="00E126D7"/>
    <w:rsid w:val="00E126D8"/>
    <w:rsid w:val="00E12706"/>
    <w:rsid w:val="00E128C6"/>
    <w:rsid w:val="00E128DF"/>
    <w:rsid w:val="00E12A04"/>
    <w:rsid w:val="00E12A50"/>
    <w:rsid w:val="00E12A79"/>
    <w:rsid w:val="00E12C6A"/>
    <w:rsid w:val="00E12D7E"/>
    <w:rsid w:val="00E12D87"/>
    <w:rsid w:val="00E12DF4"/>
    <w:rsid w:val="00E12E36"/>
    <w:rsid w:val="00E12F14"/>
    <w:rsid w:val="00E12F92"/>
    <w:rsid w:val="00E12FC9"/>
    <w:rsid w:val="00E12FF5"/>
    <w:rsid w:val="00E131F1"/>
    <w:rsid w:val="00E132A6"/>
    <w:rsid w:val="00E1330A"/>
    <w:rsid w:val="00E133E6"/>
    <w:rsid w:val="00E13488"/>
    <w:rsid w:val="00E136B1"/>
    <w:rsid w:val="00E136E4"/>
    <w:rsid w:val="00E13815"/>
    <w:rsid w:val="00E13828"/>
    <w:rsid w:val="00E139B4"/>
    <w:rsid w:val="00E13AAC"/>
    <w:rsid w:val="00E13B69"/>
    <w:rsid w:val="00E13B76"/>
    <w:rsid w:val="00E13BA2"/>
    <w:rsid w:val="00E13C97"/>
    <w:rsid w:val="00E13CC4"/>
    <w:rsid w:val="00E13DD3"/>
    <w:rsid w:val="00E13E71"/>
    <w:rsid w:val="00E13FDB"/>
    <w:rsid w:val="00E13FDE"/>
    <w:rsid w:val="00E14007"/>
    <w:rsid w:val="00E140A8"/>
    <w:rsid w:val="00E140BE"/>
    <w:rsid w:val="00E140DE"/>
    <w:rsid w:val="00E14118"/>
    <w:rsid w:val="00E1421B"/>
    <w:rsid w:val="00E1426D"/>
    <w:rsid w:val="00E142EC"/>
    <w:rsid w:val="00E14302"/>
    <w:rsid w:val="00E14454"/>
    <w:rsid w:val="00E14476"/>
    <w:rsid w:val="00E144E3"/>
    <w:rsid w:val="00E14536"/>
    <w:rsid w:val="00E145F2"/>
    <w:rsid w:val="00E145F5"/>
    <w:rsid w:val="00E1469F"/>
    <w:rsid w:val="00E147A9"/>
    <w:rsid w:val="00E14804"/>
    <w:rsid w:val="00E14829"/>
    <w:rsid w:val="00E1498B"/>
    <w:rsid w:val="00E149C1"/>
    <w:rsid w:val="00E14A26"/>
    <w:rsid w:val="00E14B39"/>
    <w:rsid w:val="00E14BDA"/>
    <w:rsid w:val="00E14BE1"/>
    <w:rsid w:val="00E14C53"/>
    <w:rsid w:val="00E14DF7"/>
    <w:rsid w:val="00E14EB2"/>
    <w:rsid w:val="00E14FF4"/>
    <w:rsid w:val="00E15018"/>
    <w:rsid w:val="00E15161"/>
    <w:rsid w:val="00E15184"/>
    <w:rsid w:val="00E15267"/>
    <w:rsid w:val="00E152AE"/>
    <w:rsid w:val="00E152F5"/>
    <w:rsid w:val="00E153B4"/>
    <w:rsid w:val="00E1541F"/>
    <w:rsid w:val="00E154BB"/>
    <w:rsid w:val="00E15761"/>
    <w:rsid w:val="00E15803"/>
    <w:rsid w:val="00E15808"/>
    <w:rsid w:val="00E158FB"/>
    <w:rsid w:val="00E15ACB"/>
    <w:rsid w:val="00E15C27"/>
    <w:rsid w:val="00E15C81"/>
    <w:rsid w:val="00E15DDF"/>
    <w:rsid w:val="00E15F02"/>
    <w:rsid w:val="00E15F8C"/>
    <w:rsid w:val="00E160FE"/>
    <w:rsid w:val="00E16138"/>
    <w:rsid w:val="00E16168"/>
    <w:rsid w:val="00E1634D"/>
    <w:rsid w:val="00E16524"/>
    <w:rsid w:val="00E16534"/>
    <w:rsid w:val="00E16579"/>
    <w:rsid w:val="00E16583"/>
    <w:rsid w:val="00E167A9"/>
    <w:rsid w:val="00E167E7"/>
    <w:rsid w:val="00E16868"/>
    <w:rsid w:val="00E1687C"/>
    <w:rsid w:val="00E168E7"/>
    <w:rsid w:val="00E16944"/>
    <w:rsid w:val="00E16962"/>
    <w:rsid w:val="00E16974"/>
    <w:rsid w:val="00E16994"/>
    <w:rsid w:val="00E169C3"/>
    <w:rsid w:val="00E169CE"/>
    <w:rsid w:val="00E16A90"/>
    <w:rsid w:val="00E16ACC"/>
    <w:rsid w:val="00E16AF7"/>
    <w:rsid w:val="00E16B74"/>
    <w:rsid w:val="00E16B98"/>
    <w:rsid w:val="00E16CC5"/>
    <w:rsid w:val="00E16D49"/>
    <w:rsid w:val="00E16DE2"/>
    <w:rsid w:val="00E16EAA"/>
    <w:rsid w:val="00E1700E"/>
    <w:rsid w:val="00E1701F"/>
    <w:rsid w:val="00E17080"/>
    <w:rsid w:val="00E1715D"/>
    <w:rsid w:val="00E17284"/>
    <w:rsid w:val="00E173BC"/>
    <w:rsid w:val="00E173C3"/>
    <w:rsid w:val="00E173C5"/>
    <w:rsid w:val="00E17417"/>
    <w:rsid w:val="00E174A9"/>
    <w:rsid w:val="00E175FC"/>
    <w:rsid w:val="00E1772E"/>
    <w:rsid w:val="00E1773F"/>
    <w:rsid w:val="00E17749"/>
    <w:rsid w:val="00E177F7"/>
    <w:rsid w:val="00E17942"/>
    <w:rsid w:val="00E1798B"/>
    <w:rsid w:val="00E179DE"/>
    <w:rsid w:val="00E17A26"/>
    <w:rsid w:val="00E17A32"/>
    <w:rsid w:val="00E17B01"/>
    <w:rsid w:val="00E17B1F"/>
    <w:rsid w:val="00E17B3A"/>
    <w:rsid w:val="00E17BB6"/>
    <w:rsid w:val="00E17BBE"/>
    <w:rsid w:val="00E17BD5"/>
    <w:rsid w:val="00E17BFD"/>
    <w:rsid w:val="00E17CA1"/>
    <w:rsid w:val="00E17E5E"/>
    <w:rsid w:val="00E17E6A"/>
    <w:rsid w:val="00E2007D"/>
    <w:rsid w:val="00E20130"/>
    <w:rsid w:val="00E201A6"/>
    <w:rsid w:val="00E201D5"/>
    <w:rsid w:val="00E20219"/>
    <w:rsid w:val="00E202BD"/>
    <w:rsid w:val="00E203A1"/>
    <w:rsid w:val="00E203A8"/>
    <w:rsid w:val="00E203B4"/>
    <w:rsid w:val="00E203F1"/>
    <w:rsid w:val="00E2056C"/>
    <w:rsid w:val="00E20586"/>
    <w:rsid w:val="00E2058C"/>
    <w:rsid w:val="00E206AC"/>
    <w:rsid w:val="00E2079B"/>
    <w:rsid w:val="00E20829"/>
    <w:rsid w:val="00E20833"/>
    <w:rsid w:val="00E2086C"/>
    <w:rsid w:val="00E208B0"/>
    <w:rsid w:val="00E2091F"/>
    <w:rsid w:val="00E20A4E"/>
    <w:rsid w:val="00E20A67"/>
    <w:rsid w:val="00E20AA6"/>
    <w:rsid w:val="00E20AC1"/>
    <w:rsid w:val="00E20B3F"/>
    <w:rsid w:val="00E20C9D"/>
    <w:rsid w:val="00E20D91"/>
    <w:rsid w:val="00E20E23"/>
    <w:rsid w:val="00E20E38"/>
    <w:rsid w:val="00E20E6D"/>
    <w:rsid w:val="00E20E99"/>
    <w:rsid w:val="00E20F57"/>
    <w:rsid w:val="00E210BE"/>
    <w:rsid w:val="00E21168"/>
    <w:rsid w:val="00E2117E"/>
    <w:rsid w:val="00E212C5"/>
    <w:rsid w:val="00E212F0"/>
    <w:rsid w:val="00E214F3"/>
    <w:rsid w:val="00E21611"/>
    <w:rsid w:val="00E216C6"/>
    <w:rsid w:val="00E2188A"/>
    <w:rsid w:val="00E21928"/>
    <w:rsid w:val="00E21941"/>
    <w:rsid w:val="00E219CF"/>
    <w:rsid w:val="00E21A1A"/>
    <w:rsid w:val="00E21A56"/>
    <w:rsid w:val="00E21AAE"/>
    <w:rsid w:val="00E21AD2"/>
    <w:rsid w:val="00E21B30"/>
    <w:rsid w:val="00E21BF5"/>
    <w:rsid w:val="00E21C0A"/>
    <w:rsid w:val="00E21CC7"/>
    <w:rsid w:val="00E21D09"/>
    <w:rsid w:val="00E22000"/>
    <w:rsid w:val="00E221BC"/>
    <w:rsid w:val="00E22231"/>
    <w:rsid w:val="00E2227C"/>
    <w:rsid w:val="00E223D8"/>
    <w:rsid w:val="00E22421"/>
    <w:rsid w:val="00E224F3"/>
    <w:rsid w:val="00E22541"/>
    <w:rsid w:val="00E225C3"/>
    <w:rsid w:val="00E22688"/>
    <w:rsid w:val="00E226F5"/>
    <w:rsid w:val="00E227B6"/>
    <w:rsid w:val="00E229F7"/>
    <w:rsid w:val="00E22AB9"/>
    <w:rsid w:val="00E22CAA"/>
    <w:rsid w:val="00E22CFF"/>
    <w:rsid w:val="00E22D75"/>
    <w:rsid w:val="00E22E6B"/>
    <w:rsid w:val="00E22E90"/>
    <w:rsid w:val="00E22FA3"/>
    <w:rsid w:val="00E22FBD"/>
    <w:rsid w:val="00E23108"/>
    <w:rsid w:val="00E231C4"/>
    <w:rsid w:val="00E231F5"/>
    <w:rsid w:val="00E232E8"/>
    <w:rsid w:val="00E23364"/>
    <w:rsid w:val="00E23484"/>
    <w:rsid w:val="00E234AE"/>
    <w:rsid w:val="00E234E3"/>
    <w:rsid w:val="00E23773"/>
    <w:rsid w:val="00E23822"/>
    <w:rsid w:val="00E23837"/>
    <w:rsid w:val="00E239AD"/>
    <w:rsid w:val="00E23BC1"/>
    <w:rsid w:val="00E23D4B"/>
    <w:rsid w:val="00E23DEC"/>
    <w:rsid w:val="00E23F27"/>
    <w:rsid w:val="00E23F52"/>
    <w:rsid w:val="00E23F53"/>
    <w:rsid w:val="00E23F73"/>
    <w:rsid w:val="00E23FBA"/>
    <w:rsid w:val="00E24166"/>
    <w:rsid w:val="00E24168"/>
    <w:rsid w:val="00E2417E"/>
    <w:rsid w:val="00E24284"/>
    <w:rsid w:val="00E242E5"/>
    <w:rsid w:val="00E24325"/>
    <w:rsid w:val="00E24331"/>
    <w:rsid w:val="00E24428"/>
    <w:rsid w:val="00E2444F"/>
    <w:rsid w:val="00E244B9"/>
    <w:rsid w:val="00E244F5"/>
    <w:rsid w:val="00E24575"/>
    <w:rsid w:val="00E245A3"/>
    <w:rsid w:val="00E2463A"/>
    <w:rsid w:val="00E246FE"/>
    <w:rsid w:val="00E2471F"/>
    <w:rsid w:val="00E247C3"/>
    <w:rsid w:val="00E247CA"/>
    <w:rsid w:val="00E248E3"/>
    <w:rsid w:val="00E2490F"/>
    <w:rsid w:val="00E24977"/>
    <w:rsid w:val="00E24AEE"/>
    <w:rsid w:val="00E24B67"/>
    <w:rsid w:val="00E24C14"/>
    <w:rsid w:val="00E24C2D"/>
    <w:rsid w:val="00E24CB4"/>
    <w:rsid w:val="00E24CF3"/>
    <w:rsid w:val="00E24D3D"/>
    <w:rsid w:val="00E24DCE"/>
    <w:rsid w:val="00E24E2F"/>
    <w:rsid w:val="00E24EB1"/>
    <w:rsid w:val="00E24EC7"/>
    <w:rsid w:val="00E24ED7"/>
    <w:rsid w:val="00E24F6D"/>
    <w:rsid w:val="00E25042"/>
    <w:rsid w:val="00E250C4"/>
    <w:rsid w:val="00E250E2"/>
    <w:rsid w:val="00E25187"/>
    <w:rsid w:val="00E251B5"/>
    <w:rsid w:val="00E2551E"/>
    <w:rsid w:val="00E25522"/>
    <w:rsid w:val="00E2557B"/>
    <w:rsid w:val="00E25580"/>
    <w:rsid w:val="00E25879"/>
    <w:rsid w:val="00E2589D"/>
    <w:rsid w:val="00E25986"/>
    <w:rsid w:val="00E2598C"/>
    <w:rsid w:val="00E259C2"/>
    <w:rsid w:val="00E25AA8"/>
    <w:rsid w:val="00E25C3D"/>
    <w:rsid w:val="00E25D09"/>
    <w:rsid w:val="00E25D0A"/>
    <w:rsid w:val="00E25E48"/>
    <w:rsid w:val="00E25E74"/>
    <w:rsid w:val="00E25E8F"/>
    <w:rsid w:val="00E260BB"/>
    <w:rsid w:val="00E262F2"/>
    <w:rsid w:val="00E2632C"/>
    <w:rsid w:val="00E2633A"/>
    <w:rsid w:val="00E26340"/>
    <w:rsid w:val="00E263B8"/>
    <w:rsid w:val="00E26441"/>
    <w:rsid w:val="00E26566"/>
    <w:rsid w:val="00E265E1"/>
    <w:rsid w:val="00E26791"/>
    <w:rsid w:val="00E267AF"/>
    <w:rsid w:val="00E268D2"/>
    <w:rsid w:val="00E2693D"/>
    <w:rsid w:val="00E26959"/>
    <w:rsid w:val="00E269EF"/>
    <w:rsid w:val="00E26A6E"/>
    <w:rsid w:val="00E26A95"/>
    <w:rsid w:val="00E26ADC"/>
    <w:rsid w:val="00E26BAB"/>
    <w:rsid w:val="00E26C15"/>
    <w:rsid w:val="00E26C82"/>
    <w:rsid w:val="00E26CE3"/>
    <w:rsid w:val="00E26E8A"/>
    <w:rsid w:val="00E26EA8"/>
    <w:rsid w:val="00E26EC0"/>
    <w:rsid w:val="00E27101"/>
    <w:rsid w:val="00E271A9"/>
    <w:rsid w:val="00E271B6"/>
    <w:rsid w:val="00E271B7"/>
    <w:rsid w:val="00E27219"/>
    <w:rsid w:val="00E27275"/>
    <w:rsid w:val="00E27283"/>
    <w:rsid w:val="00E27396"/>
    <w:rsid w:val="00E27439"/>
    <w:rsid w:val="00E274B5"/>
    <w:rsid w:val="00E276BA"/>
    <w:rsid w:val="00E2775D"/>
    <w:rsid w:val="00E27906"/>
    <w:rsid w:val="00E27A4C"/>
    <w:rsid w:val="00E27AF4"/>
    <w:rsid w:val="00E27B93"/>
    <w:rsid w:val="00E27BA1"/>
    <w:rsid w:val="00E27CBF"/>
    <w:rsid w:val="00E27CED"/>
    <w:rsid w:val="00E27D0D"/>
    <w:rsid w:val="00E27D17"/>
    <w:rsid w:val="00E30014"/>
    <w:rsid w:val="00E30144"/>
    <w:rsid w:val="00E301CA"/>
    <w:rsid w:val="00E303CC"/>
    <w:rsid w:val="00E30406"/>
    <w:rsid w:val="00E3040B"/>
    <w:rsid w:val="00E30415"/>
    <w:rsid w:val="00E30508"/>
    <w:rsid w:val="00E305A3"/>
    <w:rsid w:val="00E305EF"/>
    <w:rsid w:val="00E3063F"/>
    <w:rsid w:val="00E306FF"/>
    <w:rsid w:val="00E30703"/>
    <w:rsid w:val="00E3091E"/>
    <w:rsid w:val="00E309A1"/>
    <w:rsid w:val="00E30A48"/>
    <w:rsid w:val="00E30AAC"/>
    <w:rsid w:val="00E30B80"/>
    <w:rsid w:val="00E30C11"/>
    <w:rsid w:val="00E30C21"/>
    <w:rsid w:val="00E30CEC"/>
    <w:rsid w:val="00E30D3E"/>
    <w:rsid w:val="00E30D7D"/>
    <w:rsid w:val="00E30E40"/>
    <w:rsid w:val="00E30E8D"/>
    <w:rsid w:val="00E30EA2"/>
    <w:rsid w:val="00E30EF3"/>
    <w:rsid w:val="00E31021"/>
    <w:rsid w:val="00E3107C"/>
    <w:rsid w:val="00E31091"/>
    <w:rsid w:val="00E31241"/>
    <w:rsid w:val="00E312D1"/>
    <w:rsid w:val="00E31333"/>
    <w:rsid w:val="00E31338"/>
    <w:rsid w:val="00E314DD"/>
    <w:rsid w:val="00E3165E"/>
    <w:rsid w:val="00E317AC"/>
    <w:rsid w:val="00E31806"/>
    <w:rsid w:val="00E318E6"/>
    <w:rsid w:val="00E31A6A"/>
    <w:rsid w:val="00E31A89"/>
    <w:rsid w:val="00E31BE9"/>
    <w:rsid w:val="00E31C3B"/>
    <w:rsid w:val="00E31CD4"/>
    <w:rsid w:val="00E31CFC"/>
    <w:rsid w:val="00E31EC6"/>
    <w:rsid w:val="00E31EE6"/>
    <w:rsid w:val="00E31F67"/>
    <w:rsid w:val="00E32044"/>
    <w:rsid w:val="00E3204B"/>
    <w:rsid w:val="00E321BE"/>
    <w:rsid w:val="00E3222F"/>
    <w:rsid w:val="00E3226D"/>
    <w:rsid w:val="00E32544"/>
    <w:rsid w:val="00E3254F"/>
    <w:rsid w:val="00E325E6"/>
    <w:rsid w:val="00E32602"/>
    <w:rsid w:val="00E32627"/>
    <w:rsid w:val="00E32748"/>
    <w:rsid w:val="00E32832"/>
    <w:rsid w:val="00E32846"/>
    <w:rsid w:val="00E3286C"/>
    <w:rsid w:val="00E32889"/>
    <w:rsid w:val="00E328B9"/>
    <w:rsid w:val="00E328F9"/>
    <w:rsid w:val="00E32901"/>
    <w:rsid w:val="00E32BFD"/>
    <w:rsid w:val="00E32C7F"/>
    <w:rsid w:val="00E32D93"/>
    <w:rsid w:val="00E32EB0"/>
    <w:rsid w:val="00E32F11"/>
    <w:rsid w:val="00E32F15"/>
    <w:rsid w:val="00E33045"/>
    <w:rsid w:val="00E33165"/>
    <w:rsid w:val="00E33180"/>
    <w:rsid w:val="00E33236"/>
    <w:rsid w:val="00E33286"/>
    <w:rsid w:val="00E332C9"/>
    <w:rsid w:val="00E333E8"/>
    <w:rsid w:val="00E334BC"/>
    <w:rsid w:val="00E334F6"/>
    <w:rsid w:val="00E33581"/>
    <w:rsid w:val="00E335E2"/>
    <w:rsid w:val="00E3361A"/>
    <w:rsid w:val="00E336B0"/>
    <w:rsid w:val="00E336D6"/>
    <w:rsid w:val="00E3399A"/>
    <w:rsid w:val="00E339E6"/>
    <w:rsid w:val="00E33A02"/>
    <w:rsid w:val="00E33A4D"/>
    <w:rsid w:val="00E33BDC"/>
    <w:rsid w:val="00E33C82"/>
    <w:rsid w:val="00E33D34"/>
    <w:rsid w:val="00E33E7D"/>
    <w:rsid w:val="00E33FA4"/>
    <w:rsid w:val="00E3400B"/>
    <w:rsid w:val="00E340C9"/>
    <w:rsid w:val="00E34233"/>
    <w:rsid w:val="00E3426E"/>
    <w:rsid w:val="00E34402"/>
    <w:rsid w:val="00E3455B"/>
    <w:rsid w:val="00E3463D"/>
    <w:rsid w:val="00E34645"/>
    <w:rsid w:val="00E34707"/>
    <w:rsid w:val="00E34766"/>
    <w:rsid w:val="00E3487C"/>
    <w:rsid w:val="00E34961"/>
    <w:rsid w:val="00E34AC7"/>
    <w:rsid w:val="00E34B2E"/>
    <w:rsid w:val="00E34BC4"/>
    <w:rsid w:val="00E34BF1"/>
    <w:rsid w:val="00E34D18"/>
    <w:rsid w:val="00E34EFA"/>
    <w:rsid w:val="00E34F18"/>
    <w:rsid w:val="00E35031"/>
    <w:rsid w:val="00E350B4"/>
    <w:rsid w:val="00E350F7"/>
    <w:rsid w:val="00E3518B"/>
    <w:rsid w:val="00E351FB"/>
    <w:rsid w:val="00E35240"/>
    <w:rsid w:val="00E35467"/>
    <w:rsid w:val="00E35498"/>
    <w:rsid w:val="00E355D0"/>
    <w:rsid w:val="00E355D1"/>
    <w:rsid w:val="00E35759"/>
    <w:rsid w:val="00E3583D"/>
    <w:rsid w:val="00E35917"/>
    <w:rsid w:val="00E35AA7"/>
    <w:rsid w:val="00E35AB5"/>
    <w:rsid w:val="00E35D8D"/>
    <w:rsid w:val="00E35E2F"/>
    <w:rsid w:val="00E35EDD"/>
    <w:rsid w:val="00E35F52"/>
    <w:rsid w:val="00E35FCA"/>
    <w:rsid w:val="00E360CE"/>
    <w:rsid w:val="00E36204"/>
    <w:rsid w:val="00E362FD"/>
    <w:rsid w:val="00E363AF"/>
    <w:rsid w:val="00E363B8"/>
    <w:rsid w:val="00E363CB"/>
    <w:rsid w:val="00E363DA"/>
    <w:rsid w:val="00E36583"/>
    <w:rsid w:val="00E3671C"/>
    <w:rsid w:val="00E3678A"/>
    <w:rsid w:val="00E36898"/>
    <w:rsid w:val="00E36A84"/>
    <w:rsid w:val="00E36BEF"/>
    <w:rsid w:val="00E36D51"/>
    <w:rsid w:val="00E36D63"/>
    <w:rsid w:val="00E36DB0"/>
    <w:rsid w:val="00E36F25"/>
    <w:rsid w:val="00E36FDA"/>
    <w:rsid w:val="00E36FE3"/>
    <w:rsid w:val="00E37040"/>
    <w:rsid w:val="00E370B7"/>
    <w:rsid w:val="00E370E7"/>
    <w:rsid w:val="00E37299"/>
    <w:rsid w:val="00E372EF"/>
    <w:rsid w:val="00E3731B"/>
    <w:rsid w:val="00E37485"/>
    <w:rsid w:val="00E3749B"/>
    <w:rsid w:val="00E374A9"/>
    <w:rsid w:val="00E374E8"/>
    <w:rsid w:val="00E375CA"/>
    <w:rsid w:val="00E37675"/>
    <w:rsid w:val="00E3786A"/>
    <w:rsid w:val="00E37877"/>
    <w:rsid w:val="00E37931"/>
    <w:rsid w:val="00E37965"/>
    <w:rsid w:val="00E379ED"/>
    <w:rsid w:val="00E37A3E"/>
    <w:rsid w:val="00E37C25"/>
    <w:rsid w:val="00E37D60"/>
    <w:rsid w:val="00E37E9E"/>
    <w:rsid w:val="00E40053"/>
    <w:rsid w:val="00E400DD"/>
    <w:rsid w:val="00E400EE"/>
    <w:rsid w:val="00E4031D"/>
    <w:rsid w:val="00E404B3"/>
    <w:rsid w:val="00E4055E"/>
    <w:rsid w:val="00E4071E"/>
    <w:rsid w:val="00E407F7"/>
    <w:rsid w:val="00E40872"/>
    <w:rsid w:val="00E408AF"/>
    <w:rsid w:val="00E408BF"/>
    <w:rsid w:val="00E40943"/>
    <w:rsid w:val="00E40A23"/>
    <w:rsid w:val="00E40AC7"/>
    <w:rsid w:val="00E40AEB"/>
    <w:rsid w:val="00E40B99"/>
    <w:rsid w:val="00E40C0B"/>
    <w:rsid w:val="00E40E1D"/>
    <w:rsid w:val="00E40E2D"/>
    <w:rsid w:val="00E40E60"/>
    <w:rsid w:val="00E40E7E"/>
    <w:rsid w:val="00E40FDC"/>
    <w:rsid w:val="00E4105F"/>
    <w:rsid w:val="00E411D2"/>
    <w:rsid w:val="00E411F3"/>
    <w:rsid w:val="00E412A2"/>
    <w:rsid w:val="00E41370"/>
    <w:rsid w:val="00E413C7"/>
    <w:rsid w:val="00E413D3"/>
    <w:rsid w:val="00E41455"/>
    <w:rsid w:val="00E41500"/>
    <w:rsid w:val="00E415D0"/>
    <w:rsid w:val="00E4160C"/>
    <w:rsid w:val="00E4162C"/>
    <w:rsid w:val="00E4175C"/>
    <w:rsid w:val="00E4184D"/>
    <w:rsid w:val="00E4193B"/>
    <w:rsid w:val="00E41A52"/>
    <w:rsid w:val="00E41C21"/>
    <w:rsid w:val="00E41D40"/>
    <w:rsid w:val="00E41DE5"/>
    <w:rsid w:val="00E41E5C"/>
    <w:rsid w:val="00E41E61"/>
    <w:rsid w:val="00E41ED1"/>
    <w:rsid w:val="00E41F31"/>
    <w:rsid w:val="00E4208C"/>
    <w:rsid w:val="00E420A9"/>
    <w:rsid w:val="00E4215D"/>
    <w:rsid w:val="00E421AA"/>
    <w:rsid w:val="00E42237"/>
    <w:rsid w:val="00E422F2"/>
    <w:rsid w:val="00E42352"/>
    <w:rsid w:val="00E42440"/>
    <w:rsid w:val="00E4248C"/>
    <w:rsid w:val="00E42498"/>
    <w:rsid w:val="00E424B8"/>
    <w:rsid w:val="00E4252F"/>
    <w:rsid w:val="00E42568"/>
    <w:rsid w:val="00E4259C"/>
    <w:rsid w:val="00E42690"/>
    <w:rsid w:val="00E426CA"/>
    <w:rsid w:val="00E426D6"/>
    <w:rsid w:val="00E4276F"/>
    <w:rsid w:val="00E427B3"/>
    <w:rsid w:val="00E4285E"/>
    <w:rsid w:val="00E4287E"/>
    <w:rsid w:val="00E4288E"/>
    <w:rsid w:val="00E428D1"/>
    <w:rsid w:val="00E428F5"/>
    <w:rsid w:val="00E42905"/>
    <w:rsid w:val="00E4295F"/>
    <w:rsid w:val="00E429E1"/>
    <w:rsid w:val="00E42AD3"/>
    <w:rsid w:val="00E42BCA"/>
    <w:rsid w:val="00E42C69"/>
    <w:rsid w:val="00E42CE8"/>
    <w:rsid w:val="00E42D81"/>
    <w:rsid w:val="00E42E19"/>
    <w:rsid w:val="00E42EF6"/>
    <w:rsid w:val="00E42F6F"/>
    <w:rsid w:val="00E43046"/>
    <w:rsid w:val="00E430BE"/>
    <w:rsid w:val="00E431D5"/>
    <w:rsid w:val="00E43245"/>
    <w:rsid w:val="00E4325C"/>
    <w:rsid w:val="00E43262"/>
    <w:rsid w:val="00E432BA"/>
    <w:rsid w:val="00E43302"/>
    <w:rsid w:val="00E4345F"/>
    <w:rsid w:val="00E43524"/>
    <w:rsid w:val="00E435C4"/>
    <w:rsid w:val="00E435FF"/>
    <w:rsid w:val="00E43627"/>
    <w:rsid w:val="00E43757"/>
    <w:rsid w:val="00E437DA"/>
    <w:rsid w:val="00E43809"/>
    <w:rsid w:val="00E43890"/>
    <w:rsid w:val="00E4389C"/>
    <w:rsid w:val="00E438BE"/>
    <w:rsid w:val="00E43940"/>
    <w:rsid w:val="00E43980"/>
    <w:rsid w:val="00E439BA"/>
    <w:rsid w:val="00E439F9"/>
    <w:rsid w:val="00E43A03"/>
    <w:rsid w:val="00E43CEA"/>
    <w:rsid w:val="00E43CFC"/>
    <w:rsid w:val="00E43D2E"/>
    <w:rsid w:val="00E43D60"/>
    <w:rsid w:val="00E43D8D"/>
    <w:rsid w:val="00E43E6A"/>
    <w:rsid w:val="00E4400E"/>
    <w:rsid w:val="00E44034"/>
    <w:rsid w:val="00E44051"/>
    <w:rsid w:val="00E44256"/>
    <w:rsid w:val="00E44357"/>
    <w:rsid w:val="00E443AE"/>
    <w:rsid w:val="00E443EA"/>
    <w:rsid w:val="00E445E5"/>
    <w:rsid w:val="00E44673"/>
    <w:rsid w:val="00E446A4"/>
    <w:rsid w:val="00E44772"/>
    <w:rsid w:val="00E447B8"/>
    <w:rsid w:val="00E447C6"/>
    <w:rsid w:val="00E44809"/>
    <w:rsid w:val="00E44873"/>
    <w:rsid w:val="00E44904"/>
    <w:rsid w:val="00E44963"/>
    <w:rsid w:val="00E44AB6"/>
    <w:rsid w:val="00E44B73"/>
    <w:rsid w:val="00E44B97"/>
    <w:rsid w:val="00E44C57"/>
    <w:rsid w:val="00E44CCB"/>
    <w:rsid w:val="00E44DDA"/>
    <w:rsid w:val="00E44EF6"/>
    <w:rsid w:val="00E44F2F"/>
    <w:rsid w:val="00E44F73"/>
    <w:rsid w:val="00E44FF8"/>
    <w:rsid w:val="00E45169"/>
    <w:rsid w:val="00E4548F"/>
    <w:rsid w:val="00E454BB"/>
    <w:rsid w:val="00E45563"/>
    <w:rsid w:val="00E45642"/>
    <w:rsid w:val="00E45649"/>
    <w:rsid w:val="00E4564D"/>
    <w:rsid w:val="00E456A4"/>
    <w:rsid w:val="00E456B4"/>
    <w:rsid w:val="00E456F1"/>
    <w:rsid w:val="00E4574E"/>
    <w:rsid w:val="00E4584B"/>
    <w:rsid w:val="00E4587B"/>
    <w:rsid w:val="00E4598C"/>
    <w:rsid w:val="00E459AF"/>
    <w:rsid w:val="00E459CA"/>
    <w:rsid w:val="00E45C38"/>
    <w:rsid w:val="00E45C41"/>
    <w:rsid w:val="00E45D93"/>
    <w:rsid w:val="00E45DF6"/>
    <w:rsid w:val="00E45E47"/>
    <w:rsid w:val="00E45E61"/>
    <w:rsid w:val="00E45ECB"/>
    <w:rsid w:val="00E45ED1"/>
    <w:rsid w:val="00E45FCD"/>
    <w:rsid w:val="00E46085"/>
    <w:rsid w:val="00E4617E"/>
    <w:rsid w:val="00E461BD"/>
    <w:rsid w:val="00E46204"/>
    <w:rsid w:val="00E4639F"/>
    <w:rsid w:val="00E46409"/>
    <w:rsid w:val="00E464EE"/>
    <w:rsid w:val="00E46509"/>
    <w:rsid w:val="00E465DE"/>
    <w:rsid w:val="00E4661C"/>
    <w:rsid w:val="00E46644"/>
    <w:rsid w:val="00E467AA"/>
    <w:rsid w:val="00E467D4"/>
    <w:rsid w:val="00E4680F"/>
    <w:rsid w:val="00E468F3"/>
    <w:rsid w:val="00E46962"/>
    <w:rsid w:val="00E469BC"/>
    <w:rsid w:val="00E469E6"/>
    <w:rsid w:val="00E46A56"/>
    <w:rsid w:val="00E46A5A"/>
    <w:rsid w:val="00E46B0A"/>
    <w:rsid w:val="00E46CBF"/>
    <w:rsid w:val="00E46DB6"/>
    <w:rsid w:val="00E47149"/>
    <w:rsid w:val="00E4728C"/>
    <w:rsid w:val="00E4733A"/>
    <w:rsid w:val="00E473CB"/>
    <w:rsid w:val="00E47446"/>
    <w:rsid w:val="00E474EB"/>
    <w:rsid w:val="00E474F3"/>
    <w:rsid w:val="00E475C5"/>
    <w:rsid w:val="00E475E3"/>
    <w:rsid w:val="00E476E8"/>
    <w:rsid w:val="00E4797F"/>
    <w:rsid w:val="00E4799B"/>
    <w:rsid w:val="00E47A7B"/>
    <w:rsid w:val="00E47A93"/>
    <w:rsid w:val="00E47B38"/>
    <w:rsid w:val="00E47BEF"/>
    <w:rsid w:val="00E47C58"/>
    <w:rsid w:val="00E47C7A"/>
    <w:rsid w:val="00E47C96"/>
    <w:rsid w:val="00E47C9C"/>
    <w:rsid w:val="00E47CBE"/>
    <w:rsid w:val="00E47CE4"/>
    <w:rsid w:val="00E47EC9"/>
    <w:rsid w:val="00E47EFF"/>
    <w:rsid w:val="00E5009B"/>
    <w:rsid w:val="00E50242"/>
    <w:rsid w:val="00E502C0"/>
    <w:rsid w:val="00E50374"/>
    <w:rsid w:val="00E504A1"/>
    <w:rsid w:val="00E5050C"/>
    <w:rsid w:val="00E50540"/>
    <w:rsid w:val="00E5058A"/>
    <w:rsid w:val="00E505AD"/>
    <w:rsid w:val="00E50685"/>
    <w:rsid w:val="00E50692"/>
    <w:rsid w:val="00E506D5"/>
    <w:rsid w:val="00E506FD"/>
    <w:rsid w:val="00E507AD"/>
    <w:rsid w:val="00E5093F"/>
    <w:rsid w:val="00E5095F"/>
    <w:rsid w:val="00E50961"/>
    <w:rsid w:val="00E50A5B"/>
    <w:rsid w:val="00E50B7D"/>
    <w:rsid w:val="00E50CD3"/>
    <w:rsid w:val="00E50D44"/>
    <w:rsid w:val="00E50D78"/>
    <w:rsid w:val="00E50DD2"/>
    <w:rsid w:val="00E50DFF"/>
    <w:rsid w:val="00E50E7E"/>
    <w:rsid w:val="00E50FE6"/>
    <w:rsid w:val="00E50FF3"/>
    <w:rsid w:val="00E510D8"/>
    <w:rsid w:val="00E510FD"/>
    <w:rsid w:val="00E51218"/>
    <w:rsid w:val="00E51220"/>
    <w:rsid w:val="00E5133E"/>
    <w:rsid w:val="00E513FC"/>
    <w:rsid w:val="00E514BD"/>
    <w:rsid w:val="00E5154B"/>
    <w:rsid w:val="00E515A8"/>
    <w:rsid w:val="00E515BD"/>
    <w:rsid w:val="00E515F2"/>
    <w:rsid w:val="00E51775"/>
    <w:rsid w:val="00E51786"/>
    <w:rsid w:val="00E51998"/>
    <w:rsid w:val="00E51AF7"/>
    <w:rsid w:val="00E51E8F"/>
    <w:rsid w:val="00E51EE0"/>
    <w:rsid w:val="00E51F4D"/>
    <w:rsid w:val="00E51FC4"/>
    <w:rsid w:val="00E5212A"/>
    <w:rsid w:val="00E5216E"/>
    <w:rsid w:val="00E52312"/>
    <w:rsid w:val="00E52315"/>
    <w:rsid w:val="00E52336"/>
    <w:rsid w:val="00E52354"/>
    <w:rsid w:val="00E5235A"/>
    <w:rsid w:val="00E523F8"/>
    <w:rsid w:val="00E5250C"/>
    <w:rsid w:val="00E52572"/>
    <w:rsid w:val="00E525B0"/>
    <w:rsid w:val="00E52795"/>
    <w:rsid w:val="00E5282D"/>
    <w:rsid w:val="00E529A6"/>
    <w:rsid w:val="00E529B1"/>
    <w:rsid w:val="00E52A0A"/>
    <w:rsid w:val="00E52A12"/>
    <w:rsid w:val="00E52A3B"/>
    <w:rsid w:val="00E52A77"/>
    <w:rsid w:val="00E52AA6"/>
    <w:rsid w:val="00E52B8E"/>
    <w:rsid w:val="00E52BF4"/>
    <w:rsid w:val="00E52CF8"/>
    <w:rsid w:val="00E52DBA"/>
    <w:rsid w:val="00E52E29"/>
    <w:rsid w:val="00E52EFC"/>
    <w:rsid w:val="00E52F49"/>
    <w:rsid w:val="00E53085"/>
    <w:rsid w:val="00E53390"/>
    <w:rsid w:val="00E533C0"/>
    <w:rsid w:val="00E534BD"/>
    <w:rsid w:val="00E536CF"/>
    <w:rsid w:val="00E536D1"/>
    <w:rsid w:val="00E53751"/>
    <w:rsid w:val="00E53768"/>
    <w:rsid w:val="00E53789"/>
    <w:rsid w:val="00E5388C"/>
    <w:rsid w:val="00E538ED"/>
    <w:rsid w:val="00E53935"/>
    <w:rsid w:val="00E539DA"/>
    <w:rsid w:val="00E53A32"/>
    <w:rsid w:val="00E53A56"/>
    <w:rsid w:val="00E53BF5"/>
    <w:rsid w:val="00E53CEF"/>
    <w:rsid w:val="00E53DB8"/>
    <w:rsid w:val="00E53DD9"/>
    <w:rsid w:val="00E53DED"/>
    <w:rsid w:val="00E53EB9"/>
    <w:rsid w:val="00E5412A"/>
    <w:rsid w:val="00E5414D"/>
    <w:rsid w:val="00E54168"/>
    <w:rsid w:val="00E542CD"/>
    <w:rsid w:val="00E543F8"/>
    <w:rsid w:val="00E5445B"/>
    <w:rsid w:val="00E544CB"/>
    <w:rsid w:val="00E545AC"/>
    <w:rsid w:val="00E545D2"/>
    <w:rsid w:val="00E545EF"/>
    <w:rsid w:val="00E545FA"/>
    <w:rsid w:val="00E5469A"/>
    <w:rsid w:val="00E546BD"/>
    <w:rsid w:val="00E54865"/>
    <w:rsid w:val="00E54874"/>
    <w:rsid w:val="00E54932"/>
    <w:rsid w:val="00E54A5F"/>
    <w:rsid w:val="00E54C5C"/>
    <w:rsid w:val="00E54CF3"/>
    <w:rsid w:val="00E54D57"/>
    <w:rsid w:val="00E54D6B"/>
    <w:rsid w:val="00E54DE6"/>
    <w:rsid w:val="00E54EB4"/>
    <w:rsid w:val="00E54F1B"/>
    <w:rsid w:val="00E54FBE"/>
    <w:rsid w:val="00E54FFE"/>
    <w:rsid w:val="00E55093"/>
    <w:rsid w:val="00E550E8"/>
    <w:rsid w:val="00E551EB"/>
    <w:rsid w:val="00E55333"/>
    <w:rsid w:val="00E553C8"/>
    <w:rsid w:val="00E553D2"/>
    <w:rsid w:val="00E553EB"/>
    <w:rsid w:val="00E553F5"/>
    <w:rsid w:val="00E554BE"/>
    <w:rsid w:val="00E554ED"/>
    <w:rsid w:val="00E5558D"/>
    <w:rsid w:val="00E555CA"/>
    <w:rsid w:val="00E55632"/>
    <w:rsid w:val="00E55643"/>
    <w:rsid w:val="00E5575D"/>
    <w:rsid w:val="00E55811"/>
    <w:rsid w:val="00E558B8"/>
    <w:rsid w:val="00E558CB"/>
    <w:rsid w:val="00E55A73"/>
    <w:rsid w:val="00E55AB1"/>
    <w:rsid w:val="00E55B8F"/>
    <w:rsid w:val="00E55C87"/>
    <w:rsid w:val="00E55D20"/>
    <w:rsid w:val="00E55D81"/>
    <w:rsid w:val="00E55D9A"/>
    <w:rsid w:val="00E55E78"/>
    <w:rsid w:val="00E55E88"/>
    <w:rsid w:val="00E5606A"/>
    <w:rsid w:val="00E560B8"/>
    <w:rsid w:val="00E56131"/>
    <w:rsid w:val="00E56132"/>
    <w:rsid w:val="00E5614B"/>
    <w:rsid w:val="00E56178"/>
    <w:rsid w:val="00E561A5"/>
    <w:rsid w:val="00E561EC"/>
    <w:rsid w:val="00E5633B"/>
    <w:rsid w:val="00E56446"/>
    <w:rsid w:val="00E565C0"/>
    <w:rsid w:val="00E56718"/>
    <w:rsid w:val="00E568E7"/>
    <w:rsid w:val="00E56934"/>
    <w:rsid w:val="00E5695D"/>
    <w:rsid w:val="00E569BE"/>
    <w:rsid w:val="00E56AE4"/>
    <w:rsid w:val="00E56AF1"/>
    <w:rsid w:val="00E56B4E"/>
    <w:rsid w:val="00E56BC6"/>
    <w:rsid w:val="00E56C4C"/>
    <w:rsid w:val="00E56CB9"/>
    <w:rsid w:val="00E56CE0"/>
    <w:rsid w:val="00E56CFC"/>
    <w:rsid w:val="00E56D10"/>
    <w:rsid w:val="00E56DCF"/>
    <w:rsid w:val="00E56E2A"/>
    <w:rsid w:val="00E56EEF"/>
    <w:rsid w:val="00E57211"/>
    <w:rsid w:val="00E5737C"/>
    <w:rsid w:val="00E57427"/>
    <w:rsid w:val="00E57448"/>
    <w:rsid w:val="00E5749E"/>
    <w:rsid w:val="00E574AA"/>
    <w:rsid w:val="00E57573"/>
    <w:rsid w:val="00E575AD"/>
    <w:rsid w:val="00E576F2"/>
    <w:rsid w:val="00E577E4"/>
    <w:rsid w:val="00E57846"/>
    <w:rsid w:val="00E57868"/>
    <w:rsid w:val="00E578B8"/>
    <w:rsid w:val="00E578E9"/>
    <w:rsid w:val="00E579C4"/>
    <w:rsid w:val="00E57A02"/>
    <w:rsid w:val="00E57A2A"/>
    <w:rsid w:val="00E57B70"/>
    <w:rsid w:val="00E57C33"/>
    <w:rsid w:val="00E57C48"/>
    <w:rsid w:val="00E57CB6"/>
    <w:rsid w:val="00E57CC0"/>
    <w:rsid w:val="00E57CC9"/>
    <w:rsid w:val="00E57DA9"/>
    <w:rsid w:val="00E57E38"/>
    <w:rsid w:val="00E57EAB"/>
    <w:rsid w:val="00E57F9D"/>
    <w:rsid w:val="00E57FC3"/>
    <w:rsid w:val="00E60125"/>
    <w:rsid w:val="00E601D8"/>
    <w:rsid w:val="00E60297"/>
    <w:rsid w:val="00E603CD"/>
    <w:rsid w:val="00E6046A"/>
    <w:rsid w:val="00E604D3"/>
    <w:rsid w:val="00E60514"/>
    <w:rsid w:val="00E60671"/>
    <w:rsid w:val="00E60720"/>
    <w:rsid w:val="00E6088F"/>
    <w:rsid w:val="00E60A13"/>
    <w:rsid w:val="00E60D59"/>
    <w:rsid w:val="00E60D81"/>
    <w:rsid w:val="00E60D85"/>
    <w:rsid w:val="00E60E2B"/>
    <w:rsid w:val="00E60F21"/>
    <w:rsid w:val="00E60F2B"/>
    <w:rsid w:val="00E60F7E"/>
    <w:rsid w:val="00E60FF7"/>
    <w:rsid w:val="00E6106D"/>
    <w:rsid w:val="00E610EE"/>
    <w:rsid w:val="00E6119F"/>
    <w:rsid w:val="00E611BA"/>
    <w:rsid w:val="00E61215"/>
    <w:rsid w:val="00E6126B"/>
    <w:rsid w:val="00E61293"/>
    <w:rsid w:val="00E61600"/>
    <w:rsid w:val="00E61684"/>
    <w:rsid w:val="00E616A5"/>
    <w:rsid w:val="00E61774"/>
    <w:rsid w:val="00E617F5"/>
    <w:rsid w:val="00E6181D"/>
    <w:rsid w:val="00E61848"/>
    <w:rsid w:val="00E6187A"/>
    <w:rsid w:val="00E6189F"/>
    <w:rsid w:val="00E6192D"/>
    <w:rsid w:val="00E6198D"/>
    <w:rsid w:val="00E619C0"/>
    <w:rsid w:val="00E61B14"/>
    <w:rsid w:val="00E61B3D"/>
    <w:rsid w:val="00E61B8F"/>
    <w:rsid w:val="00E61B98"/>
    <w:rsid w:val="00E61BB3"/>
    <w:rsid w:val="00E61BD2"/>
    <w:rsid w:val="00E61E04"/>
    <w:rsid w:val="00E61E88"/>
    <w:rsid w:val="00E61F07"/>
    <w:rsid w:val="00E61F2E"/>
    <w:rsid w:val="00E61F72"/>
    <w:rsid w:val="00E62080"/>
    <w:rsid w:val="00E620BF"/>
    <w:rsid w:val="00E620FC"/>
    <w:rsid w:val="00E62113"/>
    <w:rsid w:val="00E62149"/>
    <w:rsid w:val="00E62279"/>
    <w:rsid w:val="00E62489"/>
    <w:rsid w:val="00E62498"/>
    <w:rsid w:val="00E624E1"/>
    <w:rsid w:val="00E62508"/>
    <w:rsid w:val="00E62552"/>
    <w:rsid w:val="00E625CA"/>
    <w:rsid w:val="00E625DF"/>
    <w:rsid w:val="00E62627"/>
    <w:rsid w:val="00E62824"/>
    <w:rsid w:val="00E6285D"/>
    <w:rsid w:val="00E62974"/>
    <w:rsid w:val="00E629CF"/>
    <w:rsid w:val="00E62A36"/>
    <w:rsid w:val="00E62A45"/>
    <w:rsid w:val="00E62B50"/>
    <w:rsid w:val="00E62C87"/>
    <w:rsid w:val="00E62D43"/>
    <w:rsid w:val="00E62E7D"/>
    <w:rsid w:val="00E62F27"/>
    <w:rsid w:val="00E63006"/>
    <w:rsid w:val="00E63008"/>
    <w:rsid w:val="00E6304C"/>
    <w:rsid w:val="00E63050"/>
    <w:rsid w:val="00E6309E"/>
    <w:rsid w:val="00E63168"/>
    <w:rsid w:val="00E6316A"/>
    <w:rsid w:val="00E63192"/>
    <w:rsid w:val="00E632EB"/>
    <w:rsid w:val="00E6334D"/>
    <w:rsid w:val="00E63359"/>
    <w:rsid w:val="00E63453"/>
    <w:rsid w:val="00E634B9"/>
    <w:rsid w:val="00E634CB"/>
    <w:rsid w:val="00E635DC"/>
    <w:rsid w:val="00E635E1"/>
    <w:rsid w:val="00E6363F"/>
    <w:rsid w:val="00E637CE"/>
    <w:rsid w:val="00E637E5"/>
    <w:rsid w:val="00E63807"/>
    <w:rsid w:val="00E63885"/>
    <w:rsid w:val="00E6389F"/>
    <w:rsid w:val="00E63B18"/>
    <w:rsid w:val="00E63BBA"/>
    <w:rsid w:val="00E63C3F"/>
    <w:rsid w:val="00E63D92"/>
    <w:rsid w:val="00E63DD2"/>
    <w:rsid w:val="00E63EA2"/>
    <w:rsid w:val="00E63ED8"/>
    <w:rsid w:val="00E63F34"/>
    <w:rsid w:val="00E64099"/>
    <w:rsid w:val="00E64153"/>
    <w:rsid w:val="00E6418B"/>
    <w:rsid w:val="00E641E9"/>
    <w:rsid w:val="00E64256"/>
    <w:rsid w:val="00E64277"/>
    <w:rsid w:val="00E644A3"/>
    <w:rsid w:val="00E644A4"/>
    <w:rsid w:val="00E644E3"/>
    <w:rsid w:val="00E6454F"/>
    <w:rsid w:val="00E645A4"/>
    <w:rsid w:val="00E64878"/>
    <w:rsid w:val="00E648CF"/>
    <w:rsid w:val="00E648E6"/>
    <w:rsid w:val="00E648F0"/>
    <w:rsid w:val="00E6493A"/>
    <w:rsid w:val="00E64954"/>
    <w:rsid w:val="00E649DD"/>
    <w:rsid w:val="00E64AC6"/>
    <w:rsid w:val="00E64BFE"/>
    <w:rsid w:val="00E64CE5"/>
    <w:rsid w:val="00E64D98"/>
    <w:rsid w:val="00E64ED7"/>
    <w:rsid w:val="00E64EEB"/>
    <w:rsid w:val="00E64F2C"/>
    <w:rsid w:val="00E65061"/>
    <w:rsid w:val="00E65142"/>
    <w:rsid w:val="00E6529C"/>
    <w:rsid w:val="00E656D5"/>
    <w:rsid w:val="00E656E7"/>
    <w:rsid w:val="00E6570D"/>
    <w:rsid w:val="00E6590D"/>
    <w:rsid w:val="00E6595B"/>
    <w:rsid w:val="00E6596B"/>
    <w:rsid w:val="00E659C3"/>
    <w:rsid w:val="00E659F4"/>
    <w:rsid w:val="00E65A59"/>
    <w:rsid w:val="00E65AA0"/>
    <w:rsid w:val="00E65AA2"/>
    <w:rsid w:val="00E65AD6"/>
    <w:rsid w:val="00E65C6B"/>
    <w:rsid w:val="00E65D10"/>
    <w:rsid w:val="00E65E4E"/>
    <w:rsid w:val="00E6608C"/>
    <w:rsid w:val="00E66213"/>
    <w:rsid w:val="00E66230"/>
    <w:rsid w:val="00E66254"/>
    <w:rsid w:val="00E663B9"/>
    <w:rsid w:val="00E664A0"/>
    <w:rsid w:val="00E664C6"/>
    <w:rsid w:val="00E66509"/>
    <w:rsid w:val="00E66524"/>
    <w:rsid w:val="00E66550"/>
    <w:rsid w:val="00E6673D"/>
    <w:rsid w:val="00E667CB"/>
    <w:rsid w:val="00E667E5"/>
    <w:rsid w:val="00E669B4"/>
    <w:rsid w:val="00E66B20"/>
    <w:rsid w:val="00E66B41"/>
    <w:rsid w:val="00E66B5D"/>
    <w:rsid w:val="00E66C7B"/>
    <w:rsid w:val="00E66C96"/>
    <w:rsid w:val="00E66C9F"/>
    <w:rsid w:val="00E66D63"/>
    <w:rsid w:val="00E66D78"/>
    <w:rsid w:val="00E66D8A"/>
    <w:rsid w:val="00E66DC7"/>
    <w:rsid w:val="00E66DDD"/>
    <w:rsid w:val="00E66DFD"/>
    <w:rsid w:val="00E66E11"/>
    <w:rsid w:val="00E66E1E"/>
    <w:rsid w:val="00E66F5A"/>
    <w:rsid w:val="00E66FEB"/>
    <w:rsid w:val="00E67020"/>
    <w:rsid w:val="00E67047"/>
    <w:rsid w:val="00E67112"/>
    <w:rsid w:val="00E671A2"/>
    <w:rsid w:val="00E671A7"/>
    <w:rsid w:val="00E67238"/>
    <w:rsid w:val="00E67278"/>
    <w:rsid w:val="00E672FC"/>
    <w:rsid w:val="00E67460"/>
    <w:rsid w:val="00E67468"/>
    <w:rsid w:val="00E674CD"/>
    <w:rsid w:val="00E67577"/>
    <w:rsid w:val="00E675B3"/>
    <w:rsid w:val="00E67691"/>
    <w:rsid w:val="00E676F8"/>
    <w:rsid w:val="00E67750"/>
    <w:rsid w:val="00E6775D"/>
    <w:rsid w:val="00E67788"/>
    <w:rsid w:val="00E6783E"/>
    <w:rsid w:val="00E679AD"/>
    <w:rsid w:val="00E679FF"/>
    <w:rsid w:val="00E67A14"/>
    <w:rsid w:val="00E67A91"/>
    <w:rsid w:val="00E67B36"/>
    <w:rsid w:val="00E67B58"/>
    <w:rsid w:val="00E67C13"/>
    <w:rsid w:val="00E67CC1"/>
    <w:rsid w:val="00E67E2D"/>
    <w:rsid w:val="00E67E3D"/>
    <w:rsid w:val="00E67F09"/>
    <w:rsid w:val="00E67F24"/>
    <w:rsid w:val="00E67FA3"/>
    <w:rsid w:val="00E70031"/>
    <w:rsid w:val="00E70040"/>
    <w:rsid w:val="00E7028A"/>
    <w:rsid w:val="00E703BE"/>
    <w:rsid w:val="00E703F9"/>
    <w:rsid w:val="00E70423"/>
    <w:rsid w:val="00E70545"/>
    <w:rsid w:val="00E7086E"/>
    <w:rsid w:val="00E708C2"/>
    <w:rsid w:val="00E709A7"/>
    <w:rsid w:val="00E70A07"/>
    <w:rsid w:val="00E70A8F"/>
    <w:rsid w:val="00E70C07"/>
    <w:rsid w:val="00E70C28"/>
    <w:rsid w:val="00E70C30"/>
    <w:rsid w:val="00E70CA6"/>
    <w:rsid w:val="00E70D0D"/>
    <w:rsid w:val="00E70D58"/>
    <w:rsid w:val="00E70E42"/>
    <w:rsid w:val="00E70F11"/>
    <w:rsid w:val="00E70F37"/>
    <w:rsid w:val="00E70FFD"/>
    <w:rsid w:val="00E7107F"/>
    <w:rsid w:val="00E71082"/>
    <w:rsid w:val="00E7115D"/>
    <w:rsid w:val="00E7126E"/>
    <w:rsid w:val="00E7135C"/>
    <w:rsid w:val="00E71688"/>
    <w:rsid w:val="00E716CB"/>
    <w:rsid w:val="00E716EA"/>
    <w:rsid w:val="00E7172D"/>
    <w:rsid w:val="00E7174D"/>
    <w:rsid w:val="00E717C0"/>
    <w:rsid w:val="00E717E0"/>
    <w:rsid w:val="00E717F1"/>
    <w:rsid w:val="00E717F9"/>
    <w:rsid w:val="00E718DA"/>
    <w:rsid w:val="00E719E0"/>
    <w:rsid w:val="00E71B7E"/>
    <w:rsid w:val="00E71B86"/>
    <w:rsid w:val="00E71BD7"/>
    <w:rsid w:val="00E71BDC"/>
    <w:rsid w:val="00E71C69"/>
    <w:rsid w:val="00E71D65"/>
    <w:rsid w:val="00E71D80"/>
    <w:rsid w:val="00E71F06"/>
    <w:rsid w:val="00E72171"/>
    <w:rsid w:val="00E721AA"/>
    <w:rsid w:val="00E725DF"/>
    <w:rsid w:val="00E72671"/>
    <w:rsid w:val="00E72687"/>
    <w:rsid w:val="00E72731"/>
    <w:rsid w:val="00E7275E"/>
    <w:rsid w:val="00E7277B"/>
    <w:rsid w:val="00E7288E"/>
    <w:rsid w:val="00E72A1C"/>
    <w:rsid w:val="00E72B5B"/>
    <w:rsid w:val="00E72BAA"/>
    <w:rsid w:val="00E72CDA"/>
    <w:rsid w:val="00E72D43"/>
    <w:rsid w:val="00E72D8F"/>
    <w:rsid w:val="00E72E58"/>
    <w:rsid w:val="00E72E6C"/>
    <w:rsid w:val="00E72F52"/>
    <w:rsid w:val="00E7306B"/>
    <w:rsid w:val="00E731B2"/>
    <w:rsid w:val="00E73225"/>
    <w:rsid w:val="00E7322C"/>
    <w:rsid w:val="00E73309"/>
    <w:rsid w:val="00E73423"/>
    <w:rsid w:val="00E73442"/>
    <w:rsid w:val="00E7348D"/>
    <w:rsid w:val="00E734D3"/>
    <w:rsid w:val="00E734E7"/>
    <w:rsid w:val="00E735C5"/>
    <w:rsid w:val="00E735D6"/>
    <w:rsid w:val="00E736EA"/>
    <w:rsid w:val="00E7377A"/>
    <w:rsid w:val="00E73854"/>
    <w:rsid w:val="00E73901"/>
    <w:rsid w:val="00E73949"/>
    <w:rsid w:val="00E73957"/>
    <w:rsid w:val="00E73C1A"/>
    <w:rsid w:val="00E73C9D"/>
    <w:rsid w:val="00E73D98"/>
    <w:rsid w:val="00E73DE4"/>
    <w:rsid w:val="00E73DFA"/>
    <w:rsid w:val="00E73EF9"/>
    <w:rsid w:val="00E740C1"/>
    <w:rsid w:val="00E740C2"/>
    <w:rsid w:val="00E74288"/>
    <w:rsid w:val="00E742AF"/>
    <w:rsid w:val="00E74334"/>
    <w:rsid w:val="00E74435"/>
    <w:rsid w:val="00E74531"/>
    <w:rsid w:val="00E74568"/>
    <w:rsid w:val="00E74593"/>
    <w:rsid w:val="00E745BE"/>
    <w:rsid w:val="00E745E9"/>
    <w:rsid w:val="00E747E7"/>
    <w:rsid w:val="00E74843"/>
    <w:rsid w:val="00E748A5"/>
    <w:rsid w:val="00E74A65"/>
    <w:rsid w:val="00E74AC5"/>
    <w:rsid w:val="00E74B1C"/>
    <w:rsid w:val="00E74BFE"/>
    <w:rsid w:val="00E74CEA"/>
    <w:rsid w:val="00E74D39"/>
    <w:rsid w:val="00E74D3A"/>
    <w:rsid w:val="00E74D40"/>
    <w:rsid w:val="00E74E6A"/>
    <w:rsid w:val="00E74F11"/>
    <w:rsid w:val="00E74F69"/>
    <w:rsid w:val="00E74F89"/>
    <w:rsid w:val="00E7517D"/>
    <w:rsid w:val="00E751AA"/>
    <w:rsid w:val="00E75303"/>
    <w:rsid w:val="00E75304"/>
    <w:rsid w:val="00E753AC"/>
    <w:rsid w:val="00E7546C"/>
    <w:rsid w:val="00E75581"/>
    <w:rsid w:val="00E75689"/>
    <w:rsid w:val="00E759EE"/>
    <w:rsid w:val="00E75D17"/>
    <w:rsid w:val="00E75D7C"/>
    <w:rsid w:val="00E75EA1"/>
    <w:rsid w:val="00E75F9C"/>
    <w:rsid w:val="00E75FB1"/>
    <w:rsid w:val="00E76075"/>
    <w:rsid w:val="00E76088"/>
    <w:rsid w:val="00E7616B"/>
    <w:rsid w:val="00E761C6"/>
    <w:rsid w:val="00E76469"/>
    <w:rsid w:val="00E76476"/>
    <w:rsid w:val="00E765B1"/>
    <w:rsid w:val="00E765F8"/>
    <w:rsid w:val="00E76613"/>
    <w:rsid w:val="00E76674"/>
    <w:rsid w:val="00E7668D"/>
    <w:rsid w:val="00E7669E"/>
    <w:rsid w:val="00E7673E"/>
    <w:rsid w:val="00E76841"/>
    <w:rsid w:val="00E76870"/>
    <w:rsid w:val="00E7696B"/>
    <w:rsid w:val="00E76BDA"/>
    <w:rsid w:val="00E76C09"/>
    <w:rsid w:val="00E76C88"/>
    <w:rsid w:val="00E76D03"/>
    <w:rsid w:val="00E76ECE"/>
    <w:rsid w:val="00E76F35"/>
    <w:rsid w:val="00E76FC9"/>
    <w:rsid w:val="00E76FD4"/>
    <w:rsid w:val="00E7701D"/>
    <w:rsid w:val="00E77093"/>
    <w:rsid w:val="00E77107"/>
    <w:rsid w:val="00E77123"/>
    <w:rsid w:val="00E77171"/>
    <w:rsid w:val="00E7725B"/>
    <w:rsid w:val="00E77298"/>
    <w:rsid w:val="00E772D9"/>
    <w:rsid w:val="00E77309"/>
    <w:rsid w:val="00E773CA"/>
    <w:rsid w:val="00E77504"/>
    <w:rsid w:val="00E77721"/>
    <w:rsid w:val="00E777E7"/>
    <w:rsid w:val="00E778CC"/>
    <w:rsid w:val="00E778E5"/>
    <w:rsid w:val="00E77912"/>
    <w:rsid w:val="00E77935"/>
    <w:rsid w:val="00E77938"/>
    <w:rsid w:val="00E779E9"/>
    <w:rsid w:val="00E77A7A"/>
    <w:rsid w:val="00E77BC5"/>
    <w:rsid w:val="00E77BF7"/>
    <w:rsid w:val="00E77C3F"/>
    <w:rsid w:val="00E77CB0"/>
    <w:rsid w:val="00E77E7F"/>
    <w:rsid w:val="00E77F32"/>
    <w:rsid w:val="00E77FEB"/>
    <w:rsid w:val="00E80048"/>
    <w:rsid w:val="00E80095"/>
    <w:rsid w:val="00E800D1"/>
    <w:rsid w:val="00E800E2"/>
    <w:rsid w:val="00E80162"/>
    <w:rsid w:val="00E8016E"/>
    <w:rsid w:val="00E801BA"/>
    <w:rsid w:val="00E802CE"/>
    <w:rsid w:val="00E802E6"/>
    <w:rsid w:val="00E80309"/>
    <w:rsid w:val="00E80353"/>
    <w:rsid w:val="00E80478"/>
    <w:rsid w:val="00E8049B"/>
    <w:rsid w:val="00E804C2"/>
    <w:rsid w:val="00E804D8"/>
    <w:rsid w:val="00E80503"/>
    <w:rsid w:val="00E80695"/>
    <w:rsid w:val="00E8069C"/>
    <w:rsid w:val="00E806CE"/>
    <w:rsid w:val="00E80798"/>
    <w:rsid w:val="00E8085D"/>
    <w:rsid w:val="00E809BD"/>
    <w:rsid w:val="00E80A5C"/>
    <w:rsid w:val="00E80ABC"/>
    <w:rsid w:val="00E80C18"/>
    <w:rsid w:val="00E80CEA"/>
    <w:rsid w:val="00E80D6E"/>
    <w:rsid w:val="00E80DF7"/>
    <w:rsid w:val="00E80E16"/>
    <w:rsid w:val="00E80EC9"/>
    <w:rsid w:val="00E80FEC"/>
    <w:rsid w:val="00E81009"/>
    <w:rsid w:val="00E81269"/>
    <w:rsid w:val="00E812CE"/>
    <w:rsid w:val="00E81390"/>
    <w:rsid w:val="00E813B6"/>
    <w:rsid w:val="00E814F9"/>
    <w:rsid w:val="00E8150E"/>
    <w:rsid w:val="00E8156D"/>
    <w:rsid w:val="00E815A5"/>
    <w:rsid w:val="00E8161B"/>
    <w:rsid w:val="00E817E0"/>
    <w:rsid w:val="00E81837"/>
    <w:rsid w:val="00E8188C"/>
    <w:rsid w:val="00E81899"/>
    <w:rsid w:val="00E818C6"/>
    <w:rsid w:val="00E8190C"/>
    <w:rsid w:val="00E81993"/>
    <w:rsid w:val="00E81A03"/>
    <w:rsid w:val="00E81ACE"/>
    <w:rsid w:val="00E81B25"/>
    <w:rsid w:val="00E81B95"/>
    <w:rsid w:val="00E81C78"/>
    <w:rsid w:val="00E81D1C"/>
    <w:rsid w:val="00E81D2B"/>
    <w:rsid w:val="00E81D4A"/>
    <w:rsid w:val="00E81DFA"/>
    <w:rsid w:val="00E82001"/>
    <w:rsid w:val="00E8201C"/>
    <w:rsid w:val="00E82044"/>
    <w:rsid w:val="00E820DE"/>
    <w:rsid w:val="00E82231"/>
    <w:rsid w:val="00E8225A"/>
    <w:rsid w:val="00E822A9"/>
    <w:rsid w:val="00E822C1"/>
    <w:rsid w:val="00E822F6"/>
    <w:rsid w:val="00E8237A"/>
    <w:rsid w:val="00E8238F"/>
    <w:rsid w:val="00E823B0"/>
    <w:rsid w:val="00E823F0"/>
    <w:rsid w:val="00E82437"/>
    <w:rsid w:val="00E82447"/>
    <w:rsid w:val="00E825A0"/>
    <w:rsid w:val="00E826E9"/>
    <w:rsid w:val="00E827B2"/>
    <w:rsid w:val="00E82830"/>
    <w:rsid w:val="00E82839"/>
    <w:rsid w:val="00E82855"/>
    <w:rsid w:val="00E828B0"/>
    <w:rsid w:val="00E829B0"/>
    <w:rsid w:val="00E82AE5"/>
    <w:rsid w:val="00E82BA8"/>
    <w:rsid w:val="00E82BAB"/>
    <w:rsid w:val="00E82EED"/>
    <w:rsid w:val="00E82F4C"/>
    <w:rsid w:val="00E82FEF"/>
    <w:rsid w:val="00E8300A"/>
    <w:rsid w:val="00E83045"/>
    <w:rsid w:val="00E83049"/>
    <w:rsid w:val="00E83095"/>
    <w:rsid w:val="00E830E3"/>
    <w:rsid w:val="00E83269"/>
    <w:rsid w:val="00E832D8"/>
    <w:rsid w:val="00E8331B"/>
    <w:rsid w:val="00E8335A"/>
    <w:rsid w:val="00E833E1"/>
    <w:rsid w:val="00E83430"/>
    <w:rsid w:val="00E8358C"/>
    <w:rsid w:val="00E8366C"/>
    <w:rsid w:val="00E836DA"/>
    <w:rsid w:val="00E836F2"/>
    <w:rsid w:val="00E8373D"/>
    <w:rsid w:val="00E8388C"/>
    <w:rsid w:val="00E83A8C"/>
    <w:rsid w:val="00E83B60"/>
    <w:rsid w:val="00E83C4D"/>
    <w:rsid w:val="00E83C50"/>
    <w:rsid w:val="00E83C56"/>
    <w:rsid w:val="00E83C6E"/>
    <w:rsid w:val="00E83D01"/>
    <w:rsid w:val="00E83DB7"/>
    <w:rsid w:val="00E83EE2"/>
    <w:rsid w:val="00E83F9B"/>
    <w:rsid w:val="00E83FFD"/>
    <w:rsid w:val="00E84027"/>
    <w:rsid w:val="00E84053"/>
    <w:rsid w:val="00E84071"/>
    <w:rsid w:val="00E84194"/>
    <w:rsid w:val="00E84238"/>
    <w:rsid w:val="00E842A0"/>
    <w:rsid w:val="00E842E2"/>
    <w:rsid w:val="00E844F3"/>
    <w:rsid w:val="00E845C6"/>
    <w:rsid w:val="00E845FA"/>
    <w:rsid w:val="00E84618"/>
    <w:rsid w:val="00E849D0"/>
    <w:rsid w:val="00E84A42"/>
    <w:rsid w:val="00E84A67"/>
    <w:rsid w:val="00E84A74"/>
    <w:rsid w:val="00E84ABC"/>
    <w:rsid w:val="00E84B43"/>
    <w:rsid w:val="00E84CB9"/>
    <w:rsid w:val="00E84CF5"/>
    <w:rsid w:val="00E84D94"/>
    <w:rsid w:val="00E84D9C"/>
    <w:rsid w:val="00E84F37"/>
    <w:rsid w:val="00E84F53"/>
    <w:rsid w:val="00E8502D"/>
    <w:rsid w:val="00E8505B"/>
    <w:rsid w:val="00E850C3"/>
    <w:rsid w:val="00E85199"/>
    <w:rsid w:val="00E851F3"/>
    <w:rsid w:val="00E853EC"/>
    <w:rsid w:val="00E8564F"/>
    <w:rsid w:val="00E857B1"/>
    <w:rsid w:val="00E857FE"/>
    <w:rsid w:val="00E85826"/>
    <w:rsid w:val="00E85855"/>
    <w:rsid w:val="00E858F4"/>
    <w:rsid w:val="00E859BA"/>
    <w:rsid w:val="00E85AB5"/>
    <w:rsid w:val="00E85ABA"/>
    <w:rsid w:val="00E85B2F"/>
    <w:rsid w:val="00E85C9E"/>
    <w:rsid w:val="00E85CD5"/>
    <w:rsid w:val="00E85CFF"/>
    <w:rsid w:val="00E85D95"/>
    <w:rsid w:val="00E85DE0"/>
    <w:rsid w:val="00E85F1D"/>
    <w:rsid w:val="00E860D3"/>
    <w:rsid w:val="00E86122"/>
    <w:rsid w:val="00E863EB"/>
    <w:rsid w:val="00E864CE"/>
    <w:rsid w:val="00E864FA"/>
    <w:rsid w:val="00E8652A"/>
    <w:rsid w:val="00E86590"/>
    <w:rsid w:val="00E8659D"/>
    <w:rsid w:val="00E8666E"/>
    <w:rsid w:val="00E86710"/>
    <w:rsid w:val="00E86863"/>
    <w:rsid w:val="00E868AB"/>
    <w:rsid w:val="00E86900"/>
    <w:rsid w:val="00E86909"/>
    <w:rsid w:val="00E86959"/>
    <w:rsid w:val="00E8695C"/>
    <w:rsid w:val="00E86981"/>
    <w:rsid w:val="00E869CE"/>
    <w:rsid w:val="00E869F1"/>
    <w:rsid w:val="00E86BCC"/>
    <w:rsid w:val="00E86BFD"/>
    <w:rsid w:val="00E86C72"/>
    <w:rsid w:val="00E86E54"/>
    <w:rsid w:val="00E86E6D"/>
    <w:rsid w:val="00E86F31"/>
    <w:rsid w:val="00E870B8"/>
    <w:rsid w:val="00E87156"/>
    <w:rsid w:val="00E871D6"/>
    <w:rsid w:val="00E8725B"/>
    <w:rsid w:val="00E872DA"/>
    <w:rsid w:val="00E873C5"/>
    <w:rsid w:val="00E87554"/>
    <w:rsid w:val="00E87652"/>
    <w:rsid w:val="00E87659"/>
    <w:rsid w:val="00E87702"/>
    <w:rsid w:val="00E877D2"/>
    <w:rsid w:val="00E877DB"/>
    <w:rsid w:val="00E878C8"/>
    <w:rsid w:val="00E87986"/>
    <w:rsid w:val="00E87993"/>
    <w:rsid w:val="00E879A3"/>
    <w:rsid w:val="00E87A4A"/>
    <w:rsid w:val="00E87B49"/>
    <w:rsid w:val="00E87B60"/>
    <w:rsid w:val="00E87C6A"/>
    <w:rsid w:val="00E87CB1"/>
    <w:rsid w:val="00E87CC4"/>
    <w:rsid w:val="00E87CF1"/>
    <w:rsid w:val="00E87D17"/>
    <w:rsid w:val="00E87DBB"/>
    <w:rsid w:val="00E87DE2"/>
    <w:rsid w:val="00E87E36"/>
    <w:rsid w:val="00E87F49"/>
    <w:rsid w:val="00E87FF4"/>
    <w:rsid w:val="00E90042"/>
    <w:rsid w:val="00E9008A"/>
    <w:rsid w:val="00E900CD"/>
    <w:rsid w:val="00E90144"/>
    <w:rsid w:val="00E9018A"/>
    <w:rsid w:val="00E901A3"/>
    <w:rsid w:val="00E901C3"/>
    <w:rsid w:val="00E901D0"/>
    <w:rsid w:val="00E9020E"/>
    <w:rsid w:val="00E90246"/>
    <w:rsid w:val="00E9027C"/>
    <w:rsid w:val="00E902A7"/>
    <w:rsid w:val="00E902F8"/>
    <w:rsid w:val="00E903F2"/>
    <w:rsid w:val="00E90427"/>
    <w:rsid w:val="00E90450"/>
    <w:rsid w:val="00E904F7"/>
    <w:rsid w:val="00E9055C"/>
    <w:rsid w:val="00E9055D"/>
    <w:rsid w:val="00E9056B"/>
    <w:rsid w:val="00E9064F"/>
    <w:rsid w:val="00E906CF"/>
    <w:rsid w:val="00E906D7"/>
    <w:rsid w:val="00E906D9"/>
    <w:rsid w:val="00E90A1E"/>
    <w:rsid w:val="00E90A2B"/>
    <w:rsid w:val="00E90A8C"/>
    <w:rsid w:val="00E90AA3"/>
    <w:rsid w:val="00E90ADF"/>
    <w:rsid w:val="00E90BC9"/>
    <w:rsid w:val="00E90CD1"/>
    <w:rsid w:val="00E90CE5"/>
    <w:rsid w:val="00E90CE8"/>
    <w:rsid w:val="00E90D78"/>
    <w:rsid w:val="00E90E3F"/>
    <w:rsid w:val="00E90E43"/>
    <w:rsid w:val="00E90EF7"/>
    <w:rsid w:val="00E90FE2"/>
    <w:rsid w:val="00E9106B"/>
    <w:rsid w:val="00E9109E"/>
    <w:rsid w:val="00E91141"/>
    <w:rsid w:val="00E91181"/>
    <w:rsid w:val="00E911BA"/>
    <w:rsid w:val="00E91267"/>
    <w:rsid w:val="00E914F1"/>
    <w:rsid w:val="00E91507"/>
    <w:rsid w:val="00E91539"/>
    <w:rsid w:val="00E9153F"/>
    <w:rsid w:val="00E915F8"/>
    <w:rsid w:val="00E9160F"/>
    <w:rsid w:val="00E91731"/>
    <w:rsid w:val="00E9187D"/>
    <w:rsid w:val="00E918D2"/>
    <w:rsid w:val="00E91941"/>
    <w:rsid w:val="00E919EE"/>
    <w:rsid w:val="00E91B8C"/>
    <w:rsid w:val="00E91C70"/>
    <w:rsid w:val="00E91C94"/>
    <w:rsid w:val="00E91CB9"/>
    <w:rsid w:val="00E91CC2"/>
    <w:rsid w:val="00E91D3E"/>
    <w:rsid w:val="00E91D7F"/>
    <w:rsid w:val="00E91E64"/>
    <w:rsid w:val="00E91ECD"/>
    <w:rsid w:val="00E91F05"/>
    <w:rsid w:val="00E9200A"/>
    <w:rsid w:val="00E92010"/>
    <w:rsid w:val="00E92069"/>
    <w:rsid w:val="00E92157"/>
    <w:rsid w:val="00E92297"/>
    <w:rsid w:val="00E9230E"/>
    <w:rsid w:val="00E9231A"/>
    <w:rsid w:val="00E92399"/>
    <w:rsid w:val="00E924A0"/>
    <w:rsid w:val="00E92624"/>
    <w:rsid w:val="00E9267D"/>
    <w:rsid w:val="00E926E8"/>
    <w:rsid w:val="00E92743"/>
    <w:rsid w:val="00E92752"/>
    <w:rsid w:val="00E92794"/>
    <w:rsid w:val="00E9282A"/>
    <w:rsid w:val="00E928EE"/>
    <w:rsid w:val="00E92A1B"/>
    <w:rsid w:val="00E92A27"/>
    <w:rsid w:val="00E92CE2"/>
    <w:rsid w:val="00E92CFA"/>
    <w:rsid w:val="00E92D09"/>
    <w:rsid w:val="00E92D1F"/>
    <w:rsid w:val="00E92D54"/>
    <w:rsid w:val="00E92DA0"/>
    <w:rsid w:val="00E92E26"/>
    <w:rsid w:val="00E92E65"/>
    <w:rsid w:val="00E92E90"/>
    <w:rsid w:val="00E92F46"/>
    <w:rsid w:val="00E92F9F"/>
    <w:rsid w:val="00E93177"/>
    <w:rsid w:val="00E9317B"/>
    <w:rsid w:val="00E93199"/>
    <w:rsid w:val="00E931F7"/>
    <w:rsid w:val="00E93217"/>
    <w:rsid w:val="00E9326E"/>
    <w:rsid w:val="00E93284"/>
    <w:rsid w:val="00E93313"/>
    <w:rsid w:val="00E93435"/>
    <w:rsid w:val="00E93534"/>
    <w:rsid w:val="00E9364C"/>
    <w:rsid w:val="00E93869"/>
    <w:rsid w:val="00E9393A"/>
    <w:rsid w:val="00E93C34"/>
    <w:rsid w:val="00E93C66"/>
    <w:rsid w:val="00E93C76"/>
    <w:rsid w:val="00E93E69"/>
    <w:rsid w:val="00E93F1B"/>
    <w:rsid w:val="00E93F8C"/>
    <w:rsid w:val="00E9409F"/>
    <w:rsid w:val="00E94110"/>
    <w:rsid w:val="00E94169"/>
    <w:rsid w:val="00E94286"/>
    <w:rsid w:val="00E9429F"/>
    <w:rsid w:val="00E942C8"/>
    <w:rsid w:val="00E94342"/>
    <w:rsid w:val="00E9469D"/>
    <w:rsid w:val="00E9487F"/>
    <w:rsid w:val="00E948BB"/>
    <w:rsid w:val="00E948C4"/>
    <w:rsid w:val="00E949C2"/>
    <w:rsid w:val="00E94AE9"/>
    <w:rsid w:val="00E94BCC"/>
    <w:rsid w:val="00E94D7C"/>
    <w:rsid w:val="00E94DD0"/>
    <w:rsid w:val="00E94E15"/>
    <w:rsid w:val="00E94E62"/>
    <w:rsid w:val="00E94E74"/>
    <w:rsid w:val="00E94EA4"/>
    <w:rsid w:val="00E94EF4"/>
    <w:rsid w:val="00E94FD7"/>
    <w:rsid w:val="00E95052"/>
    <w:rsid w:val="00E950B4"/>
    <w:rsid w:val="00E950C9"/>
    <w:rsid w:val="00E95137"/>
    <w:rsid w:val="00E951B4"/>
    <w:rsid w:val="00E9522D"/>
    <w:rsid w:val="00E95261"/>
    <w:rsid w:val="00E95319"/>
    <w:rsid w:val="00E9531B"/>
    <w:rsid w:val="00E95481"/>
    <w:rsid w:val="00E954B7"/>
    <w:rsid w:val="00E9550B"/>
    <w:rsid w:val="00E955BD"/>
    <w:rsid w:val="00E9564C"/>
    <w:rsid w:val="00E9588F"/>
    <w:rsid w:val="00E958C6"/>
    <w:rsid w:val="00E95A0C"/>
    <w:rsid w:val="00E95A56"/>
    <w:rsid w:val="00E95B46"/>
    <w:rsid w:val="00E95B5D"/>
    <w:rsid w:val="00E95ED6"/>
    <w:rsid w:val="00E95F05"/>
    <w:rsid w:val="00E95F16"/>
    <w:rsid w:val="00E95F3B"/>
    <w:rsid w:val="00E9601D"/>
    <w:rsid w:val="00E960A5"/>
    <w:rsid w:val="00E960A8"/>
    <w:rsid w:val="00E960D7"/>
    <w:rsid w:val="00E961A4"/>
    <w:rsid w:val="00E9629C"/>
    <w:rsid w:val="00E962DB"/>
    <w:rsid w:val="00E96376"/>
    <w:rsid w:val="00E96384"/>
    <w:rsid w:val="00E963CE"/>
    <w:rsid w:val="00E9643B"/>
    <w:rsid w:val="00E964D2"/>
    <w:rsid w:val="00E96553"/>
    <w:rsid w:val="00E965F0"/>
    <w:rsid w:val="00E966D4"/>
    <w:rsid w:val="00E9680C"/>
    <w:rsid w:val="00E96926"/>
    <w:rsid w:val="00E96A09"/>
    <w:rsid w:val="00E96A93"/>
    <w:rsid w:val="00E96BF7"/>
    <w:rsid w:val="00E96C27"/>
    <w:rsid w:val="00E96C68"/>
    <w:rsid w:val="00E96D01"/>
    <w:rsid w:val="00E96E15"/>
    <w:rsid w:val="00E96E4C"/>
    <w:rsid w:val="00E96ECA"/>
    <w:rsid w:val="00E96EF1"/>
    <w:rsid w:val="00E96F22"/>
    <w:rsid w:val="00E96F33"/>
    <w:rsid w:val="00E96F37"/>
    <w:rsid w:val="00E97126"/>
    <w:rsid w:val="00E97192"/>
    <w:rsid w:val="00E9727C"/>
    <w:rsid w:val="00E972BF"/>
    <w:rsid w:val="00E974A5"/>
    <w:rsid w:val="00E97534"/>
    <w:rsid w:val="00E975F5"/>
    <w:rsid w:val="00E9760C"/>
    <w:rsid w:val="00E97755"/>
    <w:rsid w:val="00E9779E"/>
    <w:rsid w:val="00E97877"/>
    <w:rsid w:val="00E978E9"/>
    <w:rsid w:val="00E978ED"/>
    <w:rsid w:val="00E97A19"/>
    <w:rsid w:val="00E97A38"/>
    <w:rsid w:val="00E97A60"/>
    <w:rsid w:val="00E97AC6"/>
    <w:rsid w:val="00E97BEF"/>
    <w:rsid w:val="00E97C58"/>
    <w:rsid w:val="00E97CA5"/>
    <w:rsid w:val="00E97CB7"/>
    <w:rsid w:val="00E97D00"/>
    <w:rsid w:val="00E97D11"/>
    <w:rsid w:val="00E97F07"/>
    <w:rsid w:val="00EA008C"/>
    <w:rsid w:val="00EA0148"/>
    <w:rsid w:val="00EA0223"/>
    <w:rsid w:val="00EA027C"/>
    <w:rsid w:val="00EA047B"/>
    <w:rsid w:val="00EA05F6"/>
    <w:rsid w:val="00EA062D"/>
    <w:rsid w:val="00EA063C"/>
    <w:rsid w:val="00EA06D7"/>
    <w:rsid w:val="00EA0704"/>
    <w:rsid w:val="00EA07A2"/>
    <w:rsid w:val="00EA07C7"/>
    <w:rsid w:val="00EA07FD"/>
    <w:rsid w:val="00EA0A3B"/>
    <w:rsid w:val="00EA0AEF"/>
    <w:rsid w:val="00EA0BDD"/>
    <w:rsid w:val="00EA0C9C"/>
    <w:rsid w:val="00EA0D33"/>
    <w:rsid w:val="00EA0F2C"/>
    <w:rsid w:val="00EA0F4D"/>
    <w:rsid w:val="00EA1065"/>
    <w:rsid w:val="00EA10DC"/>
    <w:rsid w:val="00EA129D"/>
    <w:rsid w:val="00EA1351"/>
    <w:rsid w:val="00EA1460"/>
    <w:rsid w:val="00EA1520"/>
    <w:rsid w:val="00EA15FA"/>
    <w:rsid w:val="00EA1797"/>
    <w:rsid w:val="00EA18D7"/>
    <w:rsid w:val="00EA1930"/>
    <w:rsid w:val="00EA19FF"/>
    <w:rsid w:val="00EA1BC5"/>
    <w:rsid w:val="00EA1D29"/>
    <w:rsid w:val="00EA1DE6"/>
    <w:rsid w:val="00EA1EB6"/>
    <w:rsid w:val="00EA1F1C"/>
    <w:rsid w:val="00EA1F50"/>
    <w:rsid w:val="00EA1FBF"/>
    <w:rsid w:val="00EA2282"/>
    <w:rsid w:val="00EA22AA"/>
    <w:rsid w:val="00EA22E8"/>
    <w:rsid w:val="00EA230D"/>
    <w:rsid w:val="00EA232E"/>
    <w:rsid w:val="00EA2475"/>
    <w:rsid w:val="00EA252A"/>
    <w:rsid w:val="00EA2533"/>
    <w:rsid w:val="00EA263A"/>
    <w:rsid w:val="00EA26B4"/>
    <w:rsid w:val="00EA2733"/>
    <w:rsid w:val="00EA276A"/>
    <w:rsid w:val="00EA27A0"/>
    <w:rsid w:val="00EA28B3"/>
    <w:rsid w:val="00EA296A"/>
    <w:rsid w:val="00EA2A87"/>
    <w:rsid w:val="00EA2C22"/>
    <w:rsid w:val="00EA2CB7"/>
    <w:rsid w:val="00EA2DA6"/>
    <w:rsid w:val="00EA2DD2"/>
    <w:rsid w:val="00EA2DD5"/>
    <w:rsid w:val="00EA2E6C"/>
    <w:rsid w:val="00EA2E7A"/>
    <w:rsid w:val="00EA2F5B"/>
    <w:rsid w:val="00EA2F5C"/>
    <w:rsid w:val="00EA3076"/>
    <w:rsid w:val="00EA3077"/>
    <w:rsid w:val="00EA31A2"/>
    <w:rsid w:val="00EA3255"/>
    <w:rsid w:val="00EA334C"/>
    <w:rsid w:val="00EA3404"/>
    <w:rsid w:val="00EA3405"/>
    <w:rsid w:val="00EA34E3"/>
    <w:rsid w:val="00EA350B"/>
    <w:rsid w:val="00EA351A"/>
    <w:rsid w:val="00EA362D"/>
    <w:rsid w:val="00EA368B"/>
    <w:rsid w:val="00EA3697"/>
    <w:rsid w:val="00EA36AB"/>
    <w:rsid w:val="00EA36EE"/>
    <w:rsid w:val="00EA3856"/>
    <w:rsid w:val="00EA396F"/>
    <w:rsid w:val="00EA39BE"/>
    <w:rsid w:val="00EA39FE"/>
    <w:rsid w:val="00EA3A08"/>
    <w:rsid w:val="00EA3A73"/>
    <w:rsid w:val="00EA3C56"/>
    <w:rsid w:val="00EA3C6D"/>
    <w:rsid w:val="00EA3D22"/>
    <w:rsid w:val="00EA3E26"/>
    <w:rsid w:val="00EA3EF0"/>
    <w:rsid w:val="00EA3F53"/>
    <w:rsid w:val="00EA3FE9"/>
    <w:rsid w:val="00EA402A"/>
    <w:rsid w:val="00EA4041"/>
    <w:rsid w:val="00EA412D"/>
    <w:rsid w:val="00EA416B"/>
    <w:rsid w:val="00EA4214"/>
    <w:rsid w:val="00EA4261"/>
    <w:rsid w:val="00EA4370"/>
    <w:rsid w:val="00EA4457"/>
    <w:rsid w:val="00EA460B"/>
    <w:rsid w:val="00EA4612"/>
    <w:rsid w:val="00EA463A"/>
    <w:rsid w:val="00EA469C"/>
    <w:rsid w:val="00EA46C7"/>
    <w:rsid w:val="00EA47ED"/>
    <w:rsid w:val="00EA481D"/>
    <w:rsid w:val="00EA488E"/>
    <w:rsid w:val="00EA48CC"/>
    <w:rsid w:val="00EA49A5"/>
    <w:rsid w:val="00EA49D9"/>
    <w:rsid w:val="00EA4AA5"/>
    <w:rsid w:val="00EA4BB2"/>
    <w:rsid w:val="00EA4BE1"/>
    <w:rsid w:val="00EA4C52"/>
    <w:rsid w:val="00EA4D14"/>
    <w:rsid w:val="00EA4D82"/>
    <w:rsid w:val="00EA4D94"/>
    <w:rsid w:val="00EA4F1A"/>
    <w:rsid w:val="00EA4F1C"/>
    <w:rsid w:val="00EA4FDA"/>
    <w:rsid w:val="00EA5026"/>
    <w:rsid w:val="00EA506B"/>
    <w:rsid w:val="00EA5092"/>
    <w:rsid w:val="00EA522C"/>
    <w:rsid w:val="00EA52A8"/>
    <w:rsid w:val="00EA52D7"/>
    <w:rsid w:val="00EA5343"/>
    <w:rsid w:val="00EA5533"/>
    <w:rsid w:val="00EA5643"/>
    <w:rsid w:val="00EA567B"/>
    <w:rsid w:val="00EA56A8"/>
    <w:rsid w:val="00EA5766"/>
    <w:rsid w:val="00EA57EF"/>
    <w:rsid w:val="00EA58FF"/>
    <w:rsid w:val="00EA597B"/>
    <w:rsid w:val="00EA5A17"/>
    <w:rsid w:val="00EA5B02"/>
    <w:rsid w:val="00EA5BE1"/>
    <w:rsid w:val="00EA5D9E"/>
    <w:rsid w:val="00EA5E46"/>
    <w:rsid w:val="00EA6035"/>
    <w:rsid w:val="00EA605A"/>
    <w:rsid w:val="00EA60D8"/>
    <w:rsid w:val="00EA60E9"/>
    <w:rsid w:val="00EA6184"/>
    <w:rsid w:val="00EA61FA"/>
    <w:rsid w:val="00EA63E8"/>
    <w:rsid w:val="00EA63EF"/>
    <w:rsid w:val="00EA652D"/>
    <w:rsid w:val="00EA65BF"/>
    <w:rsid w:val="00EA65F6"/>
    <w:rsid w:val="00EA65FC"/>
    <w:rsid w:val="00EA6647"/>
    <w:rsid w:val="00EA664D"/>
    <w:rsid w:val="00EA6680"/>
    <w:rsid w:val="00EA67F4"/>
    <w:rsid w:val="00EA6859"/>
    <w:rsid w:val="00EA6937"/>
    <w:rsid w:val="00EA69D4"/>
    <w:rsid w:val="00EA6A39"/>
    <w:rsid w:val="00EA6A77"/>
    <w:rsid w:val="00EA6B0D"/>
    <w:rsid w:val="00EA6C2F"/>
    <w:rsid w:val="00EA6C39"/>
    <w:rsid w:val="00EA6C3A"/>
    <w:rsid w:val="00EA6C82"/>
    <w:rsid w:val="00EA6D3F"/>
    <w:rsid w:val="00EA6D4F"/>
    <w:rsid w:val="00EA6E3B"/>
    <w:rsid w:val="00EA6EAD"/>
    <w:rsid w:val="00EA6EF2"/>
    <w:rsid w:val="00EA6FF7"/>
    <w:rsid w:val="00EA7164"/>
    <w:rsid w:val="00EA71ED"/>
    <w:rsid w:val="00EA71FF"/>
    <w:rsid w:val="00EA7239"/>
    <w:rsid w:val="00EA728E"/>
    <w:rsid w:val="00EA74AD"/>
    <w:rsid w:val="00EA74CA"/>
    <w:rsid w:val="00EA7677"/>
    <w:rsid w:val="00EA76AB"/>
    <w:rsid w:val="00EA77CE"/>
    <w:rsid w:val="00EA7995"/>
    <w:rsid w:val="00EA7A27"/>
    <w:rsid w:val="00EA7B41"/>
    <w:rsid w:val="00EA7B76"/>
    <w:rsid w:val="00EA7BAA"/>
    <w:rsid w:val="00EA7C37"/>
    <w:rsid w:val="00EA7C9E"/>
    <w:rsid w:val="00EA7CA6"/>
    <w:rsid w:val="00EA7CE0"/>
    <w:rsid w:val="00EA7D1A"/>
    <w:rsid w:val="00EA7E0C"/>
    <w:rsid w:val="00EA7F08"/>
    <w:rsid w:val="00EA7F6A"/>
    <w:rsid w:val="00EA7F73"/>
    <w:rsid w:val="00EB0009"/>
    <w:rsid w:val="00EB0218"/>
    <w:rsid w:val="00EB0227"/>
    <w:rsid w:val="00EB0253"/>
    <w:rsid w:val="00EB03CC"/>
    <w:rsid w:val="00EB03F8"/>
    <w:rsid w:val="00EB0491"/>
    <w:rsid w:val="00EB04B6"/>
    <w:rsid w:val="00EB058C"/>
    <w:rsid w:val="00EB05F7"/>
    <w:rsid w:val="00EB06E8"/>
    <w:rsid w:val="00EB0729"/>
    <w:rsid w:val="00EB0730"/>
    <w:rsid w:val="00EB0794"/>
    <w:rsid w:val="00EB085D"/>
    <w:rsid w:val="00EB08CE"/>
    <w:rsid w:val="00EB08F6"/>
    <w:rsid w:val="00EB09DC"/>
    <w:rsid w:val="00EB0A04"/>
    <w:rsid w:val="00EB0A20"/>
    <w:rsid w:val="00EB0A8D"/>
    <w:rsid w:val="00EB0AA6"/>
    <w:rsid w:val="00EB0BED"/>
    <w:rsid w:val="00EB0CD0"/>
    <w:rsid w:val="00EB0D1C"/>
    <w:rsid w:val="00EB0D41"/>
    <w:rsid w:val="00EB0EC4"/>
    <w:rsid w:val="00EB0EE4"/>
    <w:rsid w:val="00EB0F07"/>
    <w:rsid w:val="00EB0F22"/>
    <w:rsid w:val="00EB0F46"/>
    <w:rsid w:val="00EB0FFB"/>
    <w:rsid w:val="00EB1045"/>
    <w:rsid w:val="00EB11CF"/>
    <w:rsid w:val="00EB12B0"/>
    <w:rsid w:val="00EB145D"/>
    <w:rsid w:val="00EB14DD"/>
    <w:rsid w:val="00EB151A"/>
    <w:rsid w:val="00EB1566"/>
    <w:rsid w:val="00EB16A0"/>
    <w:rsid w:val="00EB16A7"/>
    <w:rsid w:val="00EB1725"/>
    <w:rsid w:val="00EB188B"/>
    <w:rsid w:val="00EB18B4"/>
    <w:rsid w:val="00EB18FB"/>
    <w:rsid w:val="00EB1905"/>
    <w:rsid w:val="00EB19B0"/>
    <w:rsid w:val="00EB1ACB"/>
    <w:rsid w:val="00EB1B63"/>
    <w:rsid w:val="00EB1B75"/>
    <w:rsid w:val="00EB1BA0"/>
    <w:rsid w:val="00EB1CBC"/>
    <w:rsid w:val="00EB1CE4"/>
    <w:rsid w:val="00EB1E72"/>
    <w:rsid w:val="00EB1F30"/>
    <w:rsid w:val="00EB1F57"/>
    <w:rsid w:val="00EB1FAB"/>
    <w:rsid w:val="00EB21F1"/>
    <w:rsid w:val="00EB228E"/>
    <w:rsid w:val="00EB2357"/>
    <w:rsid w:val="00EB253B"/>
    <w:rsid w:val="00EB26FE"/>
    <w:rsid w:val="00EB281B"/>
    <w:rsid w:val="00EB2867"/>
    <w:rsid w:val="00EB2B2A"/>
    <w:rsid w:val="00EB2B3E"/>
    <w:rsid w:val="00EB2C33"/>
    <w:rsid w:val="00EB2DFD"/>
    <w:rsid w:val="00EB2E11"/>
    <w:rsid w:val="00EB2E14"/>
    <w:rsid w:val="00EB2E35"/>
    <w:rsid w:val="00EB2EDF"/>
    <w:rsid w:val="00EB2F52"/>
    <w:rsid w:val="00EB30FB"/>
    <w:rsid w:val="00EB310A"/>
    <w:rsid w:val="00EB315E"/>
    <w:rsid w:val="00EB3195"/>
    <w:rsid w:val="00EB3241"/>
    <w:rsid w:val="00EB326E"/>
    <w:rsid w:val="00EB3270"/>
    <w:rsid w:val="00EB3362"/>
    <w:rsid w:val="00EB339C"/>
    <w:rsid w:val="00EB34B6"/>
    <w:rsid w:val="00EB3588"/>
    <w:rsid w:val="00EB3639"/>
    <w:rsid w:val="00EB386B"/>
    <w:rsid w:val="00EB395E"/>
    <w:rsid w:val="00EB3967"/>
    <w:rsid w:val="00EB3AC6"/>
    <w:rsid w:val="00EB3B50"/>
    <w:rsid w:val="00EB3B77"/>
    <w:rsid w:val="00EB3B7F"/>
    <w:rsid w:val="00EB3B91"/>
    <w:rsid w:val="00EB3BC7"/>
    <w:rsid w:val="00EB3C96"/>
    <w:rsid w:val="00EB3C9F"/>
    <w:rsid w:val="00EB3CCE"/>
    <w:rsid w:val="00EB3DCD"/>
    <w:rsid w:val="00EB3EEA"/>
    <w:rsid w:val="00EB3F03"/>
    <w:rsid w:val="00EB408E"/>
    <w:rsid w:val="00EB40C0"/>
    <w:rsid w:val="00EB40C9"/>
    <w:rsid w:val="00EB4144"/>
    <w:rsid w:val="00EB422D"/>
    <w:rsid w:val="00EB42EA"/>
    <w:rsid w:val="00EB4578"/>
    <w:rsid w:val="00EB4641"/>
    <w:rsid w:val="00EB469E"/>
    <w:rsid w:val="00EB46DD"/>
    <w:rsid w:val="00EB47CC"/>
    <w:rsid w:val="00EB48A4"/>
    <w:rsid w:val="00EB49C8"/>
    <w:rsid w:val="00EB49CD"/>
    <w:rsid w:val="00EB4AA4"/>
    <w:rsid w:val="00EB4D20"/>
    <w:rsid w:val="00EB4D6F"/>
    <w:rsid w:val="00EB4E2B"/>
    <w:rsid w:val="00EB4E67"/>
    <w:rsid w:val="00EB4EA3"/>
    <w:rsid w:val="00EB4F30"/>
    <w:rsid w:val="00EB4F32"/>
    <w:rsid w:val="00EB50DD"/>
    <w:rsid w:val="00EB5175"/>
    <w:rsid w:val="00EB5180"/>
    <w:rsid w:val="00EB5195"/>
    <w:rsid w:val="00EB51AD"/>
    <w:rsid w:val="00EB52E2"/>
    <w:rsid w:val="00EB534F"/>
    <w:rsid w:val="00EB53C8"/>
    <w:rsid w:val="00EB5429"/>
    <w:rsid w:val="00EB549B"/>
    <w:rsid w:val="00EB54A3"/>
    <w:rsid w:val="00EB5506"/>
    <w:rsid w:val="00EB5730"/>
    <w:rsid w:val="00EB5737"/>
    <w:rsid w:val="00EB577C"/>
    <w:rsid w:val="00EB5864"/>
    <w:rsid w:val="00EB590B"/>
    <w:rsid w:val="00EB5935"/>
    <w:rsid w:val="00EB5A30"/>
    <w:rsid w:val="00EB5B0E"/>
    <w:rsid w:val="00EB5BDE"/>
    <w:rsid w:val="00EB5D54"/>
    <w:rsid w:val="00EB5DBF"/>
    <w:rsid w:val="00EB5DF7"/>
    <w:rsid w:val="00EB5E8A"/>
    <w:rsid w:val="00EB5EFF"/>
    <w:rsid w:val="00EB61A8"/>
    <w:rsid w:val="00EB61B6"/>
    <w:rsid w:val="00EB6261"/>
    <w:rsid w:val="00EB636C"/>
    <w:rsid w:val="00EB644E"/>
    <w:rsid w:val="00EB6471"/>
    <w:rsid w:val="00EB6483"/>
    <w:rsid w:val="00EB64EA"/>
    <w:rsid w:val="00EB64EB"/>
    <w:rsid w:val="00EB6633"/>
    <w:rsid w:val="00EB665E"/>
    <w:rsid w:val="00EB66DA"/>
    <w:rsid w:val="00EB66F9"/>
    <w:rsid w:val="00EB678A"/>
    <w:rsid w:val="00EB6819"/>
    <w:rsid w:val="00EB682D"/>
    <w:rsid w:val="00EB6926"/>
    <w:rsid w:val="00EB6AC0"/>
    <w:rsid w:val="00EB6B1E"/>
    <w:rsid w:val="00EB6C2F"/>
    <w:rsid w:val="00EB6D3E"/>
    <w:rsid w:val="00EB6DF2"/>
    <w:rsid w:val="00EB6F0C"/>
    <w:rsid w:val="00EB7084"/>
    <w:rsid w:val="00EB70E3"/>
    <w:rsid w:val="00EB710C"/>
    <w:rsid w:val="00EB7165"/>
    <w:rsid w:val="00EB71AB"/>
    <w:rsid w:val="00EB7327"/>
    <w:rsid w:val="00EB7339"/>
    <w:rsid w:val="00EB749B"/>
    <w:rsid w:val="00EB74A7"/>
    <w:rsid w:val="00EB761C"/>
    <w:rsid w:val="00EB769F"/>
    <w:rsid w:val="00EB77B0"/>
    <w:rsid w:val="00EB7804"/>
    <w:rsid w:val="00EB78C2"/>
    <w:rsid w:val="00EB78CD"/>
    <w:rsid w:val="00EB7930"/>
    <w:rsid w:val="00EB7A67"/>
    <w:rsid w:val="00EB7AD9"/>
    <w:rsid w:val="00EB7B02"/>
    <w:rsid w:val="00EB7BD6"/>
    <w:rsid w:val="00EB7CBB"/>
    <w:rsid w:val="00EB7CF9"/>
    <w:rsid w:val="00EB7DBE"/>
    <w:rsid w:val="00EB7DC7"/>
    <w:rsid w:val="00EB7DD0"/>
    <w:rsid w:val="00EB7DD3"/>
    <w:rsid w:val="00EB7E06"/>
    <w:rsid w:val="00EB7E19"/>
    <w:rsid w:val="00EB7F66"/>
    <w:rsid w:val="00EC002D"/>
    <w:rsid w:val="00EC0088"/>
    <w:rsid w:val="00EC0172"/>
    <w:rsid w:val="00EC0233"/>
    <w:rsid w:val="00EC0342"/>
    <w:rsid w:val="00EC03B5"/>
    <w:rsid w:val="00EC03CF"/>
    <w:rsid w:val="00EC04CA"/>
    <w:rsid w:val="00EC04D7"/>
    <w:rsid w:val="00EC053B"/>
    <w:rsid w:val="00EC068A"/>
    <w:rsid w:val="00EC06C6"/>
    <w:rsid w:val="00EC07DB"/>
    <w:rsid w:val="00EC1065"/>
    <w:rsid w:val="00EC1132"/>
    <w:rsid w:val="00EC11BE"/>
    <w:rsid w:val="00EC11D6"/>
    <w:rsid w:val="00EC1263"/>
    <w:rsid w:val="00EC13D6"/>
    <w:rsid w:val="00EC145A"/>
    <w:rsid w:val="00EC14CA"/>
    <w:rsid w:val="00EC1649"/>
    <w:rsid w:val="00EC167F"/>
    <w:rsid w:val="00EC171F"/>
    <w:rsid w:val="00EC18B0"/>
    <w:rsid w:val="00EC18CC"/>
    <w:rsid w:val="00EC18D0"/>
    <w:rsid w:val="00EC1922"/>
    <w:rsid w:val="00EC1947"/>
    <w:rsid w:val="00EC1B06"/>
    <w:rsid w:val="00EC1BD7"/>
    <w:rsid w:val="00EC1C76"/>
    <w:rsid w:val="00EC1E6F"/>
    <w:rsid w:val="00EC2167"/>
    <w:rsid w:val="00EC2189"/>
    <w:rsid w:val="00EC21F3"/>
    <w:rsid w:val="00EC225E"/>
    <w:rsid w:val="00EC225F"/>
    <w:rsid w:val="00EC2273"/>
    <w:rsid w:val="00EC23CD"/>
    <w:rsid w:val="00EC23E3"/>
    <w:rsid w:val="00EC2447"/>
    <w:rsid w:val="00EC2505"/>
    <w:rsid w:val="00EC257A"/>
    <w:rsid w:val="00EC267F"/>
    <w:rsid w:val="00EC26AB"/>
    <w:rsid w:val="00EC276C"/>
    <w:rsid w:val="00EC2900"/>
    <w:rsid w:val="00EC2997"/>
    <w:rsid w:val="00EC29F8"/>
    <w:rsid w:val="00EC2AE6"/>
    <w:rsid w:val="00EC2BD7"/>
    <w:rsid w:val="00EC2C07"/>
    <w:rsid w:val="00EC2D3F"/>
    <w:rsid w:val="00EC2D51"/>
    <w:rsid w:val="00EC2DA9"/>
    <w:rsid w:val="00EC2DDF"/>
    <w:rsid w:val="00EC2E5F"/>
    <w:rsid w:val="00EC2EE0"/>
    <w:rsid w:val="00EC2F69"/>
    <w:rsid w:val="00EC3018"/>
    <w:rsid w:val="00EC3095"/>
    <w:rsid w:val="00EC31F9"/>
    <w:rsid w:val="00EC32EA"/>
    <w:rsid w:val="00EC3324"/>
    <w:rsid w:val="00EC3570"/>
    <w:rsid w:val="00EC35C0"/>
    <w:rsid w:val="00EC35FA"/>
    <w:rsid w:val="00EC3864"/>
    <w:rsid w:val="00EC38F4"/>
    <w:rsid w:val="00EC3959"/>
    <w:rsid w:val="00EC39CC"/>
    <w:rsid w:val="00EC3ACA"/>
    <w:rsid w:val="00EC3B3A"/>
    <w:rsid w:val="00EC3B98"/>
    <w:rsid w:val="00EC3C39"/>
    <w:rsid w:val="00EC3C55"/>
    <w:rsid w:val="00EC3C7E"/>
    <w:rsid w:val="00EC3ED4"/>
    <w:rsid w:val="00EC3EDA"/>
    <w:rsid w:val="00EC3F65"/>
    <w:rsid w:val="00EC3F94"/>
    <w:rsid w:val="00EC3FA1"/>
    <w:rsid w:val="00EC4187"/>
    <w:rsid w:val="00EC41A7"/>
    <w:rsid w:val="00EC42CB"/>
    <w:rsid w:val="00EC4300"/>
    <w:rsid w:val="00EC447A"/>
    <w:rsid w:val="00EC44C9"/>
    <w:rsid w:val="00EC4593"/>
    <w:rsid w:val="00EC46B1"/>
    <w:rsid w:val="00EC4781"/>
    <w:rsid w:val="00EC4805"/>
    <w:rsid w:val="00EC4909"/>
    <w:rsid w:val="00EC49F3"/>
    <w:rsid w:val="00EC49FD"/>
    <w:rsid w:val="00EC4B78"/>
    <w:rsid w:val="00EC4BFB"/>
    <w:rsid w:val="00EC4C06"/>
    <w:rsid w:val="00EC4D18"/>
    <w:rsid w:val="00EC4D21"/>
    <w:rsid w:val="00EC4D8B"/>
    <w:rsid w:val="00EC4F5D"/>
    <w:rsid w:val="00EC5040"/>
    <w:rsid w:val="00EC529A"/>
    <w:rsid w:val="00EC53AD"/>
    <w:rsid w:val="00EC53CA"/>
    <w:rsid w:val="00EC5507"/>
    <w:rsid w:val="00EC5514"/>
    <w:rsid w:val="00EC5686"/>
    <w:rsid w:val="00EC569B"/>
    <w:rsid w:val="00EC57AD"/>
    <w:rsid w:val="00EC57B2"/>
    <w:rsid w:val="00EC5830"/>
    <w:rsid w:val="00EC58E9"/>
    <w:rsid w:val="00EC5BD2"/>
    <w:rsid w:val="00EC5C19"/>
    <w:rsid w:val="00EC5CA0"/>
    <w:rsid w:val="00EC5D87"/>
    <w:rsid w:val="00EC5DE8"/>
    <w:rsid w:val="00EC5E9E"/>
    <w:rsid w:val="00EC5F13"/>
    <w:rsid w:val="00EC60BA"/>
    <w:rsid w:val="00EC6140"/>
    <w:rsid w:val="00EC6185"/>
    <w:rsid w:val="00EC649D"/>
    <w:rsid w:val="00EC6612"/>
    <w:rsid w:val="00EC669F"/>
    <w:rsid w:val="00EC66E6"/>
    <w:rsid w:val="00EC670E"/>
    <w:rsid w:val="00EC6752"/>
    <w:rsid w:val="00EC6776"/>
    <w:rsid w:val="00EC67AE"/>
    <w:rsid w:val="00EC69F9"/>
    <w:rsid w:val="00EC6A0C"/>
    <w:rsid w:val="00EC6A64"/>
    <w:rsid w:val="00EC6AAE"/>
    <w:rsid w:val="00EC6C7C"/>
    <w:rsid w:val="00EC6C90"/>
    <w:rsid w:val="00EC6D08"/>
    <w:rsid w:val="00EC6D60"/>
    <w:rsid w:val="00EC6F56"/>
    <w:rsid w:val="00EC6F9E"/>
    <w:rsid w:val="00EC6FC6"/>
    <w:rsid w:val="00EC6FD0"/>
    <w:rsid w:val="00EC6FD6"/>
    <w:rsid w:val="00EC70FF"/>
    <w:rsid w:val="00EC7179"/>
    <w:rsid w:val="00EC71AE"/>
    <w:rsid w:val="00EC7262"/>
    <w:rsid w:val="00EC728E"/>
    <w:rsid w:val="00EC72C1"/>
    <w:rsid w:val="00EC73CA"/>
    <w:rsid w:val="00EC74E6"/>
    <w:rsid w:val="00EC751D"/>
    <w:rsid w:val="00EC753E"/>
    <w:rsid w:val="00EC766C"/>
    <w:rsid w:val="00EC76A9"/>
    <w:rsid w:val="00EC76CF"/>
    <w:rsid w:val="00EC780C"/>
    <w:rsid w:val="00EC78C8"/>
    <w:rsid w:val="00EC78FD"/>
    <w:rsid w:val="00EC7906"/>
    <w:rsid w:val="00EC798C"/>
    <w:rsid w:val="00EC79FB"/>
    <w:rsid w:val="00EC7AA5"/>
    <w:rsid w:val="00EC7DE5"/>
    <w:rsid w:val="00EC7E66"/>
    <w:rsid w:val="00EC7EDA"/>
    <w:rsid w:val="00ED005D"/>
    <w:rsid w:val="00ED0136"/>
    <w:rsid w:val="00ED0169"/>
    <w:rsid w:val="00ED0174"/>
    <w:rsid w:val="00ED0376"/>
    <w:rsid w:val="00ED03C1"/>
    <w:rsid w:val="00ED03E1"/>
    <w:rsid w:val="00ED0543"/>
    <w:rsid w:val="00ED05C0"/>
    <w:rsid w:val="00ED0781"/>
    <w:rsid w:val="00ED07CA"/>
    <w:rsid w:val="00ED0812"/>
    <w:rsid w:val="00ED0839"/>
    <w:rsid w:val="00ED08A5"/>
    <w:rsid w:val="00ED090D"/>
    <w:rsid w:val="00ED0A65"/>
    <w:rsid w:val="00ED0A69"/>
    <w:rsid w:val="00ED0A6A"/>
    <w:rsid w:val="00ED0B3F"/>
    <w:rsid w:val="00ED0C9E"/>
    <w:rsid w:val="00ED0D09"/>
    <w:rsid w:val="00ED0F6F"/>
    <w:rsid w:val="00ED1010"/>
    <w:rsid w:val="00ED1095"/>
    <w:rsid w:val="00ED10B0"/>
    <w:rsid w:val="00ED10B1"/>
    <w:rsid w:val="00ED1192"/>
    <w:rsid w:val="00ED1212"/>
    <w:rsid w:val="00ED1486"/>
    <w:rsid w:val="00ED15CF"/>
    <w:rsid w:val="00ED16D0"/>
    <w:rsid w:val="00ED1738"/>
    <w:rsid w:val="00ED1763"/>
    <w:rsid w:val="00ED185B"/>
    <w:rsid w:val="00ED18AB"/>
    <w:rsid w:val="00ED18D3"/>
    <w:rsid w:val="00ED19A3"/>
    <w:rsid w:val="00ED1A9C"/>
    <w:rsid w:val="00ED1AB4"/>
    <w:rsid w:val="00ED1C3C"/>
    <w:rsid w:val="00ED1C9C"/>
    <w:rsid w:val="00ED1DF1"/>
    <w:rsid w:val="00ED1E3E"/>
    <w:rsid w:val="00ED1E41"/>
    <w:rsid w:val="00ED1F16"/>
    <w:rsid w:val="00ED1F40"/>
    <w:rsid w:val="00ED1FEE"/>
    <w:rsid w:val="00ED20BF"/>
    <w:rsid w:val="00ED2264"/>
    <w:rsid w:val="00ED2341"/>
    <w:rsid w:val="00ED23B0"/>
    <w:rsid w:val="00ED23EA"/>
    <w:rsid w:val="00ED2416"/>
    <w:rsid w:val="00ED248E"/>
    <w:rsid w:val="00ED2573"/>
    <w:rsid w:val="00ED25C0"/>
    <w:rsid w:val="00ED2759"/>
    <w:rsid w:val="00ED2777"/>
    <w:rsid w:val="00ED2799"/>
    <w:rsid w:val="00ED282B"/>
    <w:rsid w:val="00ED2841"/>
    <w:rsid w:val="00ED28A6"/>
    <w:rsid w:val="00ED28CB"/>
    <w:rsid w:val="00ED2AA8"/>
    <w:rsid w:val="00ED2BD1"/>
    <w:rsid w:val="00ED2BE2"/>
    <w:rsid w:val="00ED2CAE"/>
    <w:rsid w:val="00ED2CAF"/>
    <w:rsid w:val="00ED2F26"/>
    <w:rsid w:val="00ED2F2E"/>
    <w:rsid w:val="00ED3111"/>
    <w:rsid w:val="00ED3112"/>
    <w:rsid w:val="00ED318F"/>
    <w:rsid w:val="00ED31B8"/>
    <w:rsid w:val="00ED3223"/>
    <w:rsid w:val="00ED324E"/>
    <w:rsid w:val="00ED325A"/>
    <w:rsid w:val="00ED3283"/>
    <w:rsid w:val="00ED33C3"/>
    <w:rsid w:val="00ED3669"/>
    <w:rsid w:val="00ED3682"/>
    <w:rsid w:val="00ED37D5"/>
    <w:rsid w:val="00ED380D"/>
    <w:rsid w:val="00ED3848"/>
    <w:rsid w:val="00ED39D3"/>
    <w:rsid w:val="00ED3C41"/>
    <w:rsid w:val="00ED3D17"/>
    <w:rsid w:val="00ED3D39"/>
    <w:rsid w:val="00ED3E9A"/>
    <w:rsid w:val="00ED3EE2"/>
    <w:rsid w:val="00ED3F5F"/>
    <w:rsid w:val="00ED409B"/>
    <w:rsid w:val="00ED41AF"/>
    <w:rsid w:val="00ED4506"/>
    <w:rsid w:val="00ED454B"/>
    <w:rsid w:val="00ED461D"/>
    <w:rsid w:val="00ED4679"/>
    <w:rsid w:val="00ED4874"/>
    <w:rsid w:val="00ED48B2"/>
    <w:rsid w:val="00ED499B"/>
    <w:rsid w:val="00ED4AF2"/>
    <w:rsid w:val="00ED4AF4"/>
    <w:rsid w:val="00ED4B5C"/>
    <w:rsid w:val="00ED4BFE"/>
    <w:rsid w:val="00ED4C2A"/>
    <w:rsid w:val="00ED4C90"/>
    <w:rsid w:val="00ED4D62"/>
    <w:rsid w:val="00ED4D6F"/>
    <w:rsid w:val="00ED4DA4"/>
    <w:rsid w:val="00ED4DD8"/>
    <w:rsid w:val="00ED4E2C"/>
    <w:rsid w:val="00ED4EDF"/>
    <w:rsid w:val="00ED5004"/>
    <w:rsid w:val="00ED500F"/>
    <w:rsid w:val="00ED5031"/>
    <w:rsid w:val="00ED5143"/>
    <w:rsid w:val="00ED51BA"/>
    <w:rsid w:val="00ED5242"/>
    <w:rsid w:val="00ED528F"/>
    <w:rsid w:val="00ED52A1"/>
    <w:rsid w:val="00ED52C3"/>
    <w:rsid w:val="00ED5328"/>
    <w:rsid w:val="00ED5453"/>
    <w:rsid w:val="00ED54E6"/>
    <w:rsid w:val="00ED5547"/>
    <w:rsid w:val="00ED5729"/>
    <w:rsid w:val="00ED577A"/>
    <w:rsid w:val="00ED57C5"/>
    <w:rsid w:val="00ED57EC"/>
    <w:rsid w:val="00ED591D"/>
    <w:rsid w:val="00ED5924"/>
    <w:rsid w:val="00ED5940"/>
    <w:rsid w:val="00ED5A89"/>
    <w:rsid w:val="00ED5AF4"/>
    <w:rsid w:val="00ED5B09"/>
    <w:rsid w:val="00ED5B2A"/>
    <w:rsid w:val="00ED5BA6"/>
    <w:rsid w:val="00ED5C4D"/>
    <w:rsid w:val="00ED5CC3"/>
    <w:rsid w:val="00ED5D4D"/>
    <w:rsid w:val="00ED5D88"/>
    <w:rsid w:val="00ED5E84"/>
    <w:rsid w:val="00ED5F0B"/>
    <w:rsid w:val="00ED5F10"/>
    <w:rsid w:val="00ED5F39"/>
    <w:rsid w:val="00ED602F"/>
    <w:rsid w:val="00ED6129"/>
    <w:rsid w:val="00ED6148"/>
    <w:rsid w:val="00ED617D"/>
    <w:rsid w:val="00ED6187"/>
    <w:rsid w:val="00ED6198"/>
    <w:rsid w:val="00ED62BC"/>
    <w:rsid w:val="00ED62D9"/>
    <w:rsid w:val="00ED633D"/>
    <w:rsid w:val="00ED633F"/>
    <w:rsid w:val="00ED6390"/>
    <w:rsid w:val="00ED63C6"/>
    <w:rsid w:val="00ED6427"/>
    <w:rsid w:val="00ED6644"/>
    <w:rsid w:val="00ED670C"/>
    <w:rsid w:val="00ED675E"/>
    <w:rsid w:val="00ED688E"/>
    <w:rsid w:val="00ED6961"/>
    <w:rsid w:val="00ED6AFE"/>
    <w:rsid w:val="00ED6CA8"/>
    <w:rsid w:val="00ED6D28"/>
    <w:rsid w:val="00ED6D7E"/>
    <w:rsid w:val="00ED6EDC"/>
    <w:rsid w:val="00ED6F9E"/>
    <w:rsid w:val="00ED70C4"/>
    <w:rsid w:val="00ED70E3"/>
    <w:rsid w:val="00ED7104"/>
    <w:rsid w:val="00ED717D"/>
    <w:rsid w:val="00ED71C8"/>
    <w:rsid w:val="00ED723F"/>
    <w:rsid w:val="00ED734E"/>
    <w:rsid w:val="00ED73B5"/>
    <w:rsid w:val="00ED73E5"/>
    <w:rsid w:val="00ED7480"/>
    <w:rsid w:val="00ED75A5"/>
    <w:rsid w:val="00ED75DC"/>
    <w:rsid w:val="00ED7612"/>
    <w:rsid w:val="00ED765F"/>
    <w:rsid w:val="00ED77A5"/>
    <w:rsid w:val="00ED77EF"/>
    <w:rsid w:val="00ED78FD"/>
    <w:rsid w:val="00ED79D3"/>
    <w:rsid w:val="00ED7A1F"/>
    <w:rsid w:val="00ED7A59"/>
    <w:rsid w:val="00ED7AB0"/>
    <w:rsid w:val="00ED7ACF"/>
    <w:rsid w:val="00ED7C3E"/>
    <w:rsid w:val="00ED7CFA"/>
    <w:rsid w:val="00ED7DA7"/>
    <w:rsid w:val="00ED7DDB"/>
    <w:rsid w:val="00ED7DDD"/>
    <w:rsid w:val="00ED7DF5"/>
    <w:rsid w:val="00ED7DFE"/>
    <w:rsid w:val="00ED7E65"/>
    <w:rsid w:val="00ED7E7E"/>
    <w:rsid w:val="00ED7F0D"/>
    <w:rsid w:val="00ED7F34"/>
    <w:rsid w:val="00ED7FDE"/>
    <w:rsid w:val="00EE0007"/>
    <w:rsid w:val="00EE01D4"/>
    <w:rsid w:val="00EE0273"/>
    <w:rsid w:val="00EE0292"/>
    <w:rsid w:val="00EE03BC"/>
    <w:rsid w:val="00EE060B"/>
    <w:rsid w:val="00EE065B"/>
    <w:rsid w:val="00EE073E"/>
    <w:rsid w:val="00EE07E7"/>
    <w:rsid w:val="00EE07F2"/>
    <w:rsid w:val="00EE086E"/>
    <w:rsid w:val="00EE0889"/>
    <w:rsid w:val="00EE0A6F"/>
    <w:rsid w:val="00EE0B70"/>
    <w:rsid w:val="00EE0BD2"/>
    <w:rsid w:val="00EE0C10"/>
    <w:rsid w:val="00EE0CAE"/>
    <w:rsid w:val="00EE0CB9"/>
    <w:rsid w:val="00EE0D80"/>
    <w:rsid w:val="00EE0DEA"/>
    <w:rsid w:val="00EE0F4A"/>
    <w:rsid w:val="00EE0F84"/>
    <w:rsid w:val="00EE11A1"/>
    <w:rsid w:val="00EE1332"/>
    <w:rsid w:val="00EE133C"/>
    <w:rsid w:val="00EE1421"/>
    <w:rsid w:val="00EE15F6"/>
    <w:rsid w:val="00EE167E"/>
    <w:rsid w:val="00EE170E"/>
    <w:rsid w:val="00EE1724"/>
    <w:rsid w:val="00EE172F"/>
    <w:rsid w:val="00EE1731"/>
    <w:rsid w:val="00EE1A19"/>
    <w:rsid w:val="00EE1B1B"/>
    <w:rsid w:val="00EE1BBB"/>
    <w:rsid w:val="00EE1BDD"/>
    <w:rsid w:val="00EE1C58"/>
    <w:rsid w:val="00EE1C6D"/>
    <w:rsid w:val="00EE1C7C"/>
    <w:rsid w:val="00EE1C94"/>
    <w:rsid w:val="00EE1D59"/>
    <w:rsid w:val="00EE1D98"/>
    <w:rsid w:val="00EE1DEA"/>
    <w:rsid w:val="00EE1E30"/>
    <w:rsid w:val="00EE1E31"/>
    <w:rsid w:val="00EE1EF0"/>
    <w:rsid w:val="00EE21A5"/>
    <w:rsid w:val="00EE23D8"/>
    <w:rsid w:val="00EE2851"/>
    <w:rsid w:val="00EE295B"/>
    <w:rsid w:val="00EE2ABD"/>
    <w:rsid w:val="00EE2B3F"/>
    <w:rsid w:val="00EE2C5E"/>
    <w:rsid w:val="00EE2C9A"/>
    <w:rsid w:val="00EE2C9B"/>
    <w:rsid w:val="00EE2E2F"/>
    <w:rsid w:val="00EE2E83"/>
    <w:rsid w:val="00EE2F9F"/>
    <w:rsid w:val="00EE2FD1"/>
    <w:rsid w:val="00EE3057"/>
    <w:rsid w:val="00EE3100"/>
    <w:rsid w:val="00EE31C2"/>
    <w:rsid w:val="00EE31CC"/>
    <w:rsid w:val="00EE322B"/>
    <w:rsid w:val="00EE32B0"/>
    <w:rsid w:val="00EE3339"/>
    <w:rsid w:val="00EE3359"/>
    <w:rsid w:val="00EE338B"/>
    <w:rsid w:val="00EE3463"/>
    <w:rsid w:val="00EE34AB"/>
    <w:rsid w:val="00EE34D9"/>
    <w:rsid w:val="00EE354B"/>
    <w:rsid w:val="00EE3732"/>
    <w:rsid w:val="00EE3903"/>
    <w:rsid w:val="00EE3957"/>
    <w:rsid w:val="00EE39D3"/>
    <w:rsid w:val="00EE3A06"/>
    <w:rsid w:val="00EE3A2C"/>
    <w:rsid w:val="00EE3A3B"/>
    <w:rsid w:val="00EE3B26"/>
    <w:rsid w:val="00EE3B33"/>
    <w:rsid w:val="00EE3C05"/>
    <w:rsid w:val="00EE3C5E"/>
    <w:rsid w:val="00EE3CE3"/>
    <w:rsid w:val="00EE3DC6"/>
    <w:rsid w:val="00EE3E18"/>
    <w:rsid w:val="00EE3EED"/>
    <w:rsid w:val="00EE3F5E"/>
    <w:rsid w:val="00EE3F90"/>
    <w:rsid w:val="00EE406F"/>
    <w:rsid w:val="00EE40F4"/>
    <w:rsid w:val="00EE4103"/>
    <w:rsid w:val="00EE4121"/>
    <w:rsid w:val="00EE41C9"/>
    <w:rsid w:val="00EE4358"/>
    <w:rsid w:val="00EE44C7"/>
    <w:rsid w:val="00EE44E8"/>
    <w:rsid w:val="00EE44F2"/>
    <w:rsid w:val="00EE44F8"/>
    <w:rsid w:val="00EE4571"/>
    <w:rsid w:val="00EE4598"/>
    <w:rsid w:val="00EE459C"/>
    <w:rsid w:val="00EE45CB"/>
    <w:rsid w:val="00EE4647"/>
    <w:rsid w:val="00EE46D3"/>
    <w:rsid w:val="00EE4722"/>
    <w:rsid w:val="00EE480D"/>
    <w:rsid w:val="00EE484C"/>
    <w:rsid w:val="00EE48D9"/>
    <w:rsid w:val="00EE49E7"/>
    <w:rsid w:val="00EE4A0B"/>
    <w:rsid w:val="00EE4AA0"/>
    <w:rsid w:val="00EE4B1C"/>
    <w:rsid w:val="00EE4B42"/>
    <w:rsid w:val="00EE4B45"/>
    <w:rsid w:val="00EE4B90"/>
    <w:rsid w:val="00EE4CCE"/>
    <w:rsid w:val="00EE4CDB"/>
    <w:rsid w:val="00EE4DD4"/>
    <w:rsid w:val="00EE4E01"/>
    <w:rsid w:val="00EE4ED1"/>
    <w:rsid w:val="00EE4F1C"/>
    <w:rsid w:val="00EE4F26"/>
    <w:rsid w:val="00EE4F8C"/>
    <w:rsid w:val="00EE50B0"/>
    <w:rsid w:val="00EE50B9"/>
    <w:rsid w:val="00EE5259"/>
    <w:rsid w:val="00EE52FF"/>
    <w:rsid w:val="00EE5409"/>
    <w:rsid w:val="00EE54B1"/>
    <w:rsid w:val="00EE5623"/>
    <w:rsid w:val="00EE5675"/>
    <w:rsid w:val="00EE56D2"/>
    <w:rsid w:val="00EE56F8"/>
    <w:rsid w:val="00EE578B"/>
    <w:rsid w:val="00EE5816"/>
    <w:rsid w:val="00EE5856"/>
    <w:rsid w:val="00EE58D3"/>
    <w:rsid w:val="00EE5B0D"/>
    <w:rsid w:val="00EE5BE1"/>
    <w:rsid w:val="00EE5C40"/>
    <w:rsid w:val="00EE5C46"/>
    <w:rsid w:val="00EE5D06"/>
    <w:rsid w:val="00EE5D4E"/>
    <w:rsid w:val="00EE5DA7"/>
    <w:rsid w:val="00EE5ED0"/>
    <w:rsid w:val="00EE6062"/>
    <w:rsid w:val="00EE60E2"/>
    <w:rsid w:val="00EE6109"/>
    <w:rsid w:val="00EE635F"/>
    <w:rsid w:val="00EE6360"/>
    <w:rsid w:val="00EE63AE"/>
    <w:rsid w:val="00EE649C"/>
    <w:rsid w:val="00EE6590"/>
    <w:rsid w:val="00EE6663"/>
    <w:rsid w:val="00EE66E5"/>
    <w:rsid w:val="00EE6843"/>
    <w:rsid w:val="00EE688C"/>
    <w:rsid w:val="00EE691F"/>
    <w:rsid w:val="00EE6963"/>
    <w:rsid w:val="00EE69E3"/>
    <w:rsid w:val="00EE6B22"/>
    <w:rsid w:val="00EE6B73"/>
    <w:rsid w:val="00EE6CDA"/>
    <w:rsid w:val="00EE6DED"/>
    <w:rsid w:val="00EE6E17"/>
    <w:rsid w:val="00EE6E45"/>
    <w:rsid w:val="00EE6EE9"/>
    <w:rsid w:val="00EE6F92"/>
    <w:rsid w:val="00EE6F9A"/>
    <w:rsid w:val="00EE7039"/>
    <w:rsid w:val="00EE711D"/>
    <w:rsid w:val="00EE72F1"/>
    <w:rsid w:val="00EE731A"/>
    <w:rsid w:val="00EE735A"/>
    <w:rsid w:val="00EE74E6"/>
    <w:rsid w:val="00EE7534"/>
    <w:rsid w:val="00EE7594"/>
    <w:rsid w:val="00EE7626"/>
    <w:rsid w:val="00EE76AE"/>
    <w:rsid w:val="00EE76B4"/>
    <w:rsid w:val="00EE7721"/>
    <w:rsid w:val="00EE77FD"/>
    <w:rsid w:val="00EE7999"/>
    <w:rsid w:val="00EE79CA"/>
    <w:rsid w:val="00EE79DB"/>
    <w:rsid w:val="00EE79E9"/>
    <w:rsid w:val="00EE7A8A"/>
    <w:rsid w:val="00EE7B0D"/>
    <w:rsid w:val="00EE7BC3"/>
    <w:rsid w:val="00EE7BD5"/>
    <w:rsid w:val="00EE7C34"/>
    <w:rsid w:val="00EE7CAF"/>
    <w:rsid w:val="00EE7CC8"/>
    <w:rsid w:val="00EE7DB8"/>
    <w:rsid w:val="00EE7DBE"/>
    <w:rsid w:val="00EE7DDF"/>
    <w:rsid w:val="00EE7E10"/>
    <w:rsid w:val="00EE7E9E"/>
    <w:rsid w:val="00EE7EDA"/>
    <w:rsid w:val="00EE7EED"/>
    <w:rsid w:val="00EE7F0B"/>
    <w:rsid w:val="00EE7F9C"/>
    <w:rsid w:val="00EE7FCE"/>
    <w:rsid w:val="00EE7FF6"/>
    <w:rsid w:val="00EE7FF9"/>
    <w:rsid w:val="00EF00B8"/>
    <w:rsid w:val="00EF0101"/>
    <w:rsid w:val="00EF0163"/>
    <w:rsid w:val="00EF02E8"/>
    <w:rsid w:val="00EF03D4"/>
    <w:rsid w:val="00EF0402"/>
    <w:rsid w:val="00EF04A3"/>
    <w:rsid w:val="00EF050D"/>
    <w:rsid w:val="00EF054C"/>
    <w:rsid w:val="00EF05C7"/>
    <w:rsid w:val="00EF068F"/>
    <w:rsid w:val="00EF06E4"/>
    <w:rsid w:val="00EF073D"/>
    <w:rsid w:val="00EF0753"/>
    <w:rsid w:val="00EF0785"/>
    <w:rsid w:val="00EF07D3"/>
    <w:rsid w:val="00EF082F"/>
    <w:rsid w:val="00EF085C"/>
    <w:rsid w:val="00EF08F4"/>
    <w:rsid w:val="00EF09FA"/>
    <w:rsid w:val="00EF0A43"/>
    <w:rsid w:val="00EF0A98"/>
    <w:rsid w:val="00EF0AF3"/>
    <w:rsid w:val="00EF0B9D"/>
    <w:rsid w:val="00EF0BB5"/>
    <w:rsid w:val="00EF0CA1"/>
    <w:rsid w:val="00EF0CC3"/>
    <w:rsid w:val="00EF0D20"/>
    <w:rsid w:val="00EF0DEE"/>
    <w:rsid w:val="00EF0E0A"/>
    <w:rsid w:val="00EF0EE6"/>
    <w:rsid w:val="00EF10A4"/>
    <w:rsid w:val="00EF10CA"/>
    <w:rsid w:val="00EF1176"/>
    <w:rsid w:val="00EF11E7"/>
    <w:rsid w:val="00EF124E"/>
    <w:rsid w:val="00EF1256"/>
    <w:rsid w:val="00EF12D6"/>
    <w:rsid w:val="00EF133C"/>
    <w:rsid w:val="00EF13EE"/>
    <w:rsid w:val="00EF1568"/>
    <w:rsid w:val="00EF1738"/>
    <w:rsid w:val="00EF177C"/>
    <w:rsid w:val="00EF18FC"/>
    <w:rsid w:val="00EF1965"/>
    <w:rsid w:val="00EF19EE"/>
    <w:rsid w:val="00EF1A24"/>
    <w:rsid w:val="00EF1ABD"/>
    <w:rsid w:val="00EF1AF8"/>
    <w:rsid w:val="00EF1CFD"/>
    <w:rsid w:val="00EF1D00"/>
    <w:rsid w:val="00EF1D4F"/>
    <w:rsid w:val="00EF1DCB"/>
    <w:rsid w:val="00EF1E36"/>
    <w:rsid w:val="00EF1E9C"/>
    <w:rsid w:val="00EF1F18"/>
    <w:rsid w:val="00EF1F34"/>
    <w:rsid w:val="00EF1F81"/>
    <w:rsid w:val="00EF1F8D"/>
    <w:rsid w:val="00EF2005"/>
    <w:rsid w:val="00EF22B9"/>
    <w:rsid w:val="00EF22DD"/>
    <w:rsid w:val="00EF2315"/>
    <w:rsid w:val="00EF2351"/>
    <w:rsid w:val="00EF23C7"/>
    <w:rsid w:val="00EF2417"/>
    <w:rsid w:val="00EF24F2"/>
    <w:rsid w:val="00EF2565"/>
    <w:rsid w:val="00EF2567"/>
    <w:rsid w:val="00EF25C0"/>
    <w:rsid w:val="00EF268B"/>
    <w:rsid w:val="00EF280A"/>
    <w:rsid w:val="00EF291D"/>
    <w:rsid w:val="00EF29A7"/>
    <w:rsid w:val="00EF2A11"/>
    <w:rsid w:val="00EF2A3C"/>
    <w:rsid w:val="00EF2A65"/>
    <w:rsid w:val="00EF2A6E"/>
    <w:rsid w:val="00EF2B2A"/>
    <w:rsid w:val="00EF2B81"/>
    <w:rsid w:val="00EF2BE6"/>
    <w:rsid w:val="00EF2E34"/>
    <w:rsid w:val="00EF31FF"/>
    <w:rsid w:val="00EF3208"/>
    <w:rsid w:val="00EF32D1"/>
    <w:rsid w:val="00EF3415"/>
    <w:rsid w:val="00EF35B7"/>
    <w:rsid w:val="00EF35FB"/>
    <w:rsid w:val="00EF361F"/>
    <w:rsid w:val="00EF363A"/>
    <w:rsid w:val="00EF36C8"/>
    <w:rsid w:val="00EF36DB"/>
    <w:rsid w:val="00EF36EF"/>
    <w:rsid w:val="00EF3728"/>
    <w:rsid w:val="00EF3794"/>
    <w:rsid w:val="00EF380F"/>
    <w:rsid w:val="00EF3817"/>
    <w:rsid w:val="00EF3870"/>
    <w:rsid w:val="00EF38B1"/>
    <w:rsid w:val="00EF3902"/>
    <w:rsid w:val="00EF3923"/>
    <w:rsid w:val="00EF39FE"/>
    <w:rsid w:val="00EF3A24"/>
    <w:rsid w:val="00EF3A6E"/>
    <w:rsid w:val="00EF3A95"/>
    <w:rsid w:val="00EF3AA0"/>
    <w:rsid w:val="00EF3D56"/>
    <w:rsid w:val="00EF3E56"/>
    <w:rsid w:val="00EF3FFB"/>
    <w:rsid w:val="00EF4030"/>
    <w:rsid w:val="00EF40DF"/>
    <w:rsid w:val="00EF4210"/>
    <w:rsid w:val="00EF422E"/>
    <w:rsid w:val="00EF4253"/>
    <w:rsid w:val="00EF4269"/>
    <w:rsid w:val="00EF4421"/>
    <w:rsid w:val="00EF44A9"/>
    <w:rsid w:val="00EF44E8"/>
    <w:rsid w:val="00EF45A5"/>
    <w:rsid w:val="00EF466B"/>
    <w:rsid w:val="00EF466F"/>
    <w:rsid w:val="00EF4983"/>
    <w:rsid w:val="00EF4AEA"/>
    <w:rsid w:val="00EF4CFC"/>
    <w:rsid w:val="00EF4D16"/>
    <w:rsid w:val="00EF4D99"/>
    <w:rsid w:val="00EF4DEA"/>
    <w:rsid w:val="00EF4E87"/>
    <w:rsid w:val="00EF4EA5"/>
    <w:rsid w:val="00EF4F03"/>
    <w:rsid w:val="00EF4F71"/>
    <w:rsid w:val="00EF4F9C"/>
    <w:rsid w:val="00EF5266"/>
    <w:rsid w:val="00EF5269"/>
    <w:rsid w:val="00EF532A"/>
    <w:rsid w:val="00EF5357"/>
    <w:rsid w:val="00EF5517"/>
    <w:rsid w:val="00EF5525"/>
    <w:rsid w:val="00EF55B2"/>
    <w:rsid w:val="00EF5671"/>
    <w:rsid w:val="00EF571E"/>
    <w:rsid w:val="00EF5734"/>
    <w:rsid w:val="00EF5820"/>
    <w:rsid w:val="00EF5854"/>
    <w:rsid w:val="00EF58CA"/>
    <w:rsid w:val="00EF5966"/>
    <w:rsid w:val="00EF59B3"/>
    <w:rsid w:val="00EF59E6"/>
    <w:rsid w:val="00EF5AF1"/>
    <w:rsid w:val="00EF5C0F"/>
    <w:rsid w:val="00EF5D2B"/>
    <w:rsid w:val="00EF5D43"/>
    <w:rsid w:val="00EF5D76"/>
    <w:rsid w:val="00EF5E86"/>
    <w:rsid w:val="00EF5FD7"/>
    <w:rsid w:val="00EF6003"/>
    <w:rsid w:val="00EF618E"/>
    <w:rsid w:val="00EF63F1"/>
    <w:rsid w:val="00EF64AC"/>
    <w:rsid w:val="00EF653C"/>
    <w:rsid w:val="00EF6598"/>
    <w:rsid w:val="00EF66EA"/>
    <w:rsid w:val="00EF67C5"/>
    <w:rsid w:val="00EF68EF"/>
    <w:rsid w:val="00EF6A12"/>
    <w:rsid w:val="00EF6AAB"/>
    <w:rsid w:val="00EF6B5C"/>
    <w:rsid w:val="00EF6B76"/>
    <w:rsid w:val="00EF6B9C"/>
    <w:rsid w:val="00EF6C34"/>
    <w:rsid w:val="00EF6CD4"/>
    <w:rsid w:val="00EF6D30"/>
    <w:rsid w:val="00EF6D8A"/>
    <w:rsid w:val="00EF6DE4"/>
    <w:rsid w:val="00EF6E22"/>
    <w:rsid w:val="00EF6E82"/>
    <w:rsid w:val="00EF6EB4"/>
    <w:rsid w:val="00EF70E9"/>
    <w:rsid w:val="00EF70FE"/>
    <w:rsid w:val="00EF71BE"/>
    <w:rsid w:val="00EF7297"/>
    <w:rsid w:val="00EF72F9"/>
    <w:rsid w:val="00EF734F"/>
    <w:rsid w:val="00EF73CB"/>
    <w:rsid w:val="00EF7420"/>
    <w:rsid w:val="00EF748F"/>
    <w:rsid w:val="00EF749B"/>
    <w:rsid w:val="00EF750B"/>
    <w:rsid w:val="00EF75D7"/>
    <w:rsid w:val="00EF7703"/>
    <w:rsid w:val="00EF77C7"/>
    <w:rsid w:val="00EF7801"/>
    <w:rsid w:val="00EF7897"/>
    <w:rsid w:val="00EF7A08"/>
    <w:rsid w:val="00EF7A29"/>
    <w:rsid w:val="00EF7A58"/>
    <w:rsid w:val="00EF7ABE"/>
    <w:rsid w:val="00EF7B01"/>
    <w:rsid w:val="00EF7B42"/>
    <w:rsid w:val="00EF7B87"/>
    <w:rsid w:val="00EF7CFD"/>
    <w:rsid w:val="00EF7DE0"/>
    <w:rsid w:val="00EF7E4D"/>
    <w:rsid w:val="00EF7E64"/>
    <w:rsid w:val="00EF7E78"/>
    <w:rsid w:val="00EF7EC4"/>
    <w:rsid w:val="00F00088"/>
    <w:rsid w:val="00F000E1"/>
    <w:rsid w:val="00F000E8"/>
    <w:rsid w:val="00F00108"/>
    <w:rsid w:val="00F0015B"/>
    <w:rsid w:val="00F00196"/>
    <w:rsid w:val="00F00393"/>
    <w:rsid w:val="00F004CD"/>
    <w:rsid w:val="00F004D3"/>
    <w:rsid w:val="00F00527"/>
    <w:rsid w:val="00F00541"/>
    <w:rsid w:val="00F00578"/>
    <w:rsid w:val="00F00671"/>
    <w:rsid w:val="00F006A1"/>
    <w:rsid w:val="00F006E6"/>
    <w:rsid w:val="00F00767"/>
    <w:rsid w:val="00F007FF"/>
    <w:rsid w:val="00F00A27"/>
    <w:rsid w:val="00F00AF2"/>
    <w:rsid w:val="00F00AFD"/>
    <w:rsid w:val="00F00B1A"/>
    <w:rsid w:val="00F00B26"/>
    <w:rsid w:val="00F00B99"/>
    <w:rsid w:val="00F00E63"/>
    <w:rsid w:val="00F00EEF"/>
    <w:rsid w:val="00F00F11"/>
    <w:rsid w:val="00F00FCA"/>
    <w:rsid w:val="00F00FCC"/>
    <w:rsid w:val="00F00FDE"/>
    <w:rsid w:val="00F01322"/>
    <w:rsid w:val="00F015E6"/>
    <w:rsid w:val="00F0173A"/>
    <w:rsid w:val="00F01810"/>
    <w:rsid w:val="00F0186C"/>
    <w:rsid w:val="00F01A5F"/>
    <w:rsid w:val="00F01A9A"/>
    <w:rsid w:val="00F01AE9"/>
    <w:rsid w:val="00F01B35"/>
    <w:rsid w:val="00F01B6A"/>
    <w:rsid w:val="00F01BC6"/>
    <w:rsid w:val="00F01DE0"/>
    <w:rsid w:val="00F01E6C"/>
    <w:rsid w:val="00F01E8E"/>
    <w:rsid w:val="00F01FB3"/>
    <w:rsid w:val="00F02046"/>
    <w:rsid w:val="00F020E4"/>
    <w:rsid w:val="00F020F2"/>
    <w:rsid w:val="00F0214F"/>
    <w:rsid w:val="00F02243"/>
    <w:rsid w:val="00F022DD"/>
    <w:rsid w:val="00F022DF"/>
    <w:rsid w:val="00F023F6"/>
    <w:rsid w:val="00F02577"/>
    <w:rsid w:val="00F0260E"/>
    <w:rsid w:val="00F026A6"/>
    <w:rsid w:val="00F02724"/>
    <w:rsid w:val="00F028AE"/>
    <w:rsid w:val="00F02927"/>
    <w:rsid w:val="00F0294B"/>
    <w:rsid w:val="00F02A01"/>
    <w:rsid w:val="00F02A45"/>
    <w:rsid w:val="00F02A8E"/>
    <w:rsid w:val="00F02AFA"/>
    <w:rsid w:val="00F02BAB"/>
    <w:rsid w:val="00F02BE3"/>
    <w:rsid w:val="00F02BF0"/>
    <w:rsid w:val="00F02D90"/>
    <w:rsid w:val="00F02DAB"/>
    <w:rsid w:val="00F02E32"/>
    <w:rsid w:val="00F02F15"/>
    <w:rsid w:val="00F03097"/>
    <w:rsid w:val="00F03185"/>
    <w:rsid w:val="00F031DC"/>
    <w:rsid w:val="00F0327D"/>
    <w:rsid w:val="00F03416"/>
    <w:rsid w:val="00F03419"/>
    <w:rsid w:val="00F034F0"/>
    <w:rsid w:val="00F0351D"/>
    <w:rsid w:val="00F0358F"/>
    <w:rsid w:val="00F03593"/>
    <w:rsid w:val="00F035A3"/>
    <w:rsid w:val="00F03637"/>
    <w:rsid w:val="00F036BA"/>
    <w:rsid w:val="00F037AC"/>
    <w:rsid w:val="00F03822"/>
    <w:rsid w:val="00F03968"/>
    <w:rsid w:val="00F03A90"/>
    <w:rsid w:val="00F03BF9"/>
    <w:rsid w:val="00F03C77"/>
    <w:rsid w:val="00F03D7D"/>
    <w:rsid w:val="00F03DB2"/>
    <w:rsid w:val="00F03E6E"/>
    <w:rsid w:val="00F03EE2"/>
    <w:rsid w:val="00F03FD4"/>
    <w:rsid w:val="00F03FD5"/>
    <w:rsid w:val="00F041A7"/>
    <w:rsid w:val="00F041ED"/>
    <w:rsid w:val="00F041F5"/>
    <w:rsid w:val="00F0421F"/>
    <w:rsid w:val="00F044B2"/>
    <w:rsid w:val="00F0454E"/>
    <w:rsid w:val="00F045DE"/>
    <w:rsid w:val="00F0463F"/>
    <w:rsid w:val="00F049E4"/>
    <w:rsid w:val="00F04ADD"/>
    <w:rsid w:val="00F04B4E"/>
    <w:rsid w:val="00F04C58"/>
    <w:rsid w:val="00F04D4A"/>
    <w:rsid w:val="00F04D80"/>
    <w:rsid w:val="00F04EBB"/>
    <w:rsid w:val="00F04F49"/>
    <w:rsid w:val="00F04F56"/>
    <w:rsid w:val="00F050B1"/>
    <w:rsid w:val="00F0516D"/>
    <w:rsid w:val="00F051CB"/>
    <w:rsid w:val="00F051E2"/>
    <w:rsid w:val="00F05205"/>
    <w:rsid w:val="00F053B2"/>
    <w:rsid w:val="00F05498"/>
    <w:rsid w:val="00F05593"/>
    <w:rsid w:val="00F055CF"/>
    <w:rsid w:val="00F055F9"/>
    <w:rsid w:val="00F05633"/>
    <w:rsid w:val="00F056AC"/>
    <w:rsid w:val="00F0570C"/>
    <w:rsid w:val="00F0574B"/>
    <w:rsid w:val="00F057AA"/>
    <w:rsid w:val="00F057F1"/>
    <w:rsid w:val="00F059BD"/>
    <w:rsid w:val="00F05A98"/>
    <w:rsid w:val="00F05AA3"/>
    <w:rsid w:val="00F05B7F"/>
    <w:rsid w:val="00F05C1D"/>
    <w:rsid w:val="00F05C57"/>
    <w:rsid w:val="00F05D25"/>
    <w:rsid w:val="00F05D4D"/>
    <w:rsid w:val="00F05E12"/>
    <w:rsid w:val="00F05E94"/>
    <w:rsid w:val="00F05F83"/>
    <w:rsid w:val="00F05F8D"/>
    <w:rsid w:val="00F05FDD"/>
    <w:rsid w:val="00F05FFD"/>
    <w:rsid w:val="00F061E6"/>
    <w:rsid w:val="00F06434"/>
    <w:rsid w:val="00F06456"/>
    <w:rsid w:val="00F0657F"/>
    <w:rsid w:val="00F065A2"/>
    <w:rsid w:val="00F065CE"/>
    <w:rsid w:val="00F066FA"/>
    <w:rsid w:val="00F06737"/>
    <w:rsid w:val="00F067E3"/>
    <w:rsid w:val="00F0685E"/>
    <w:rsid w:val="00F06928"/>
    <w:rsid w:val="00F0693F"/>
    <w:rsid w:val="00F06973"/>
    <w:rsid w:val="00F069A0"/>
    <w:rsid w:val="00F06A5B"/>
    <w:rsid w:val="00F06B12"/>
    <w:rsid w:val="00F06B2A"/>
    <w:rsid w:val="00F06B69"/>
    <w:rsid w:val="00F06BEA"/>
    <w:rsid w:val="00F06C79"/>
    <w:rsid w:val="00F06CA3"/>
    <w:rsid w:val="00F06D14"/>
    <w:rsid w:val="00F06DCC"/>
    <w:rsid w:val="00F06E95"/>
    <w:rsid w:val="00F06ECB"/>
    <w:rsid w:val="00F06F0B"/>
    <w:rsid w:val="00F06FF9"/>
    <w:rsid w:val="00F0705F"/>
    <w:rsid w:val="00F070EA"/>
    <w:rsid w:val="00F0713C"/>
    <w:rsid w:val="00F0725D"/>
    <w:rsid w:val="00F074A7"/>
    <w:rsid w:val="00F07709"/>
    <w:rsid w:val="00F07714"/>
    <w:rsid w:val="00F0777C"/>
    <w:rsid w:val="00F077A7"/>
    <w:rsid w:val="00F07A31"/>
    <w:rsid w:val="00F07C12"/>
    <w:rsid w:val="00F07C57"/>
    <w:rsid w:val="00F07C6C"/>
    <w:rsid w:val="00F07CEA"/>
    <w:rsid w:val="00F07D5B"/>
    <w:rsid w:val="00F07E51"/>
    <w:rsid w:val="00F07E5F"/>
    <w:rsid w:val="00F07E81"/>
    <w:rsid w:val="00F07E9C"/>
    <w:rsid w:val="00F07F56"/>
    <w:rsid w:val="00F07F97"/>
    <w:rsid w:val="00F100FE"/>
    <w:rsid w:val="00F1014B"/>
    <w:rsid w:val="00F101DB"/>
    <w:rsid w:val="00F102BA"/>
    <w:rsid w:val="00F102CB"/>
    <w:rsid w:val="00F10304"/>
    <w:rsid w:val="00F103A8"/>
    <w:rsid w:val="00F10686"/>
    <w:rsid w:val="00F106C1"/>
    <w:rsid w:val="00F106C9"/>
    <w:rsid w:val="00F10764"/>
    <w:rsid w:val="00F10915"/>
    <w:rsid w:val="00F109A8"/>
    <w:rsid w:val="00F10A5A"/>
    <w:rsid w:val="00F10AF3"/>
    <w:rsid w:val="00F10B5A"/>
    <w:rsid w:val="00F10B69"/>
    <w:rsid w:val="00F10CA1"/>
    <w:rsid w:val="00F10CB0"/>
    <w:rsid w:val="00F10D15"/>
    <w:rsid w:val="00F10D81"/>
    <w:rsid w:val="00F10DC9"/>
    <w:rsid w:val="00F10DE5"/>
    <w:rsid w:val="00F10DEE"/>
    <w:rsid w:val="00F10E32"/>
    <w:rsid w:val="00F10EA1"/>
    <w:rsid w:val="00F10ECC"/>
    <w:rsid w:val="00F11000"/>
    <w:rsid w:val="00F1111A"/>
    <w:rsid w:val="00F11147"/>
    <w:rsid w:val="00F11292"/>
    <w:rsid w:val="00F11324"/>
    <w:rsid w:val="00F114D3"/>
    <w:rsid w:val="00F114FA"/>
    <w:rsid w:val="00F11510"/>
    <w:rsid w:val="00F115DE"/>
    <w:rsid w:val="00F1160D"/>
    <w:rsid w:val="00F11686"/>
    <w:rsid w:val="00F11714"/>
    <w:rsid w:val="00F1179E"/>
    <w:rsid w:val="00F11859"/>
    <w:rsid w:val="00F11998"/>
    <w:rsid w:val="00F119B6"/>
    <w:rsid w:val="00F11B69"/>
    <w:rsid w:val="00F11BE5"/>
    <w:rsid w:val="00F11E80"/>
    <w:rsid w:val="00F11E8C"/>
    <w:rsid w:val="00F11F08"/>
    <w:rsid w:val="00F11FB6"/>
    <w:rsid w:val="00F11FDA"/>
    <w:rsid w:val="00F11FF5"/>
    <w:rsid w:val="00F1208F"/>
    <w:rsid w:val="00F120A9"/>
    <w:rsid w:val="00F12212"/>
    <w:rsid w:val="00F122F1"/>
    <w:rsid w:val="00F12316"/>
    <w:rsid w:val="00F1232F"/>
    <w:rsid w:val="00F12375"/>
    <w:rsid w:val="00F125B9"/>
    <w:rsid w:val="00F126BA"/>
    <w:rsid w:val="00F12710"/>
    <w:rsid w:val="00F1271F"/>
    <w:rsid w:val="00F127EE"/>
    <w:rsid w:val="00F127EF"/>
    <w:rsid w:val="00F12986"/>
    <w:rsid w:val="00F12A4A"/>
    <w:rsid w:val="00F12A6D"/>
    <w:rsid w:val="00F12AB0"/>
    <w:rsid w:val="00F12AE9"/>
    <w:rsid w:val="00F12B28"/>
    <w:rsid w:val="00F12BDA"/>
    <w:rsid w:val="00F12C7E"/>
    <w:rsid w:val="00F12D7A"/>
    <w:rsid w:val="00F12E68"/>
    <w:rsid w:val="00F130AE"/>
    <w:rsid w:val="00F130E4"/>
    <w:rsid w:val="00F13211"/>
    <w:rsid w:val="00F1321D"/>
    <w:rsid w:val="00F1326C"/>
    <w:rsid w:val="00F132B9"/>
    <w:rsid w:val="00F1331E"/>
    <w:rsid w:val="00F1333A"/>
    <w:rsid w:val="00F13377"/>
    <w:rsid w:val="00F133BA"/>
    <w:rsid w:val="00F1358F"/>
    <w:rsid w:val="00F1375F"/>
    <w:rsid w:val="00F139BD"/>
    <w:rsid w:val="00F139DE"/>
    <w:rsid w:val="00F13B2F"/>
    <w:rsid w:val="00F13BA7"/>
    <w:rsid w:val="00F13BB7"/>
    <w:rsid w:val="00F13C20"/>
    <w:rsid w:val="00F13C47"/>
    <w:rsid w:val="00F13D9B"/>
    <w:rsid w:val="00F13D9E"/>
    <w:rsid w:val="00F13DC2"/>
    <w:rsid w:val="00F13E5C"/>
    <w:rsid w:val="00F13F4C"/>
    <w:rsid w:val="00F13FD2"/>
    <w:rsid w:val="00F13FD8"/>
    <w:rsid w:val="00F14049"/>
    <w:rsid w:val="00F141E1"/>
    <w:rsid w:val="00F142D9"/>
    <w:rsid w:val="00F14348"/>
    <w:rsid w:val="00F143DA"/>
    <w:rsid w:val="00F144D9"/>
    <w:rsid w:val="00F146A2"/>
    <w:rsid w:val="00F146F4"/>
    <w:rsid w:val="00F14700"/>
    <w:rsid w:val="00F147D4"/>
    <w:rsid w:val="00F1481C"/>
    <w:rsid w:val="00F14994"/>
    <w:rsid w:val="00F14A04"/>
    <w:rsid w:val="00F14CBC"/>
    <w:rsid w:val="00F14D48"/>
    <w:rsid w:val="00F14D59"/>
    <w:rsid w:val="00F14F56"/>
    <w:rsid w:val="00F14F5C"/>
    <w:rsid w:val="00F14FAC"/>
    <w:rsid w:val="00F14FC4"/>
    <w:rsid w:val="00F14FD1"/>
    <w:rsid w:val="00F15034"/>
    <w:rsid w:val="00F15083"/>
    <w:rsid w:val="00F150A7"/>
    <w:rsid w:val="00F150A9"/>
    <w:rsid w:val="00F151C9"/>
    <w:rsid w:val="00F152A0"/>
    <w:rsid w:val="00F15342"/>
    <w:rsid w:val="00F153EA"/>
    <w:rsid w:val="00F153F4"/>
    <w:rsid w:val="00F1542D"/>
    <w:rsid w:val="00F155DA"/>
    <w:rsid w:val="00F156AB"/>
    <w:rsid w:val="00F15749"/>
    <w:rsid w:val="00F15768"/>
    <w:rsid w:val="00F1585E"/>
    <w:rsid w:val="00F15922"/>
    <w:rsid w:val="00F15B52"/>
    <w:rsid w:val="00F15CBF"/>
    <w:rsid w:val="00F15CC9"/>
    <w:rsid w:val="00F15D69"/>
    <w:rsid w:val="00F15DAF"/>
    <w:rsid w:val="00F15E1A"/>
    <w:rsid w:val="00F15E58"/>
    <w:rsid w:val="00F1609C"/>
    <w:rsid w:val="00F16285"/>
    <w:rsid w:val="00F162FB"/>
    <w:rsid w:val="00F16491"/>
    <w:rsid w:val="00F165D1"/>
    <w:rsid w:val="00F166E3"/>
    <w:rsid w:val="00F1675A"/>
    <w:rsid w:val="00F16947"/>
    <w:rsid w:val="00F16B6E"/>
    <w:rsid w:val="00F16E43"/>
    <w:rsid w:val="00F16E75"/>
    <w:rsid w:val="00F16ED2"/>
    <w:rsid w:val="00F16F19"/>
    <w:rsid w:val="00F17085"/>
    <w:rsid w:val="00F17138"/>
    <w:rsid w:val="00F1723A"/>
    <w:rsid w:val="00F17335"/>
    <w:rsid w:val="00F1747E"/>
    <w:rsid w:val="00F17500"/>
    <w:rsid w:val="00F175C5"/>
    <w:rsid w:val="00F176DB"/>
    <w:rsid w:val="00F177A9"/>
    <w:rsid w:val="00F1780D"/>
    <w:rsid w:val="00F178EF"/>
    <w:rsid w:val="00F179CE"/>
    <w:rsid w:val="00F179DD"/>
    <w:rsid w:val="00F17A70"/>
    <w:rsid w:val="00F17AAA"/>
    <w:rsid w:val="00F17AB6"/>
    <w:rsid w:val="00F17C5F"/>
    <w:rsid w:val="00F17C62"/>
    <w:rsid w:val="00F17D93"/>
    <w:rsid w:val="00F17DCC"/>
    <w:rsid w:val="00F17EF1"/>
    <w:rsid w:val="00F17F92"/>
    <w:rsid w:val="00F200AD"/>
    <w:rsid w:val="00F200BC"/>
    <w:rsid w:val="00F2024D"/>
    <w:rsid w:val="00F202F0"/>
    <w:rsid w:val="00F20317"/>
    <w:rsid w:val="00F20375"/>
    <w:rsid w:val="00F203CB"/>
    <w:rsid w:val="00F204B4"/>
    <w:rsid w:val="00F20514"/>
    <w:rsid w:val="00F20530"/>
    <w:rsid w:val="00F207D9"/>
    <w:rsid w:val="00F208D1"/>
    <w:rsid w:val="00F209DE"/>
    <w:rsid w:val="00F20A0E"/>
    <w:rsid w:val="00F20A52"/>
    <w:rsid w:val="00F20A78"/>
    <w:rsid w:val="00F20C1A"/>
    <w:rsid w:val="00F20CD7"/>
    <w:rsid w:val="00F20CED"/>
    <w:rsid w:val="00F21164"/>
    <w:rsid w:val="00F2117A"/>
    <w:rsid w:val="00F2128E"/>
    <w:rsid w:val="00F2129D"/>
    <w:rsid w:val="00F2130C"/>
    <w:rsid w:val="00F21329"/>
    <w:rsid w:val="00F21349"/>
    <w:rsid w:val="00F2137A"/>
    <w:rsid w:val="00F21396"/>
    <w:rsid w:val="00F21414"/>
    <w:rsid w:val="00F21553"/>
    <w:rsid w:val="00F215CD"/>
    <w:rsid w:val="00F21699"/>
    <w:rsid w:val="00F217F6"/>
    <w:rsid w:val="00F2183E"/>
    <w:rsid w:val="00F21895"/>
    <w:rsid w:val="00F219C7"/>
    <w:rsid w:val="00F21A97"/>
    <w:rsid w:val="00F21AD5"/>
    <w:rsid w:val="00F21C1B"/>
    <w:rsid w:val="00F21C35"/>
    <w:rsid w:val="00F21CF7"/>
    <w:rsid w:val="00F21CF8"/>
    <w:rsid w:val="00F21D03"/>
    <w:rsid w:val="00F21DC6"/>
    <w:rsid w:val="00F21E21"/>
    <w:rsid w:val="00F21E88"/>
    <w:rsid w:val="00F21F5E"/>
    <w:rsid w:val="00F222DD"/>
    <w:rsid w:val="00F22331"/>
    <w:rsid w:val="00F22434"/>
    <w:rsid w:val="00F224A1"/>
    <w:rsid w:val="00F224AE"/>
    <w:rsid w:val="00F224EF"/>
    <w:rsid w:val="00F2251F"/>
    <w:rsid w:val="00F22572"/>
    <w:rsid w:val="00F22616"/>
    <w:rsid w:val="00F2264C"/>
    <w:rsid w:val="00F226A9"/>
    <w:rsid w:val="00F226B0"/>
    <w:rsid w:val="00F226D3"/>
    <w:rsid w:val="00F226F2"/>
    <w:rsid w:val="00F22702"/>
    <w:rsid w:val="00F2270B"/>
    <w:rsid w:val="00F22784"/>
    <w:rsid w:val="00F22841"/>
    <w:rsid w:val="00F22966"/>
    <w:rsid w:val="00F22972"/>
    <w:rsid w:val="00F229A3"/>
    <w:rsid w:val="00F22A0A"/>
    <w:rsid w:val="00F22B54"/>
    <w:rsid w:val="00F22B8F"/>
    <w:rsid w:val="00F22C36"/>
    <w:rsid w:val="00F22D64"/>
    <w:rsid w:val="00F230CC"/>
    <w:rsid w:val="00F23189"/>
    <w:rsid w:val="00F2319A"/>
    <w:rsid w:val="00F233B4"/>
    <w:rsid w:val="00F233E4"/>
    <w:rsid w:val="00F23519"/>
    <w:rsid w:val="00F23658"/>
    <w:rsid w:val="00F238EB"/>
    <w:rsid w:val="00F238FA"/>
    <w:rsid w:val="00F2391B"/>
    <w:rsid w:val="00F23993"/>
    <w:rsid w:val="00F23A1B"/>
    <w:rsid w:val="00F23A28"/>
    <w:rsid w:val="00F23C26"/>
    <w:rsid w:val="00F23CC2"/>
    <w:rsid w:val="00F23D15"/>
    <w:rsid w:val="00F23DEB"/>
    <w:rsid w:val="00F24025"/>
    <w:rsid w:val="00F2403A"/>
    <w:rsid w:val="00F2408A"/>
    <w:rsid w:val="00F240F6"/>
    <w:rsid w:val="00F24252"/>
    <w:rsid w:val="00F24290"/>
    <w:rsid w:val="00F2432C"/>
    <w:rsid w:val="00F2433A"/>
    <w:rsid w:val="00F24359"/>
    <w:rsid w:val="00F2441B"/>
    <w:rsid w:val="00F244BE"/>
    <w:rsid w:val="00F245B9"/>
    <w:rsid w:val="00F245C0"/>
    <w:rsid w:val="00F248A0"/>
    <w:rsid w:val="00F248D2"/>
    <w:rsid w:val="00F248FF"/>
    <w:rsid w:val="00F249A0"/>
    <w:rsid w:val="00F249FA"/>
    <w:rsid w:val="00F24BFD"/>
    <w:rsid w:val="00F24C12"/>
    <w:rsid w:val="00F24D52"/>
    <w:rsid w:val="00F24E80"/>
    <w:rsid w:val="00F24E9C"/>
    <w:rsid w:val="00F24E9D"/>
    <w:rsid w:val="00F250DB"/>
    <w:rsid w:val="00F251DA"/>
    <w:rsid w:val="00F2526F"/>
    <w:rsid w:val="00F25292"/>
    <w:rsid w:val="00F25333"/>
    <w:rsid w:val="00F2554F"/>
    <w:rsid w:val="00F258BC"/>
    <w:rsid w:val="00F258FE"/>
    <w:rsid w:val="00F25955"/>
    <w:rsid w:val="00F2595E"/>
    <w:rsid w:val="00F2596C"/>
    <w:rsid w:val="00F25A03"/>
    <w:rsid w:val="00F25A21"/>
    <w:rsid w:val="00F25A63"/>
    <w:rsid w:val="00F25B09"/>
    <w:rsid w:val="00F25BC1"/>
    <w:rsid w:val="00F25CD1"/>
    <w:rsid w:val="00F25E6C"/>
    <w:rsid w:val="00F25EBE"/>
    <w:rsid w:val="00F25EEE"/>
    <w:rsid w:val="00F25FF8"/>
    <w:rsid w:val="00F2603B"/>
    <w:rsid w:val="00F261B0"/>
    <w:rsid w:val="00F2622D"/>
    <w:rsid w:val="00F262F3"/>
    <w:rsid w:val="00F26352"/>
    <w:rsid w:val="00F2649E"/>
    <w:rsid w:val="00F26507"/>
    <w:rsid w:val="00F2654F"/>
    <w:rsid w:val="00F265EA"/>
    <w:rsid w:val="00F2661F"/>
    <w:rsid w:val="00F2683A"/>
    <w:rsid w:val="00F26842"/>
    <w:rsid w:val="00F269DF"/>
    <w:rsid w:val="00F269EC"/>
    <w:rsid w:val="00F26A47"/>
    <w:rsid w:val="00F26A68"/>
    <w:rsid w:val="00F26B33"/>
    <w:rsid w:val="00F26B8B"/>
    <w:rsid w:val="00F26BAB"/>
    <w:rsid w:val="00F26DDC"/>
    <w:rsid w:val="00F26E44"/>
    <w:rsid w:val="00F26E7D"/>
    <w:rsid w:val="00F26EBE"/>
    <w:rsid w:val="00F270A3"/>
    <w:rsid w:val="00F27348"/>
    <w:rsid w:val="00F2734A"/>
    <w:rsid w:val="00F2735E"/>
    <w:rsid w:val="00F27369"/>
    <w:rsid w:val="00F2737C"/>
    <w:rsid w:val="00F2759C"/>
    <w:rsid w:val="00F275F4"/>
    <w:rsid w:val="00F27643"/>
    <w:rsid w:val="00F27711"/>
    <w:rsid w:val="00F277F0"/>
    <w:rsid w:val="00F27885"/>
    <w:rsid w:val="00F278AD"/>
    <w:rsid w:val="00F27A6B"/>
    <w:rsid w:val="00F27C57"/>
    <w:rsid w:val="00F27D4A"/>
    <w:rsid w:val="00F27D50"/>
    <w:rsid w:val="00F27E0C"/>
    <w:rsid w:val="00F27F66"/>
    <w:rsid w:val="00F30012"/>
    <w:rsid w:val="00F3011A"/>
    <w:rsid w:val="00F301FD"/>
    <w:rsid w:val="00F30216"/>
    <w:rsid w:val="00F30281"/>
    <w:rsid w:val="00F302EA"/>
    <w:rsid w:val="00F302F8"/>
    <w:rsid w:val="00F3030D"/>
    <w:rsid w:val="00F303EB"/>
    <w:rsid w:val="00F303F6"/>
    <w:rsid w:val="00F3040A"/>
    <w:rsid w:val="00F3043C"/>
    <w:rsid w:val="00F30478"/>
    <w:rsid w:val="00F305DB"/>
    <w:rsid w:val="00F306E9"/>
    <w:rsid w:val="00F3077A"/>
    <w:rsid w:val="00F30803"/>
    <w:rsid w:val="00F308F7"/>
    <w:rsid w:val="00F30921"/>
    <w:rsid w:val="00F30A98"/>
    <w:rsid w:val="00F30AEE"/>
    <w:rsid w:val="00F30CD2"/>
    <w:rsid w:val="00F30D69"/>
    <w:rsid w:val="00F30E3A"/>
    <w:rsid w:val="00F31161"/>
    <w:rsid w:val="00F3118F"/>
    <w:rsid w:val="00F311A6"/>
    <w:rsid w:val="00F31399"/>
    <w:rsid w:val="00F313EA"/>
    <w:rsid w:val="00F31409"/>
    <w:rsid w:val="00F3143A"/>
    <w:rsid w:val="00F314F3"/>
    <w:rsid w:val="00F31515"/>
    <w:rsid w:val="00F31523"/>
    <w:rsid w:val="00F3152F"/>
    <w:rsid w:val="00F31537"/>
    <w:rsid w:val="00F31575"/>
    <w:rsid w:val="00F316B1"/>
    <w:rsid w:val="00F3179F"/>
    <w:rsid w:val="00F317D6"/>
    <w:rsid w:val="00F31948"/>
    <w:rsid w:val="00F3199E"/>
    <w:rsid w:val="00F31A0C"/>
    <w:rsid w:val="00F31A3E"/>
    <w:rsid w:val="00F31AAF"/>
    <w:rsid w:val="00F31AF1"/>
    <w:rsid w:val="00F31E7E"/>
    <w:rsid w:val="00F32190"/>
    <w:rsid w:val="00F321A9"/>
    <w:rsid w:val="00F321AF"/>
    <w:rsid w:val="00F321B8"/>
    <w:rsid w:val="00F322F3"/>
    <w:rsid w:val="00F323C1"/>
    <w:rsid w:val="00F323F8"/>
    <w:rsid w:val="00F32467"/>
    <w:rsid w:val="00F32538"/>
    <w:rsid w:val="00F325AE"/>
    <w:rsid w:val="00F3261B"/>
    <w:rsid w:val="00F32688"/>
    <w:rsid w:val="00F3269F"/>
    <w:rsid w:val="00F326B4"/>
    <w:rsid w:val="00F327DF"/>
    <w:rsid w:val="00F328F7"/>
    <w:rsid w:val="00F3296E"/>
    <w:rsid w:val="00F32994"/>
    <w:rsid w:val="00F32B21"/>
    <w:rsid w:val="00F32BF1"/>
    <w:rsid w:val="00F32CBD"/>
    <w:rsid w:val="00F32E65"/>
    <w:rsid w:val="00F32FD9"/>
    <w:rsid w:val="00F33070"/>
    <w:rsid w:val="00F330A6"/>
    <w:rsid w:val="00F332E4"/>
    <w:rsid w:val="00F3330B"/>
    <w:rsid w:val="00F334F4"/>
    <w:rsid w:val="00F3351E"/>
    <w:rsid w:val="00F33544"/>
    <w:rsid w:val="00F33702"/>
    <w:rsid w:val="00F3383B"/>
    <w:rsid w:val="00F33A52"/>
    <w:rsid w:val="00F33AA6"/>
    <w:rsid w:val="00F33AFE"/>
    <w:rsid w:val="00F33B43"/>
    <w:rsid w:val="00F33C1D"/>
    <w:rsid w:val="00F33C40"/>
    <w:rsid w:val="00F33D07"/>
    <w:rsid w:val="00F33E28"/>
    <w:rsid w:val="00F33E4C"/>
    <w:rsid w:val="00F33F77"/>
    <w:rsid w:val="00F33F95"/>
    <w:rsid w:val="00F34108"/>
    <w:rsid w:val="00F341AC"/>
    <w:rsid w:val="00F34226"/>
    <w:rsid w:val="00F34258"/>
    <w:rsid w:val="00F34284"/>
    <w:rsid w:val="00F342CF"/>
    <w:rsid w:val="00F3435F"/>
    <w:rsid w:val="00F343EC"/>
    <w:rsid w:val="00F344FF"/>
    <w:rsid w:val="00F34592"/>
    <w:rsid w:val="00F34693"/>
    <w:rsid w:val="00F3473D"/>
    <w:rsid w:val="00F34837"/>
    <w:rsid w:val="00F3484D"/>
    <w:rsid w:val="00F348AC"/>
    <w:rsid w:val="00F348B4"/>
    <w:rsid w:val="00F348F9"/>
    <w:rsid w:val="00F3494A"/>
    <w:rsid w:val="00F34955"/>
    <w:rsid w:val="00F349A6"/>
    <w:rsid w:val="00F349F4"/>
    <w:rsid w:val="00F34A22"/>
    <w:rsid w:val="00F34B72"/>
    <w:rsid w:val="00F34C96"/>
    <w:rsid w:val="00F34DF6"/>
    <w:rsid w:val="00F34ECC"/>
    <w:rsid w:val="00F34F19"/>
    <w:rsid w:val="00F34F60"/>
    <w:rsid w:val="00F350A5"/>
    <w:rsid w:val="00F350B3"/>
    <w:rsid w:val="00F35135"/>
    <w:rsid w:val="00F35181"/>
    <w:rsid w:val="00F35185"/>
    <w:rsid w:val="00F35223"/>
    <w:rsid w:val="00F352D8"/>
    <w:rsid w:val="00F35358"/>
    <w:rsid w:val="00F3535F"/>
    <w:rsid w:val="00F353BF"/>
    <w:rsid w:val="00F35481"/>
    <w:rsid w:val="00F355B4"/>
    <w:rsid w:val="00F35630"/>
    <w:rsid w:val="00F356EA"/>
    <w:rsid w:val="00F35743"/>
    <w:rsid w:val="00F357DA"/>
    <w:rsid w:val="00F35926"/>
    <w:rsid w:val="00F35A7C"/>
    <w:rsid w:val="00F35A7E"/>
    <w:rsid w:val="00F35A8A"/>
    <w:rsid w:val="00F35AC5"/>
    <w:rsid w:val="00F35B64"/>
    <w:rsid w:val="00F35BCD"/>
    <w:rsid w:val="00F35C2C"/>
    <w:rsid w:val="00F35DE5"/>
    <w:rsid w:val="00F36008"/>
    <w:rsid w:val="00F3601C"/>
    <w:rsid w:val="00F361AC"/>
    <w:rsid w:val="00F364C9"/>
    <w:rsid w:val="00F36539"/>
    <w:rsid w:val="00F365CA"/>
    <w:rsid w:val="00F36604"/>
    <w:rsid w:val="00F3663D"/>
    <w:rsid w:val="00F36760"/>
    <w:rsid w:val="00F36939"/>
    <w:rsid w:val="00F36AB3"/>
    <w:rsid w:val="00F36B0A"/>
    <w:rsid w:val="00F36C54"/>
    <w:rsid w:val="00F36CED"/>
    <w:rsid w:val="00F36D0D"/>
    <w:rsid w:val="00F36E26"/>
    <w:rsid w:val="00F36FB8"/>
    <w:rsid w:val="00F36FC2"/>
    <w:rsid w:val="00F3702A"/>
    <w:rsid w:val="00F37166"/>
    <w:rsid w:val="00F37183"/>
    <w:rsid w:val="00F3722A"/>
    <w:rsid w:val="00F3724A"/>
    <w:rsid w:val="00F37266"/>
    <w:rsid w:val="00F372CF"/>
    <w:rsid w:val="00F37308"/>
    <w:rsid w:val="00F374D6"/>
    <w:rsid w:val="00F374DE"/>
    <w:rsid w:val="00F374EE"/>
    <w:rsid w:val="00F3755D"/>
    <w:rsid w:val="00F376B3"/>
    <w:rsid w:val="00F376CB"/>
    <w:rsid w:val="00F376E5"/>
    <w:rsid w:val="00F377AF"/>
    <w:rsid w:val="00F377F6"/>
    <w:rsid w:val="00F37808"/>
    <w:rsid w:val="00F37847"/>
    <w:rsid w:val="00F37971"/>
    <w:rsid w:val="00F37B2D"/>
    <w:rsid w:val="00F37B98"/>
    <w:rsid w:val="00F37C40"/>
    <w:rsid w:val="00F37D42"/>
    <w:rsid w:val="00F37D48"/>
    <w:rsid w:val="00F37DAD"/>
    <w:rsid w:val="00F37DAF"/>
    <w:rsid w:val="00F37DF7"/>
    <w:rsid w:val="00F37E8C"/>
    <w:rsid w:val="00F37EF7"/>
    <w:rsid w:val="00F37F51"/>
    <w:rsid w:val="00F37F72"/>
    <w:rsid w:val="00F37F9E"/>
    <w:rsid w:val="00F37FAD"/>
    <w:rsid w:val="00F37FDE"/>
    <w:rsid w:val="00F37FE3"/>
    <w:rsid w:val="00F4003F"/>
    <w:rsid w:val="00F40050"/>
    <w:rsid w:val="00F400D8"/>
    <w:rsid w:val="00F40129"/>
    <w:rsid w:val="00F40218"/>
    <w:rsid w:val="00F40281"/>
    <w:rsid w:val="00F40289"/>
    <w:rsid w:val="00F402C7"/>
    <w:rsid w:val="00F40358"/>
    <w:rsid w:val="00F4037E"/>
    <w:rsid w:val="00F4046B"/>
    <w:rsid w:val="00F40514"/>
    <w:rsid w:val="00F40544"/>
    <w:rsid w:val="00F4066D"/>
    <w:rsid w:val="00F40688"/>
    <w:rsid w:val="00F40898"/>
    <w:rsid w:val="00F40955"/>
    <w:rsid w:val="00F40961"/>
    <w:rsid w:val="00F40A2F"/>
    <w:rsid w:val="00F40A9C"/>
    <w:rsid w:val="00F40B59"/>
    <w:rsid w:val="00F40CD0"/>
    <w:rsid w:val="00F40D2A"/>
    <w:rsid w:val="00F40EED"/>
    <w:rsid w:val="00F40F4E"/>
    <w:rsid w:val="00F40FB5"/>
    <w:rsid w:val="00F40FE3"/>
    <w:rsid w:val="00F41126"/>
    <w:rsid w:val="00F411AD"/>
    <w:rsid w:val="00F411FA"/>
    <w:rsid w:val="00F411FB"/>
    <w:rsid w:val="00F4120E"/>
    <w:rsid w:val="00F41218"/>
    <w:rsid w:val="00F41249"/>
    <w:rsid w:val="00F41306"/>
    <w:rsid w:val="00F4130A"/>
    <w:rsid w:val="00F413C5"/>
    <w:rsid w:val="00F413CD"/>
    <w:rsid w:val="00F41402"/>
    <w:rsid w:val="00F41489"/>
    <w:rsid w:val="00F414B6"/>
    <w:rsid w:val="00F41515"/>
    <w:rsid w:val="00F415A8"/>
    <w:rsid w:val="00F415AA"/>
    <w:rsid w:val="00F416BF"/>
    <w:rsid w:val="00F416FE"/>
    <w:rsid w:val="00F41745"/>
    <w:rsid w:val="00F41752"/>
    <w:rsid w:val="00F4184F"/>
    <w:rsid w:val="00F41953"/>
    <w:rsid w:val="00F41A48"/>
    <w:rsid w:val="00F41A62"/>
    <w:rsid w:val="00F41AC0"/>
    <w:rsid w:val="00F41AF2"/>
    <w:rsid w:val="00F41B05"/>
    <w:rsid w:val="00F41C3E"/>
    <w:rsid w:val="00F41EEF"/>
    <w:rsid w:val="00F41EF8"/>
    <w:rsid w:val="00F41F1B"/>
    <w:rsid w:val="00F41F5D"/>
    <w:rsid w:val="00F420E0"/>
    <w:rsid w:val="00F42158"/>
    <w:rsid w:val="00F421EF"/>
    <w:rsid w:val="00F4220A"/>
    <w:rsid w:val="00F42223"/>
    <w:rsid w:val="00F4227D"/>
    <w:rsid w:val="00F424B3"/>
    <w:rsid w:val="00F424F9"/>
    <w:rsid w:val="00F424FF"/>
    <w:rsid w:val="00F425C9"/>
    <w:rsid w:val="00F42655"/>
    <w:rsid w:val="00F426F4"/>
    <w:rsid w:val="00F427B2"/>
    <w:rsid w:val="00F42895"/>
    <w:rsid w:val="00F428CB"/>
    <w:rsid w:val="00F4295B"/>
    <w:rsid w:val="00F42981"/>
    <w:rsid w:val="00F429A5"/>
    <w:rsid w:val="00F42B13"/>
    <w:rsid w:val="00F42B9F"/>
    <w:rsid w:val="00F42BAC"/>
    <w:rsid w:val="00F42C37"/>
    <w:rsid w:val="00F42C78"/>
    <w:rsid w:val="00F42C85"/>
    <w:rsid w:val="00F42E0A"/>
    <w:rsid w:val="00F42E96"/>
    <w:rsid w:val="00F42F13"/>
    <w:rsid w:val="00F4302F"/>
    <w:rsid w:val="00F431EA"/>
    <w:rsid w:val="00F43200"/>
    <w:rsid w:val="00F43301"/>
    <w:rsid w:val="00F4331C"/>
    <w:rsid w:val="00F43327"/>
    <w:rsid w:val="00F4341F"/>
    <w:rsid w:val="00F43488"/>
    <w:rsid w:val="00F4365A"/>
    <w:rsid w:val="00F437C9"/>
    <w:rsid w:val="00F43865"/>
    <w:rsid w:val="00F438AD"/>
    <w:rsid w:val="00F43AE6"/>
    <w:rsid w:val="00F43B63"/>
    <w:rsid w:val="00F43B8C"/>
    <w:rsid w:val="00F43C43"/>
    <w:rsid w:val="00F43D68"/>
    <w:rsid w:val="00F43D80"/>
    <w:rsid w:val="00F43D8F"/>
    <w:rsid w:val="00F43EED"/>
    <w:rsid w:val="00F43F0F"/>
    <w:rsid w:val="00F4408E"/>
    <w:rsid w:val="00F440FA"/>
    <w:rsid w:val="00F4421A"/>
    <w:rsid w:val="00F442B0"/>
    <w:rsid w:val="00F442BA"/>
    <w:rsid w:val="00F44526"/>
    <w:rsid w:val="00F44543"/>
    <w:rsid w:val="00F4459C"/>
    <w:rsid w:val="00F445FC"/>
    <w:rsid w:val="00F446D8"/>
    <w:rsid w:val="00F44888"/>
    <w:rsid w:val="00F44908"/>
    <w:rsid w:val="00F44918"/>
    <w:rsid w:val="00F4498E"/>
    <w:rsid w:val="00F449A8"/>
    <w:rsid w:val="00F449B4"/>
    <w:rsid w:val="00F449E4"/>
    <w:rsid w:val="00F44A03"/>
    <w:rsid w:val="00F44A5E"/>
    <w:rsid w:val="00F44A60"/>
    <w:rsid w:val="00F44A77"/>
    <w:rsid w:val="00F44BC1"/>
    <w:rsid w:val="00F44C9C"/>
    <w:rsid w:val="00F44D05"/>
    <w:rsid w:val="00F44D27"/>
    <w:rsid w:val="00F44D37"/>
    <w:rsid w:val="00F44D6A"/>
    <w:rsid w:val="00F44D85"/>
    <w:rsid w:val="00F44D9A"/>
    <w:rsid w:val="00F44E38"/>
    <w:rsid w:val="00F44E53"/>
    <w:rsid w:val="00F44E55"/>
    <w:rsid w:val="00F44EDB"/>
    <w:rsid w:val="00F44FFA"/>
    <w:rsid w:val="00F44FFE"/>
    <w:rsid w:val="00F45023"/>
    <w:rsid w:val="00F45147"/>
    <w:rsid w:val="00F45196"/>
    <w:rsid w:val="00F451BD"/>
    <w:rsid w:val="00F452BA"/>
    <w:rsid w:val="00F452BC"/>
    <w:rsid w:val="00F452D6"/>
    <w:rsid w:val="00F45308"/>
    <w:rsid w:val="00F45388"/>
    <w:rsid w:val="00F45409"/>
    <w:rsid w:val="00F454DF"/>
    <w:rsid w:val="00F4553A"/>
    <w:rsid w:val="00F456BB"/>
    <w:rsid w:val="00F457B7"/>
    <w:rsid w:val="00F459A2"/>
    <w:rsid w:val="00F459FD"/>
    <w:rsid w:val="00F45AA3"/>
    <w:rsid w:val="00F45AD2"/>
    <w:rsid w:val="00F45B14"/>
    <w:rsid w:val="00F45D32"/>
    <w:rsid w:val="00F45DB1"/>
    <w:rsid w:val="00F45E41"/>
    <w:rsid w:val="00F45F59"/>
    <w:rsid w:val="00F45F62"/>
    <w:rsid w:val="00F4602E"/>
    <w:rsid w:val="00F4614D"/>
    <w:rsid w:val="00F4622C"/>
    <w:rsid w:val="00F462EA"/>
    <w:rsid w:val="00F4634D"/>
    <w:rsid w:val="00F46379"/>
    <w:rsid w:val="00F466DC"/>
    <w:rsid w:val="00F466F2"/>
    <w:rsid w:val="00F4679C"/>
    <w:rsid w:val="00F468E8"/>
    <w:rsid w:val="00F46919"/>
    <w:rsid w:val="00F46AC5"/>
    <w:rsid w:val="00F46B23"/>
    <w:rsid w:val="00F46B3F"/>
    <w:rsid w:val="00F46B89"/>
    <w:rsid w:val="00F46D87"/>
    <w:rsid w:val="00F46DF3"/>
    <w:rsid w:val="00F46EFE"/>
    <w:rsid w:val="00F46F2C"/>
    <w:rsid w:val="00F46FE1"/>
    <w:rsid w:val="00F47126"/>
    <w:rsid w:val="00F471B6"/>
    <w:rsid w:val="00F474BD"/>
    <w:rsid w:val="00F474D1"/>
    <w:rsid w:val="00F475FA"/>
    <w:rsid w:val="00F47743"/>
    <w:rsid w:val="00F47749"/>
    <w:rsid w:val="00F47777"/>
    <w:rsid w:val="00F477B5"/>
    <w:rsid w:val="00F47855"/>
    <w:rsid w:val="00F4785D"/>
    <w:rsid w:val="00F47A48"/>
    <w:rsid w:val="00F47A51"/>
    <w:rsid w:val="00F47C36"/>
    <w:rsid w:val="00F47C38"/>
    <w:rsid w:val="00F47C65"/>
    <w:rsid w:val="00F47D87"/>
    <w:rsid w:val="00F47EDE"/>
    <w:rsid w:val="00F47EE6"/>
    <w:rsid w:val="00F47F88"/>
    <w:rsid w:val="00F47FD6"/>
    <w:rsid w:val="00F47FE3"/>
    <w:rsid w:val="00F50241"/>
    <w:rsid w:val="00F50357"/>
    <w:rsid w:val="00F5036A"/>
    <w:rsid w:val="00F50398"/>
    <w:rsid w:val="00F503A2"/>
    <w:rsid w:val="00F503DA"/>
    <w:rsid w:val="00F504A6"/>
    <w:rsid w:val="00F50549"/>
    <w:rsid w:val="00F505CC"/>
    <w:rsid w:val="00F5065B"/>
    <w:rsid w:val="00F5066D"/>
    <w:rsid w:val="00F507F5"/>
    <w:rsid w:val="00F50864"/>
    <w:rsid w:val="00F5088C"/>
    <w:rsid w:val="00F5092A"/>
    <w:rsid w:val="00F50984"/>
    <w:rsid w:val="00F509E6"/>
    <w:rsid w:val="00F50A02"/>
    <w:rsid w:val="00F50B4A"/>
    <w:rsid w:val="00F50B64"/>
    <w:rsid w:val="00F50BCF"/>
    <w:rsid w:val="00F50CAF"/>
    <w:rsid w:val="00F50D83"/>
    <w:rsid w:val="00F50DA7"/>
    <w:rsid w:val="00F50DF2"/>
    <w:rsid w:val="00F50ECE"/>
    <w:rsid w:val="00F50F70"/>
    <w:rsid w:val="00F50FDD"/>
    <w:rsid w:val="00F51011"/>
    <w:rsid w:val="00F5101C"/>
    <w:rsid w:val="00F5108F"/>
    <w:rsid w:val="00F5111D"/>
    <w:rsid w:val="00F511EE"/>
    <w:rsid w:val="00F511F0"/>
    <w:rsid w:val="00F513B2"/>
    <w:rsid w:val="00F513F9"/>
    <w:rsid w:val="00F51501"/>
    <w:rsid w:val="00F516B3"/>
    <w:rsid w:val="00F51773"/>
    <w:rsid w:val="00F51856"/>
    <w:rsid w:val="00F518E4"/>
    <w:rsid w:val="00F51977"/>
    <w:rsid w:val="00F519C8"/>
    <w:rsid w:val="00F519D2"/>
    <w:rsid w:val="00F51ACA"/>
    <w:rsid w:val="00F51C41"/>
    <w:rsid w:val="00F51C60"/>
    <w:rsid w:val="00F51F30"/>
    <w:rsid w:val="00F51FD3"/>
    <w:rsid w:val="00F52016"/>
    <w:rsid w:val="00F5203E"/>
    <w:rsid w:val="00F520AE"/>
    <w:rsid w:val="00F520F6"/>
    <w:rsid w:val="00F52147"/>
    <w:rsid w:val="00F522DA"/>
    <w:rsid w:val="00F52302"/>
    <w:rsid w:val="00F5232D"/>
    <w:rsid w:val="00F52417"/>
    <w:rsid w:val="00F52500"/>
    <w:rsid w:val="00F52648"/>
    <w:rsid w:val="00F526D4"/>
    <w:rsid w:val="00F5271D"/>
    <w:rsid w:val="00F5273B"/>
    <w:rsid w:val="00F5277A"/>
    <w:rsid w:val="00F527BE"/>
    <w:rsid w:val="00F527F0"/>
    <w:rsid w:val="00F52968"/>
    <w:rsid w:val="00F52988"/>
    <w:rsid w:val="00F52ADC"/>
    <w:rsid w:val="00F52E49"/>
    <w:rsid w:val="00F52E4E"/>
    <w:rsid w:val="00F52E74"/>
    <w:rsid w:val="00F52F49"/>
    <w:rsid w:val="00F5305D"/>
    <w:rsid w:val="00F53141"/>
    <w:rsid w:val="00F532BD"/>
    <w:rsid w:val="00F5332A"/>
    <w:rsid w:val="00F53541"/>
    <w:rsid w:val="00F5359A"/>
    <w:rsid w:val="00F535A8"/>
    <w:rsid w:val="00F53623"/>
    <w:rsid w:val="00F5366A"/>
    <w:rsid w:val="00F5369C"/>
    <w:rsid w:val="00F536F4"/>
    <w:rsid w:val="00F53764"/>
    <w:rsid w:val="00F53826"/>
    <w:rsid w:val="00F5384A"/>
    <w:rsid w:val="00F538C4"/>
    <w:rsid w:val="00F5397B"/>
    <w:rsid w:val="00F53A39"/>
    <w:rsid w:val="00F53AA5"/>
    <w:rsid w:val="00F53CB8"/>
    <w:rsid w:val="00F53D75"/>
    <w:rsid w:val="00F53EC1"/>
    <w:rsid w:val="00F53EED"/>
    <w:rsid w:val="00F53FCE"/>
    <w:rsid w:val="00F5405E"/>
    <w:rsid w:val="00F54079"/>
    <w:rsid w:val="00F54080"/>
    <w:rsid w:val="00F540B1"/>
    <w:rsid w:val="00F5427F"/>
    <w:rsid w:val="00F543CB"/>
    <w:rsid w:val="00F544F3"/>
    <w:rsid w:val="00F545F6"/>
    <w:rsid w:val="00F54610"/>
    <w:rsid w:val="00F5461D"/>
    <w:rsid w:val="00F54646"/>
    <w:rsid w:val="00F547EF"/>
    <w:rsid w:val="00F5485C"/>
    <w:rsid w:val="00F5486B"/>
    <w:rsid w:val="00F54AEC"/>
    <w:rsid w:val="00F54C41"/>
    <w:rsid w:val="00F54D2C"/>
    <w:rsid w:val="00F54D3F"/>
    <w:rsid w:val="00F54D63"/>
    <w:rsid w:val="00F54DCE"/>
    <w:rsid w:val="00F54E05"/>
    <w:rsid w:val="00F54E52"/>
    <w:rsid w:val="00F54EA1"/>
    <w:rsid w:val="00F551AA"/>
    <w:rsid w:val="00F5522A"/>
    <w:rsid w:val="00F55310"/>
    <w:rsid w:val="00F55331"/>
    <w:rsid w:val="00F5534B"/>
    <w:rsid w:val="00F553E1"/>
    <w:rsid w:val="00F55414"/>
    <w:rsid w:val="00F55444"/>
    <w:rsid w:val="00F55457"/>
    <w:rsid w:val="00F5545D"/>
    <w:rsid w:val="00F554AC"/>
    <w:rsid w:val="00F554D4"/>
    <w:rsid w:val="00F5561E"/>
    <w:rsid w:val="00F55673"/>
    <w:rsid w:val="00F55782"/>
    <w:rsid w:val="00F55AA7"/>
    <w:rsid w:val="00F55AD2"/>
    <w:rsid w:val="00F55AE7"/>
    <w:rsid w:val="00F55C42"/>
    <w:rsid w:val="00F55CDF"/>
    <w:rsid w:val="00F55E92"/>
    <w:rsid w:val="00F55EA7"/>
    <w:rsid w:val="00F55EAD"/>
    <w:rsid w:val="00F55ECF"/>
    <w:rsid w:val="00F55F25"/>
    <w:rsid w:val="00F55F60"/>
    <w:rsid w:val="00F55F78"/>
    <w:rsid w:val="00F560CE"/>
    <w:rsid w:val="00F56178"/>
    <w:rsid w:val="00F5617E"/>
    <w:rsid w:val="00F56214"/>
    <w:rsid w:val="00F5625D"/>
    <w:rsid w:val="00F5626A"/>
    <w:rsid w:val="00F56292"/>
    <w:rsid w:val="00F56353"/>
    <w:rsid w:val="00F563AF"/>
    <w:rsid w:val="00F563F3"/>
    <w:rsid w:val="00F563FF"/>
    <w:rsid w:val="00F56403"/>
    <w:rsid w:val="00F5642E"/>
    <w:rsid w:val="00F564B9"/>
    <w:rsid w:val="00F56648"/>
    <w:rsid w:val="00F566D0"/>
    <w:rsid w:val="00F566D9"/>
    <w:rsid w:val="00F56816"/>
    <w:rsid w:val="00F56876"/>
    <w:rsid w:val="00F568D4"/>
    <w:rsid w:val="00F56A2D"/>
    <w:rsid w:val="00F56B98"/>
    <w:rsid w:val="00F56BE1"/>
    <w:rsid w:val="00F56C14"/>
    <w:rsid w:val="00F56C7F"/>
    <w:rsid w:val="00F56D07"/>
    <w:rsid w:val="00F56DB2"/>
    <w:rsid w:val="00F56EFC"/>
    <w:rsid w:val="00F57027"/>
    <w:rsid w:val="00F57181"/>
    <w:rsid w:val="00F57236"/>
    <w:rsid w:val="00F57333"/>
    <w:rsid w:val="00F573D4"/>
    <w:rsid w:val="00F57451"/>
    <w:rsid w:val="00F5749F"/>
    <w:rsid w:val="00F5764E"/>
    <w:rsid w:val="00F577BF"/>
    <w:rsid w:val="00F577FA"/>
    <w:rsid w:val="00F579D6"/>
    <w:rsid w:val="00F57A0A"/>
    <w:rsid w:val="00F57A7C"/>
    <w:rsid w:val="00F57A9F"/>
    <w:rsid w:val="00F57B5E"/>
    <w:rsid w:val="00F57BB9"/>
    <w:rsid w:val="00F57BEE"/>
    <w:rsid w:val="00F57C12"/>
    <w:rsid w:val="00F57CB9"/>
    <w:rsid w:val="00F57CBB"/>
    <w:rsid w:val="00F57D7C"/>
    <w:rsid w:val="00F57E36"/>
    <w:rsid w:val="00F600CC"/>
    <w:rsid w:val="00F600F2"/>
    <w:rsid w:val="00F60299"/>
    <w:rsid w:val="00F6034D"/>
    <w:rsid w:val="00F60420"/>
    <w:rsid w:val="00F6049B"/>
    <w:rsid w:val="00F60531"/>
    <w:rsid w:val="00F605AD"/>
    <w:rsid w:val="00F605B3"/>
    <w:rsid w:val="00F605C1"/>
    <w:rsid w:val="00F6062D"/>
    <w:rsid w:val="00F606D7"/>
    <w:rsid w:val="00F6076A"/>
    <w:rsid w:val="00F6079E"/>
    <w:rsid w:val="00F60873"/>
    <w:rsid w:val="00F60997"/>
    <w:rsid w:val="00F609B0"/>
    <w:rsid w:val="00F60A4F"/>
    <w:rsid w:val="00F60A59"/>
    <w:rsid w:val="00F60A6D"/>
    <w:rsid w:val="00F60BC2"/>
    <w:rsid w:val="00F60BC5"/>
    <w:rsid w:val="00F60BCA"/>
    <w:rsid w:val="00F60BCC"/>
    <w:rsid w:val="00F60D6A"/>
    <w:rsid w:val="00F60DD8"/>
    <w:rsid w:val="00F60E47"/>
    <w:rsid w:val="00F60F34"/>
    <w:rsid w:val="00F6102D"/>
    <w:rsid w:val="00F61091"/>
    <w:rsid w:val="00F61163"/>
    <w:rsid w:val="00F61204"/>
    <w:rsid w:val="00F61216"/>
    <w:rsid w:val="00F612BA"/>
    <w:rsid w:val="00F61442"/>
    <w:rsid w:val="00F6159E"/>
    <w:rsid w:val="00F617F9"/>
    <w:rsid w:val="00F61889"/>
    <w:rsid w:val="00F619C5"/>
    <w:rsid w:val="00F61A49"/>
    <w:rsid w:val="00F61BE3"/>
    <w:rsid w:val="00F61C3B"/>
    <w:rsid w:val="00F61C65"/>
    <w:rsid w:val="00F61CF7"/>
    <w:rsid w:val="00F61D11"/>
    <w:rsid w:val="00F61E03"/>
    <w:rsid w:val="00F61E78"/>
    <w:rsid w:val="00F61F26"/>
    <w:rsid w:val="00F61FEE"/>
    <w:rsid w:val="00F62302"/>
    <w:rsid w:val="00F625B1"/>
    <w:rsid w:val="00F62733"/>
    <w:rsid w:val="00F628F6"/>
    <w:rsid w:val="00F62901"/>
    <w:rsid w:val="00F62A29"/>
    <w:rsid w:val="00F62A56"/>
    <w:rsid w:val="00F62A64"/>
    <w:rsid w:val="00F62A67"/>
    <w:rsid w:val="00F62A9A"/>
    <w:rsid w:val="00F62C15"/>
    <w:rsid w:val="00F62C8D"/>
    <w:rsid w:val="00F62CBA"/>
    <w:rsid w:val="00F62EE7"/>
    <w:rsid w:val="00F62EEA"/>
    <w:rsid w:val="00F62F64"/>
    <w:rsid w:val="00F62F6B"/>
    <w:rsid w:val="00F63032"/>
    <w:rsid w:val="00F63054"/>
    <w:rsid w:val="00F630DB"/>
    <w:rsid w:val="00F631A3"/>
    <w:rsid w:val="00F63215"/>
    <w:rsid w:val="00F632DE"/>
    <w:rsid w:val="00F6336B"/>
    <w:rsid w:val="00F633DB"/>
    <w:rsid w:val="00F63452"/>
    <w:rsid w:val="00F6351D"/>
    <w:rsid w:val="00F63532"/>
    <w:rsid w:val="00F6353C"/>
    <w:rsid w:val="00F63794"/>
    <w:rsid w:val="00F637AF"/>
    <w:rsid w:val="00F637B0"/>
    <w:rsid w:val="00F63882"/>
    <w:rsid w:val="00F638EC"/>
    <w:rsid w:val="00F63928"/>
    <w:rsid w:val="00F63952"/>
    <w:rsid w:val="00F63ACA"/>
    <w:rsid w:val="00F63AE7"/>
    <w:rsid w:val="00F63BCC"/>
    <w:rsid w:val="00F63CF9"/>
    <w:rsid w:val="00F63D7D"/>
    <w:rsid w:val="00F63F88"/>
    <w:rsid w:val="00F6427A"/>
    <w:rsid w:val="00F642B5"/>
    <w:rsid w:val="00F64379"/>
    <w:rsid w:val="00F643D0"/>
    <w:rsid w:val="00F645B4"/>
    <w:rsid w:val="00F645FC"/>
    <w:rsid w:val="00F64637"/>
    <w:rsid w:val="00F6464A"/>
    <w:rsid w:val="00F6473F"/>
    <w:rsid w:val="00F647CD"/>
    <w:rsid w:val="00F648EF"/>
    <w:rsid w:val="00F649B3"/>
    <w:rsid w:val="00F649F6"/>
    <w:rsid w:val="00F64B59"/>
    <w:rsid w:val="00F64BA2"/>
    <w:rsid w:val="00F64D26"/>
    <w:rsid w:val="00F64D62"/>
    <w:rsid w:val="00F64E6E"/>
    <w:rsid w:val="00F64F15"/>
    <w:rsid w:val="00F64F43"/>
    <w:rsid w:val="00F64F74"/>
    <w:rsid w:val="00F6508F"/>
    <w:rsid w:val="00F65251"/>
    <w:rsid w:val="00F653EE"/>
    <w:rsid w:val="00F6540A"/>
    <w:rsid w:val="00F654A4"/>
    <w:rsid w:val="00F65594"/>
    <w:rsid w:val="00F6568D"/>
    <w:rsid w:val="00F656DB"/>
    <w:rsid w:val="00F6575F"/>
    <w:rsid w:val="00F65964"/>
    <w:rsid w:val="00F659BB"/>
    <w:rsid w:val="00F659C5"/>
    <w:rsid w:val="00F65A4A"/>
    <w:rsid w:val="00F65A4C"/>
    <w:rsid w:val="00F65A8F"/>
    <w:rsid w:val="00F65A96"/>
    <w:rsid w:val="00F65ABA"/>
    <w:rsid w:val="00F65B34"/>
    <w:rsid w:val="00F65B89"/>
    <w:rsid w:val="00F65D19"/>
    <w:rsid w:val="00F65D85"/>
    <w:rsid w:val="00F65DFD"/>
    <w:rsid w:val="00F65E62"/>
    <w:rsid w:val="00F65F2E"/>
    <w:rsid w:val="00F660D8"/>
    <w:rsid w:val="00F661A3"/>
    <w:rsid w:val="00F661D7"/>
    <w:rsid w:val="00F661F2"/>
    <w:rsid w:val="00F66249"/>
    <w:rsid w:val="00F6642B"/>
    <w:rsid w:val="00F66487"/>
    <w:rsid w:val="00F66502"/>
    <w:rsid w:val="00F66602"/>
    <w:rsid w:val="00F66788"/>
    <w:rsid w:val="00F667CC"/>
    <w:rsid w:val="00F66804"/>
    <w:rsid w:val="00F66853"/>
    <w:rsid w:val="00F66889"/>
    <w:rsid w:val="00F66981"/>
    <w:rsid w:val="00F66A0B"/>
    <w:rsid w:val="00F66AA4"/>
    <w:rsid w:val="00F66AEF"/>
    <w:rsid w:val="00F66B0D"/>
    <w:rsid w:val="00F66B7B"/>
    <w:rsid w:val="00F66BB0"/>
    <w:rsid w:val="00F66C60"/>
    <w:rsid w:val="00F66CD8"/>
    <w:rsid w:val="00F66D07"/>
    <w:rsid w:val="00F66D35"/>
    <w:rsid w:val="00F66D56"/>
    <w:rsid w:val="00F66D98"/>
    <w:rsid w:val="00F66E05"/>
    <w:rsid w:val="00F66E6B"/>
    <w:rsid w:val="00F66E9F"/>
    <w:rsid w:val="00F66F3B"/>
    <w:rsid w:val="00F66F57"/>
    <w:rsid w:val="00F6707A"/>
    <w:rsid w:val="00F670FC"/>
    <w:rsid w:val="00F67105"/>
    <w:rsid w:val="00F67145"/>
    <w:rsid w:val="00F6717B"/>
    <w:rsid w:val="00F671F1"/>
    <w:rsid w:val="00F6725B"/>
    <w:rsid w:val="00F67296"/>
    <w:rsid w:val="00F6740F"/>
    <w:rsid w:val="00F674E5"/>
    <w:rsid w:val="00F67539"/>
    <w:rsid w:val="00F67596"/>
    <w:rsid w:val="00F675FD"/>
    <w:rsid w:val="00F67636"/>
    <w:rsid w:val="00F67706"/>
    <w:rsid w:val="00F67789"/>
    <w:rsid w:val="00F677AF"/>
    <w:rsid w:val="00F677B5"/>
    <w:rsid w:val="00F67D56"/>
    <w:rsid w:val="00F67FB3"/>
    <w:rsid w:val="00F700F9"/>
    <w:rsid w:val="00F70143"/>
    <w:rsid w:val="00F701C6"/>
    <w:rsid w:val="00F701FD"/>
    <w:rsid w:val="00F70242"/>
    <w:rsid w:val="00F70315"/>
    <w:rsid w:val="00F7039D"/>
    <w:rsid w:val="00F70411"/>
    <w:rsid w:val="00F70471"/>
    <w:rsid w:val="00F70476"/>
    <w:rsid w:val="00F7056E"/>
    <w:rsid w:val="00F705A6"/>
    <w:rsid w:val="00F70743"/>
    <w:rsid w:val="00F70776"/>
    <w:rsid w:val="00F707DE"/>
    <w:rsid w:val="00F70866"/>
    <w:rsid w:val="00F708E4"/>
    <w:rsid w:val="00F7092B"/>
    <w:rsid w:val="00F709A9"/>
    <w:rsid w:val="00F70A51"/>
    <w:rsid w:val="00F70A86"/>
    <w:rsid w:val="00F70B75"/>
    <w:rsid w:val="00F70BC1"/>
    <w:rsid w:val="00F70D0D"/>
    <w:rsid w:val="00F70D16"/>
    <w:rsid w:val="00F70D1F"/>
    <w:rsid w:val="00F70D2B"/>
    <w:rsid w:val="00F70D79"/>
    <w:rsid w:val="00F70E6F"/>
    <w:rsid w:val="00F70F39"/>
    <w:rsid w:val="00F70FBD"/>
    <w:rsid w:val="00F710D7"/>
    <w:rsid w:val="00F712F4"/>
    <w:rsid w:val="00F71341"/>
    <w:rsid w:val="00F7137C"/>
    <w:rsid w:val="00F713DE"/>
    <w:rsid w:val="00F713E1"/>
    <w:rsid w:val="00F7155B"/>
    <w:rsid w:val="00F716D7"/>
    <w:rsid w:val="00F716E4"/>
    <w:rsid w:val="00F71A6F"/>
    <w:rsid w:val="00F71BD0"/>
    <w:rsid w:val="00F71C15"/>
    <w:rsid w:val="00F71C3E"/>
    <w:rsid w:val="00F71C4D"/>
    <w:rsid w:val="00F71D56"/>
    <w:rsid w:val="00F71D5D"/>
    <w:rsid w:val="00F71DD2"/>
    <w:rsid w:val="00F71EBB"/>
    <w:rsid w:val="00F71F49"/>
    <w:rsid w:val="00F7203F"/>
    <w:rsid w:val="00F7204D"/>
    <w:rsid w:val="00F7208E"/>
    <w:rsid w:val="00F720BA"/>
    <w:rsid w:val="00F722AB"/>
    <w:rsid w:val="00F722F0"/>
    <w:rsid w:val="00F723AC"/>
    <w:rsid w:val="00F7245B"/>
    <w:rsid w:val="00F7252F"/>
    <w:rsid w:val="00F72544"/>
    <w:rsid w:val="00F7256D"/>
    <w:rsid w:val="00F72735"/>
    <w:rsid w:val="00F72738"/>
    <w:rsid w:val="00F7285E"/>
    <w:rsid w:val="00F7290F"/>
    <w:rsid w:val="00F72A2A"/>
    <w:rsid w:val="00F72A91"/>
    <w:rsid w:val="00F72ADB"/>
    <w:rsid w:val="00F72B50"/>
    <w:rsid w:val="00F72BA1"/>
    <w:rsid w:val="00F72BE3"/>
    <w:rsid w:val="00F72D07"/>
    <w:rsid w:val="00F72D31"/>
    <w:rsid w:val="00F72D59"/>
    <w:rsid w:val="00F72D5D"/>
    <w:rsid w:val="00F72DE0"/>
    <w:rsid w:val="00F72E84"/>
    <w:rsid w:val="00F7308C"/>
    <w:rsid w:val="00F7319D"/>
    <w:rsid w:val="00F73238"/>
    <w:rsid w:val="00F73349"/>
    <w:rsid w:val="00F7348E"/>
    <w:rsid w:val="00F73552"/>
    <w:rsid w:val="00F736AB"/>
    <w:rsid w:val="00F73796"/>
    <w:rsid w:val="00F73832"/>
    <w:rsid w:val="00F73846"/>
    <w:rsid w:val="00F7384F"/>
    <w:rsid w:val="00F73872"/>
    <w:rsid w:val="00F738CE"/>
    <w:rsid w:val="00F738F1"/>
    <w:rsid w:val="00F739E6"/>
    <w:rsid w:val="00F73A85"/>
    <w:rsid w:val="00F73B2B"/>
    <w:rsid w:val="00F73C58"/>
    <w:rsid w:val="00F73C90"/>
    <w:rsid w:val="00F73CE8"/>
    <w:rsid w:val="00F73F42"/>
    <w:rsid w:val="00F74045"/>
    <w:rsid w:val="00F740C1"/>
    <w:rsid w:val="00F74170"/>
    <w:rsid w:val="00F7418D"/>
    <w:rsid w:val="00F741AC"/>
    <w:rsid w:val="00F741EF"/>
    <w:rsid w:val="00F7421D"/>
    <w:rsid w:val="00F7427C"/>
    <w:rsid w:val="00F7449B"/>
    <w:rsid w:val="00F74579"/>
    <w:rsid w:val="00F74723"/>
    <w:rsid w:val="00F7473D"/>
    <w:rsid w:val="00F74833"/>
    <w:rsid w:val="00F7499D"/>
    <w:rsid w:val="00F74ADB"/>
    <w:rsid w:val="00F74ADC"/>
    <w:rsid w:val="00F74CF6"/>
    <w:rsid w:val="00F74D42"/>
    <w:rsid w:val="00F74D5E"/>
    <w:rsid w:val="00F74D8B"/>
    <w:rsid w:val="00F74DDC"/>
    <w:rsid w:val="00F74DF8"/>
    <w:rsid w:val="00F75018"/>
    <w:rsid w:val="00F7505C"/>
    <w:rsid w:val="00F750C5"/>
    <w:rsid w:val="00F75147"/>
    <w:rsid w:val="00F75160"/>
    <w:rsid w:val="00F751CC"/>
    <w:rsid w:val="00F7529C"/>
    <w:rsid w:val="00F754D8"/>
    <w:rsid w:val="00F75535"/>
    <w:rsid w:val="00F75593"/>
    <w:rsid w:val="00F755CB"/>
    <w:rsid w:val="00F75734"/>
    <w:rsid w:val="00F75800"/>
    <w:rsid w:val="00F75938"/>
    <w:rsid w:val="00F75A33"/>
    <w:rsid w:val="00F75AE9"/>
    <w:rsid w:val="00F75B02"/>
    <w:rsid w:val="00F75CBC"/>
    <w:rsid w:val="00F75D6D"/>
    <w:rsid w:val="00F75D71"/>
    <w:rsid w:val="00F75DE9"/>
    <w:rsid w:val="00F75F65"/>
    <w:rsid w:val="00F75F8F"/>
    <w:rsid w:val="00F75FA3"/>
    <w:rsid w:val="00F75FCA"/>
    <w:rsid w:val="00F7617B"/>
    <w:rsid w:val="00F7618E"/>
    <w:rsid w:val="00F76287"/>
    <w:rsid w:val="00F762CF"/>
    <w:rsid w:val="00F76314"/>
    <w:rsid w:val="00F76321"/>
    <w:rsid w:val="00F76362"/>
    <w:rsid w:val="00F76396"/>
    <w:rsid w:val="00F76416"/>
    <w:rsid w:val="00F76481"/>
    <w:rsid w:val="00F764A6"/>
    <w:rsid w:val="00F764E4"/>
    <w:rsid w:val="00F7665B"/>
    <w:rsid w:val="00F76677"/>
    <w:rsid w:val="00F766A7"/>
    <w:rsid w:val="00F766F7"/>
    <w:rsid w:val="00F7670B"/>
    <w:rsid w:val="00F76839"/>
    <w:rsid w:val="00F7690F"/>
    <w:rsid w:val="00F76932"/>
    <w:rsid w:val="00F769CE"/>
    <w:rsid w:val="00F769FA"/>
    <w:rsid w:val="00F76A3A"/>
    <w:rsid w:val="00F76AB5"/>
    <w:rsid w:val="00F76AE8"/>
    <w:rsid w:val="00F76B21"/>
    <w:rsid w:val="00F76BD2"/>
    <w:rsid w:val="00F76D46"/>
    <w:rsid w:val="00F76EC4"/>
    <w:rsid w:val="00F77089"/>
    <w:rsid w:val="00F770EF"/>
    <w:rsid w:val="00F7735E"/>
    <w:rsid w:val="00F77384"/>
    <w:rsid w:val="00F7745C"/>
    <w:rsid w:val="00F774FC"/>
    <w:rsid w:val="00F77530"/>
    <w:rsid w:val="00F7753A"/>
    <w:rsid w:val="00F775E1"/>
    <w:rsid w:val="00F77696"/>
    <w:rsid w:val="00F77726"/>
    <w:rsid w:val="00F7773C"/>
    <w:rsid w:val="00F777C3"/>
    <w:rsid w:val="00F7780F"/>
    <w:rsid w:val="00F7796C"/>
    <w:rsid w:val="00F77A84"/>
    <w:rsid w:val="00F77AD4"/>
    <w:rsid w:val="00F77ADF"/>
    <w:rsid w:val="00F77CDE"/>
    <w:rsid w:val="00F77CF1"/>
    <w:rsid w:val="00F77D90"/>
    <w:rsid w:val="00F77D92"/>
    <w:rsid w:val="00F77DFA"/>
    <w:rsid w:val="00F77E72"/>
    <w:rsid w:val="00F77FDF"/>
    <w:rsid w:val="00F8009C"/>
    <w:rsid w:val="00F80139"/>
    <w:rsid w:val="00F80218"/>
    <w:rsid w:val="00F80220"/>
    <w:rsid w:val="00F80236"/>
    <w:rsid w:val="00F80250"/>
    <w:rsid w:val="00F802FF"/>
    <w:rsid w:val="00F8039E"/>
    <w:rsid w:val="00F803EC"/>
    <w:rsid w:val="00F80429"/>
    <w:rsid w:val="00F804A9"/>
    <w:rsid w:val="00F80602"/>
    <w:rsid w:val="00F806A3"/>
    <w:rsid w:val="00F80758"/>
    <w:rsid w:val="00F807EB"/>
    <w:rsid w:val="00F80822"/>
    <w:rsid w:val="00F808C2"/>
    <w:rsid w:val="00F808E1"/>
    <w:rsid w:val="00F80901"/>
    <w:rsid w:val="00F80948"/>
    <w:rsid w:val="00F809A0"/>
    <w:rsid w:val="00F80A41"/>
    <w:rsid w:val="00F80A8D"/>
    <w:rsid w:val="00F80AFE"/>
    <w:rsid w:val="00F80B26"/>
    <w:rsid w:val="00F80C9D"/>
    <w:rsid w:val="00F80E85"/>
    <w:rsid w:val="00F80EEA"/>
    <w:rsid w:val="00F80F71"/>
    <w:rsid w:val="00F80F85"/>
    <w:rsid w:val="00F81109"/>
    <w:rsid w:val="00F81194"/>
    <w:rsid w:val="00F811BD"/>
    <w:rsid w:val="00F812A8"/>
    <w:rsid w:val="00F81311"/>
    <w:rsid w:val="00F81370"/>
    <w:rsid w:val="00F8137A"/>
    <w:rsid w:val="00F8140C"/>
    <w:rsid w:val="00F81464"/>
    <w:rsid w:val="00F8150B"/>
    <w:rsid w:val="00F815DD"/>
    <w:rsid w:val="00F81621"/>
    <w:rsid w:val="00F81708"/>
    <w:rsid w:val="00F81720"/>
    <w:rsid w:val="00F817F6"/>
    <w:rsid w:val="00F818E9"/>
    <w:rsid w:val="00F81903"/>
    <w:rsid w:val="00F81B07"/>
    <w:rsid w:val="00F81B5C"/>
    <w:rsid w:val="00F81BBD"/>
    <w:rsid w:val="00F81CCD"/>
    <w:rsid w:val="00F81CF6"/>
    <w:rsid w:val="00F81D3E"/>
    <w:rsid w:val="00F81F58"/>
    <w:rsid w:val="00F82007"/>
    <w:rsid w:val="00F82016"/>
    <w:rsid w:val="00F82067"/>
    <w:rsid w:val="00F8224D"/>
    <w:rsid w:val="00F823F4"/>
    <w:rsid w:val="00F824A5"/>
    <w:rsid w:val="00F824DB"/>
    <w:rsid w:val="00F8251A"/>
    <w:rsid w:val="00F825AC"/>
    <w:rsid w:val="00F825B5"/>
    <w:rsid w:val="00F825DB"/>
    <w:rsid w:val="00F82650"/>
    <w:rsid w:val="00F82686"/>
    <w:rsid w:val="00F82A54"/>
    <w:rsid w:val="00F82AD1"/>
    <w:rsid w:val="00F82C10"/>
    <w:rsid w:val="00F82C18"/>
    <w:rsid w:val="00F82C8A"/>
    <w:rsid w:val="00F82E37"/>
    <w:rsid w:val="00F82E39"/>
    <w:rsid w:val="00F82E3C"/>
    <w:rsid w:val="00F82F55"/>
    <w:rsid w:val="00F82FED"/>
    <w:rsid w:val="00F83013"/>
    <w:rsid w:val="00F830F4"/>
    <w:rsid w:val="00F83254"/>
    <w:rsid w:val="00F832F8"/>
    <w:rsid w:val="00F83480"/>
    <w:rsid w:val="00F83596"/>
    <w:rsid w:val="00F8367A"/>
    <w:rsid w:val="00F83762"/>
    <w:rsid w:val="00F83835"/>
    <w:rsid w:val="00F838C7"/>
    <w:rsid w:val="00F839F4"/>
    <w:rsid w:val="00F83A0D"/>
    <w:rsid w:val="00F83B7E"/>
    <w:rsid w:val="00F83B8E"/>
    <w:rsid w:val="00F83CEF"/>
    <w:rsid w:val="00F83D01"/>
    <w:rsid w:val="00F83D19"/>
    <w:rsid w:val="00F83DC3"/>
    <w:rsid w:val="00F84003"/>
    <w:rsid w:val="00F842EC"/>
    <w:rsid w:val="00F843B2"/>
    <w:rsid w:val="00F843BB"/>
    <w:rsid w:val="00F8447B"/>
    <w:rsid w:val="00F84622"/>
    <w:rsid w:val="00F84674"/>
    <w:rsid w:val="00F8472B"/>
    <w:rsid w:val="00F8481B"/>
    <w:rsid w:val="00F848FC"/>
    <w:rsid w:val="00F84949"/>
    <w:rsid w:val="00F84A91"/>
    <w:rsid w:val="00F84B39"/>
    <w:rsid w:val="00F84D09"/>
    <w:rsid w:val="00F84D1C"/>
    <w:rsid w:val="00F84D49"/>
    <w:rsid w:val="00F84E40"/>
    <w:rsid w:val="00F84F57"/>
    <w:rsid w:val="00F84F62"/>
    <w:rsid w:val="00F8504C"/>
    <w:rsid w:val="00F850DC"/>
    <w:rsid w:val="00F851B1"/>
    <w:rsid w:val="00F85241"/>
    <w:rsid w:val="00F852DB"/>
    <w:rsid w:val="00F85362"/>
    <w:rsid w:val="00F85393"/>
    <w:rsid w:val="00F853DD"/>
    <w:rsid w:val="00F8543C"/>
    <w:rsid w:val="00F8554D"/>
    <w:rsid w:val="00F856DC"/>
    <w:rsid w:val="00F8579B"/>
    <w:rsid w:val="00F858B0"/>
    <w:rsid w:val="00F859B1"/>
    <w:rsid w:val="00F859BA"/>
    <w:rsid w:val="00F85B71"/>
    <w:rsid w:val="00F85C22"/>
    <w:rsid w:val="00F85CB5"/>
    <w:rsid w:val="00F85D8F"/>
    <w:rsid w:val="00F85DE6"/>
    <w:rsid w:val="00F85DF2"/>
    <w:rsid w:val="00F85F41"/>
    <w:rsid w:val="00F86056"/>
    <w:rsid w:val="00F8605B"/>
    <w:rsid w:val="00F860E0"/>
    <w:rsid w:val="00F8623C"/>
    <w:rsid w:val="00F862BD"/>
    <w:rsid w:val="00F863E8"/>
    <w:rsid w:val="00F863F5"/>
    <w:rsid w:val="00F86478"/>
    <w:rsid w:val="00F86511"/>
    <w:rsid w:val="00F86557"/>
    <w:rsid w:val="00F866D2"/>
    <w:rsid w:val="00F86708"/>
    <w:rsid w:val="00F8674B"/>
    <w:rsid w:val="00F8685B"/>
    <w:rsid w:val="00F868F2"/>
    <w:rsid w:val="00F86944"/>
    <w:rsid w:val="00F869D8"/>
    <w:rsid w:val="00F86B42"/>
    <w:rsid w:val="00F86D6D"/>
    <w:rsid w:val="00F86E7D"/>
    <w:rsid w:val="00F86E91"/>
    <w:rsid w:val="00F86F1E"/>
    <w:rsid w:val="00F8702D"/>
    <w:rsid w:val="00F870AB"/>
    <w:rsid w:val="00F876E2"/>
    <w:rsid w:val="00F87705"/>
    <w:rsid w:val="00F87716"/>
    <w:rsid w:val="00F8776D"/>
    <w:rsid w:val="00F87804"/>
    <w:rsid w:val="00F87A1D"/>
    <w:rsid w:val="00F87A5C"/>
    <w:rsid w:val="00F87C1A"/>
    <w:rsid w:val="00F87CBA"/>
    <w:rsid w:val="00F87DE2"/>
    <w:rsid w:val="00F87DF2"/>
    <w:rsid w:val="00F87E4C"/>
    <w:rsid w:val="00F87E5D"/>
    <w:rsid w:val="00F87F06"/>
    <w:rsid w:val="00F900AA"/>
    <w:rsid w:val="00F900F3"/>
    <w:rsid w:val="00F9013E"/>
    <w:rsid w:val="00F901E5"/>
    <w:rsid w:val="00F90221"/>
    <w:rsid w:val="00F902EE"/>
    <w:rsid w:val="00F903C5"/>
    <w:rsid w:val="00F90506"/>
    <w:rsid w:val="00F90510"/>
    <w:rsid w:val="00F905C8"/>
    <w:rsid w:val="00F90615"/>
    <w:rsid w:val="00F90642"/>
    <w:rsid w:val="00F9078F"/>
    <w:rsid w:val="00F907BC"/>
    <w:rsid w:val="00F907CC"/>
    <w:rsid w:val="00F907E1"/>
    <w:rsid w:val="00F90869"/>
    <w:rsid w:val="00F90885"/>
    <w:rsid w:val="00F90990"/>
    <w:rsid w:val="00F90A02"/>
    <w:rsid w:val="00F90B01"/>
    <w:rsid w:val="00F90C38"/>
    <w:rsid w:val="00F90CE9"/>
    <w:rsid w:val="00F90D06"/>
    <w:rsid w:val="00F90D4C"/>
    <w:rsid w:val="00F90E02"/>
    <w:rsid w:val="00F90F14"/>
    <w:rsid w:val="00F90FBC"/>
    <w:rsid w:val="00F91052"/>
    <w:rsid w:val="00F911E1"/>
    <w:rsid w:val="00F9120C"/>
    <w:rsid w:val="00F9136D"/>
    <w:rsid w:val="00F913F7"/>
    <w:rsid w:val="00F9143C"/>
    <w:rsid w:val="00F914FC"/>
    <w:rsid w:val="00F91582"/>
    <w:rsid w:val="00F915EF"/>
    <w:rsid w:val="00F91630"/>
    <w:rsid w:val="00F916C4"/>
    <w:rsid w:val="00F91754"/>
    <w:rsid w:val="00F91756"/>
    <w:rsid w:val="00F91769"/>
    <w:rsid w:val="00F917B0"/>
    <w:rsid w:val="00F917D3"/>
    <w:rsid w:val="00F918ED"/>
    <w:rsid w:val="00F91940"/>
    <w:rsid w:val="00F91A40"/>
    <w:rsid w:val="00F91A7A"/>
    <w:rsid w:val="00F91B3B"/>
    <w:rsid w:val="00F91BE1"/>
    <w:rsid w:val="00F91BE5"/>
    <w:rsid w:val="00F91CA8"/>
    <w:rsid w:val="00F91D44"/>
    <w:rsid w:val="00F91D7E"/>
    <w:rsid w:val="00F91DC1"/>
    <w:rsid w:val="00F91DCF"/>
    <w:rsid w:val="00F91FAC"/>
    <w:rsid w:val="00F92038"/>
    <w:rsid w:val="00F92058"/>
    <w:rsid w:val="00F9219E"/>
    <w:rsid w:val="00F922F5"/>
    <w:rsid w:val="00F9253F"/>
    <w:rsid w:val="00F92571"/>
    <w:rsid w:val="00F925A7"/>
    <w:rsid w:val="00F925BF"/>
    <w:rsid w:val="00F92648"/>
    <w:rsid w:val="00F92779"/>
    <w:rsid w:val="00F9277D"/>
    <w:rsid w:val="00F9281F"/>
    <w:rsid w:val="00F92842"/>
    <w:rsid w:val="00F92877"/>
    <w:rsid w:val="00F929AF"/>
    <w:rsid w:val="00F92BAC"/>
    <w:rsid w:val="00F92D16"/>
    <w:rsid w:val="00F92DF1"/>
    <w:rsid w:val="00F92F2E"/>
    <w:rsid w:val="00F92FCF"/>
    <w:rsid w:val="00F92FD1"/>
    <w:rsid w:val="00F9304E"/>
    <w:rsid w:val="00F9308F"/>
    <w:rsid w:val="00F931E5"/>
    <w:rsid w:val="00F93311"/>
    <w:rsid w:val="00F93495"/>
    <w:rsid w:val="00F934BF"/>
    <w:rsid w:val="00F93574"/>
    <w:rsid w:val="00F93599"/>
    <w:rsid w:val="00F93651"/>
    <w:rsid w:val="00F9372C"/>
    <w:rsid w:val="00F937A0"/>
    <w:rsid w:val="00F9382A"/>
    <w:rsid w:val="00F938D7"/>
    <w:rsid w:val="00F9390F"/>
    <w:rsid w:val="00F9391C"/>
    <w:rsid w:val="00F93A86"/>
    <w:rsid w:val="00F93AA8"/>
    <w:rsid w:val="00F93C25"/>
    <w:rsid w:val="00F93C3D"/>
    <w:rsid w:val="00F93C68"/>
    <w:rsid w:val="00F93E5D"/>
    <w:rsid w:val="00F93F2E"/>
    <w:rsid w:val="00F93FAB"/>
    <w:rsid w:val="00F94098"/>
    <w:rsid w:val="00F94104"/>
    <w:rsid w:val="00F94154"/>
    <w:rsid w:val="00F9415A"/>
    <w:rsid w:val="00F9415F"/>
    <w:rsid w:val="00F9421E"/>
    <w:rsid w:val="00F94270"/>
    <w:rsid w:val="00F9439E"/>
    <w:rsid w:val="00F944C2"/>
    <w:rsid w:val="00F944D6"/>
    <w:rsid w:val="00F94650"/>
    <w:rsid w:val="00F947DE"/>
    <w:rsid w:val="00F94822"/>
    <w:rsid w:val="00F9488D"/>
    <w:rsid w:val="00F94CD7"/>
    <w:rsid w:val="00F94CEA"/>
    <w:rsid w:val="00F94D1A"/>
    <w:rsid w:val="00F94D20"/>
    <w:rsid w:val="00F94E7D"/>
    <w:rsid w:val="00F94ED8"/>
    <w:rsid w:val="00F94F0B"/>
    <w:rsid w:val="00F94FCA"/>
    <w:rsid w:val="00F95001"/>
    <w:rsid w:val="00F95066"/>
    <w:rsid w:val="00F9507F"/>
    <w:rsid w:val="00F95086"/>
    <w:rsid w:val="00F951E9"/>
    <w:rsid w:val="00F9526F"/>
    <w:rsid w:val="00F953F2"/>
    <w:rsid w:val="00F9546B"/>
    <w:rsid w:val="00F9546F"/>
    <w:rsid w:val="00F95488"/>
    <w:rsid w:val="00F9551A"/>
    <w:rsid w:val="00F955F4"/>
    <w:rsid w:val="00F9570F"/>
    <w:rsid w:val="00F95729"/>
    <w:rsid w:val="00F95741"/>
    <w:rsid w:val="00F95852"/>
    <w:rsid w:val="00F95873"/>
    <w:rsid w:val="00F95875"/>
    <w:rsid w:val="00F958E3"/>
    <w:rsid w:val="00F958EC"/>
    <w:rsid w:val="00F9594F"/>
    <w:rsid w:val="00F95980"/>
    <w:rsid w:val="00F95A45"/>
    <w:rsid w:val="00F95A98"/>
    <w:rsid w:val="00F95AA2"/>
    <w:rsid w:val="00F95B81"/>
    <w:rsid w:val="00F95BAA"/>
    <w:rsid w:val="00F95BD9"/>
    <w:rsid w:val="00F95BDF"/>
    <w:rsid w:val="00F95D23"/>
    <w:rsid w:val="00F95E17"/>
    <w:rsid w:val="00F95E9C"/>
    <w:rsid w:val="00F95F36"/>
    <w:rsid w:val="00F95F46"/>
    <w:rsid w:val="00F96073"/>
    <w:rsid w:val="00F9620D"/>
    <w:rsid w:val="00F96433"/>
    <w:rsid w:val="00F964E1"/>
    <w:rsid w:val="00F96627"/>
    <w:rsid w:val="00F96699"/>
    <w:rsid w:val="00F96731"/>
    <w:rsid w:val="00F9691A"/>
    <w:rsid w:val="00F96988"/>
    <w:rsid w:val="00F96AAD"/>
    <w:rsid w:val="00F96B04"/>
    <w:rsid w:val="00F96C14"/>
    <w:rsid w:val="00F96C48"/>
    <w:rsid w:val="00F96C5D"/>
    <w:rsid w:val="00F96CCA"/>
    <w:rsid w:val="00F96CED"/>
    <w:rsid w:val="00F96CF4"/>
    <w:rsid w:val="00F96E14"/>
    <w:rsid w:val="00F96EC3"/>
    <w:rsid w:val="00F96EC7"/>
    <w:rsid w:val="00F96F2C"/>
    <w:rsid w:val="00F96FA0"/>
    <w:rsid w:val="00F97042"/>
    <w:rsid w:val="00F970A4"/>
    <w:rsid w:val="00F97196"/>
    <w:rsid w:val="00F97266"/>
    <w:rsid w:val="00F9738C"/>
    <w:rsid w:val="00F974C2"/>
    <w:rsid w:val="00F974DA"/>
    <w:rsid w:val="00F97612"/>
    <w:rsid w:val="00F976C9"/>
    <w:rsid w:val="00F976D7"/>
    <w:rsid w:val="00F9775D"/>
    <w:rsid w:val="00F97790"/>
    <w:rsid w:val="00F9780A"/>
    <w:rsid w:val="00F97871"/>
    <w:rsid w:val="00F978B5"/>
    <w:rsid w:val="00F9790B"/>
    <w:rsid w:val="00F97969"/>
    <w:rsid w:val="00F979F0"/>
    <w:rsid w:val="00F97A1B"/>
    <w:rsid w:val="00F97A86"/>
    <w:rsid w:val="00F97C12"/>
    <w:rsid w:val="00F97C15"/>
    <w:rsid w:val="00F97C68"/>
    <w:rsid w:val="00F97D07"/>
    <w:rsid w:val="00F97DD6"/>
    <w:rsid w:val="00F97E22"/>
    <w:rsid w:val="00F97EEA"/>
    <w:rsid w:val="00FA008E"/>
    <w:rsid w:val="00FA00CA"/>
    <w:rsid w:val="00FA0154"/>
    <w:rsid w:val="00FA01AB"/>
    <w:rsid w:val="00FA01D2"/>
    <w:rsid w:val="00FA0292"/>
    <w:rsid w:val="00FA042D"/>
    <w:rsid w:val="00FA045A"/>
    <w:rsid w:val="00FA0474"/>
    <w:rsid w:val="00FA04D4"/>
    <w:rsid w:val="00FA0605"/>
    <w:rsid w:val="00FA0726"/>
    <w:rsid w:val="00FA0733"/>
    <w:rsid w:val="00FA08FD"/>
    <w:rsid w:val="00FA091B"/>
    <w:rsid w:val="00FA0924"/>
    <w:rsid w:val="00FA0929"/>
    <w:rsid w:val="00FA095A"/>
    <w:rsid w:val="00FA0C37"/>
    <w:rsid w:val="00FA0CC7"/>
    <w:rsid w:val="00FA0D26"/>
    <w:rsid w:val="00FA0D2A"/>
    <w:rsid w:val="00FA0DAD"/>
    <w:rsid w:val="00FA0E99"/>
    <w:rsid w:val="00FA0FC2"/>
    <w:rsid w:val="00FA0FF5"/>
    <w:rsid w:val="00FA1015"/>
    <w:rsid w:val="00FA1083"/>
    <w:rsid w:val="00FA10D4"/>
    <w:rsid w:val="00FA10E2"/>
    <w:rsid w:val="00FA1284"/>
    <w:rsid w:val="00FA12A2"/>
    <w:rsid w:val="00FA160D"/>
    <w:rsid w:val="00FA17B8"/>
    <w:rsid w:val="00FA17C8"/>
    <w:rsid w:val="00FA17F6"/>
    <w:rsid w:val="00FA187E"/>
    <w:rsid w:val="00FA193F"/>
    <w:rsid w:val="00FA19AC"/>
    <w:rsid w:val="00FA19E2"/>
    <w:rsid w:val="00FA19F1"/>
    <w:rsid w:val="00FA1A0A"/>
    <w:rsid w:val="00FA1A11"/>
    <w:rsid w:val="00FA1AD3"/>
    <w:rsid w:val="00FA1C31"/>
    <w:rsid w:val="00FA1D10"/>
    <w:rsid w:val="00FA1D75"/>
    <w:rsid w:val="00FA1F4E"/>
    <w:rsid w:val="00FA204F"/>
    <w:rsid w:val="00FA2079"/>
    <w:rsid w:val="00FA2215"/>
    <w:rsid w:val="00FA2264"/>
    <w:rsid w:val="00FA22F2"/>
    <w:rsid w:val="00FA2304"/>
    <w:rsid w:val="00FA2435"/>
    <w:rsid w:val="00FA24E0"/>
    <w:rsid w:val="00FA25EF"/>
    <w:rsid w:val="00FA267C"/>
    <w:rsid w:val="00FA27BF"/>
    <w:rsid w:val="00FA2983"/>
    <w:rsid w:val="00FA2A1A"/>
    <w:rsid w:val="00FA2AE0"/>
    <w:rsid w:val="00FA2C1E"/>
    <w:rsid w:val="00FA2C2A"/>
    <w:rsid w:val="00FA2C47"/>
    <w:rsid w:val="00FA2D00"/>
    <w:rsid w:val="00FA2DE0"/>
    <w:rsid w:val="00FA2F17"/>
    <w:rsid w:val="00FA2FFE"/>
    <w:rsid w:val="00FA3042"/>
    <w:rsid w:val="00FA3356"/>
    <w:rsid w:val="00FA33B5"/>
    <w:rsid w:val="00FA33B9"/>
    <w:rsid w:val="00FA3466"/>
    <w:rsid w:val="00FA36CB"/>
    <w:rsid w:val="00FA36E0"/>
    <w:rsid w:val="00FA36FA"/>
    <w:rsid w:val="00FA3774"/>
    <w:rsid w:val="00FA37F8"/>
    <w:rsid w:val="00FA38DD"/>
    <w:rsid w:val="00FA393B"/>
    <w:rsid w:val="00FA3984"/>
    <w:rsid w:val="00FA3AA1"/>
    <w:rsid w:val="00FA3AA6"/>
    <w:rsid w:val="00FA3B83"/>
    <w:rsid w:val="00FA3BE7"/>
    <w:rsid w:val="00FA3BF3"/>
    <w:rsid w:val="00FA3C4F"/>
    <w:rsid w:val="00FA3CD0"/>
    <w:rsid w:val="00FA3D9B"/>
    <w:rsid w:val="00FA3EF1"/>
    <w:rsid w:val="00FA3F2C"/>
    <w:rsid w:val="00FA4052"/>
    <w:rsid w:val="00FA40E7"/>
    <w:rsid w:val="00FA41D6"/>
    <w:rsid w:val="00FA41E2"/>
    <w:rsid w:val="00FA42F1"/>
    <w:rsid w:val="00FA434A"/>
    <w:rsid w:val="00FA436D"/>
    <w:rsid w:val="00FA4426"/>
    <w:rsid w:val="00FA4464"/>
    <w:rsid w:val="00FA446E"/>
    <w:rsid w:val="00FA44C9"/>
    <w:rsid w:val="00FA4533"/>
    <w:rsid w:val="00FA4548"/>
    <w:rsid w:val="00FA4577"/>
    <w:rsid w:val="00FA45AE"/>
    <w:rsid w:val="00FA45F3"/>
    <w:rsid w:val="00FA467A"/>
    <w:rsid w:val="00FA4732"/>
    <w:rsid w:val="00FA478A"/>
    <w:rsid w:val="00FA47FB"/>
    <w:rsid w:val="00FA4894"/>
    <w:rsid w:val="00FA48CF"/>
    <w:rsid w:val="00FA4914"/>
    <w:rsid w:val="00FA4962"/>
    <w:rsid w:val="00FA4A4C"/>
    <w:rsid w:val="00FA4A92"/>
    <w:rsid w:val="00FA4B2C"/>
    <w:rsid w:val="00FA4B58"/>
    <w:rsid w:val="00FA4BD3"/>
    <w:rsid w:val="00FA4D8F"/>
    <w:rsid w:val="00FA4D93"/>
    <w:rsid w:val="00FA4DDF"/>
    <w:rsid w:val="00FA4EC6"/>
    <w:rsid w:val="00FA4FBE"/>
    <w:rsid w:val="00FA50F9"/>
    <w:rsid w:val="00FA5158"/>
    <w:rsid w:val="00FA53A1"/>
    <w:rsid w:val="00FA53FA"/>
    <w:rsid w:val="00FA5467"/>
    <w:rsid w:val="00FA5482"/>
    <w:rsid w:val="00FA54F4"/>
    <w:rsid w:val="00FA556B"/>
    <w:rsid w:val="00FA5669"/>
    <w:rsid w:val="00FA5677"/>
    <w:rsid w:val="00FA56AA"/>
    <w:rsid w:val="00FA5898"/>
    <w:rsid w:val="00FA58BE"/>
    <w:rsid w:val="00FA5914"/>
    <w:rsid w:val="00FA594F"/>
    <w:rsid w:val="00FA5978"/>
    <w:rsid w:val="00FA59F6"/>
    <w:rsid w:val="00FA5A28"/>
    <w:rsid w:val="00FA5BD0"/>
    <w:rsid w:val="00FA5CC9"/>
    <w:rsid w:val="00FA5D22"/>
    <w:rsid w:val="00FA5DB0"/>
    <w:rsid w:val="00FA5DBA"/>
    <w:rsid w:val="00FA5EBE"/>
    <w:rsid w:val="00FA5F19"/>
    <w:rsid w:val="00FA5F58"/>
    <w:rsid w:val="00FA6013"/>
    <w:rsid w:val="00FA603D"/>
    <w:rsid w:val="00FA60C9"/>
    <w:rsid w:val="00FA6193"/>
    <w:rsid w:val="00FA6198"/>
    <w:rsid w:val="00FA61FB"/>
    <w:rsid w:val="00FA6280"/>
    <w:rsid w:val="00FA685D"/>
    <w:rsid w:val="00FA6865"/>
    <w:rsid w:val="00FA68B2"/>
    <w:rsid w:val="00FA69EB"/>
    <w:rsid w:val="00FA6A1E"/>
    <w:rsid w:val="00FA6A72"/>
    <w:rsid w:val="00FA6BA4"/>
    <w:rsid w:val="00FA6CEA"/>
    <w:rsid w:val="00FA6D09"/>
    <w:rsid w:val="00FA6D13"/>
    <w:rsid w:val="00FA6D38"/>
    <w:rsid w:val="00FA6DC9"/>
    <w:rsid w:val="00FA6ECA"/>
    <w:rsid w:val="00FA6F7D"/>
    <w:rsid w:val="00FA6FF4"/>
    <w:rsid w:val="00FA7169"/>
    <w:rsid w:val="00FA73AF"/>
    <w:rsid w:val="00FA73B0"/>
    <w:rsid w:val="00FA7428"/>
    <w:rsid w:val="00FA7458"/>
    <w:rsid w:val="00FA7492"/>
    <w:rsid w:val="00FA74BD"/>
    <w:rsid w:val="00FA7504"/>
    <w:rsid w:val="00FA7520"/>
    <w:rsid w:val="00FA7536"/>
    <w:rsid w:val="00FA7575"/>
    <w:rsid w:val="00FA7766"/>
    <w:rsid w:val="00FA77DD"/>
    <w:rsid w:val="00FA7812"/>
    <w:rsid w:val="00FA79D7"/>
    <w:rsid w:val="00FA7A3B"/>
    <w:rsid w:val="00FA7C36"/>
    <w:rsid w:val="00FA7C7F"/>
    <w:rsid w:val="00FA7C81"/>
    <w:rsid w:val="00FA7CB4"/>
    <w:rsid w:val="00FA7D77"/>
    <w:rsid w:val="00FA7E5C"/>
    <w:rsid w:val="00FA7ED2"/>
    <w:rsid w:val="00FB00A8"/>
    <w:rsid w:val="00FB0290"/>
    <w:rsid w:val="00FB02A0"/>
    <w:rsid w:val="00FB031E"/>
    <w:rsid w:val="00FB0519"/>
    <w:rsid w:val="00FB0634"/>
    <w:rsid w:val="00FB06B1"/>
    <w:rsid w:val="00FB06E2"/>
    <w:rsid w:val="00FB0814"/>
    <w:rsid w:val="00FB0954"/>
    <w:rsid w:val="00FB0979"/>
    <w:rsid w:val="00FB09E3"/>
    <w:rsid w:val="00FB0B23"/>
    <w:rsid w:val="00FB0B56"/>
    <w:rsid w:val="00FB0B72"/>
    <w:rsid w:val="00FB0B9D"/>
    <w:rsid w:val="00FB0BBC"/>
    <w:rsid w:val="00FB0C7B"/>
    <w:rsid w:val="00FB1005"/>
    <w:rsid w:val="00FB115A"/>
    <w:rsid w:val="00FB1199"/>
    <w:rsid w:val="00FB11C7"/>
    <w:rsid w:val="00FB12CF"/>
    <w:rsid w:val="00FB1377"/>
    <w:rsid w:val="00FB13EF"/>
    <w:rsid w:val="00FB1426"/>
    <w:rsid w:val="00FB14E7"/>
    <w:rsid w:val="00FB152B"/>
    <w:rsid w:val="00FB153F"/>
    <w:rsid w:val="00FB1584"/>
    <w:rsid w:val="00FB179B"/>
    <w:rsid w:val="00FB17D6"/>
    <w:rsid w:val="00FB1ABD"/>
    <w:rsid w:val="00FB1C0A"/>
    <w:rsid w:val="00FB1C4A"/>
    <w:rsid w:val="00FB1C5D"/>
    <w:rsid w:val="00FB1DA8"/>
    <w:rsid w:val="00FB1DC3"/>
    <w:rsid w:val="00FB1DD7"/>
    <w:rsid w:val="00FB1F68"/>
    <w:rsid w:val="00FB2043"/>
    <w:rsid w:val="00FB2072"/>
    <w:rsid w:val="00FB20ED"/>
    <w:rsid w:val="00FB21B1"/>
    <w:rsid w:val="00FB2226"/>
    <w:rsid w:val="00FB2294"/>
    <w:rsid w:val="00FB2365"/>
    <w:rsid w:val="00FB2396"/>
    <w:rsid w:val="00FB24A2"/>
    <w:rsid w:val="00FB25F4"/>
    <w:rsid w:val="00FB2635"/>
    <w:rsid w:val="00FB27E3"/>
    <w:rsid w:val="00FB2844"/>
    <w:rsid w:val="00FB2892"/>
    <w:rsid w:val="00FB296C"/>
    <w:rsid w:val="00FB2CBE"/>
    <w:rsid w:val="00FB2D84"/>
    <w:rsid w:val="00FB2E90"/>
    <w:rsid w:val="00FB2FDF"/>
    <w:rsid w:val="00FB3091"/>
    <w:rsid w:val="00FB30A6"/>
    <w:rsid w:val="00FB312A"/>
    <w:rsid w:val="00FB3241"/>
    <w:rsid w:val="00FB32D9"/>
    <w:rsid w:val="00FB3333"/>
    <w:rsid w:val="00FB34CF"/>
    <w:rsid w:val="00FB351C"/>
    <w:rsid w:val="00FB3684"/>
    <w:rsid w:val="00FB36F3"/>
    <w:rsid w:val="00FB3749"/>
    <w:rsid w:val="00FB37A6"/>
    <w:rsid w:val="00FB38FE"/>
    <w:rsid w:val="00FB3905"/>
    <w:rsid w:val="00FB3908"/>
    <w:rsid w:val="00FB3910"/>
    <w:rsid w:val="00FB3967"/>
    <w:rsid w:val="00FB39A1"/>
    <w:rsid w:val="00FB39FE"/>
    <w:rsid w:val="00FB3A49"/>
    <w:rsid w:val="00FB3D32"/>
    <w:rsid w:val="00FB3EDE"/>
    <w:rsid w:val="00FB3F25"/>
    <w:rsid w:val="00FB4028"/>
    <w:rsid w:val="00FB40FA"/>
    <w:rsid w:val="00FB4157"/>
    <w:rsid w:val="00FB418A"/>
    <w:rsid w:val="00FB4224"/>
    <w:rsid w:val="00FB4418"/>
    <w:rsid w:val="00FB453B"/>
    <w:rsid w:val="00FB4546"/>
    <w:rsid w:val="00FB454B"/>
    <w:rsid w:val="00FB4599"/>
    <w:rsid w:val="00FB46EE"/>
    <w:rsid w:val="00FB4887"/>
    <w:rsid w:val="00FB4911"/>
    <w:rsid w:val="00FB4C18"/>
    <w:rsid w:val="00FB4D85"/>
    <w:rsid w:val="00FB4EA3"/>
    <w:rsid w:val="00FB4FA4"/>
    <w:rsid w:val="00FB5010"/>
    <w:rsid w:val="00FB50C4"/>
    <w:rsid w:val="00FB50DC"/>
    <w:rsid w:val="00FB5108"/>
    <w:rsid w:val="00FB5126"/>
    <w:rsid w:val="00FB52FE"/>
    <w:rsid w:val="00FB54D6"/>
    <w:rsid w:val="00FB551E"/>
    <w:rsid w:val="00FB55AD"/>
    <w:rsid w:val="00FB55D3"/>
    <w:rsid w:val="00FB55EA"/>
    <w:rsid w:val="00FB5723"/>
    <w:rsid w:val="00FB577D"/>
    <w:rsid w:val="00FB5892"/>
    <w:rsid w:val="00FB5964"/>
    <w:rsid w:val="00FB5970"/>
    <w:rsid w:val="00FB59BF"/>
    <w:rsid w:val="00FB5A04"/>
    <w:rsid w:val="00FB5A07"/>
    <w:rsid w:val="00FB5CFB"/>
    <w:rsid w:val="00FB5D04"/>
    <w:rsid w:val="00FB5D11"/>
    <w:rsid w:val="00FB5DD1"/>
    <w:rsid w:val="00FB5DFD"/>
    <w:rsid w:val="00FB5F4E"/>
    <w:rsid w:val="00FB6001"/>
    <w:rsid w:val="00FB60A5"/>
    <w:rsid w:val="00FB6147"/>
    <w:rsid w:val="00FB6169"/>
    <w:rsid w:val="00FB6270"/>
    <w:rsid w:val="00FB6284"/>
    <w:rsid w:val="00FB64B2"/>
    <w:rsid w:val="00FB64BC"/>
    <w:rsid w:val="00FB6533"/>
    <w:rsid w:val="00FB6562"/>
    <w:rsid w:val="00FB664A"/>
    <w:rsid w:val="00FB6675"/>
    <w:rsid w:val="00FB6B07"/>
    <w:rsid w:val="00FB6B24"/>
    <w:rsid w:val="00FB6C8E"/>
    <w:rsid w:val="00FB6D8C"/>
    <w:rsid w:val="00FB6FD7"/>
    <w:rsid w:val="00FB6FED"/>
    <w:rsid w:val="00FB70EE"/>
    <w:rsid w:val="00FB717A"/>
    <w:rsid w:val="00FB7356"/>
    <w:rsid w:val="00FB7380"/>
    <w:rsid w:val="00FB74FA"/>
    <w:rsid w:val="00FB751E"/>
    <w:rsid w:val="00FB7543"/>
    <w:rsid w:val="00FB755E"/>
    <w:rsid w:val="00FB757C"/>
    <w:rsid w:val="00FB7677"/>
    <w:rsid w:val="00FB76F6"/>
    <w:rsid w:val="00FB78E6"/>
    <w:rsid w:val="00FB797C"/>
    <w:rsid w:val="00FB79D6"/>
    <w:rsid w:val="00FB7A0E"/>
    <w:rsid w:val="00FB7A86"/>
    <w:rsid w:val="00FB7AA6"/>
    <w:rsid w:val="00FB7B23"/>
    <w:rsid w:val="00FB7BDA"/>
    <w:rsid w:val="00FB7CFE"/>
    <w:rsid w:val="00FB7D80"/>
    <w:rsid w:val="00FB7DF7"/>
    <w:rsid w:val="00FC0097"/>
    <w:rsid w:val="00FC00C4"/>
    <w:rsid w:val="00FC010E"/>
    <w:rsid w:val="00FC01C4"/>
    <w:rsid w:val="00FC0292"/>
    <w:rsid w:val="00FC036B"/>
    <w:rsid w:val="00FC038F"/>
    <w:rsid w:val="00FC03DE"/>
    <w:rsid w:val="00FC04EC"/>
    <w:rsid w:val="00FC050D"/>
    <w:rsid w:val="00FC0543"/>
    <w:rsid w:val="00FC056D"/>
    <w:rsid w:val="00FC05B2"/>
    <w:rsid w:val="00FC0638"/>
    <w:rsid w:val="00FC06A4"/>
    <w:rsid w:val="00FC08AE"/>
    <w:rsid w:val="00FC0918"/>
    <w:rsid w:val="00FC09FA"/>
    <w:rsid w:val="00FC0A3F"/>
    <w:rsid w:val="00FC0AC6"/>
    <w:rsid w:val="00FC0ADB"/>
    <w:rsid w:val="00FC0C80"/>
    <w:rsid w:val="00FC0C84"/>
    <w:rsid w:val="00FC0C8C"/>
    <w:rsid w:val="00FC0C9F"/>
    <w:rsid w:val="00FC0EB0"/>
    <w:rsid w:val="00FC0FB5"/>
    <w:rsid w:val="00FC10D7"/>
    <w:rsid w:val="00FC124B"/>
    <w:rsid w:val="00FC12BC"/>
    <w:rsid w:val="00FC12E8"/>
    <w:rsid w:val="00FC12F9"/>
    <w:rsid w:val="00FC1324"/>
    <w:rsid w:val="00FC1341"/>
    <w:rsid w:val="00FC1380"/>
    <w:rsid w:val="00FC140F"/>
    <w:rsid w:val="00FC15C3"/>
    <w:rsid w:val="00FC1660"/>
    <w:rsid w:val="00FC1663"/>
    <w:rsid w:val="00FC176A"/>
    <w:rsid w:val="00FC1797"/>
    <w:rsid w:val="00FC1813"/>
    <w:rsid w:val="00FC1A00"/>
    <w:rsid w:val="00FC1B22"/>
    <w:rsid w:val="00FC1C45"/>
    <w:rsid w:val="00FC1C5E"/>
    <w:rsid w:val="00FC202C"/>
    <w:rsid w:val="00FC2138"/>
    <w:rsid w:val="00FC2211"/>
    <w:rsid w:val="00FC2212"/>
    <w:rsid w:val="00FC2236"/>
    <w:rsid w:val="00FC2272"/>
    <w:rsid w:val="00FC22C7"/>
    <w:rsid w:val="00FC2354"/>
    <w:rsid w:val="00FC24FD"/>
    <w:rsid w:val="00FC2534"/>
    <w:rsid w:val="00FC2626"/>
    <w:rsid w:val="00FC26B2"/>
    <w:rsid w:val="00FC276F"/>
    <w:rsid w:val="00FC2836"/>
    <w:rsid w:val="00FC28B5"/>
    <w:rsid w:val="00FC2947"/>
    <w:rsid w:val="00FC2BEC"/>
    <w:rsid w:val="00FC2C15"/>
    <w:rsid w:val="00FC2CB0"/>
    <w:rsid w:val="00FC2D6B"/>
    <w:rsid w:val="00FC2DAF"/>
    <w:rsid w:val="00FC2EBB"/>
    <w:rsid w:val="00FC300D"/>
    <w:rsid w:val="00FC3067"/>
    <w:rsid w:val="00FC32D5"/>
    <w:rsid w:val="00FC32E8"/>
    <w:rsid w:val="00FC3353"/>
    <w:rsid w:val="00FC34F0"/>
    <w:rsid w:val="00FC3530"/>
    <w:rsid w:val="00FC3596"/>
    <w:rsid w:val="00FC35DC"/>
    <w:rsid w:val="00FC36EC"/>
    <w:rsid w:val="00FC3757"/>
    <w:rsid w:val="00FC37A4"/>
    <w:rsid w:val="00FC37D9"/>
    <w:rsid w:val="00FC3818"/>
    <w:rsid w:val="00FC381D"/>
    <w:rsid w:val="00FC387D"/>
    <w:rsid w:val="00FC38A0"/>
    <w:rsid w:val="00FC3977"/>
    <w:rsid w:val="00FC39CB"/>
    <w:rsid w:val="00FC3A26"/>
    <w:rsid w:val="00FC3DCD"/>
    <w:rsid w:val="00FC3DE8"/>
    <w:rsid w:val="00FC3E73"/>
    <w:rsid w:val="00FC3EC7"/>
    <w:rsid w:val="00FC3EF0"/>
    <w:rsid w:val="00FC3F34"/>
    <w:rsid w:val="00FC40A4"/>
    <w:rsid w:val="00FC40DB"/>
    <w:rsid w:val="00FC42BD"/>
    <w:rsid w:val="00FC438E"/>
    <w:rsid w:val="00FC446F"/>
    <w:rsid w:val="00FC44A0"/>
    <w:rsid w:val="00FC44AB"/>
    <w:rsid w:val="00FC453B"/>
    <w:rsid w:val="00FC457F"/>
    <w:rsid w:val="00FC45D2"/>
    <w:rsid w:val="00FC45D9"/>
    <w:rsid w:val="00FC4655"/>
    <w:rsid w:val="00FC46EC"/>
    <w:rsid w:val="00FC4855"/>
    <w:rsid w:val="00FC490E"/>
    <w:rsid w:val="00FC4A9F"/>
    <w:rsid w:val="00FC4BFB"/>
    <w:rsid w:val="00FC4C16"/>
    <w:rsid w:val="00FC4C1E"/>
    <w:rsid w:val="00FC4CDE"/>
    <w:rsid w:val="00FC4E00"/>
    <w:rsid w:val="00FC4F21"/>
    <w:rsid w:val="00FC506C"/>
    <w:rsid w:val="00FC50DE"/>
    <w:rsid w:val="00FC51F2"/>
    <w:rsid w:val="00FC5335"/>
    <w:rsid w:val="00FC535E"/>
    <w:rsid w:val="00FC53B2"/>
    <w:rsid w:val="00FC54D4"/>
    <w:rsid w:val="00FC54EF"/>
    <w:rsid w:val="00FC55D6"/>
    <w:rsid w:val="00FC57A6"/>
    <w:rsid w:val="00FC582B"/>
    <w:rsid w:val="00FC584B"/>
    <w:rsid w:val="00FC5983"/>
    <w:rsid w:val="00FC599E"/>
    <w:rsid w:val="00FC59F1"/>
    <w:rsid w:val="00FC5A81"/>
    <w:rsid w:val="00FC5AB8"/>
    <w:rsid w:val="00FC5B24"/>
    <w:rsid w:val="00FC5C1B"/>
    <w:rsid w:val="00FC5CB7"/>
    <w:rsid w:val="00FC5D44"/>
    <w:rsid w:val="00FC5DB4"/>
    <w:rsid w:val="00FC5DFF"/>
    <w:rsid w:val="00FC5EC9"/>
    <w:rsid w:val="00FC5ECF"/>
    <w:rsid w:val="00FC5F30"/>
    <w:rsid w:val="00FC6056"/>
    <w:rsid w:val="00FC6161"/>
    <w:rsid w:val="00FC626C"/>
    <w:rsid w:val="00FC6385"/>
    <w:rsid w:val="00FC64FD"/>
    <w:rsid w:val="00FC66A1"/>
    <w:rsid w:val="00FC66F2"/>
    <w:rsid w:val="00FC6707"/>
    <w:rsid w:val="00FC6731"/>
    <w:rsid w:val="00FC6780"/>
    <w:rsid w:val="00FC67C0"/>
    <w:rsid w:val="00FC67EF"/>
    <w:rsid w:val="00FC6854"/>
    <w:rsid w:val="00FC68D1"/>
    <w:rsid w:val="00FC6918"/>
    <w:rsid w:val="00FC6A32"/>
    <w:rsid w:val="00FC6A8F"/>
    <w:rsid w:val="00FC6A9E"/>
    <w:rsid w:val="00FC6AA2"/>
    <w:rsid w:val="00FC6BBB"/>
    <w:rsid w:val="00FC6C1E"/>
    <w:rsid w:val="00FC6C2A"/>
    <w:rsid w:val="00FC6C34"/>
    <w:rsid w:val="00FC6C6D"/>
    <w:rsid w:val="00FC6D2D"/>
    <w:rsid w:val="00FC6D46"/>
    <w:rsid w:val="00FC6D9D"/>
    <w:rsid w:val="00FC6F6A"/>
    <w:rsid w:val="00FC70A9"/>
    <w:rsid w:val="00FC715C"/>
    <w:rsid w:val="00FC734A"/>
    <w:rsid w:val="00FC73AA"/>
    <w:rsid w:val="00FC74B6"/>
    <w:rsid w:val="00FC74DF"/>
    <w:rsid w:val="00FC7528"/>
    <w:rsid w:val="00FC753A"/>
    <w:rsid w:val="00FC754E"/>
    <w:rsid w:val="00FC75E5"/>
    <w:rsid w:val="00FC7745"/>
    <w:rsid w:val="00FC789C"/>
    <w:rsid w:val="00FC79F0"/>
    <w:rsid w:val="00FC7AFD"/>
    <w:rsid w:val="00FC7B9E"/>
    <w:rsid w:val="00FC7C09"/>
    <w:rsid w:val="00FC7C1C"/>
    <w:rsid w:val="00FC7C40"/>
    <w:rsid w:val="00FC7C6A"/>
    <w:rsid w:val="00FC7F48"/>
    <w:rsid w:val="00FC7F92"/>
    <w:rsid w:val="00FC7F9E"/>
    <w:rsid w:val="00FD0001"/>
    <w:rsid w:val="00FD0174"/>
    <w:rsid w:val="00FD01C0"/>
    <w:rsid w:val="00FD0243"/>
    <w:rsid w:val="00FD037F"/>
    <w:rsid w:val="00FD03E3"/>
    <w:rsid w:val="00FD0463"/>
    <w:rsid w:val="00FD04B7"/>
    <w:rsid w:val="00FD056F"/>
    <w:rsid w:val="00FD0627"/>
    <w:rsid w:val="00FD0630"/>
    <w:rsid w:val="00FD066D"/>
    <w:rsid w:val="00FD0796"/>
    <w:rsid w:val="00FD07E5"/>
    <w:rsid w:val="00FD084C"/>
    <w:rsid w:val="00FD086B"/>
    <w:rsid w:val="00FD0A21"/>
    <w:rsid w:val="00FD0A54"/>
    <w:rsid w:val="00FD0A78"/>
    <w:rsid w:val="00FD0AAD"/>
    <w:rsid w:val="00FD0ACA"/>
    <w:rsid w:val="00FD0B3E"/>
    <w:rsid w:val="00FD0CEA"/>
    <w:rsid w:val="00FD0E0E"/>
    <w:rsid w:val="00FD0E16"/>
    <w:rsid w:val="00FD0EF5"/>
    <w:rsid w:val="00FD0F38"/>
    <w:rsid w:val="00FD10BC"/>
    <w:rsid w:val="00FD1159"/>
    <w:rsid w:val="00FD11F8"/>
    <w:rsid w:val="00FD120A"/>
    <w:rsid w:val="00FD142E"/>
    <w:rsid w:val="00FD1458"/>
    <w:rsid w:val="00FD1482"/>
    <w:rsid w:val="00FD1485"/>
    <w:rsid w:val="00FD14A5"/>
    <w:rsid w:val="00FD14F2"/>
    <w:rsid w:val="00FD1540"/>
    <w:rsid w:val="00FD15BC"/>
    <w:rsid w:val="00FD164D"/>
    <w:rsid w:val="00FD199C"/>
    <w:rsid w:val="00FD1A43"/>
    <w:rsid w:val="00FD1BD7"/>
    <w:rsid w:val="00FD1C58"/>
    <w:rsid w:val="00FD1C7C"/>
    <w:rsid w:val="00FD1CF0"/>
    <w:rsid w:val="00FD1D40"/>
    <w:rsid w:val="00FD1D55"/>
    <w:rsid w:val="00FD1D82"/>
    <w:rsid w:val="00FD1E46"/>
    <w:rsid w:val="00FD1E9C"/>
    <w:rsid w:val="00FD1FA8"/>
    <w:rsid w:val="00FD1FB1"/>
    <w:rsid w:val="00FD2014"/>
    <w:rsid w:val="00FD2022"/>
    <w:rsid w:val="00FD2079"/>
    <w:rsid w:val="00FD20EC"/>
    <w:rsid w:val="00FD21FA"/>
    <w:rsid w:val="00FD2294"/>
    <w:rsid w:val="00FD2333"/>
    <w:rsid w:val="00FD2463"/>
    <w:rsid w:val="00FD2527"/>
    <w:rsid w:val="00FD2612"/>
    <w:rsid w:val="00FD2639"/>
    <w:rsid w:val="00FD2780"/>
    <w:rsid w:val="00FD2826"/>
    <w:rsid w:val="00FD291A"/>
    <w:rsid w:val="00FD29B2"/>
    <w:rsid w:val="00FD2B64"/>
    <w:rsid w:val="00FD2B9E"/>
    <w:rsid w:val="00FD2DCA"/>
    <w:rsid w:val="00FD2E6E"/>
    <w:rsid w:val="00FD2F15"/>
    <w:rsid w:val="00FD3094"/>
    <w:rsid w:val="00FD319E"/>
    <w:rsid w:val="00FD3289"/>
    <w:rsid w:val="00FD348D"/>
    <w:rsid w:val="00FD3638"/>
    <w:rsid w:val="00FD364B"/>
    <w:rsid w:val="00FD365D"/>
    <w:rsid w:val="00FD385E"/>
    <w:rsid w:val="00FD390F"/>
    <w:rsid w:val="00FD39C2"/>
    <w:rsid w:val="00FD39C6"/>
    <w:rsid w:val="00FD3C2A"/>
    <w:rsid w:val="00FD3C3B"/>
    <w:rsid w:val="00FD3E5D"/>
    <w:rsid w:val="00FD4088"/>
    <w:rsid w:val="00FD40AC"/>
    <w:rsid w:val="00FD40BA"/>
    <w:rsid w:val="00FD4112"/>
    <w:rsid w:val="00FD42C8"/>
    <w:rsid w:val="00FD42EC"/>
    <w:rsid w:val="00FD450F"/>
    <w:rsid w:val="00FD4705"/>
    <w:rsid w:val="00FD4759"/>
    <w:rsid w:val="00FD4A49"/>
    <w:rsid w:val="00FD4B65"/>
    <w:rsid w:val="00FD4B6C"/>
    <w:rsid w:val="00FD4C87"/>
    <w:rsid w:val="00FD4F99"/>
    <w:rsid w:val="00FD4FD7"/>
    <w:rsid w:val="00FD502D"/>
    <w:rsid w:val="00FD506A"/>
    <w:rsid w:val="00FD507E"/>
    <w:rsid w:val="00FD5097"/>
    <w:rsid w:val="00FD51B3"/>
    <w:rsid w:val="00FD523E"/>
    <w:rsid w:val="00FD5246"/>
    <w:rsid w:val="00FD52E4"/>
    <w:rsid w:val="00FD543B"/>
    <w:rsid w:val="00FD55CA"/>
    <w:rsid w:val="00FD5630"/>
    <w:rsid w:val="00FD598C"/>
    <w:rsid w:val="00FD59EC"/>
    <w:rsid w:val="00FD5A9C"/>
    <w:rsid w:val="00FD5B33"/>
    <w:rsid w:val="00FD5BA8"/>
    <w:rsid w:val="00FD5D61"/>
    <w:rsid w:val="00FD6086"/>
    <w:rsid w:val="00FD6092"/>
    <w:rsid w:val="00FD62C8"/>
    <w:rsid w:val="00FD6366"/>
    <w:rsid w:val="00FD6523"/>
    <w:rsid w:val="00FD658D"/>
    <w:rsid w:val="00FD65F1"/>
    <w:rsid w:val="00FD65F3"/>
    <w:rsid w:val="00FD6615"/>
    <w:rsid w:val="00FD663C"/>
    <w:rsid w:val="00FD677C"/>
    <w:rsid w:val="00FD6871"/>
    <w:rsid w:val="00FD6890"/>
    <w:rsid w:val="00FD68F5"/>
    <w:rsid w:val="00FD6A0C"/>
    <w:rsid w:val="00FD6C09"/>
    <w:rsid w:val="00FD6CA9"/>
    <w:rsid w:val="00FD6CC6"/>
    <w:rsid w:val="00FD6CF4"/>
    <w:rsid w:val="00FD6D7D"/>
    <w:rsid w:val="00FD6E1E"/>
    <w:rsid w:val="00FD6F16"/>
    <w:rsid w:val="00FD7151"/>
    <w:rsid w:val="00FD7391"/>
    <w:rsid w:val="00FD744A"/>
    <w:rsid w:val="00FD744E"/>
    <w:rsid w:val="00FD7576"/>
    <w:rsid w:val="00FD75A8"/>
    <w:rsid w:val="00FD76C7"/>
    <w:rsid w:val="00FD779D"/>
    <w:rsid w:val="00FD77C0"/>
    <w:rsid w:val="00FD77D1"/>
    <w:rsid w:val="00FD77E9"/>
    <w:rsid w:val="00FD7863"/>
    <w:rsid w:val="00FD7970"/>
    <w:rsid w:val="00FD79C6"/>
    <w:rsid w:val="00FD7A10"/>
    <w:rsid w:val="00FD7A45"/>
    <w:rsid w:val="00FD7B78"/>
    <w:rsid w:val="00FD7C6F"/>
    <w:rsid w:val="00FD7DB8"/>
    <w:rsid w:val="00FD7E65"/>
    <w:rsid w:val="00FE0003"/>
    <w:rsid w:val="00FE0007"/>
    <w:rsid w:val="00FE01AB"/>
    <w:rsid w:val="00FE01F7"/>
    <w:rsid w:val="00FE022E"/>
    <w:rsid w:val="00FE0250"/>
    <w:rsid w:val="00FE02CE"/>
    <w:rsid w:val="00FE02DD"/>
    <w:rsid w:val="00FE038E"/>
    <w:rsid w:val="00FE05D4"/>
    <w:rsid w:val="00FE05D5"/>
    <w:rsid w:val="00FE063F"/>
    <w:rsid w:val="00FE0667"/>
    <w:rsid w:val="00FE07B9"/>
    <w:rsid w:val="00FE07D4"/>
    <w:rsid w:val="00FE085D"/>
    <w:rsid w:val="00FE08EB"/>
    <w:rsid w:val="00FE09A6"/>
    <w:rsid w:val="00FE0A4E"/>
    <w:rsid w:val="00FE0B4D"/>
    <w:rsid w:val="00FE0CA1"/>
    <w:rsid w:val="00FE0CB9"/>
    <w:rsid w:val="00FE0D30"/>
    <w:rsid w:val="00FE0DB7"/>
    <w:rsid w:val="00FE0DCD"/>
    <w:rsid w:val="00FE0E83"/>
    <w:rsid w:val="00FE0F00"/>
    <w:rsid w:val="00FE0F19"/>
    <w:rsid w:val="00FE1009"/>
    <w:rsid w:val="00FE112B"/>
    <w:rsid w:val="00FE11BE"/>
    <w:rsid w:val="00FE11E8"/>
    <w:rsid w:val="00FE123E"/>
    <w:rsid w:val="00FE1542"/>
    <w:rsid w:val="00FE1807"/>
    <w:rsid w:val="00FE182D"/>
    <w:rsid w:val="00FE1AAE"/>
    <w:rsid w:val="00FE1AD8"/>
    <w:rsid w:val="00FE1AE3"/>
    <w:rsid w:val="00FE1B90"/>
    <w:rsid w:val="00FE1C60"/>
    <w:rsid w:val="00FE1D2B"/>
    <w:rsid w:val="00FE1D43"/>
    <w:rsid w:val="00FE1DF5"/>
    <w:rsid w:val="00FE1E73"/>
    <w:rsid w:val="00FE1F0B"/>
    <w:rsid w:val="00FE1F2F"/>
    <w:rsid w:val="00FE1F5E"/>
    <w:rsid w:val="00FE2079"/>
    <w:rsid w:val="00FE2127"/>
    <w:rsid w:val="00FE214E"/>
    <w:rsid w:val="00FE2223"/>
    <w:rsid w:val="00FE22E4"/>
    <w:rsid w:val="00FE2305"/>
    <w:rsid w:val="00FE234E"/>
    <w:rsid w:val="00FE236C"/>
    <w:rsid w:val="00FE23B2"/>
    <w:rsid w:val="00FE23C6"/>
    <w:rsid w:val="00FE247E"/>
    <w:rsid w:val="00FE249E"/>
    <w:rsid w:val="00FE25DD"/>
    <w:rsid w:val="00FE2662"/>
    <w:rsid w:val="00FE26FE"/>
    <w:rsid w:val="00FE2713"/>
    <w:rsid w:val="00FE2785"/>
    <w:rsid w:val="00FE27BD"/>
    <w:rsid w:val="00FE2841"/>
    <w:rsid w:val="00FE2943"/>
    <w:rsid w:val="00FE2B37"/>
    <w:rsid w:val="00FE2BED"/>
    <w:rsid w:val="00FE2DC3"/>
    <w:rsid w:val="00FE2E05"/>
    <w:rsid w:val="00FE2E18"/>
    <w:rsid w:val="00FE2F21"/>
    <w:rsid w:val="00FE2F34"/>
    <w:rsid w:val="00FE307B"/>
    <w:rsid w:val="00FE30F6"/>
    <w:rsid w:val="00FE3271"/>
    <w:rsid w:val="00FE3277"/>
    <w:rsid w:val="00FE32E5"/>
    <w:rsid w:val="00FE3485"/>
    <w:rsid w:val="00FE34F2"/>
    <w:rsid w:val="00FE354E"/>
    <w:rsid w:val="00FE359A"/>
    <w:rsid w:val="00FE3655"/>
    <w:rsid w:val="00FE377A"/>
    <w:rsid w:val="00FE37C5"/>
    <w:rsid w:val="00FE37FB"/>
    <w:rsid w:val="00FE38A4"/>
    <w:rsid w:val="00FE38D4"/>
    <w:rsid w:val="00FE38D6"/>
    <w:rsid w:val="00FE3913"/>
    <w:rsid w:val="00FE3963"/>
    <w:rsid w:val="00FE3A2D"/>
    <w:rsid w:val="00FE3B00"/>
    <w:rsid w:val="00FE3B51"/>
    <w:rsid w:val="00FE3B74"/>
    <w:rsid w:val="00FE3DFF"/>
    <w:rsid w:val="00FE3F98"/>
    <w:rsid w:val="00FE3FE8"/>
    <w:rsid w:val="00FE4073"/>
    <w:rsid w:val="00FE4129"/>
    <w:rsid w:val="00FE4168"/>
    <w:rsid w:val="00FE41AB"/>
    <w:rsid w:val="00FE43A4"/>
    <w:rsid w:val="00FE45BE"/>
    <w:rsid w:val="00FE45EA"/>
    <w:rsid w:val="00FE45FB"/>
    <w:rsid w:val="00FE4623"/>
    <w:rsid w:val="00FE462E"/>
    <w:rsid w:val="00FE46B6"/>
    <w:rsid w:val="00FE47D9"/>
    <w:rsid w:val="00FE4858"/>
    <w:rsid w:val="00FE485C"/>
    <w:rsid w:val="00FE4A89"/>
    <w:rsid w:val="00FE4B2A"/>
    <w:rsid w:val="00FE4BAB"/>
    <w:rsid w:val="00FE4C79"/>
    <w:rsid w:val="00FE4EBD"/>
    <w:rsid w:val="00FE4F38"/>
    <w:rsid w:val="00FE500F"/>
    <w:rsid w:val="00FE52EF"/>
    <w:rsid w:val="00FE54ED"/>
    <w:rsid w:val="00FE562C"/>
    <w:rsid w:val="00FE57A7"/>
    <w:rsid w:val="00FE58A7"/>
    <w:rsid w:val="00FE5933"/>
    <w:rsid w:val="00FE593F"/>
    <w:rsid w:val="00FE5968"/>
    <w:rsid w:val="00FE5A99"/>
    <w:rsid w:val="00FE5BA6"/>
    <w:rsid w:val="00FE5D40"/>
    <w:rsid w:val="00FE5DFA"/>
    <w:rsid w:val="00FE5ED9"/>
    <w:rsid w:val="00FE5FE2"/>
    <w:rsid w:val="00FE6017"/>
    <w:rsid w:val="00FE605C"/>
    <w:rsid w:val="00FE60AD"/>
    <w:rsid w:val="00FE60CF"/>
    <w:rsid w:val="00FE6139"/>
    <w:rsid w:val="00FE62E6"/>
    <w:rsid w:val="00FE632A"/>
    <w:rsid w:val="00FE6346"/>
    <w:rsid w:val="00FE635A"/>
    <w:rsid w:val="00FE63C1"/>
    <w:rsid w:val="00FE6435"/>
    <w:rsid w:val="00FE6520"/>
    <w:rsid w:val="00FE6542"/>
    <w:rsid w:val="00FE6555"/>
    <w:rsid w:val="00FE655D"/>
    <w:rsid w:val="00FE658F"/>
    <w:rsid w:val="00FE6704"/>
    <w:rsid w:val="00FE6722"/>
    <w:rsid w:val="00FE6724"/>
    <w:rsid w:val="00FE681D"/>
    <w:rsid w:val="00FE6895"/>
    <w:rsid w:val="00FE68E2"/>
    <w:rsid w:val="00FE691C"/>
    <w:rsid w:val="00FE69BC"/>
    <w:rsid w:val="00FE69C4"/>
    <w:rsid w:val="00FE6D60"/>
    <w:rsid w:val="00FE6E03"/>
    <w:rsid w:val="00FE6F44"/>
    <w:rsid w:val="00FE70AE"/>
    <w:rsid w:val="00FE70B2"/>
    <w:rsid w:val="00FE710E"/>
    <w:rsid w:val="00FE739A"/>
    <w:rsid w:val="00FE7439"/>
    <w:rsid w:val="00FE757F"/>
    <w:rsid w:val="00FE769C"/>
    <w:rsid w:val="00FE76D7"/>
    <w:rsid w:val="00FE78C4"/>
    <w:rsid w:val="00FE78E6"/>
    <w:rsid w:val="00FE79C4"/>
    <w:rsid w:val="00FE79F0"/>
    <w:rsid w:val="00FE7A29"/>
    <w:rsid w:val="00FE7A5B"/>
    <w:rsid w:val="00FE7ABA"/>
    <w:rsid w:val="00FE7B27"/>
    <w:rsid w:val="00FE7E5B"/>
    <w:rsid w:val="00FE7E87"/>
    <w:rsid w:val="00FE7F79"/>
    <w:rsid w:val="00FF00E4"/>
    <w:rsid w:val="00FF01F5"/>
    <w:rsid w:val="00FF02A5"/>
    <w:rsid w:val="00FF02F2"/>
    <w:rsid w:val="00FF035F"/>
    <w:rsid w:val="00FF039F"/>
    <w:rsid w:val="00FF03E8"/>
    <w:rsid w:val="00FF046D"/>
    <w:rsid w:val="00FF0486"/>
    <w:rsid w:val="00FF0581"/>
    <w:rsid w:val="00FF0707"/>
    <w:rsid w:val="00FF087A"/>
    <w:rsid w:val="00FF0939"/>
    <w:rsid w:val="00FF0941"/>
    <w:rsid w:val="00FF0972"/>
    <w:rsid w:val="00FF09DD"/>
    <w:rsid w:val="00FF0B3A"/>
    <w:rsid w:val="00FF0CA1"/>
    <w:rsid w:val="00FF0D84"/>
    <w:rsid w:val="00FF0E0A"/>
    <w:rsid w:val="00FF0E62"/>
    <w:rsid w:val="00FF0EBC"/>
    <w:rsid w:val="00FF0FBD"/>
    <w:rsid w:val="00FF103E"/>
    <w:rsid w:val="00FF10F6"/>
    <w:rsid w:val="00FF10FE"/>
    <w:rsid w:val="00FF1141"/>
    <w:rsid w:val="00FF119B"/>
    <w:rsid w:val="00FF12B1"/>
    <w:rsid w:val="00FF1504"/>
    <w:rsid w:val="00FF151E"/>
    <w:rsid w:val="00FF15DA"/>
    <w:rsid w:val="00FF1632"/>
    <w:rsid w:val="00FF173C"/>
    <w:rsid w:val="00FF1859"/>
    <w:rsid w:val="00FF189D"/>
    <w:rsid w:val="00FF18F0"/>
    <w:rsid w:val="00FF190D"/>
    <w:rsid w:val="00FF19BE"/>
    <w:rsid w:val="00FF1AB2"/>
    <w:rsid w:val="00FF1C28"/>
    <w:rsid w:val="00FF1C69"/>
    <w:rsid w:val="00FF1D77"/>
    <w:rsid w:val="00FF1DEE"/>
    <w:rsid w:val="00FF1FC5"/>
    <w:rsid w:val="00FF224B"/>
    <w:rsid w:val="00FF2297"/>
    <w:rsid w:val="00FF23B1"/>
    <w:rsid w:val="00FF23E6"/>
    <w:rsid w:val="00FF2455"/>
    <w:rsid w:val="00FF245F"/>
    <w:rsid w:val="00FF2541"/>
    <w:rsid w:val="00FF2552"/>
    <w:rsid w:val="00FF2564"/>
    <w:rsid w:val="00FF25FF"/>
    <w:rsid w:val="00FF2627"/>
    <w:rsid w:val="00FF269F"/>
    <w:rsid w:val="00FF26A0"/>
    <w:rsid w:val="00FF26A5"/>
    <w:rsid w:val="00FF26F7"/>
    <w:rsid w:val="00FF291A"/>
    <w:rsid w:val="00FF2A0D"/>
    <w:rsid w:val="00FF2BE1"/>
    <w:rsid w:val="00FF2BEB"/>
    <w:rsid w:val="00FF2BF1"/>
    <w:rsid w:val="00FF2DA0"/>
    <w:rsid w:val="00FF2F69"/>
    <w:rsid w:val="00FF2F86"/>
    <w:rsid w:val="00FF31B3"/>
    <w:rsid w:val="00FF322A"/>
    <w:rsid w:val="00FF3272"/>
    <w:rsid w:val="00FF3299"/>
    <w:rsid w:val="00FF3305"/>
    <w:rsid w:val="00FF3658"/>
    <w:rsid w:val="00FF37F1"/>
    <w:rsid w:val="00FF37F8"/>
    <w:rsid w:val="00FF3810"/>
    <w:rsid w:val="00FF3816"/>
    <w:rsid w:val="00FF38AF"/>
    <w:rsid w:val="00FF3928"/>
    <w:rsid w:val="00FF3952"/>
    <w:rsid w:val="00FF3A0A"/>
    <w:rsid w:val="00FF3AC8"/>
    <w:rsid w:val="00FF3AF0"/>
    <w:rsid w:val="00FF3B24"/>
    <w:rsid w:val="00FF3CCB"/>
    <w:rsid w:val="00FF3FE1"/>
    <w:rsid w:val="00FF4022"/>
    <w:rsid w:val="00FF4258"/>
    <w:rsid w:val="00FF426E"/>
    <w:rsid w:val="00FF4271"/>
    <w:rsid w:val="00FF4278"/>
    <w:rsid w:val="00FF43FA"/>
    <w:rsid w:val="00FF4437"/>
    <w:rsid w:val="00FF449B"/>
    <w:rsid w:val="00FF44BB"/>
    <w:rsid w:val="00FF45FC"/>
    <w:rsid w:val="00FF460A"/>
    <w:rsid w:val="00FF4694"/>
    <w:rsid w:val="00FF4715"/>
    <w:rsid w:val="00FF4831"/>
    <w:rsid w:val="00FF48F9"/>
    <w:rsid w:val="00FF4926"/>
    <w:rsid w:val="00FF4AC0"/>
    <w:rsid w:val="00FF4B46"/>
    <w:rsid w:val="00FF4B83"/>
    <w:rsid w:val="00FF4B8C"/>
    <w:rsid w:val="00FF4C91"/>
    <w:rsid w:val="00FF4D65"/>
    <w:rsid w:val="00FF4D89"/>
    <w:rsid w:val="00FF4DCB"/>
    <w:rsid w:val="00FF51A5"/>
    <w:rsid w:val="00FF5255"/>
    <w:rsid w:val="00FF5306"/>
    <w:rsid w:val="00FF5331"/>
    <w:rsid w:val="00FF538B"/>
    <w:rsid w:val="00FF53AE"/>
    <w:rsid w:val="00FF563D"/>
    <w:rsid w:val="00FF566E"/>
    <w:rsid w:val="00FF5732"/>
    <w:rsid w:val="00FF5770"/>
    <w:rsid w:val="00FF57C2"/>
    <w:rsid w:val="00FF5806"/>
    <w:rsid w:val="00FF581B"/>
    <w:rsid w:val="00FF58F4"/>
    <w:rsid w:val="00FF594D"/>
    <w:rsid w:val="00FF59BD"/>
    <w:rsid w:val="00FF5A02"/>
    <w:rsid w:val="00FF5B7F"/>
    <w:rsid w:val="00FF5BD1"/>
    <w:rsid w:val="00FF5EA8"/>
    <w:rsid w:val="00FF5F26"/>
    <w:rsid w:val="00FF6117"/>
    <w:rsid w:val="00FF61EE"/>
    <w:rsid w:val="00FF6265"/>
    <w:rsid w:val="00FF628C"/>
    <w:rsid w:val="00FF6304"/>
    <w:rsid w:val="00FF636D"/>
    <w:rsid w:val="00FF63D6"/>
    <w:rsid w:val="00FF6485"/>
    <w:rsid w:val="00FF6578"/>
    <w:rsid w:val="00FF65CA"/>
    <w:rsid w:val="00FF6757"/>
    <w:rsid w:val="00FF67D9"/>
    <w:rsid w:val="00FF68BE"/>
    <w:rsid w:val="00FF6915"/>
    <w:rsid w:val="00FF6944"/>
    <w:rsid w:val="00FF697A"/>
    <w:rsid w:val="00FF6A48"/>
    <w:rsid w:val="00FF6A6D"/>
    <w:rsid w:val="00FF6A9E"/>
    <w:rsid w:val="00FF6C14"/>
    <w:rsid w:val="00FF6C99"/>
    <w:rsid w:val="00FF6D01"/>
    <w:rsid w:val="00FF6D39"/>
    <w:rsid w:val="00FF6DDB"/>
    <w:rsid w:val="00FF6E69"/>
    <w:rsid w:val="00FF6EAE"/>
    <w:rsid w:val="00FF6F33"/>
    <w:rsid w:val="00FF6F78"/>
    <w:rsid w:val="00FF6F9E"/>
    <w:rsid w:val="00FF709D"/>
    <w:rsid w:val="00FF7181"/>
    <w:rsid w:val="00FF71EA"/>
    <w:rsid w:val="00FF7250"/>
    <w:rsid w:val="00FF728D"/>
    <w:rsid w:val="00FF728E"/>
    <w:rsid w:val="00FF7351"/>
    <w:rsid w:val="00FF7458"/>
    <w:rsid w:val="00FF7500"/>
    <w:rsid w:val="00FF7546"/>
    <w:rsid w:val="00FF760F"/>
    <w:rsid w:val="00FF766B"/>
    <w:rsid w:val="00FF7784"/>
    <w:rsid w:val="00FF782A"/>
    <w:rsid w:val="00FF795F"/>
    <w:rsid w:val="00FF7985"/>
    <w:rsid w:val="00FF7BD0"/>
    <w:rsid w:val="00FF7CBE"/>
    <w:rsid w:val="00FF7CC8"/>
    <w:rsid w:val="00FF7D52"/>
    <w:rsid w:val="00FF7E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BEE5"/>
  <w15:docId w15:val="{BDBEF887-E6BA-40BD-B649-F82A498A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Ttulo1">
    <w:name w:val="heading 1"/>
    <w:basedOn w:val="Normal"/>
    <w:next w:val="Normal"/>
    <w:link w:val="Ttulo1Car"/>
    <w:qFormat/>
    <w:rsid w:val="001628B6"/>
    <w:pPr>
      <w:keepNext/>
      <w:overflowPunct w:val="0"/>
      <w:autoSpaceDE w:val="0"/>
      <w:autoSpaceDN w:val="0"/>
      <w:adjustRightInd w:val="0"/>
      <w:jc w:val="center"/>
      <w:textAlignment w:val="baseline"/>
      <w:outlineLvl w:val="0"/>
    </w:pPr>
    <w:rPr>
      <w:rFonts w:ascii="Arial" w:eastAsia="Times New Roman" w:hAnsi="Arial"/>
      <w:b/>
      <w:sz w:val="24"/>
      <w:szCs w:val="20"/>
      <w:lang w:eastAsia="es-ES"/>
    </w:rPr>
  </w:style>
  <w:style w:type="paragraph" w:styleId="Ttulo2">
    <w:name w:val="heading 2"/>
    <w:basedOn w:val="Normal"/>
    <w:next w:val="Normal"/>
    <w:link w:val="Ttulo2Car"/>
    <w:qFormat/>
    <w:rsid w:val="001628B6"/>
    <w:pPr>
      <w:keepNext/>
      <w:overflowPunct w:val="0"/>
      <w:autoSpaceDE w:val="0"/>
      <w:autoSpaceDN w:val="0"/>
      <w:adjustRightInd w:val="0"/>
      <w:spacing w:line="360" w:lineRule="auto"/>
      <w:jc w:val="center"/>
      <w:textAlignment w:val="baseline"/>
      <w:outlineLvl w:val="1"/>
    </w:pPr>
    <w:rPr>
      <w:rFonts w:ascii="Arial" w:eastAsia="Times New Roman" w:hAnsi="Arial"/>
      <w:b/>
      <w:sz w:val="24"/>
      <w:szCs w:val="20"/>
      <w:u w:val="single"/>
      <w:lang w:eastAsia="es-ES"/>
    </w:rPr>
  </w:style>
  <w:style w:type="paragraph" w:styleId="Ttulo3">
    <w:name w:val="heading 3"/>
    <w:basedOn w:val="Normal"/>
    <w:next w:val="Normal"/>
    <w:qFormat/>
    <w:rsid w:val="00862DA6"/>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unhideWhenUsed/>
    <w:qFormat/>
    <w:rsid w:val="00DB5556"/>
    <w:pPr>
      <w:keepNext/>
      <w:spacing w:before="240" w:after="60"/>
      <w:outlineLvl w:val="3"/>
    </w:pPr>
    <w:rPr>
      <w:rFonts w:eastAsia="Times New Roman"/>
      <w:b/>
      <w:bCs/>
      <w:sz w:val="28"/>
      <w:szCs w:val="28"/>
    </w:rPr>
  </w:style>
  <w:style w:type="paragraph" w:styleId="Ttulo5">
    <w:name w:val="heading 5"/>
    <w:basedOn w:val="Normal"/>
    <w:next w:val="Normal"/>
    <w:qFormat/>
    <w:rsid w:val="00E14EB2"/>
    <w:pPr>
      <w:spacing w:before="240" w:after="60"/>
      <w:outlineLvl w:val="4"/>
    </w:pPr>
    <w:rPr>
      <w:b/>
      <w:bCs/>
      <w:i/>
      <w:iCs/>
      <w:sz w:val="26"/>
      <w:szCs w:val="26"/>
    </w:rPr>
  </w:style>
  <w:style w:type="paragraph" w:styleId="Ttulo6">
    <w:name w:val="heading 6"/>
    <w:basedOn w:val="Normal"/>
    <w:next w:val="Normal"/>
    <w:qFormat/>
    <w:rsid w:val="00E14EB2"/>
    <w:pPr>
      <w:spacing w:before="240" w:after="60"/>
      <w:outlineLvl w:val="5"/>
    </w:pPr>
    <w:rPr>
      <w:rFonts w:ascii="Times New Roman" w:hAnsi="Times New Roman"/>
      <w:b/>
      <w:bCs/>
    </w:rPr>
  </w:style>
  <w:style w:type="paragraph" w:styleId="Ttulo7">
    <w:name w:val="heading 7"/>
    <w:basedOn w:val="Normal"/>
    <w:next w:val="Normal"/>
    <w:link w:val="Ttulo7Car"/>
    <w:qFormat/>
    <w:rsid w:val="001628B6"/>
    <w:pPr>
      <w:keepNext/>
      <w:overflowPunct w:val="0"/>
      <w:autoSpaceDE w:val="0"/>
      <w:autoSpaceDN w:val="0"/>
      <w:adjustRightInd w:val="0"/>
      <w:spacing w:line="360" w:lineRule="auto"/>
      <w:jc w:val="both"/>
      <w:textAlignment w:val="baseline"/>
      <w:outlineLvl w:val="6"/>
    </w:pPr>
    <w:rPr>
      <w:rFonts w:ascii="Book Antiqua" w:eastAsia="Times New Roman" w:hAnsi="Book Antiqua"/>
      <w:b/>
      <w:i/>
      <w:sz w:val="28"/>
      <w:szCs w:val="20"/>
      <w:lang w:eastAsia="es-ES"/>
    </w:rPr>
  </w:style>
  <w:style w:type="paragraph" w:styleId="Ttulo9">
    <w:name w:val="heading 9"/>
    <w:basedOn w:val="Normal"/>
    <w:next w:val="Normal"/>
    <w:link w:val="Ttulo9Car"/>
    <w:qFormat/>
    <w:rsid w:val="001628B6"/>
    <w:pPr>
      <w:keepNext/>
      <w:tabs>
        <w:tab w:val="left" w:pos="9000"/>
      </w:tabs>
      <w:ind w:left="1416"/>
      <w:jc w:val="both"/>
      <w:outlineLvl w:val="8"/>
    </w:pPr>
    <w:rPr>
      <w:rFonts w:ascii="Lucida Bright" w:eastAsia="Times New Roman" w:hAnsi="Lucida Bright"/>
      <w:b/>
      <w:i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628B6"/>
    <w:rPr>
      <w:rFonts w:ascii="Arial" w:eastAsia="Times New Roman" w:hAnsi="Arial"/>
      <w:b/>
      <w:sz w:val="24"/>
    </w:rPr>
  </w:style>
  <w:style w:type="character" w:customStyle="1" w:styleId="Ttulo2Car">
    <w:name w:val="Título 2 Car"/>
    <w:link w:val="Ttulo2"/>
    <w:rsid w:val="001628B6"/>
    <w:rPr>
      <w:rFonts w:ascii="Arial" w:eastAsia="Times New Roman" w:hAnsi="Arial"/>
      <w:b/>
      <w:sz w:val="24"/>
      <w:u w:val="single"/>
    </w:rPr>
  </w:style>
  <w:style w:type="character" w:customStyle="1" w:styleId="Ttulo7Car">
    <w:name w:val="Título 7 Car"/>
    <w:link w:val="Ttulo7"/>
    <w:rsid w:val="001628B6"/>
    <w:rPr>
      <w:rFonts w:ascii="Book Antiqua" w:eastAsia="Times New Roman" w:hAnsi="Book Antiqua"/>
      <w:b/>
      <w:i/>
      <w:sz w:val="28"/>
    </w:rPr>
  </w:style>
  <w:style w:type="character" w:customStyle="1" w:styleId="Ttulo9Car">
    <w:name w:val="Título 9 Car"/>
    <w:link w:val="Ttulo9"/>
    <w:rsid w:val="001628B6"/>
    <w:rPr>
      <w:rFonts w:ascii="Lucida Bright" w:eastAsia="Times New Roman" w:hAnsi="Lucida Bright"/>
      <w:b/>
      <w:iCs/>
      <w:sz w:val="28"/>
      <w:szCs w:val="24"/>
      <w:u w:val="single"/>
    </w:rPr>
  </w:style>
  <w:style w:type="paragraph" w:styleId="Textoindependiente">
    <w:name w:val="Body Text"/>
    <w:basedOn w:val="Normal"/>
    <w:link w:val="TextoindependienteCar"/>
    <w:rsid w:val="001628B6"/>
    <w:pPr>
      <w:overflowPunct w:val="0"/>
      <w:autoSpaceDE w:val="0"/>
      <w:autoSpaceDN w:val="0"/>
      <w:adjustRightInd w:val="0"/>
      <w:spacing w:line="360" w:lineRule="auto"/>
      <w:jc w:val="both"/>
      <w:textAlignment w:val="baseline"/>
    </w:pPr>
    <w:rPr>
      <w:rFonts w:ascii="Arial" w:eastAsia="Times New Roman" w:hAnsi="Arial"/>
      <w:sz w:val="24"/>
      <w:szCs w:val="20"/>
      <w:lang w:eastAsia="es-ES"/>
    </w:rPr>
  </w:style>
  <w:style w:type="character" w:customStyle="1" w:styleId="TextoindependienteCar">
    <w:name w:val="Texto independiente Car"/>
    <w:link w:val="Textoindependiente"/>
    <w:rsid w:val="001628B6"/>
    <w:rPr>
      <w:rFonts w:ascii="Arial" w:eastAsia="Times New Roman" w:hAnsi="Arial"/>
      <w:sz w:val="24"/>
    </w:rPr>
  </w:style>
  <w:style w:type="paragraph" w:customStyle="1" w:styleId="Textoindependiente21">
    <w:name w:val="Texto independiente 21"/>
    <w:basedOn w:val="Normal"/>
    <w:rsid w:val="001628B6"/>
    <w:pPr>
      <w:overflowPunct w:val="0"/>
      <w:autoSpaceDE w:val="0"/>
      <w:autoSpaceDN w:val="0"/>
      <w:adjustRightInd w:val="0"/>
      <w:spacing w:line="360" w:lineRule="auto"/>
      <w:jc w:val="both"/>
      <w:textAlignment w:val="baseline"/>
    </w:pPr>
    <w:rPr>
      <w:rFonts w:ascii="Book Antiqua" w:eastAsia="Times New Roman" w:hAnsi="Book Antiqua"/>
      <w:i/>
      <w:sz w:val="28"/>
      <w:szCs w:val="20"/>
      <w:lang w:eastAsia="es-ES"/>
    </w:rPr>
  </w:style>
  <w:style w:type="paragraph" w:styleId="Textoindependiente2">
    <w:name w:val="Body Text 2"/>
    <w:basedOn w:val="Normal"/>
    <w:link w:val="Textoindependiente2Car"/>
    <w:rsid w:val="001628B6"/>
    <w:pPr>
      <w:spacing w:line="360" w:lineRule="auto"/>
      <w:jc w:val="both"/>
    </w:pPr>
    <w:rPr>
      <w:rFonts w:ascii="Times New Roman" w:eastAsia="Times New Roman" w:hAnsi="Times New Roman"/>
      <w:iCs/>
      <w:sz w:val="28"/>
      <w:szCs w:val="24"/>
      <w:lang w:eastAsia="es-ES"/>
    </w:rPr>
  </w:style>
  <w:style w:type="character" w:customStyle="1" w:styleId="Textoindependiente2Car">
    <w:name w:val="Texto independiente 2 Car"/>
    <w:link w:val="Textoindependiente2"/>
    <w:rsid w:val="001628B6"/>
    <w:rPr>
      <w:rFonts w:ascii="Times New Roman" w:eastAsia="Times New Roman" w:hAnsi="Times New Roman"/>
      <w:iCs/>
      <w:sz w:val="28"/>
      <w:szCs w:val="24"/>
    </w:rPr>
  </w:style>
  <w:style w:type="paragraph" w:styleId="Sangradetextonormal">
    <w:name w:val="Body Text Indent"/>
    <w:basedOn w:val="Normal"/>
    <w:link w:val="SangradetextonormalCar"/>
    <w:rsid w:val="001628B6"/>
    <w:pPr>
      <w:tabs>
        <w:tab w:val="left" w:pos="9000"/>
      </w:tabs>
      <w:ind w:left="1416"/>
      <w:jc w:val="both"/>
    </w:pPr>
    <w:rPr>
      <w:rFonts w:ascii="Lucida Bright" w:eastAsia="Times New Roman" w:hAnsi="Lucida Bright"/>
      <w:b/>
      <w:iCs/>
      <w:sz w:val="28"/>
      <w:szCs w:val="24"/>
      <w:lang w:eastAsia="es-ES"/>
    </w:rPr>
  </w:style>
  <w:style w:type="character" w:customStyle="1" w:styleId="SangradetextonormalCar">
    <w:name w:val="Sangría de texto normal Car"/>
    <w:link w:val="Sangradetextonormal"/>
    <w:rsid w:val="001628B6"/>
    <w:rPr>
      <w:rFonts w:ascii="Lucida Bright" w:eastAsia="Times New Roman" w:hAnsi="Lucida Bright"/>
      <w:b/>
      <w:iCs/>
      <w:sz w:val="28"/>
      <w:szCs w:val="24"/>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ootnote referenc"/>
    <w:basedOn w:val="Normal"/>
    <w:link w:val="TextonotapieCar1"/>
    <w:qFormat/>
    <w:rsid w:val="001628B6"/>
    <w:rPr>
      <w:rFonts w:ascii="Times New Roman" w:eastAsia="Times New Roman" w:hAnsi="Times New Roman"/>
      <w:sz w:val="20"/>
      <w:szCs w:val="20"/>
      <w:lang w:eastAsia="es-ES"/>
    </w:rPr>
  </w:style>
  <w:style w:type="character" w:customStyle="1" w:styleId="TextonotapieCar">
    <w:name w:val="Texto nota pie Car"/>
    <w:aliases w:val="Footnote Text Char Char Char Char Char Car1,Footnote Text Char Char Char Char Car1,FA Fu Car1,Texto nota pie Car Car Car,Footnote Text Char Char Char Char Char Car Car,Footnote Text Char Char Char Char Car Car,Ref. de nota al pie1 Car"/>
    <w:qFormat/>
    <w:rsid w:val="001628B6"/>
    <w:rPr>
      <w:lang w:eastAsia="en-US"/>
    </w:rPr>
  </w:style>
  <w:style w:type="character" w:styleId="Refdenotaalpie">
    <w:name w:val="footnote reference"/>
    <w:aliases w:val="Texto de nota al pie,referencia nota al pie,Ref. de nota al pie 2,Appel note de bas de page,Footnotes refss,Footnote number,BVI fnr,4_G,16 Point,Superscript 6 Point,Texto nota al pie,Pie de Página,FC,Texto de nota al pi,Nota de pie,f"/>
    <w:link w:val="Piedepagina"/>
    <w:uiPriority w:val="99"/>
    <w:qFormat/>
    <w:rsid w:val="001628B6"/>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Footnote referenc Car"/>
    <w:link w:val="Textonotapie"/>
    <w:qFormat/>
    <w:rsid w:val="001628B6"/>
    <w:rPr>
      <w:rFonts w:ascii="Times New Roman" w:eastAsia="Times New Roman" w:hAnsi="Times New Roman"/>
    </w:rPr>
  </w:style>
  <w:style w:type="paragraph" w:styleId="Prrafodelista">
    <w:name w:val="List Paragraph"/>
    <w:aliases w:val="Colorful List - Accent 11,Ha,lp1,List Paragraph1,Normal1,Footnote,List Paragraph2,Lista vistosa - Énfasis 11,Párrafo,Numbered Paragraph,Bullets,titulo 3,BOLADEF,BOLA,Párrafo de lista21,Guión,Titulo 8,HOJA,Chulito,Párrafo de lista3,MIBEX"/>
    <w:basedOn w:val="Normal"/>
    <w:link w:val="PrrafodelistaCar"/>
    <w:uiPriority w:val="34"/>
    <w:qFormat/>
    <w:rsid w:val="001628B6"/>
    <w:pPr>
      <w:ind w:left="708"/>
    </w:pPr>
    <w:rPr>
      <w:rFonts w:ascii="Times New Roman" w:eastAsia="Times New Roman" w:hAnsi="Times New Roman"/>
      <w:sz w:val="24"/>
      <w:szCs w:val="24"/>
      <w:lang w:eastAsia="es-ES"/>
    </w:rPr>
  </w:style>
  <w:style w:type="paragraph" w:customStyle="1" w:styleId="Textoindependiente22">
    <w:name w:val="Texto independiente 22"/>
    <w:basedOn w:val="Normal"/>
    <w:link w:val="BodyText2Car"/>
    <w:rsid w:val="001628B6"/>
    <w:pPr>
      <w:spacing w:line="360" w:lineRule="auto"/>
      <w:jc w:val="both"/>
    </w:pPr>
    <w:rPr>
      <w:rFonts w:ascii="Arial" w:eastAsia="Times New Roman" w:hAnsi="Arial"/>
      <w:sz w:val="28"/>
      <w:szCs w:val="20"/>
      <w:lang w:eastAsia="es-ES"/>
    </w:rPr>
  </w:style>
  <w:style w:type="character" w:customStyle="1" w:styleId="BodyText2Car">
    <w:name w:val="Body Text 2 Car"/>
    <w:link w:val="Textoindependiente22"/>
    <w:rsid w:val="001628B6"/>
    <w:rPr>
      <w:rFonts w:ascii="Arial" w:eastAsia="Times New Roman" w:hAnsi="Arial"/>
      <w:sz w:val="28"/>
      <w:lang w:val="es-CO"/>
    </w:rPr>
  </w:style>
  <w:style w:type="paragraph" w:styleId="Sinespaciado">
    <w:name w:val="No Spacing"/>
    <w:link w:val="SinespaciadoCar"/>
    <w:uiPriority w:val="1"/>
    <w:qFormat/>
    <w:rsid w:val="001628B6"/>
    <w:rPr>
      <w:rFonts w:eastAsia="Times New Roman"/>
      <w:sz w:val="22"/>
      <w:szCs w:val="22"/>
      <w:lang w:val="es-ES" w:eastAsia="en-US"/>
    </w:rPr>
  </w:style>
  <w:style w:type="paragraph" w:styleId="Encabezado">
    <w:name w:val="header"/>
    <w:basedOn w:val="Normal"/>
    <w:link w:val="EncabezadoCar"/>
    <w:uiPriority w:val="99"/>
    <w:unhideWhenUsed/>
    <w:rsid w:val="00363EB0"/>
    <w:pPr>
      <w:tabs>
        <w:tab w:val="center" w:pos="4419"/>
        <w:tab w:val="right" w:pos="8838"/>
      </w:tabs>
    </w:pPr>
  </w:style>
  <w:style w:type="character" w:customStyle="1" w:styleId="EncabezadoCar">
    <w:name w:val="Encabezado Car"/>
    <w:link w:val="Encabezado"/>
    <w:uiPriority w:val="99"/>
    <w:rsid w:val="00363EB0"/>
    <w:rPr>
      <w:sz w:val="22"/>
      <w:szCs w:val="22"/>
      <w:lang w:val="es-ES" w:eastAsia="en-US"/>
    </w:rPr>
  </w:style>
  <w:style w:type="paragraph" w:styleId="Piedepgina">
    <w:name w:val="footer"/>
    <w:basedOn w:val="Normal"/>
    <w:link w:val="PiedepginaCar"/>
    <w:uiPriority w:val="99"/>
    <w:unhideWhenUsed/>
    <w:rsid w:val="00363EB0"/>
    <w:pPr>
      <w:tabs>
        <w:tab w:val="center" w:pos="4419"/>
        <w:tab w:val="right" w:pos="8838"/>
      </w:tabs>
    </w:pPr>
  </w:style>
  <w:style w:type="character" w:customStyle="1" w:styleId="PiedepginaCar">
    <w:name w:val="Pie de página Car"/>
    <w:link w:val="Piedepgina"/>
    <w:uiPriority w:val="99"/>
    <w:rsid w:val="00363EB0"/>
    <w:rPr>
      <w:sz w:val="22"/>
      <w:szCs w:val="22"/>
      <w:lang w:val="es-ES" w:eastAsia="en-US"/>
    </w:rPr>
  </w:style>
  <w:style w:type="character" w:styleId="Textoennegrita">
    <w:name w:val="Strong"/>
    <w:uiPriority w:val="22"/>
    <w:qFormat/>
    <w:rsid w:val="00D644F3"/>
    <w:rPr>
      <w:b/>
      <w:bCs/>
    </w:rPr>
  </w:style>
  <w:style w:type="paragraph" w:styleId="Textodeglobo">
    <w:name w:val="Balloon Text"/>
    <w:basedOn w:val="Normal"/>
    <w:link w:val="TextodegloboCar"/>
    <w:uiPriority w:val="99"/>
    <w:semiHidden/>
    <w:unhideWhenUsed/>
    <w:rsid w:val="00B91843"/>
    <w:rPr>
      <w:rFonts w:ascii="Segoe UI" w:hAnsi="Segoe UI" w:cs="Segoe UI"/>
      <w:sz w:val="18"/>
      <w:szCs w:val="18"/>
    </w:rPr>
  </w:style>
  <w:style w:type="character" w:customStyle="1" w:styleId="TextodegloboCar">
    <w:name w:val="Texto de globo Car"/>
    <w:link w:val="Textodeglobo"/>
    <w:uiPriority w:val="99"/>
    <w:semiHidden/>
    <w:rsid w:val="00B91843"/>
    <w:rPr>
      <w:rFonts w:ascii="Segoe UI" w:hAnsi="Segoe UI" w:cs="Segoe UI"/>
      <w:sz w:val="18"/>
      <w:szCs w:val="18"/>
      <w:lang w:val="es-ES" w:eastAsia="en-US"/>
    </w:rPr>
  </w:style>
  <w:style w:type="paragraph" w:styleId="NormalWeb">
    <w:name w:val="Normal (Web)"/>
    <w:basedOn w:val="Normal"/>
    <w:uiPriority w:val="99"/>
    <w:unhideWhenUsed/>
    <w:rsid w:val="00113034"/>
    <w:pPr>
      <w:spacing w:before="100" w:beforeAutospacing="1" w:after="100" w:afterAutospacing="1"/>
    </w:pPr>
    <w:rPr>
      <w:rFonts w:ascii="Times New Roman" w:eastAsia="Times New Roman" w:hAnsi="Times New Roman"/>
      <w:sz w:val="24"/>
      <w:szCs w:val="24"/>
      <w:lang w:val="en-US"/>
    </w:rPr>
  </w:style>
  <w:style w:type="paragraph" w:customStyle="1" w:styleId="BodyText22">
    <w:name w:val="Body Text 22"/>
    <w:basedOn w:val="Normal"/>
    <w:rsid w:val="00661435"/>
    <w:pPr>
      <w:tabs>
        <w:tab w:val="left" w:pos="2160"/>
        <w:tab w:val="left" w:pos="2880"/>
        <w:tab w:val="left" w:pos="3600"/>
        <w:tab w:val="left" w:pos="8370"/>
      </w:tabs>
      <w:overflowPunct w:val="0"/>
      <w:autoSpaceDE w:val="0"/>
      <w:autoSpaceDN w:val="0"/>
      <w:adjustRightInd w:val="0"/>
      <w:spacing w:line="360" w:lineRule="auto"/>
      <w:jc w:val="both"/>
      <w:textAlignment w:val="baseline"/>
    </w:pPr>
    <w:rPr>
      <w:rFonts w:ascii="Arial" w:eastAsia="Times New Roman" w:hAnsi="Arial"/>
      <w:i/>
      <w:sz w:val="28"/>
      <w:szCs w:val="20"/>
      <w:lang w:eastAsia="es-ES"/>
    </w:rPr>
  </w:style>
  <w:style w:type="paragraph" w:customStyle="1" w:styleId="western">
    <w:name w:val="western"/>
    <w:basedOn w:val="Normal"/>
    <w:rsid w:val="00EB1B63"/>
    <w:pPr>
      <w:spacing w:before="100" w:beforeAutospacing="1" w:after="100" w:afterAutospacing="1"/>
    </w:pPr>
    <w:rPr>
      <w:rFonts w:ascii="Times New Roman" w:eastAsia="Times New Roman" w:hAnsi="Times New Roman"/>
      <w:sz w:val="24"/>
      <w:szCs w:val="24"/>
      <w:lang w:eastAsia="es-ES"/>
    </w:rPr>
  </w:style>
  <w:style w:type="character" w:styleId="Nmerodepgina">
    <w:name w:val="page number"/>
    <w:rsid w:val="00E14EB2"/>
  </w:style>
  <w:style w:type="character" w:customStyle="1" w:styleId="CarCar11">
    <w:name w:val="Car Car11"/>
    <w:rsid w:val="00862DA6"/>
    <w:rPr>
      <w:rFonts w:ascii="Arial" w:eastAsia="Times New Roman" w:hAnsi="Arial"/>
      <w:b/>
      <w:sz w:val="24"/>
    </w:rPr>
  </w:style>
  <w:style w:type="paragraph" w:customStyle="1" w:styleId="Sangradetextonormal1">
    <w:name w:val="Sangría de texto normal1"/>
    <w:basedOn w:val="Normal"/>
    <w:rsid w:val="001E5940"/>
    <w:pPr>
      <w:spacing w:line="360" w:lineRule="auto"/>
      <w:ind w:firstLine="708"/>
      <w:jc w:val="both"/>
    </w:pPr>
    <w:rPr>
      <w:rFonts w:ascii="Arial" w:eastAsia="Times New Roman" w:hAnsi="Arial" w:cs="Arial"/>
      <w:b/>
      <w:bCs/>
      <w:sz w:val="28"/>
      <w:szCs w:val="28"/>
      <w:lang w:eastAsia="es-ES"/>
    </w:rPr>
  </w:style>
  <w:style w:type="paragraph" w:customStyle="1" w:styleId="Style8">
    <w:name w:val="Style8"/>
    <w:basedOn w:val="Normal"/>
    <w:uiPriority w:val="99"/>
    <w:rsid w:val="00131BA1"/>
    <w:pPr>
      <w:widowControl w:val="0"/>
      <w:autoSpaceDE w:val="0"/>
      <w:autoSpaceDN w:val="0"/>
      <w:adjustRightInd w:val="0"/>
      <w:spacing w:line="280" w:lineRule="exact"/>
      <w:jc w:val="both"/>
    </w:pPr>
    <w:rPr>
      <w:rFonts w:ascii="Tahoma" w:hAnsi="Tahoma" w:cs="Tahoma"/>
      <w:sz w:val="24"/>
      <w:szCs w:val="24"/>
      <w:lang w:eastAsia="es-CO"/>
    </w:rPr>
  </w:style>
  <w:style w:type="paragraph" w:customStyle="1" w:styleId="Textoindependiente311">
    <w:name w:val="Texto independiente 311"/>
    <w:basedOn w:val="Normal"/>
    <w:rsid w:val="00C17C8B"/>
    <w:pPr>
      <w:overflowPunct w:val="0"/>
      <w:autoSpaceDE w:val="0"/>
      <w:autoSpaceDN w:val="0"/>
      <w:adjustRightInd w:val="0"/>
      <w:spacing w:line="360" w:lineRule="auto"/>
      <w:jc w:val="both"/>
      <w:textAlignment w:val="baseline"/>
    </w:pPr>
    <w:rPr>
      <w:rFonts w:ascii="Arial" w:eastAsia="Times New Roman" w:hAnsi="Arial"/>
      <w:sz w:val="28"/>
      <w:szCs w:val="20"/>
      <w:lang w:eastAsia="es-ES"/>
    </w:rPr>
  </w:style>
  <w:style w:type="character" w:styleId="Hipervnculo">
    <w:name w:val="Hyperlink"/>
    <w:uiPriority w:val="99"/>
    <w:unhideWhenUsed/>
    <w:rsid w:val="006B5DD3"/>
    <w:rPr>
      <w:color w:val="0563C1"/>
      <w:u w:val="single"/>
    </w:rPr>
  </w:style>
  <w:style w:type="character" w:styleId="Hipervnculovisitado">
    <w:name w:val="FollowedHyperlink"/>
    <w:uiPriority w:val="99"/>
    <w:semiHidden/>
    <w:unhideWhenUsed/>
    <w:rsid w:val="003D3159"/>
    <w:rPr>
      <w:color w:val="954F72"/>
      <w:u w:val="single"/>
    </w:rPr>
  </w:style>
  <w:style w:type="character" w:customStyle="1" w:styleId="apple-converted-space">
    <w:name w:val="apple-converted-space"/>
    <w:rsid w:val="008912B6"/>
  </w:style>
  <w:style w:type="paragraph" w:customStyle="1" w:styleId="Textoindependiente23">
    <w:name w:val="Texto independiente 23"/>
    <w:basedOn w:val="Normal"/>
    <w:rsid w:val="00733F91"/>
    <w:pPr>
      <w:spacing w:line="360" w:lineRule="auto"/>
      <w:jc w:val="both"/>
    </w:pPr>
    <w:rPr>
      <w:rFonts w:ascii="Arial" w:eastAsia="Times New Roman" w:hAnsi="Arial"/>
      <w:sz w:val="28"/>
      <w:szCs w:val="20"/>
      <w:lang w:eastAsia="es-ES"/>
    </w:rPr>
  </w:style>
  <w:style w:type="table" w:styleId="Tablaconcuadrcula">
    <w:name w:val="Table Grid"/>
    <w:basedOn w:val="Tablanormal"/>
    <w:uiPriority w:val="39"/>
    <w:rsid w:val="00EA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8E4509"/>
    <w:pPr>
      <w:pBdr>
        <w:top w:val="nil"/>
        <w:left w:val="nil"/>
        <w:bottom w:val="nil"/>
        <w:right w:val="nil"/>
        <w:between w:val="nil"/>
        <w:bar w:val="nil"/>
      </w:pBdr>
    </w:pPr>
    <w:rPr>
      <w:rFonts w:cs="Calibri"/>
      <w:color w:val="000000"/>
      <w:sz w:val="22"/>
      <w:szCs w:val="22"/>
      <w:u w:color="000000"/>
      <w:bdr w:val="nil"/>
      <w:lang w:val="pt-PT" w:eastAsia="es-ES"/>
    </w:rPr>
  </w:style>
  <w:style w:type="paragraph" w:customStyle="1" w:styleId="Style6">
    <w:name w:val="Style6"/>
    <w:basedOn w:val="Normal"/>
    <w:uiPriority w:val="99"/>
    <w:rsid w:val="00844577"/>
    <w:pPr>
      <w:widowControl w:val="0"/>
      <w:autoSpaceDE w:val="0"/>
      <w:autoSpaceDN w:val="0"/>
      <w:adjustRightInd w:val="0"/>
      <w:spacing w:line="286" w:lineRule="exact"/>
      <w:ind w:hanging="274"/>
      <w:jc w:val="both"/>
    </w:pPr>
    <w:rPr>
      <w:rFonts w:eastAsia="Times New Roman"/>
      <w:sz w:val="24"/>
      <w:szCs w:val="24"/>
      <w:lang w:eastAsia="es-ES"/>
    </w:rPr>
  </w:style>
  <w:style w:type="character" w:customStyle="1" w:styleId="FontStyle77">
    <w:name w:val="Font Style77"/>
    <w:uiPriority w:val="99"/>
    <w:rsid w:val="00844577"/>
    <w:rPr>
      <w:rFonts w:ascii="Cambria" w:hAnsi="Cambria" w:cs="Cambria"/>
      <w:sz w:val="26"/>
      <w:szCs w:val="26"/>
    </w:rPr>
  </w:style>
  <w:style w:type="paragraph" w:customStyle="1" w:styleId="Textoindependiente31">
    <w:name w:val="Texto independiente 31"/>
    <w:basedOn w:val="Normal"/>
    <w:rsid w:val="002E18A3"/>
    <w:pPr>
      <w:overflowPunct w:val="0"/>
      <w:autoSpaceDE w:val="0"/>
      <w:autoSpaceDN w:val="0"/>
      <w:adjustRightInd w:val="0"/>
      <w:spacing w:line="360" w:lineRule="auto"/>
      <w:jc w:val="both"/>
      <w:textAlignment w:val="baseline"/>
    </w:pPr>
    <w:rPr>
      <w:rFonts w:ascii="Arial" w:eastAsia="Times New Roman" w:hAnsi="Arial"/>
      <w:sz w:val="28"/>
      <w:szCs w:val="20"/>
      <w:lang w:eastAsia="es-ES"/>
    </w:rPr>
  </w:style>
  <w:style w:type="paragraph" w:customStyle="1" w:styleId="Body1">
    <w:name w:val="Body 1"/>
    <w:rsid w:val="0019271C"/>
    <w:pPr>
      <w:outlineLvl w:val="0"/>
    </w:pPr>
    <w:rPr>
      <w:rFonts w:ascii="Times New Roman" w:eastAsia="ヒラギノ角ゴ Pro W3" w:hAnsi="Times New Roman"/>
      <w:color w:val="000000"/>
      <w:lang w:val="en-US"/>
    </w:rPr>
  </w:style>
  <w:style w:type="character" w:customStyle="1" w:styleId="textonavy1">
    <w:name w:val="texto_navy1"/>
    <w:rsid w:val="0019271C"/>
    <w:rPr>
      <w:color w:val="000080"/>
    </w:rPr>
  </w:style>
  <w:style w:type="character" w:customStyle="1" w:styleId="textonavy">
    <w:name w:val="texto_navy"/>
    <w:basedOn w:val="Fuentedeprrafopredeter"/>
    <w:rsid w:val="0019271C"/>
  </w:style>
  <w:style w:type="paragraph" w:styleId="Textoindependiente3">
    <w:name w:val="Body Text 3"/>
    <w:basedOn w:val="Normal"/>
    <w:link w:val="Textoindependiente3Car"/>
    <w:uiPriority w:val="99"/>
    <w:unhideWhenUsed/>
    <w:rsid w:val="004C7CE3"/>
    <w:pPr>
      <w:spacing w:after="120"/>
    </w:pPr>
    <w:rPr>
      <w:sz w:val="16"/>
      <w:szCs w:val="16"/>
    </w:rPr>
  </w:style>
  <w:style w:type="character" w:customStyle="1" w:styleId="Textoindependiente3Car">
    <w:name w:val="Texto independiente 3 Car"/>
    <w:link w:val="Textoindependiente3"/>
    <w:uiPriority w:val="99"/>
    <w:rsid w:val="004C7CE3"/>
    <w:rPr>
      <w:sz w:val="16"/>
      <w:szCs w:val="16"/>
      <w:lang w:val="es-ES" w:eastAsia="en-US"/>
    </w:rPr>
  </w:style>
  <w:style w:type="paragraph" w:customStyle="1" w:styleId="Textoindependiente32">
    <w:name w:val="Texto independiente 32"/>
    <w:basedOn w:val="Normal"/>
    <w:rsid w:val="004C7CE3"/>
    <w:pPr>
      <w:overflowPunct w:val="0"/>
      <w:autoSpaceDE w:val="0"/>
      <w:autoSpaceDN w:val="0"/>
      <w:adjustRightInd w:val="0"/>
      <w:spacing w:line="360" w:lineRule="auto"/>
      <w:jc w:val="both"/>
      <w:textAlignment w:val="baseline"/>
    </w:pPr>
    <w:rPr>
      <w:rFonts w:ascii="Arial" w:eastAsia="Times New Roman" w:hAnsi="Arial"/>
      <w:sz w:val="28"/>
      <w:szCs w:val="20"/>
      <w:lang w:eastAsia="es-ES"/>
    </w:rPr>
  </w:style>
  <w:style w:type="character" w:customStyle="1" w:styleId="FontStyle44">
    <w:name w:val="Font Style44"/>
    <w:rsid w:val="004C7CE3"/>
    <w:rPr>
      <w:rFonts w:ascii="Arial" w:hAnsi="Arial" w:cs="Arial"/>
      <w:b/>
      <w:bCs/>
      <w:spacing w:val="-10"/>
      <w:sz w:val="20"/>
      <w:szCs w:val="20"/>
    </w:rPr>
  </w:style>
  <w:style w:type="character" w:customStyle="1" w:styleId="FontStyle45">
    <w:name w:val="Font Style45"/>
    <w:uiPriority w:val="99"/>
    <w:rsid w:val="004C7CE3"/>
    <w:rPr>
      <w:rFonts w:ascii="Arial" w:hAnsi="Arial" w:cs="Arial"/>
      <w:b/>
      <w:bCs/>
      <w:sz w:val="16"/>
      <w:szCs w:val="16"/>
    </w:rPr>
  </w:style>
  <w:style w:type="paragraph" w:customStyle="1" w:styleId="Style10">
    <w:name w:val="Style10"/>
    <w:basedOn w:val="Normal"/>
    <w:uiPriority w:val="99"/>
    <w:rsid w:val="004C7CE3"/>
    <w:pPr>
      <w:widowControl w:val="0"/>
      <w:autoSpaceDE w:val="0"/>
      <w:autoSpaceDN w:val="0"/>
      <w:adjustRightInd w:val="0"/>
      <w:jc w:val="center"/>
    </w:pPr>
    <w:rPr>
      <w:rFonts w:ascii="Arial" w:eastAsia="Times New Roman" w:hAnsi="Arial"/>
      <w:sz w:val="24"/>
      <w:szCs w:val="24"/>
      <w:lang w:eastAsia="es-ES"/>
    </w:rPr>
  </w:style>
  <w:style w:type="character" w:customStyle="1" w:styleId="FontStyle31">
    <w:name w:val="Font Style31"/>
    <w:rsid w:val="004C7CE3"/>
    <w:rPr>
      <w:rFonts w:ascii="Calibri" w:hAnsi="Calibri" w:cs="Calibri"/>
      <w:b/>
      <w:bCs/>
      <w:sz w:val="22"/>
      <w:szCs w:val="22"/>
    </w:rPr>
  </w:style>
  <w:style w:type="character" w:customStyle="1" w:styleId="FontStyle61">
    <w:name w:val="Font Style61"/>
    <w:uiPriority w:val="99"/>
    <w:rsid w:val="004C7CE3"/>
    <w:rPr>
      <w:rFonts w:ascii="Calibri" w:hAnsi="Calibri" w:cs="Calibri"/>
      <w:b/>
      <w:bCs/>
      <w:i/>
      <w:iCs/>
      <w:sz w:val="18"/>
      <w:szCs w:val="18"/>
    </w:rPr>
  </w:style>
  <w:style w:type="character" w:customStyle="1" w:styleId="FontStyle56">
    <w:name w:val="Font Style56"/>
    <w:rsid w:val="004C7CE3"/>
    <w:rPr>
      <w:rFonts w:ascii="Times New Roman" w:hAnsi="Times New Roman" w:cs="Times New Roman"/>
      <w:b/>
      <w:bCs/>
      <w:sz w:val="24"/>
      <w:szCs w:val="24"/>
    </w:rPr>
  </w:style>
  <w:style w:type="paragraph" w:customStyle="1" w:styleId="Style35">
    <w:name w:val="Style35"/>
    <w:basedOn w:val="Normal"/>
    <w:uiPriority w:val="99"/>
    <w:rsid w:val="004C7CE3"/>
    <w:pPr>
      <w:widowControl w:val="0"/>
      <w:autoSpaceDE w:val="0"/>
      <w:autoSpaceDN w:val="0"/>
      <w:adjustRightInd w:val="0"/>
      <w:spacing w:line="250" w:lineRule="exact"/>
      <w:jc w:val="both"/>
    </w:pPr>
    <w:rPr>
      <w:rFonts w:ascii="Cambria" w:eastAsia="Times New Roman" w:hAnsi="Cambria"/>
      <w:sz w:val="24"/>
      <w:szCs w:val="24"/>
      <w:lang w:eastAsia="es-CO"/>
    </w:rPr>
  </w:style>
  <w:style w:type="character" w:customStyle="1" w:styleId="FontStyle99">
    <w:name w:val="Font Style99"/>
    <w:uiPriority w:val="99"/>
    <w:rsid w:val="004C7CE3"/>
    <w:rPr>
      <w:rFonts w:ascii="Arial" w:hAnsi="Arial" w:cs="Arial"/>
      <w:sz w:val="20"/>
      <w:szCs w:val="20"/>
    </w:rPr>
  </w:style>
  <w:style w:type="paragraph" w:customStyle="1" w:styleId="Style9">
    <w:name w:val="Style9"/>
    <w:basedOn w:val="Normal"/>
    <w:uiPriority w:val="99"/>
    <w:rsid w:val="004C7CE3"/>
    <w:pPr>
      <w:widowControl w:val="0"/>
      <w:autoSpaceDE w:val="0"/>
      <w:autoSpaceDN w:val="0"/>
      <w:adjustRightInd w:val="0"/>
      <w:spacing w:line="250" w:lineRule="exact"/>
    </w:pPr>
    <w:rPr>
      <w:rFonts w:ascii="Arial" w:eastAsia="Times New Roman" w:hAnsi="Arial"/>
      <w:sz w:val="24"/>
      <w:szCs w:val="24"/>
      <w:lang w:eastAsia="es-ES"/>
    </w:rPr>
  </w:style>
  <w:style w:type="paragraph" w:customStyle="1" w:styleId="Style3">
    <w:name w:val="Style3"/>
    <w:basedOn w:val="Normal"/>
    <w:uiPriority w:val="99"/>
    <w:rsid w:val="004C7CE3"/>
    <w:pPr>
      <w:widowControl w:val="0"/>
      <w:autoSpaceDE w:val="0"/>
      <w:autoSpaceDN w:val="0"/>
      <w:adjustRightInd w:val="0"/>
      <w:spacing w:line="314" w:lineRule="exact"/>
      <w:ind w:hanging="355"/>
      <w:jc w:val="both"/>
    </w:pPr>
    <w:rPr>
      <w:rFonts w:ascii="Arial" w:eastAsia="Times New Roman" w:hAnsi="Arial"/>
      <w:sz w:val="24"/>
      <w:szCs w:val="24"/>
      <w:lang w:eastAsia="es-ES"/>
    </w:rPr>
  </w:style>
  <w:style w:type="character" w:customStyle="1" w:styleId="FontStyle53">
    <w:name w:val="Font Style53"/>
    <w:uiPriority w:val="99"/>
    <w:rsid w:val="004C7CE3"/>
    <w:rPr>
      <w:rFonts w:ascii="Cambria" w:hAnsi="Cambria" w:cs="Cambria"/>
      <w:spacing w:val="-10"/>
      <w:sz w:val="24"/>
      <w:szCs w:val="24"/>
    </w:rPr>
  </w:style>
  <w:style w:type="character" w:customStyle="1" w:styleId="FontStyle65">
    <w:name w:val="Font Style65"/>
    <w:rsid w:val="004C7CE3"/>
    <w:rPr>
      <w:rFonts w:ascii="Arial" w:hAnsi="Arial" w:cs="Arial"/>
      <w:sz w:val="20"/>
      <w:szCs w:val="20"/>
    </w:rPr>
  </w:style>
  <w:style w:type="character" w:customStyle="1" w:styleId="FontStyle43">
    <w:name w:val="Font Style43"/>
    <w:uiPriority w:val="99"/>
    <w:rsid w:val="004C7CE3"/>
    <w:rPr>
      <w:rFonts w:ascii="Arial" w:hAnsi="Arial" w:cs="Arial"/>
      <w:sz w:val="24"/>
      <w:szCs w:val="24"/>
    </w:rPr>
  </w:style>
  <w:style w:type="character" w:customStyle="1" w:styleId="nacep">
    <w:name w:val="n_acep"/>
    <w:rsid w:val="00061D79"/>
  </w:style>
  <w:style w:type="paragraph" w:customStyle="1" w:styleId="n2">
    <w:name w:val="n2"/>
    <w:basedOn w:val="Normal"/>
    <w:rsid w:val="003A6979"/>
    <w:pPr>
      <w:spacing w:before="100" w:beforeAutospacing="1" w:after="100" w:afterAutospacing="1"/>
    </w:pPr>
    <w:rPr>
      <w:rFonts w:ascii="Times New Roman" w:eastAsia="Times New Roman" w:hAnsi="Times New Roman"/>
      <w:sz w:val="24"/>
      <w:szCs w:val="24"/>
      <w:lang w:eastAsia="es-CO"/>
    </w:rPr>
  </w:style>
  <w:style w:type="character" w:styleId="nfasis">
    <w:name w:val="Emphasis"/>
    <w:uiPriority w:val="20"/>
    <w:qFormat/>
    <w:rsid w:val="003A6979"/>
    <w:rPr>
      <w:i/>
      <w:iCs/>
    </w:rPr>
  </w:style>
  <w:style w:type="paragraph" w:customStyle="1" w:styleId="Style11">
    <w:name w:val="Style11"/>
    <w:basedOn w:val="Normal"/>
    <w:uiPriority w:val="99"/>
    <w:rsid w:val="00E23773"/>
    <w:pPr>
      <w:widowControl w:val="0"/>
      <w:autoSpaceDE w:val="0"/>
      <w:autoSpaceDN w:val="0"/>
      <w:adjustRightInd w:val="0"/>
      <w:spacing w:line="305" w:lineRule="exact"/>
    </w:pPr>
    <w:rPr>
      <w:rFonts w:ascii="Cambria" w:eastAsia="Times New Roman" w:hAnsi="Cambria"/>
      <w:sz w:val="24"/>
      <w:szCs w:val="24"/>
      <w:lang w:eastAsia="es-CO"/>
    </w:rPr>
  </w:style>
  <w:style w:type="paragraph" w:customStyle="1" w:styleId="Style12">
    <w:name w:val="Style12"/>
    <w:basedOn w:val="Normal"/>
    <w:uiPriority w:val="99"/>
    <w:rsid w:val="00E23773"/>
    <w:pPr>
      <w:widowControl w:val="0"/>
      <w:autoSpaceDE w:val="0"/>
      <w:autoSpaceDN w:val="0"/>
      <w:adjustRightInd w:val="0"/>
      <w:spacing w:line="307" w:lineRule="exact"/>
      <w:ind w:hanging="360"/>
      <w:jc w:val="both"/>
    </w:pPr>
    <w:rPr>
      <w:rFonts w:ascii="Cambria" w:eastAsia="Times New Roman" w:hAnsi="Cambria"/>
      <w:sz w:val="24"/>
      <w:szCs w:val="24"/>
      <w:lang w:eastAsia="es-CO"/>
    </w:rPr>
  </w:style>
  <w:style w:type="character" w:customStyle="1" w:styleId="FontStyle40">
    <w:name w:val="Font Style40"/>
    <w:rsid w:val="00E23773"/>
    <w:rPr>
      <w:rFonts w:ascii="Cambria" w:hAnsi="Cambria" w:cs="Cambria"/>
      <w:b/>
      <w:bCs/>
      <w:sz w:val="22"/>
      <w:szCs w:val="22"/>
    </w:rPr>
  </w:style>
  <w:style w:type="character" w:customStyle="1" w:styleId="FontStyle41">
    <w:name w:val="Font Style41"/>
    <w:uiPriority w:val="99"/>
    <w:rsid w:val="00E23773"/>
    <w:rPr>
      <w:rFonts w:ascii="Cambria" w:hAnsi="Cambria" w:cs="Cambria"/>
      <w:i/>
      <w:iCs/>
      <w:spacing w:val="10"/>
      <w:sz w:val="26"/>
      <w:szCs w:val="26"/>
    </w:rPr>
  </w:style>
  <w:style w:type="character" w:customStyle="1" w:styleId="FontStyle42">
    <w:name w:val="Font Style42"/>
    <w:uiPriority w:val="99"/>
    <w:rsid w:val="00E23773"/>
    <w:rPr>
      <w:rFonts w:ascii="Cambria" w:hAnsi="Cambria" w:cs="Cambria"/>
      <w:sz w:val="22"/>
      <w:szCs w:val="22"/>
    </w:rPr>
  </w:style>
  <w:style w:type="paragraph" w:customStyle="1" w:styleId="Style17">
    <w:name w:val="Style17"/>
    <w:basedOn w:val="Normal"/>
    <w:uiPriority w:val="99"/>
    <w:rsid w:val="0074736E"/>
    <w:pPr>
      <w:widowControl w:val="0"/>
      <w:autoSpaceDE w:val="0"/>
      <w:autoSpaceDN w:val="0"/>
      <w:adjustRightInd w:val="0"/>
      <w:spacing w:line="310" w:lineRule="exact"/>
      <w:ind w:hanging="360"/>
      <w:jc w:val="both"/>
    </w:pPr>
    <w:rPr>
      <w:rFonts w:ascii="Cambria" w:eastAsia="Times New Roman" w:hAnsi="Cambria"/>
      <w:sz w:val="24"/>
      <w:szCs w:val="24"/>
      <w:lang w:eastAsia="es-CO"/>
    </w:rPr>
  </w:style>
  <w:style w:type="character" w:customStyle="1" w:styleId="FontStyle46">
    <w:name w:val="Font Style46"/>
    <w:uiPriority w:val="99"/>
    <w:rsid w:val="0004040F"/>
    <w:rPr>
      <w:rFonts w:ascii="Cambria" w:hAnsi="Cambria" w:cs="Cambria"/>
      <w:sz w:val="20"/>
      <w:szCs w:val="20"/>
    </w:rPr>
  </w:style>
  <w:style w:type="paragraph" w:customStyle="1" w:styleId="Style32">
    <w:name w:val="Style32"/>
    <w:basedOn w:val="Normal"/>
    <w:uiPriority w:val="99"/>
    <w:rsid w:val="00240885"/>
    <w:pPr>
      <w:widowControl w:val="0"/>
      <w:autoSpaceDE w:val="0"/>
      <w:autoSpaceDN w:val="0"/>
      <w:adjustRightInd w:val="0"/>
      <w:jc w:val="both"/>
    </w:pPr>
    <w:rPr>
      <w:rFonts w:ascii="Cambria" w:eastAsia="Times New Roman" w:hAnsi="Cambria"/>
      <w:sz w:val="24"/>
      <w:szCs w:val="24"/>
      <w:lang w:eastAsia="es-CO"/>
    </w:rPr>
  </w:style>
  <w:style w:type="character" w:customStyle="1" w:styleId="FontStyle51">
    <w:name w:val="Font Style51"/>
    <w:uiPriority w:val="99"/>
    <w:rsid w:val="00500B5E"/>
    <w:rPr>
      <w:rFonts w:ascii="Cambria" w:hAnsi="Cambria" w:cs="Cambria"/>
      <w:sz w:val="20"/>
      <w:szCs w:val="20"/>
    </w:rPr>
  </w:style>
  <w:style w:type="character" w:customStyle="1" w:styleId="FontStyle59">
    <w:name w:val="Font Style59"/>
    <w:uiPriority w:val="99"/>
    <w:rsid w:val="00556F73"/>
    <w:rPr>
      <w:rFonts w:ascii="Arial" w:hAnsi="Arial" w:cs="Arial"/>
      <w:sz w:val="18"/>
      <w:szCs w:val="18"/>
    </w:rPr>
  </w:style>
  <w:style w:type="character" w:customStyle="1" w:styleId="FontStyle21">
    <w:name w:val="Font Style21"/>
    <w:uiPriority w:val="99"/>
    <w:rsid w:val="00D825B8"/>
    <w:rPr>
      <w:rFonts w:ascii="Times New Roman" w:hAnsi="Times New Roman" w:cs="Times New Roman"/>
      <w:sz w:val="26"/>
      <w:szCs w:val="26"/>
    </w:rPr>
  </w:style>
  <w:style w:type="character" w:customStyle="1" w:styleId="iaj">
    <w:name w:val="i_aj"/>
    <w:rsid w:val="00C867D3"/>
  </w:style>
  <w:style w:type="character" w:customStyle="1" w:styleId="baj">
    <w:name w:val="b_aj"/>
    <w:rsid w:val="00DA4FD5"/>
  </w:style>
  <w:style w:type="character" w:customStyle="1" w:styleId="FontStyle57">
    <w:name w:val="Font Style57"/>
    <w:uiPriority w:val="99"/>
    <w:rsid w:val="008A2FDC"/>
    <w:rPr>
      <w:rFonts w:ascii="Tahoma" w:hAnsi="Tahoma" w:cs="Tahoma"/>
      <w:b/>
      <w:bCs/>
      <w:i/>
      <w:iCs/>
      <w:sz w:val="18"/>
      <w:szCs w:val="18"/>
    </w:rPr>
  </w:style>
  <w:style w:type="paragraph" w:customStyle="1" w:styleId="Sinespaciado1">
    <w:name w:val="Sin espaciado1"/>
    <w:uiPriority w:val="99"/>
    <w:rsid w:val="00AB18D3"/>
    <w:rPr>
      <w:rFonts w:eastAsia="Times New Roman" w:cs="Calibri"/>
      <w:sz w:val="22"/>
      <w:szCs w:val="22"/>
    </w:rPr>
  </w:style>
  <w:style w:type="character" w:customStyle="1" w:styleId="FontStyle96">
    <w:name w:val="Font Style96"/>
    <w:uiPriority w:val="99"/>
    <w:rsid w:val="004833B5"/>
    <w:rPr>
      <w:rFonts w:ascii="Bookman Old Style" w:hAnsi="Bookman Old Style" w:cs="Bookman Old Style"/>
      <w:sz w:val="22"/>
      <w:szCs w:val="22"/>
    </w:rPr>
  </w:style>
  <w:style w:type="character" w:customStyle="1" w:styleId="FontStyle101">
    <w:name w:val="Font Style101"/>
    <w:uiPriority w:val="99"/>
    <w:rsid w:val="004833B5"/>
    <w:rPr>
      <w:rFonts w:ascii="Bookman Old Style" w:hAnsi="Bookman Old Style" w:cs="Bookman Old Style"/>
      <w:smallCaps/>
      <w:sz w:val="22"/>
      <w:szCs w:val="22"/>
    </w:rPr>
  </w:style>
  <w:style w:type="paragraph" w:customStyle="1" w:styleId="Style4">
    <w:name w:val="Style4"/>
    <w:basedOn w:val="Normal"/>
    <w:uiPriority w:val="99"/>
    <w:rsid w:val="006F57A4"/>
    <w:pPr>
      <w:widowControl w:val="0"/>
      <w:autoSpaceDE w:val="0"/>
      <w:autoSpaceDN w:val="0"/>
      <w:adjustRightInd w:val="0"/>
      <w:spacing w:line="422" w:lineRule="exact"/>
      <w:jc w:val="both"/>
    </w:pPr>
    <w:rPr>
      <w:rFonts w:ascii="Bookman Old Style" w:eastAsia="Times New Roman" w:hAnsi="Bookman Old Style"/>
      <w:sz w:val="24"/>
      <w:szCs w:val="24"/>
      <w:lang w:eastAsia="es-CO"/>
    </w:rPr>
  </w:style>
  <w:style w:type="paragraph" w:customStyle="1" w:styleId="Style59">
    <w:name w:val="Style59"/>
    <w:basedOn w:val="Normal"/>
    <w:uiPriority w:val="99"/>
    <w:rsid w:val="000C4738"/>
    <w:pPr>
      <w:widowControl w:val="0"/>
      <w:autoSpaceDE w:val="0"/>
      <w:autoSpaceDN w:val="0"/>
      <w:adjustRightInd w:val="0"/>
    </w:pPr>
    <w:rPr>
      <w:rFonts w:ascii="Bookman Old Style" w:eastAsia="Times New Roman" w:hAnsi="Bookman Old Style"/>
      <w:sz w:val="24"/>
      <w:szCs w:val="24"/>
      <w:lang w:eastAsia="es-CO"/>
    </w:rPr>
  </w:style>
  <w:style w:type="character" w:customStyle="1" w:styleId="FontStyle100">
    <w:name w:val="Font Style100"/>
    <w:uiPriority w:val="99"/>
    <w:rsid w:val="00F446D8"/>
    <w:rPr>
      <w:rFonts w:ascii="Bookman Old Style" w:hAnsi="Bookman Old Style" w:cs="Bookman Old Style"/>
      <w:i/>
      <w:iCs/>
      <w:sz w:val="22"/>
      <w:szCs w:val="22"/>
    </w:rPr>
  </w:style>
  <w:style w:type="paragraph" w:customStyle="1" w:styleId="Style26">
    <w:name w:val="Style26"/>
    <w:basedOn w:val="Normal"/>
    <w:uiPriority w:val="99"/>
    <w:rsid w:val="00F446D8"/>
    <w:pPr>
      <w:widowControl w:val="0"/>
      <w:autoSpaceDE w:val="0"/>
      <w:autoSpaceDN w:val="0"/>
      <w:adjustRightInd w:val="0"/>
      <w:spacing w:line="235" w:lineRule="exact"/>
      <w:jc w:val="both"/>
    </w:pPr>
    <w:rPr>
      <w:rFonts w:ascii="Bookman Old Style" w:eastAsia="Times New Roman" w:hAnsi="Bookman Old Style"/>
      <w:sz w:val="24"/>
      <w:szCs w:val="24"/>
      <w:lang w:eastAsia="es-CO"/>
    </w:rPr>
  </w:style>
  <w:style w:type="paragraph" w:customStyle="1" w:styleId="Style29">
    <w:name w:val="Style29"/>
    <w:basedOn w:val="Normal"/>
    <w:uiPriority w:val="99"/>
    <w:rsid w:val="00F446D8"/>
    <w:pPr>
      <w:widowControl w:val="0"/>
      <w:autoSpaceDE w:val="0"/>
      <w:autoSpaceDN w:val="0"/>
      <w:adjustRightInd w:val="0"/>
      <w:spacing w:line="423" w:lineRule="exact"/>
      <w:jc w:val="both"/>
    </w:pPr>
    <w:rPr>
      <w:rFonts w:ascii="Bookman Old Style" w:eastAsia="Times New Roman" w:hAnsi="Bookman Old Style"/>
      <w:sz w:val="24"/>
      <w:szCs w:val="24"/>
      <w:lang w:eastAsia="es-CO"/>
    </w:rPr>
  </w:style>
  <w:style w:type="paragraph" w:customStyle="1" w:styleId="Style67">
    <w:name w:val="Style67"/>
    <w:basedOn w:val="Normal"/>
    <w:uiPriority w:val="99"/>
    <w:rsid w:val="00F446D8"/>
    <w:pPr>
      <w:widowControl w:val="0"/>
      <w:autoSpaceDE w:val="0"/>
      <w:autoSpaceDN w:val="0"/>
      <w:adjustRightInd w:val="0"/>
      <w:jc w:val="both"/>
    </w:pPr>
    <w:rPr>
      <w:rFonts w:ascii="Bookman Old Style" w:eastAsia="Times New Roman" w:hAnsi="Bookman Old Style"/>
      <w:sz w:val="24"/>
      <w:szCs w:val="24"/>
      <w:lang w:eastAsia="es-CO"/>
    </w:rPr>
  </w:style>
  <w:style w:type="character" w:customStyle="1" w:styleId="FontStyle102">
    <w:name w:val="Font Style102"/>
    <w:uiPriority w:val="99"/>
    <w:rsid w:val="00F446D8"/>
    <w:rPr>
      <w:rFonts w:ascii="Bookman Old Style" w:hAnsi="Bookman Old Style" w:cs="Bookman Old Style"/>
      <w:sz w:val="16"/>
      <w:szCs w:val="16"/>
    </w:rPr>
  </w:style>
  <w:style w:type="character" w:customStyle="1" w:styleId="FontStyle103">
    <w:name w:val="Font Style103"/>
    <w:uiPriority w:val="99"/>
    <w:rsid w:val="00F446D8"/>
    <w:rPr>
      <w:rFonts w:ascii="Bookman Old Style" w:hAnsi="Bookman Old Style" w:cs="Bookman Old Style"/>
      <w:i/>
      <w:iCs/>
      <w:sz w:val="16"/>
      <w:szCs w:val="16"/>
    </w:rPr>
  </w:style>
  <w:style w:type="paragraph" w:customStyle="1" w:styleId="Style41">
    <w:name w:val="Style41"/>
    <w:basedOn w:val="Normal"/>
    <w:uiPriority w:val="99"/>
    <w:rsid w:val="00F37808"/>
    <w:pPr>
      <w:widowControl w:val="0"/>
      <w:autoSpaceDE w:val="0"/>
      <w:autoSpaceDN w:val="0"/>
      <w:adjustRightInd w:val="0"/>
      <w:jc w:val="both"/>
    </w:pPr>
    <w:rPr>
      <w:rFonts w:ascii="Bookman Old Style" w:eastAsia="Times New Roman" w:hAnsi="Bookman Old Style"/>
      <w:sz w:val="24"/>
      <w:szCs w:val="24"/>
      <w:lang w:eastAsia="es-CO"/>
    </w:rPr>
  </w:style>
  <w:style w:type="paragraph" w:customStyle="1" w:styleId="Style15">
    <w:name w:val="Style15"/>
    <w:basedOn w:val="Normal"/>
    <w:uiPriority w:val="99"/>
    <w:rsid w:val="00DD4342"/>
    <w:pPr>
      <w:widowControl w:val="0"/>
      <w:autoSpaceDE w:val="0"/>
      <w:autoSpaceDN w:val="0"/>
      <w:adjustRightInd w:val="0"/>
    </w:pPr>
    <w:rPr>
      <w:rFonts w:ascii="Bookman Old Style" w:eastAsia="Times New Roman" w:hAnsi="Bookman Old Style"/>
      <w:sz w:val="24"/>
      <w:szCs w:val="24"/>
      <w:lang w:eastAsia="es-CO"/>
    </w:rPr>
  </w:style>
  <w:style w:type="paragraph" w:customStyle="1" w:styleId="Style18">
    <w:name w:val="Style18"/>
    <w:basedOn w:val="Normal"/>
    <w:uiPriority w:val="99"/>
    <w:rsid w:val="00DD4342"/>
    <w:pPr>
      <w:widowControl w:val="0"/>
      <w:autoSpaceDE w:val="0"/>
      <w:autoSpaceDN w:val="0"/>
      <w:adjustRightInd w:val="0"/>
    </w:pPr>
    <w:rPr>
      <w:rFonts w:ascii="Bookman Old Style" w:eastAsia="Times New Roman" w:hAnsi="Bookman Old Style"/>
      <w:sz w:val="24"/>
      <w:szCs w:val="24"/>
      <w:lang w:eastAsia="es-CO"/>
    </w:rPr>
  </w:style>
  <w:style w:type="paragraph" w:customStyle="1" w:styleId="Style34">
    <w:name w:val="Style34"/>
    <w:basedOn w:val="Normal"/>
    <w:uiPriority w:val="99"/>
    <w:rsid w:val="00DD4342"/>
    <w:pPr>
      <w:widowControl w:val="0"/>
      <w:autoSpaceDE w:val="0"/>
      <w:autoSpaceDN w:val="0"/>
      <w:adjustRightInd w:val="0"/>
      <w:spacing w:line="250" w:lineRule="exact"/>
    </w:pPr>
    <w:rPr>
      <w:rFonts w:ascii="Bookman Old Style" w:eastAsia="Times New Roman" w:hAnsi="Bookman Old Style"/>
      <w:sz w:val="24"/>
      <w:szCs w:val="24"/>
      <w:lang w:eastAsia="es-CO"/>
    </w:rPr>
  </w:style>
  <w:style w:type="paragraph" w:customStyle="1" w:styleId="Style37">
    <w:name w:val="Style37"/>
    <w:basedOn w:val="Normal"/>
    <w:uiPriority w:val="99"/>
    <w:rsid w:val="00DD4342"/>
    <w:pPr>
      <w:widowControl w:val="0"/>
      <w:autoSpaceDE w:val="0"/>
      <w:autoSpaceDN w:val="0"/>
      <w:adjustRightInd w:val="0"/>
      <w:spacing w:line="245" w:lineRule="exact"/>
    </w:pPr>
    <w:rPr>
      <w:rFonts w:ascii="Bookman Old Style" w:eastAsia="Times New Roman" w:hAnsi="Bookman Old Style"/>
      <w:sz w:val="24"/>
      <w:szCs w:val="24"/>
      <w:lang w:eastAsia="es-CO"/>
    </w:rPr>
  </w:style>
  <w:style w:type="paragraph" w:customStyle="1" w:styleId="Style39">
    <w:name w:val="Style39"/>
    <w:basedOn w:val="Normal"/>
    <w:uiPriority w:val="99"/>
    <w:rsid w:val="00DD4342"/>
    <w:pPr>
      <w:widowControl w:val="0"/>
      <w:autoSpaceDE w:val="0"/>
      <w:autoSpaceDN w:val="0"/>
      <w:adjustRightInd w:val="0"/>
    </w:pPr>
    <w:rPr>
      <w:rFonts w:ascii="Bookman Old Style" w:eastAsia="Times New Roman" w:hAnsi="Bookman Old Style"/>
      <w:sz w:val="24"/>
      <w:szCs w:val="24"/>
      <w:lang w:eastAsia="es-CO"/>
    </w:rPr>
  </w:style>
  <w:style w:type="character" w:customStyle="1" w:styleId="FontStyle98">
    <w:name w:val="Font Style98"/>
    <w:uiPriority w:val="99"/>
    <w:rsid w:val="00DD4342"/>
    <w:rPr>
      <w:rFonts w:ascii="Arial" w:hAnsi="Arial" w:cs="Arial"/>
      <w:smallCaps/>
      <w:sz w:val="16"/>
      <w:szCs w:val="16"/>
    </w:rPr>
  </w:style>
  <w:style w:type="character" w:customStyle="1" w:styleId="FontStyle104">
    <w:name w:val="Font Style104"/>
    <w:uiPriority w:val="99"/>
    <w:rsid w:val="00DD4342"/>
    <w:rPr>
      <w:rFonts w:ascii="Arial" w:hAnsi="Arial" w:cs="Arial"/>
      <w:smallCaps/>
      <w:sz w:val="18"/>
      <w:szCs w:val="18"/>
    </w:rPr>
  </w:style>
  <w:style w:type="character" w:customStyle="1" w:styleId="FontStyle116">
    <w:name w:val="Font Style116"/>
    <w:uiPriority w:val="99"/>
    <w:rsid w:val="00DD4342"/>
    <w:rPr>
      <w:rFonts w:ascii="Arial Narrow" w:hAnsi="Arial Narrow" w:cs="Arial Narrow"/>
      <w:sz w:val="18"/>
      <w:szCs w:val="18"/>
    </w:rPr>
  </w:style>
  <w:style w:type="paragraph" w:customStyle="1" w:styleId="Style14">
    <w:name w:val="Style14"/>
    <w:basedOn w:val="Normal"/>
    <w:uiPriority w:val="99"/>
    <w:rsid w:val="00350D56"/>
    <w:pPr>
      <w:widowControl w:val="0"/>
      <w:autoSpaceDE w:val="0"/>
      <w:autoSpaceDN w:val="0"/>
      <w:adjustRightInd w:val="0"/>
    </w:pPr>
    <w:rPr>
      <w:rFonts w:ascii="Bookman Old Style" w:eastAsia="Times New Roman" w:hAnsi="Bookman Old Style"/>
      <w:sz w:val="24"/>
      <w:szCs w:val="24"/>
      <w:lang w:eastAsia="es-CO"/>
    </w:rPr>
  </w:style>
  <w:style w:type="paragraph" w:customStyle="1" w:styleId="Style49">
    <w:name w:val="Style49"/>
    <w:basedOn w:val="Normal"/>
    <w:uiPriority w:val="99"/>
    <w:rsid w:val="00350D56"/>
    <w:pPr>
      <w:widowControl w:val="0"/>
      <w:autoSpaceDE w:val="0"/>
      <w:autoSpaceDN w:val="0"/>
      <w:adjustRightInd w:val="0"/>
      <w:spacing w:line="422" w:lineRule="exact"/>
      <w:jc w:val="both"/>
    </w:pPr>
    <w:rPr>
      <w:rFonts w:ascii="Bookman Old Style" w:eastAsia="Times New Roman" w:hAnsi="Bookman Old Style"/>
      <w:sz w:val="24"/>
      <w:szCs w:val="24"/>
      <w:lang w:eastAsia="es-CO"/>
    </w:rPr>
  </w:style>
  <w:style w:type="character" w:customStyle="1" w:styleId="FontStyle133">
    <w:name w:val="Font Style133"/>
    <w:uiPriority w:val="99"/>
    <w:rsid w:val="00BB6282"/>
    <w:rPr>
      <w:rFonts w:ascii="Arial" w:hAnsi="Arial" w:cs="Arial"/>
      <w:sz w:val="22"/>
      <w:szCs w:val="22"/>
    </w:rPr>
  </w:style>
  <w:style w:type="paragraph" w:customStyle="1" w:styleId="Style53">
    <w:name w:val="Style53"/>
    <w:basedOn w:val="Normal"/>
    <w:uiPriority w:val="99"/>
    <w:rsid w:val="004F4D46"/>
    <w:pPr>
      <w:widowControl w:val="0"/>
      <w:autoSpaceDE w:val="0"/>
      <w:autoSpaceDN w:val="0"/>
      <w:adjustRightInd w:val="0"/>
      <w:spacing w:line="398" w:lineRule="exact"/>
      <w:jc w:val="both"/>
    </w:pPr>
    <w:rPr>
      <w:rFonts w:ascii="Bookman Old Style" w:eastAsia="Times New Roman" w:hAnsi="Bookman Old Style"/>
      <w:sz w:val="24"/>
      <w:szCs w:val="24"/>
      <w:lang w:eastAsia="es-CO"/>
    </w:rPr>
  </w:style>
  <w:style w:type="paragraph" w:customStyle="1" w:styleId="Style56">
    <w:name w:val="Style56"/>
    <w:basedOn w:val="Normal"/>
    <w:uiPriority w:val="99"/>
    <w:rsid w:val="004F4D46"/>
    <w:pPr>
      <w:widowControl w:val="0"/>
      <w:autoSpaceDE w:val="0"/>
      <w:autoSpaceDN w:val="0"/>
      <w:adjustRightInd w:val="0"/>
      <w:spacing w:line="414" w:lineRule="exact"/>
      <w:jc w:val="both"/>
    </w:pPr>
    <w:rPr>
      <w:rFonts w:ascii="Bookman Old Style" w:eastAsia="Times New Roman" w:hAnsi="Bookman Old Style"/>
      <w:sz w:val="24"/>
      <w:szCs w:val="24"/>
      <w:lang w:eastAsia="es-CO"/>
    </w:rPr>
  </w:style>
  <w:style w:type="character" w:customStyle="1" w:styleId="FontStyle127">
    <w:name w:val="Font Style127"/>
    <w:uiPriority w:val="99"/>
    <w:rsid w:val="004F4D46"/>
    <w:rPr>
      <w:rFonts w:ascii="Arial" w:hAnsi="Arial" w:cs="Arial"/>
      <w:i/>
      <w:iCs/>
      <w:sz w:val="22"/>
      <w:szCs w:val="22"/>
    </w:rPr>
  </w:style>
  <w:style w:type="paragraph" w:customStyle="1" w:styleId="Style57">
    <w:name w:val="Style57"/>
    <w:basedOn w:val="Normal"/>
    <w:uiPriority w:val="99"/>
    <w:rsid w:val="000D55A1"/>
    <w:pPr>
      <w:widowControl w:val="0"/>
      <w:autoSpaceDE w:val="0"/>
      <w:autoSpaceDN w:val="0"/>
      <w:adjustRightInd w:val="0"/>
      <w:spacing w:line="211" w:lineRule="exact"/>
      <w:jc w:val="both"/>
    </w:pPr>
    <w:rPr>
      <w:rFonts w:ascii="Bookman Old Style" w:eastAsia="Times New Roman" w:hAnsi="Bookman Old Style"/>
      <w:sz w:val="24"/>
      <w:szCs w:val="24"/>
      <w:lang w:eastAsia="es-CO"/>
    </w:rPr>
  </w:style>
  <w:style w:type="character" w:customStyle="1" w:styleId="FontStyle128">
    <w:name w:val="Font Style128"/>
    <w:uiPriority w:val="99"/>
    <w:rsid w:val="000D55A1"/>
    <w:rPr>
      <w:rFonts w:ascii="Arial" w:hAnsi="Arial" w:cs="Arial"/>
      <w:sz w:val="16"/>
      <w:szCs w:val="16"/>
    </w:rPr>
  </w:style>
  <w:style w:type="character" w:customStyle="1" w:styleId="FontStyle136">
    <w:name w:val="Font Style136"/>
    <w:uiPriority w:val="99"/>
    <w:rsid w:val="00F10764"/>
    <w:rPr>
      <w:rFonts w:ascii="Arial" w:hAnsi="Arial" w:cs="Arial"/>
      <w:spacing w:val="10"/>
      <w:sz w:val="22"/>
      <w:szCs w:val="22"/>
    </w:rPr>
  </w:style>
  <w:style w:type="paragraph" w:customStyle="1" w:styleId="Style19">
    <w:name w:val="Style19"/>
    <w:basedOn w:val="Normal"/>
    <w:uiPriority w:val="99"/>
    <w:rsid w:val="00F10764"/>
    <w:pPr>
      <w:widowControl w:val="0"/>
      <w:autoSpaceDE w:val="0"/>
      <w:autoSpaceDN w:val="0"/>
      <w:adjustRightInd w:val="0"/>
    </w:pPr>
    <w:rPr>
      <w:rFonts w:ascii="Bookman Old Style" w:eastAsia="Times New Roman" w:hAnsi="Bookman Old Style"/>
      <w:sz w:val="24"/>
      <w:szCs w:val="24"/>
      <w:lang w:eastAsia="es-CO"/>
    </w:rPr>
  </w:style>
  <w:style w:type="paragraph" w:customStyle="1" w:styleId="Style38">
    <w:name w:val="Style38"/>
    <w:basedOn w:val="Normal"/>
    <w:uiPriority w:val="99"/>
    <w:rsid w:val="00F10764"/>
    <w:pPr>
      <w:widowControl w:val="0"/>
      <w:autoSpaceDE w:val="0"/>
      <w:autoSpaceDN w:val="0"/>
      <w:adjustRightInd w:val="0"/>
      <w:spacing w:line="588" w:lineRule="exact"/>
      <w:jc w:val="both"/>
    </w:pPr>
    <w:rPr>
      <w:rFonts w:ascii="Bookman Old Style" w:eastAsia="Times New Roman" w:hAnsi="Bookman Old Style"/>
      <w:sz w:val="24"/>
      <w:szCs w:val="24"/>
      <w:lang w:eastAsia="es-CO"/>
    </w:rPr>
  </w:style>
  <w:style w:type="character" w:customStyle="1" w:styleId="FontStyle134">
    <w:name w:val="Font Style134"/>
    <w:uiPriority w:val="99"/>
    <w:rsid w:val="00F10764"/>
    <w:rPr>
      <w:rFonts w:ascii="Verdana" w:hAnsi="Verdana" w:cs="Verdana"/>
      <w:b/>
      <w:bCs/>
      <w:sz w:val="22"/>
      <w:szCs w:val="22"/>
    </w:rPr>
  </w:style>
  <w:style w:type="paragraph" w:customStyle="1" w:styleId="Car">
    <w:name w:val="Car"/>
    <w:basedOn w:val="Normal"/>
    <w:next w:val="Puesto"/>
    <w:link w:val="TtuloCar"/>
    <w:qFormat/>
    <w:rsid w:val="0071419B"/>
    <w:pPr>
      <w:spacing w:line="360" w:lineRule="auto"/>
      <w:jc w:val="center"/>
    </w:pPr>
    <w:rPr>
      <w:rFonts w:ascii="Arial" w:eastAsia="Times New Roman" w:hAnsi="Arial"/>
      <w:b/>
      <w:sz w:val="24"/>
      <w:szCs w:val="20"/>
      <w:lang w:val="es-MX" w:eastAsia="es-ES"/>
    </w:rPr>
  </w:style>
  <w:style w:type="character" w:customStyle="1" w:styleId="TtuloCar">
    <w:name w:val="Título Car"/>
    <w:aliases w:val=" Car Car,Car Car"/>
    <w:link w:val="Car"/>
    <w:rsid w:val="0071419B"/>
    <w:rPr>
      <w:rFonts w:ascii="Arial" w:eastAsia="Times New Roman" w:hAnsi="Arial"/>
      <w:b/>
      <w:sz w:val="24"/>
      <w:lang w:val="es-MX" w:eastAsia="es-ES"/>
    </w:rPr>
  </w:style>
  <w:style w:type="paragraph" w:customStyle="1" w:styleId="Puesto">
    <w:name w:val="Puesto"/>
    <w:basedOn w:val="Normal"/>
    <w:next w:val="Normal"/>
    <w:link w:val="PuestoCar"/>
    <w:qFormat/>
    <w:rsid w:val="0071419B"/>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rsid w:val="0071419B"/>
    <w:rPr>
      <w:rFonts w:ascii="Calibri Light" w:eastAsia="Times New Roman" w:hAnsi="Calibri Light" w:cs="Times New Roman"/>
      <w:b/>
      <w:bCs/>
      <w:kern w:val="28"/>
      <w:sz w:val="32"/>
      <w:szCs w:val="32"/>
      <w:lang w:val="es-ES" w:eastAsia="en-US"/>
    </w:rPr>
  </w:style>
  <w:style w:type="paragraph" w:customStyle="1" w:styleId="1">
    <w:name w:val="1"/>
    <w:basedOn w:val="Normal"/>
    <w:next w:val="Puesto"/>
    <w:qFormat/>
    <w:rsid w:val="00E978E9"/>
    <w:pPr>
      <w:spacing w:line="360" w:lineRule="auto"/>
      <w:jc w:val="center"/>
    </w:pPr>
    <w:rPr>
      <w:rFonts w:ascii="Arial" w:eastAsia="Times New Roman" w:hAnsi="Arial"/>
      <w:b/>
      <w:sz w:val="24"/>
      <w:szCs w:val="20"/>
      <w:lang w:val="es-MX" w:eastAsia="es-ES"/>
    </w:rPr>
  </w:style>
  <w:style w:type="character" w:customStyle="1" w:styleId="FontStyle60">
    <w:name w:val="Font Style60"/>
    <w:uiPriority w:val="99"/>
    <w:rsid w:val="00AF2510"/>
    <w:rPr>
      <w:rFonts w:ascii="Arial" w:hAnsi="Arial" w:cs="Arial"/>
      <w:sz w:val="22"/>
      <w:szCs w:val="22"/>
    </w:rPr>
  </w:style>
  <w:style w:type="character" w:customStyle="1" w:styleId="FontStyle27">
    <w:name w:val="Font Style27"/>
    <w:uiPriority w:val="99"/>
    <w:rsid w:val="001258CB"/>
    <w:rPr>
      <w:rFonts w:ascii="Arial Narrow" w:hAnsi="Arial Narrow" w:cs="Arial Narrow"/>
      <w:sz w:val="26"/>
      <w:szCs w:val="26"/>
    </w:rPr>
  </w:style>
  <w:style w:type="paragraph" w:customStyle="1" w:styleId="Style1">
    <w:name w:val="Style1"/>
    <w:basedOn w:val="Normal"/>
    <w:uiPriority w:val="99"/>
    <w:rsid w:val="001258CB"/>
    <w:pPr>
      <w:widowControl w:val="0"/>
      <w:autoSpaceDE w:val="0"/>
      <w:autoSpaceDN w:val="0"/>
      <w:adjustRightInd w:val="0"/>
      <w:spacing w:line="365" w:lineRule="exact"/>
      <w:jc w:val="both"/>
    </w:pPr>
    <w:rPr>
      <w:rFonts w:ascii="Arial Narrow" w:eastAsia="Times New Roman" w:hAnsi="Arial Narrow"/>
      <w:sz w:val="24"/>
      <w:szCs w:val="24"/>
      <w:lang w:eastAsia="es-CO"/>
    </w:rPr>
  </w:style>
  <w:style w:type="character" w:customStyle="1" w:styleId="FontStyle132">
    <w:name w:val="Font Style132"/>
    <w:uiPriority w:val="99"/>
    <w:rsid w:val="00133091"/>
    <w:rPr>
      <w:rFonts w:ascii="Bookman Old Style" w:hAnsi="Bookman Old Style" w:cs="Bookman Old Style"/>
      <w:sz w:val="22"/>
      <w:szCs w:val="22"/>
    </w:rPr>
  </w:style>
  <w:style w:type="paragraph" w:customStyle="1" w:styleId="Style2">
    <w:name w:val="Style2"/>
    <w:basedOn w:val="Normal"/>
    <w:uiPriority w:val="99"/>
    <w:rsid w:val="009566D2"/>
    <w:pPr>
      <w:widowControl w:val="0"/>
      <w:autoSpaceDE w:val="0"/>
      <w:autoSpaceDN w:val="0"/>
      <w:adjustRightInd w:val="0"/>
      <w:spacing w:line="362" w:lineRule="exact"/>
      <w:jc w:val="both"/>
    </w:pPr>
    <w:rPr>
      <w:rFonts w:ascii="Bookman Old Style" w:eastAsia="Times New Roman" w:hAnsi="Bookman Old Style"/>
      <w:sz w:val="24"/>
      <w:szCs w:val="24"/>
      <w:lang w:eastAsia="es-CO"/>
    </w:rPr>
  </w:style>
  <w:style w:type="paragraph" w:customStyle="1" w:styleId="Style81">
    <w:name w:val="Style81"/>
    <w:basedOn w:val="Normal"/>
    <w:uiPriority w:val="99"/>
    <w:rsid w:val="00300BDA"/>
    <w:pPr>
      <w:widowControl w:val="0"/>
      <w:autoSpaceDE w:val="0"/>
      <w:autoSpaceDN w:val="0"/>
      <w:adjustRightInd w:val="0"/>
    </w:pPr>
    <w:rPr>
      <w:rFonts w:ascii="Bookman Old Style" w:eastAsia="Times New Roman" w:hAnsi="Bookman Old Style"/>
      <w:sz w:val="24"/>
      <w:szCs w:val="24"/>
      <w:lang w:eastAsia="es-CO"/>
    </w:rPr>
  </w:style>
  <w:style w:type="character" w:customStyle="1" w:styleId="FontStyle145">
    <w:name w:val="Font Style145"/>
    <w:uiPriority w:val="99"/>
    <w:rsid w:val="00300BDA"/>
    <w:rPr>
      <w:rFonts w:ascii="Arial" w:hAnsi="Arial" w:cs="Arial"/>
      <w:b/>
      <w:bCs/>
      <w:sz w:val="22"/>
      <w:szCs w:val="22"/>
    </w:rPr>
  </w:style>
  <w:style w:type="character" w:customStyle="1" w:styleId="FontStyle66">
    <w:name w:val="Font Style66"/>
    <w:uiPriority w:val="99"/>
    <w:rsid w:val="00C807EF"/>
    <w:rPr>
      <w:rFonts w:ascii="Arial Narrow" w:hAnsi="Arial Narrow" w:cs="Arial Narrow"/>
      <w:sz w:val="30"/>
      <w:szCs w:val="30"/>
    </w:rPr>
  </w:style>
  <w:style w:type="character" w:customStyle="1" w:styleId="FontStyle67">
    <w:name w:val="Font Style67"/>
    <w:uiPriority w:val="99"/>
    <w:rsid w:val="00C807EF"/>
    <w:rPr>
      <w:rFonts w:ascii="Arial" w:hAnsi="Arial" w:cs="Arial"/>
      <w:b/>
      <w:bCs/>
      <w:w w:val="50"/>
      <w:sz w:val="40"/>
      <w:szCs w:val="40"/>
    </w:rPr>
  </w:style>
  <w:style w:type="paragraph" w:customStyle="1" w:styleId="Style36">
    <w:name w:val="Style36"/>
    <w:basedOn w:val="Normal"/>
    <w:uiPriority w:val="99"/>
    <w:rsid w:val="00070111"/>
    <w:pPr>
      <w:widowControl w:val="0"/>
      <w:autoSpaceDE w:val="0"/>
      <w:autoSpaceDN w:val="0"/>
      <w:adjustRightInd w:val="0"/>
      <w:spacing w:line="341" w:lineRule="exact"/>
      <w:ind w:hanging="331"/>
    </w:pPr>
    <w:rPr>
      <w:rFonts w:ascii="Consolas" w:eastAsia="Times New Roman" w:hAnsi="Consolas"/>
      <w:sz w:val="24"/>
      <w:szCs w:val="24"/>
      <w:lang w:eastAsia="es-CO"/>
    </w:rPr>
  </w:style>
  <w:style w:type="character" w:customStyle="1" w:styleId="FontStyle82">
    <w:name w:val="Font Style82"/>
    <w:uiPriority w:val="99"/>
    <w:rsid w:val="00A52C1B"/>
    <w:rPr>
      <w:rFonts w:ascii="Arial" w:hAnsi="Arial" w:cs="Arial"/>
      <w:sz w:val="18"/>
      <w:szCs w:val="18"/>
    </w:rPr>
  </w:style>
  <w:style w:type="character" w:customStyle="1" w:styleId="FontStyle83">
    <w:name w:val="Font Style83"/>
    <w:uiPriority w:val="99"/>
    <w:rsid w:val="00A52C1B"/>
    <w:rPr>
      <w:rFonts w:ascii="Arial" w:hAnsi="Arial" w:cs="Arial"/>
      <w:b/>
      <w:bCs/>
      <w:sz w:val="18"/>
      <w:szCs w:val="18"/>
    </w:rPr>
  </w:style>
  <w:style w:type="character" w:customStyle="1" w:styleId="FontStyle19">
    <w:name w:val="Font Style19"/>
    <w:uiPriority w:val="99"/>
    <w:rsid w:val="001C69F3"/>
    <w:rPr>
      <w:rFonts w:ascii="Bookman Old Style" w:hAnsi="Bookman Old Style" w:cs="Bookman Old Style"/>
      <w:sz w:val="24"/>
      <w:szCs w:val="24"/>
    </w:rPr>
  </w:style>
  <w:style w:type="character" w:customStyle="1" w:styleId="FontStyle20">
    <w:name w:val="Font Style20"/>
    <w:uiPriority w:val="99"/>
    <w:rsid w:val="006B263E"/>
    <w:rPr>
      <w:rFonts w:ascii="Bookman Old Style" w:hAnsi="Bookman Old Style" w:cs="Bookman Old Style"/>
      <w:b/>
      <w:bCs/>
      <w:sz w:val="24"/>
      <w:szCs w:val="24"/>
    </w:rPr>
  </w:style>
  <w:style w:type="character" w:customStyle="1" w:styleId="FontStyle172">
    <w:name w:val="Font Style172"/>
    <w:uiPriority w:val="99"/>
    <w:rsid w:val="00082A1B"/>
    <w:rPr>
      <w:rFonts w:ascii="Arial" w:hAnsi="Arial" w:cs="Arial"/>
      <w:sz w:val="26"/>
      <w:szCs w:val="26"/>
    </w:rPr>
  </w:style>
  <w:style w:type="character" w:customStyle="1" w:styleId="FontStyle177">
    <w:name w:val="Font Style177"/>
    <w:uiPriority w:val="99"/>
    <w:rsid w:val="00EE484C"/>
    <w:rPr>
      <w:rFonts w:ascii="Arial" w:hAnsi="Arial" w:cs="Arial"/>
      <w:i/>
      <w:iCs/>
      <w:sz w:val="26"/>
      <w:szCs w:val="26"/>
    </w:rPr>
  </w:style>
  <w:style w:type="paragraph" w:customStyle="1" w:styleId="Style101">
    <w:name w:val="Style101"/>
    <w:basedOn w:val="Normal"/>
    <w:uiPriority w:val="99"/>
    <w:rsid w:val="003A3E17"/>
    <w:pPr>
      <w:widowControl w:val="0"/>
      <w:autoSpaceDE w:val="0"/>
      <w:autoSpaceDN w:val="0"/>
      <w:adjustRightInd w:val="0"/>
      <w:spacing w:line="414" w:lineRule="exact"/>
      <w:jc w:val="both"/>
    </w:pPr>
    <w:rPr>
      <w:rFonts w:ascii="Bookman Old Style" w:eastAsia="Times New Roman" w:hAnsi="Bookman Old Style"/>
      <w:sz w:val="24"/>
      <w:szCs w:val="24"/>
      <w:lang w:eastAsia="es-CO"/>
    </w:rPr>
  </w:style>
  <w:style w:type="character" w:customStyle="1" w:styleId="FontStyle151">
    <w:name w:val="Font Style151"/>
    <w:uiPriority w:val="99"/>
    <w:rsid w:val="003A3E17"/>
    <w:rPr>
      <w:rFonts w:ascii="Arial" w:hAnsi="Arial" w:cs="Arial"/>
      <w:sz w:val="22"/>
      <w:szCs w:val="22"/>
    </w:rPr>
  </w:style>
  <w:style w:type="paragraph" w:customStyle="1" w:styleId="Style110">
    <w:name w:val="Style110"/>
    <w:basedOn w:val="Normal"/>
    <w:uiPriority w:val="99"/>
    <w:rsid w:val="003A3E17"/>
    <w:pPr>
      <w:widowControl w:val="0"/>
      <w:autoSpaceDE w:val="0"/>
      <w:autoSpaceDN w:val="0"/>
      <w:adjustRightInd w:val="0"/>
    </w:pPr>
    <w:rPr>
      <w:rFonts w:ascii="Bookman Old Style" w:eastAsia="Times New Roman" w:hAnsi="Bookman Old Style"/>
      <w:sz w:val="24"/>
      <w:szCs w:val="24"/>
      <w:lang w:eastAsia="es-CO"/>
    </w:rPr>
  </w:style>
  <w:style w:type="paragraph" w:customStyle="1" w:styleId="Style115">
    <w:name w:val="Style115"/>
    <w:basedOn w:val="Normal"/>
    <w:uiPriority w:val="99"/>
    <w:rsid w:val="003A3E17"/>
    <w:pPr>
      <w:widowControl w:val="0"/>
      <w:autoSpaceDE w:val="0"/>
      <w:autoSpaceDN w:val="0"/>
      <w:adjustRightInd w:val="0"/>
      <w:spacing w:line="413" w:lineRule="exact"/>
      <w:jc w:val="both"/>
    </w:pPr>
    <w:rPr>
      <w:rFonts w:ascii="Bookman Old Style" w:eastAsia="Times New Roman" w:hAnsi="Bookman Old Style"/>
      <w:sz w:val="24"/>
      <w:szCs w:val="24"/>
      <w:lang w:eastAsia="es-CO"/>
    </w:rPr>
  </w:style>
  <w:style w:type="paragraph" w:customStyle="1" w:styleId="Style118">
    <w:name w:val="Style118"/>
    <w:basedOn w:val="Normal"/>
    <w:uiPriority w:val="99"/>
    <w:rsid w:val="003A3E17"/>
    <w:pPr>
      <w:widowControl w:val="0"/>
      <w:autoSpaceDE w:val="0"/>
      <w:autoSpaceDN w:val="0"/>
      <w:adjustRightInd w:val="0"/>
      <w:jc w:val="both"/>
    </w:pPr>
    <w:rPr>
      <w:rFonts w:ascii="Bookman Old Style" w:eastAsia="Times New Roman" w:hAnsi="Bookman Old Style"/>
      <w:sz w:val="24"/>
      <w:szCs w:val="24"/>
      <w:lang w:eastAsia="es-CO"/>
    </w:rPr>
  </w:style>
  <w:style w:type="paragraph" w:customStyle="1" w:styleId="Style122">
    <w:name w:val="Style122"/>
    <w:basedOn w:val="Normal"/>
    <w:uiPriority w:val="99"/>
    <w:rsid w:val="003A3E17"/>
    <w:pPr>
      <w:widowControl w:val="0"/>
      <w:autoSpaceDE w:val="0"/>
      <w:autoSpaceDN w:val="0"/>
      <w:adjustRightInd w:val="0"/>
      <w:spacing w:line="228" w:lineRule="exact"/>
      <w:jc w:val="both"/>
    </w:pPr>
    <w:rPr>
      <w:rFonts w:ascii="Bookman Old Style" w:eastAsia="Times New Roman" w:hAnsi="Bookman Old Style"/>
      <w:sz w:val="24"/>
      <w:szCs w:val="24"/>
      <w:lang w:eastAsia="es-CO"/>
    </w:rPr>
  </w:style>
  <w:style w:type="character" w:customStyle="1" w:styleId="FontStyle178">
    <w:name w:val="Font Style178"/>
    <w:uiPriority w:val="99"/>
    <w:rsid w:val="003A3E17"/>
    <w:rPr>
      <w:rFonts w:ascii="Arial" w:hAnsi="Arial" w:cs="Arial"/>
      <w:i/>
      <w:iCs/>
      <w:sz w:val="22"/>
      <w:szCs w:val="22"/>
    </w:rPr>
  </w:style>
  <w:style w:type="character" w:customStyle="1" w:styleId="FontStyle181">
    <w:name w:val="Font Style181"/>
    <w:uiPriority w:val="99"/>
    <w:rsid w:val="003A3E17"/>
    <w:rPr>
      <w:rFonts w:ascii="Arial" w:hAnsi="Arial" w:cs="Arial"/>
      <w:sz w:val="18"/>
      <w:szCs w:val="18"/>
    </w:rPr>
  </w:style>
  <w:style w:type="character" w:customStyle="1" w:styleId="FontStyle190">
    <w:name w:val="Font Style190"/>
    <w:uiPriority w:val="99"/>
    <w:rsid w:val="003A3E17"/>
    <w:rPr>
      <w:rFonts w:ascii="Arial" w:hAnsi="Arial" w:cs="Arial"/>
      <w:i/>
      <w:iCs/>
      <w:sz w:val="18"/>
      <w:szCs w:val="18"/>
    </w:rPr>
  </w:style>
  <w:style w:type="paragraph" w:customStyle="1" w:styleId="Style124">
    <w:name w:val="Style124"/>
    <w:basedOn w:val="Normal"/>
    <w:uiPriority w:val="99"/>
    <w:rsid w:val="00607DB7"/>
    <w:pPr>
      <w:widowControl w:val="0"/>
      <w:autoSpaceDE w:val="0"/>
      <w:autoSpaceDN w:val="0"/>
      <w:adjustRightInd w:val="0"/>
      <w:spacing w:line="230" w:lineRule="exact"/>
      <w:jc w:val="both"/>
    </w:pPr>
    <w:rPr>
      <w:rFonts w:ascii="Bookman Old Style" w:eastAsia="Times New Roman" w:hAnsi="Bookman Old Style"/>
      <w:sz w:val="24"/>
      <w:szCs w:val="24"/>
      <w:lang w:eastAsia="es-CO"/>
    </w:rPr>
  </w:style>
  <w:style w:type="character" w:customStyle="1" w:styleId="FontStyle179">
    <w:name w:val="Font Style179"/>
    <w:uiPriority w:val="99"/>
    <w:rsid w:val="00607DB7"/>
    <w:rPr>
      <w:rFonts w:ascii="Arial" w:hAnsi="Arial" w:cs="Arial"/>
      <w:b/>
      <w:bCs/>
      <w:i/>
      <w:iCs/>
      <w:sz w:val="22"/>
      <w:szCs w:val="22"/>
    </w:rPr>
  </w:style>
  <w:style w:type="paragraph" w:customStyle="1" w:styleId="Style95">
    <w:name w:val="Style95"/>
    <w:basedOn w:val="Normal"/>
    <w:uiPriority w:val="99"/>
    <w:rsid w:val="00607DB7"/>
    <w:pPr>
      <w:widowControl w:val="0"/>
      <w:autoSpaceDE w:val="0"/>
      <w:autoSpaceDN w:val="0"/>
      <w:adjustRightInd w:val="0"/>
      <w:spacing w:line="274" w:lineRule="exact"/>
      <w:jc w:val="both"/>
    </w:pPr>
    <w:rPr>
      <w:rFonts w:ascii="Bookman Old Style" w:eastAsia="Times New Roman" w:hAnsi="Bookman Old Style"/>
      <w:sz w:val="24"/>
      <w:szCs w:val="24"/>
      <w:lang w:eastAsia="es-CO"/>
    </w:rPr>
  </w:style>
  <w:style w:type="paragraph" w:customStyle="1" w:styleId="Style129">
    <w:name w:val="Style129"/>
    <w:basedOn w:val="Normal"/>
    <w:uiPriority w:val="99"/>
    <w:rsid w:val="00607DB7"/>
    <w:pPr>
      <w:widowControl w:val="0"/>
      <w:autoSpaceDE w:val="0"/>
      <w:autoSpaceDN w:val="0"/>
      <w:adjustRightInd w:val="0"/>
      <w:spacing w:line="277" w:lineRule="exact"/>
      <w:jc w:val="both"/>
    </w:pPr>
    <w:rPr>
      <w:rFonts w:ascii="Bookman Old Style" w:eastAsia="Times New Roman" w:hAnsi="Bookman Old Style"/>
      <w:sz w:val="24"/>
      <w:szCs w:val="24"/>
      <w:lang w:eastAsia="es-CO"/>
    </w:rPr>
  </w:style>
  <w:style w:type="paragraph" w:customStyle="1" w:styleId="Style96">
    <w:name w:val="Style96"/>
    <w:basedOn w:val="Normal"/>
    <w:uiPriority w:val="99"/>
    <w:rsid w:val="00607DB7"/>
    <w:pPr>
      <w:widowControl w:val="0"/>
      <w:autoSpaceDE w:val="0"/>
      <w:autoSpaceDN w:val="0"/>
      <w:adjustRightInd w:val="0"/>
      <w:spacing w:line="245" w:lineRule="exact"/>
      <w:jc w:val="both"/>
    </w:pPr>
    <w:rPr>
      <w:rFonts w:ascii="Bookman Old Style" w:eastAsia="Times New Roman" w:hAnsi="Bookman Old Style"/>
      <w:sz w:val="24"/>
      <w:szCs w:val="24"/>
      <w:lang w:eastAsia="es-CO"/>
    </w:rPr>
  </w:style>
  <w:style w:type="paragraph" w:customStyle="1" w:styleId="Style94">
    <w:name w:val="Style94"/>
    <w:basedOn w:val="Normal"/>
    <w:uiPriority w:val="99"/>
    <w:rsid w:val="005D5F92"/>
    <w:pPr>
      <w:widowControl w:val="0"/>
      <w:autoSpaceDE w:val="0"/>
      <w:autoSpaceDN w:val="0"/>
      <w:adjustRightInd w:val="0"/>
      <w:spacing w:line="302" w:lineRule="exact"/>
    </w:pPr>
    <w:rPr>
      <w:rFonts w:ascii="Bookman Old Style" w:eastAsia="Times New Roman" w:hAnsi="Bookman Old Style"/>
      <w:sz w:val="24"/>
      <w:szCs w:val="24"/>
      <w:lang w:eastAsia="es-CO"/>
    </w:rPr>
  </w:style>
  <w:style w:type="character" w:customStyle="1" w:styleId="FontStyle146">
    <w:name w:val="Font Style146"/>
    <w:uiPriority w:val="99"/>
    <w:rsid w:val="00F332E4"/>
    <w:rPr>
      <w:rFonts w:ascii="Times New Roman" w:hAnsi="Times New Roman" w:cs="Times New Roman"/>
      <w:sz w:val="24"/>
      <w:szCs w:val="24"/>
    </w:rPr>
  </w:style>
  <w:style w:type="paragraph" w:customStyle="1" w:styleId="Style47">
    <w:name w:val="Style47"/>
    <w:basedOn w:val="Normal"/>
    <w:uiPriority w:val="99"/>
    <w:rsid w:val="00AA24B6"/>
    <w:pPr>
      <w:widowControl w:val="0"/>
      <w:autoSpaceDE w:val="0"/>
      <w:autoSpaceDN w:val="0"/>
      <w:adjustRightInd w:val="0"/>
      <w:spacing w:line="352" w:lineRule="exact"/>
      <w:jc w:val="both"/>
    </w:pPr>
    <w:rPr>
      <w:rFonts w:ascii="Consolas" w:eastAsia="Times New Roman" w:hAnsi="Consolas"/>
      <w:sz w:val="24"/>
      <w:szCs w:val="24"/>
      <w:lang w:eastAsia="es-CO"/>
    </w:rPr>
  </w:style>
  <w:style w:type="character" w:customStyle="1" w:styleId="FontStyle165">
    <w:name w:val="Font Style165"/>
    <w:uiPriority w:val="99"/>
    <w:rsid w:val="00576CB3"/>
    <w:rPr>
      <w:rFonts w:ascii="Bookman Old Style" w:hAnsi="Bookman Old Style" w:cs="Bookman Old Style"/>
      <w:sz w:val="22"/>
      <w:szCs w:val="22"/>
    </w:rPr>
  </w:style>
  <w:style w:type="paragraph" w:customStyle="1" w:styleId="Style60">
    <w:name w:val="Style60"/>
    <w:basedOn w:val="Normal"/>
    <w:uiPriority w:val="99"/>
    <w:rsid w:val="00362400"/>
    <w:pPr>
      <w:widowControl w:val="0"/>
      <w:autoSpaceDE w:val="0"/>
      <w:autoSpaceDN w:val="0"/>
      <w:adjustRightInd w:val="0"/>
      <w:spacing w:line="339" w:lineRule="exact"/>
      <w:jc w:val="both"/>
    </w:pPr>
    <w:rPr>
      <w:rFonts w:ascii="Arial" w:eastAsia="Times New Roman" w:hAnsi="Arial" w:cs="Arial"/>
      <w:sz w:val="24"/>
      <w:szCs w:val="24"/>
      <w:lang w:eastAsia="es-CO"/>
    </w:rPr>
  </w:style>
  <w:style w:type="paragraph" w:customStyle="1" w:styleId="Style88">
    <w:name w:val="Style88"/>
    <w:basedOn w:val="Normal"/>
    <w:uiPriority w:val="99"/>
    <w:rsid w:val="00362400"/>
    <w:pPr>
      <w:widowControl w:val="0"/>
      <w:autoSpaceDE w:val="0"/>
      <w:autoSpaceDN w:val="0"/>
      <w:adjustRightInd w:val="0"/>
      <w:spacing w:line="270" w:lineRule="exact"/>
      <w:jc w:val="both"/>
    </w:pPr>
    <w:rPr>
      <w:rFonts w:ascii="Arial" w:eastAsia="Times New Roman" w:hAnsi="Arial" w:cs="Arial"/>
      <w:sz w:val="24"/>
      <w:szCs w:val="24"/>
      <w:lang w:eastAsia="es-CO"/>
    </w:rPr>
  </w:style>
  <w:style w:type="character" w:customStyle="1" w:styleId="FontStyle166">
    <w:name w:val="Font Style166"/>
    <w:uiPriority w:val="99"/>
    <w:rsid w:val="00362400"/>
    <w:rPr>
      <w:rFonts w:ascii="Verdana" w:hAnsi="Verdana" w:cs="Verdana"/>
      <w:i/>
      <w:iCs/>
      <w:sz w:val="18"/>
      <w:szCs w:val="18"/>
    </w:rPr>
  </w:style>
  <w:style w:type="character" w:customStyle="1" w:styleId="FontStyle167">
    <w:name w:val="Font Style167"/>
    <w:uiPriority w:val="99"/>
    <w:rsid w:val="00362400"/>
    <w:rPr>
      <w:rFonts w:ascii="Verdana" w:hAnsi="Verdana" w:cs="Verdana"/>
      <w:sz w:val="20"/>
      <w:szCs w:val="20"/>
    </w:rPr>
  </w:style>
  <w:style w:type="character" w:customStyle="1" w:styleId="FontStyle153">
    <w:name w:val="Font Style153"/>
    <w:uiPriority w:val="99"/>
    <w:rsid w:val="00362400"/>
    <w:rPr>
      <w:rFonts w:ascii="Verdana" w:hAnsi="Verdana" w:cs="Verdana"/>
      <w:sz w:val="16"/>
      <w:szCs w:val="16"/>
    </w:rPr>
  </w:style>
  <w:style w:type="paragraph" w:customStyle="1" w:styleId="Style61">
    <w:name w:val="Style61"/>
    <w:basedOn w:val="Normal"/>
    <w:uiPriority w:val="99"/>
    <w:rsid w:val="00101324"/>
    <w:pPr>
      <w:widowControl w:val="0"/>
      <w:autoSpaceDE w:val="0"/>
      <w:autoSpaceDN w:val="0"/>
      <w:adjustRightInd w:val="0"/>
      <w:spacing w:line="354" w:lineRule="exact"/>
      <w:jc w:val="both"/>
    </w:pPr>
    <w:rPr>
      <w:rFonts w:ascii="Bookman Old Style" w:eastAsia="Times New Roman" w:hAnsi="Bookman Old Style"/>
      <w:sz w:val="24"/>
      <w:szCs w:val="24"/>
      <w:lang w:eastAsia="es-CO"/>
    </w:rPr>
  </w:style>
  <w:style w:type="character" w:customStyle="1" w:styleId="FontStyle163">
    <w:name w:val="Font Style163"/>
    <w:uiPriority w:val="99"/>
    <w:rsid w:val="00101324"/>
    <w:rPr>
      <w:rFonts w:ascii="Bookman Old Style" w:hAnsi="Bookman Old Style" w:cs="Bookman Old Style"/>
      <w:b/>
      <w:bCs/>
      <w:sz w:val="22"/>
      <w:szCs w:val="22"/>
    </w:rPr>
  </w:style>
  <w:style w:type="character" w:customStyle="1" w:styleId="FontStyle164">
    <w:name w:val="Font Style164"/>
    <w:uiPriority w:val="99"/>
    <w:rsid w:val="00780461"/>
    <w:rPr>
      <w:rFonts w:ascii="Bookman Old Style" w:hAnsi="Bookman Old Style" w:cs="Bookman Old Style"/>
      <w:i/>
      <w:iCs/>
      <w:sz w:val="22"/>
      <w:szCs w:val="22"/>
    </w:rPr>
  </w:style>
  <w:style w:type="character" w:customStyle="1" w:styleId="FontStyle139">
    <w:name w:val="Font Style139"/>
    <w:uiPriority w:val="99"/>
    <w:rsid w:val="00977164"/>
    <w:rPr>
      <w:rFonts w:ascii="Bookman Old Style" w:hAnsi="Bookman Old Style" w:cs="Bookman Old Style"/>
      <w:b/>
      <w:bCs/>
      <w:i/>
      <w:iCs/>
      <w:sz w:val="20"/>
      <w:szCs w:val="20"/>
    </w:rPr>
  </w:style>
  <w:style w:type="character" w:customStyle="1" w:styleId="FontStyle157">
    <w:name w:val="Font Style157"/>
    <w:uiPriority w:val="99"/>
    <w:rsid w:val="00977164"/>
    <w:rPr>
      <w:rFonts w:ascii="Bookman Old Style" w:hAnsi="Bookman Old Style" w:cs="Bookman Old Style"/>
      <w:b/>
      <w:bCs/>
      <w:i/>
      <w:iCs/>
      <w:sz w:val="16"/>
      <w:szCs w:val="16"/>
    </w:rPr>
  </w:style>
  <w:style w:type="character" w:customStyle="1" w:styleId="Cuerpodeltexto10pto">
    <w:name w:val="Cuerpo del texto + 10 pto"/>
    <w:aliases w:val="Negrita,Cursiva,Cuerpo del texto + Negrita,Cuerpo del texto (13) + Segoe UI,Espaciado -1 pto,Cuerpo del texto (3) + Negrita,Cuerpo del texto (11) + Arial,Espaciado 0 pto,Cuerpo del texto (50) + 11 pto,Cuerpo del texto + 9 pto"/>
    <w:rsid w:val="009F5A79"/>
    <w:rPr>
      <w:rFonts w:ascii="Arial" w:eastAsia="Arial" w:hAnsi="Arial" w:cs="Arial"/>
      <w:b/>
      <w:bCs/>
      <w:i w:val="0"/>
      <w:iCs w:val="0"/>
      <w:smallCaps w:val="0"/>
      <w:strike w:val="0"/>
      <w:color w:val="000000"/>
      <w:spacing w:val="0"/>
      <w:w w:val="100"/>
      <w:position w:val="0"/>
      <w:sz w:val="20"/>
      <w:szCs w:val="20"/>
      <w:u w:val="none"/>
      <w:lang w:val="es-ES"/>
    </w:rPr>
  </w:style>
  <w:style w:type="character" w:customStyle="1" w:styleId="FontStyle135">
    <w:name w:val="Font Style135"/>
    <w:uiPriority w:val="99"/>
    <w:rsid w:val="00DC1C2D"/>
    <w:rPr>
      <w:rFonts w:ascii="Arial" w:hAnsi="Arial" w:cs="Arial"/>
      <w:sz w:val="20"/>
      <w:szCs w:val="20"/>
    </w:rPr>
  </w:style>
  <w:style w:type="character" w:customStyle="1" w:styleId="Notaalpie">
    <w:name w:val="Nota al pie_"/>
    <w:rsid w:val="00115E55"/>
    <w:rPr>
      <w:rFonts w:ascii="Arial" w:eastAsia="Arial" w:hAnsi="Arial" w:cs="Arial"/>
      <w:b w:val="0"/>
      <w:bCs w:val="0"/>
      <w:i w:val="0"/>
      <w:iCs w:val="0"/>
      <w:smallCaps w:val="0"/>
      <w:strike w:val="0"/>
      <w:sz w:val="16"/>
      <w:szCs w:val="16"/>
      <w:u w:val="none"/>
    </w:rPr>
  </w:style>
  <w:style w:type="character" w:customStyle="1" w:styleId="NotaalpieNegrita">
    <w:name w:val="Nota al pie + Negrita"/>
    <w:rsid w:val="00115E55"/>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Notaalpie0">
    <w:name w:val="Nota al pie"/>
    <w:rsid w:val="00115E55"/>
    <w:rPr>
      <w:rFonts w:ascii="Arial" w:eastAsia="Arial" w:hAnsi="Arial" w:cs="Arial"/>
      <w:b w:val="0"/>
      <w:bCs w:val="0"/>
      <w:i w:val="0"/>
      <w:iCs w:val="0"/>
      <w:smallCaps w:val="0"/>
      <w:strike w:val="0"/>
      <w:color w:val="000000"/>
      <w:spacing w:val="0"/>
      <w:w w:val="100"/>
      <w:position w:val="0"/>
      <w:sz w:val="16"/>
      <w:szCs w:val="16"/>
      <w:u w:val="single"/>
      <w:lang w:val="es-ES"/>
    </w:rPr>
  </w:style>
  <w:style w:type="character" w:customStyle="1" w:styleId="Cuerpodeltexto22ArialUnicodeMS">
    <w:name w:val="Cuerpo del texto (22) + Arial Unicode MS"/>
    <w:aliases w:val="10,5 pto,Sin cursiva,Cuerpo del texto (58) + 11,Cuerpo del texto (38) + Franklin Gothic Heavy,Escala 150%,Cuerpo del texto (38) + Sin negrita,Título #8 + 8,Cuerpo del texto (10) + Arial,Cuerpo del texto (6) + Ari"/>
    <w:rsid w:val="00115E55"/>
    <w:rPr>
      <w:rFonts w:ascii="Arial Unicode MS" w:eastAsia="Arial Unicode MS" w:hAnsi="Arial Unicode MS" w:cs="Arial Unicode MS"/>
      <w:b w:val="0"/>
      <w:bCs w:val="0"/>
      <w:i/>
      <w:iCs/>
      <w:smallCaps w:val="0"/>
      <w:strike w:val="0"/>
      <w:color w:val="000000"/>
      <w:spacing w:val="0"/>
      <w:w w:val="100"/>
      <w:position w:val="0"/>
      <w:sz w:val="21"/>
      <w:szCs w:val="21"/>
      <w:u w:val="none"/>
      <w:lang w:val="es-ES"/>
    </w:rPr>
  </w:style>
  <w:style w:type="character" w:customStyle="1" w:styleId="Cuerpodeltexto">
    <w:name w:val="Cuerpo del texto_"/>
    <w:link w:val="Cuerpodeltexto0"/>
    <w:rsid w:val="00115E55"/>
    <w:rPr>
      <w:rFonts w:ascii="Arial" w:eastAsia="Arial" w:hAnsi="Arial" w:cs="Arial"/>
      <w:sz w:val="25"/>
      <w:szCs w:val="25"/>
      <w:shd w:val="clear" w:color="auto" w:fill="FFFFFF"/>
    </w:rPr>
  </w:style>
  <w:style w:type="character" w:customStyle="1" w:styleId="CuerpodeltextoCursiva">
    <w:name w:val="Cuerpo del texto + Cursiva"/>
    <w:rsid w:val="00115E55"/>
    <w:rPr>
      <w:rFonts w:ascii="Arial" w:eastAsia="Arial" w:hAnsi="Arial" w:cs="Arial"/>
      <w:b w:val="0"/>
      <w:bCs w:val="0"/>
      <w:i/>
      <w:iCs/>
      <w:smallCaps w:val="0"/>
      <w:strike w:val="0"/>
      <w:color w:val="000000"/>
      <w:spacing w:val="0"/>
      <w:w w:val="100"/>
      <w:position w:val="0"/>
      <w:sz w:val="25"/>
      <w:szCs w:val="25"/>
      <w:u w:val="none"/>
      <w:lang w:val="es-ES"/>
    </w:rPr>
  </w:style>
  <w:style w:type="paragraph" w:customStyle="1" w:styleId="Cuerpodeltexto0">
    <w:name w:val="Cuerpo del texto"/>
    <w:basedOn w:val="Normal"/>
    <w:link w:val="Cuerpodeltexto"/>
    <w:rsid w:val="00115E55"/>
    <w:pPr>
      <w:widowControl w:val="0"/>
      <w:shd w:val="clear" w:color="auto" w:fill="FFFFFF"/>
      <w:spacing w:before="360" w:after="360" w:line="0" w:lineRule="atLeast"/>
      <w:ind w:hanging="160"/>
      <w:jc w:val="both"/>
    </w:pPr>
    <w:rPr>
      <w:rFonts w:ascii="Arial" w:eastAsia="Arial" w:hAnsi="Arial" w:cs="Arial"/>
      <w:sz w:val="25"/>
      <w:szCs w:val="25"/>
      <w:lang w:eastAsia="es-CO"/>
    </w:rPr>
  </w:style>
  <w:style w:type="character" w:customStyle="1" w:styleId="Cuerpodeltexto2">
    <w:name w:val="Cuerpo del texto (2)_"/>
    <w:link w:val="Cuerpodeltexto20"/>
    <w:rsid w:val="00115E55"/>
    <w:rPr>
      <w:rFonts w:ascii="Arial" w:eastAsia="Arial" w:hAnsi="Arial" w:cs="Arial"/>
      <w:i/>
      <w:iCs/>
      <w:shd w:val="clear" w:color="auto" w:fill="FFFFFF"/>
    </w:rPr>
  </w:style>
  <w:style w:type="paragraph" w:customStyle="1" w:styleId="Cuerpodeltexto20">
    <w:name w:val="Cuerpo del texto (2)"/>
    <w:basedOn w:val="Normal"/>
    <w:link w:val="Cuerpodeltexto2"/>
    <w:rsid w:val="00115E55"/>
    <w:pPr>
      <w:widowControl w:val="0"/>
      <w:shd w:val="clear" w:color="auto" w:fill="FFFFFF"/>
      <w:spacing w:line="259" w:lineRule="exact"/>
      <w:ind w:hanging="1580"/>
    </w:pPr>
    <w:rPr>
      <w:rFonts w:ascii="Arial" w:eastAsia="Arial" w:hAnsi="Arial" w:cs="Arial"/>
      <w:i/>
      <w:iCs/>
      <w:sz w:val="20"/>
      <w:szCs w:val="20"/>
      <w:lang w:eastAsia="es-CO"/>
    </w:rPr>
  </w:style>
  <w:style w:type="character" w:customStyle="1" w:styleId="Cuerpodeltexto2Sincursiva">
    <w:name w:val="Cuerpo del texto (2) + Sin cursiva"/>
    <w:rsid w:val="00115E55"/>
    <w:rPr>
      <w:rFonts w:ascii="Arial" w:eastAsia="Arial" w:hAnsi="Arial" w:cs="Arial"/>
      <w:b w:val="0"/>
      <w:bCs w:val="0"/>
      <w:i/>
      <w:iCs/>
      <w:smallCaps w:val="0"/>
      <w:strike w:val="0"/>
      <w:color w:val="000000"/>
      <w:spacing w:val="0"/>
      <w:w w:val="100"/>
      <w:position w:val="0"/>
      <w:sz w:val="20"/>
      <w:szCs w:val="20"/>
      <w:u w:val="none"/>
      <w:lang w:val="es-ES"/>
    </w:rPr>
  </w:style>
  <w:style w:type="character" w:customStyle="1" w:styleId="Cuerpodeltexto80">
    <w:name w:val="Cuerpo del texto (80)_"/>
    <w:link w:val="Cuerpodeltexto800"/>
    <w:rsid w:val="00115E55"/>
    <w:rPr>
      <w:rFonts w:ascii="Arial" w:eastAsia="Arial" w:hAnsi="Arial" w:cs="Arial"/>
      <w:i/>
      <w:iCs/>
      <w:sz w:val="25"/>
      <w:szCs w:val="25"/>
      <w:shd w:val="clear" w:color="auto" w:fill="FFFFFF"/>
    </w:rPr>
  </w:style>
  <w:style w:type="character" w:customStyle="1" w:styleId="Cuerpodeltexto80Sincursiva">
    <w:name w:val="Cuerpo del texto (80) + Sin cursiva"/>
    <w:rsid w:val="00115E55"/>
    <w:rPr>
      <w:rFonts w:ascii="Arial" w:eastAsia="Arial" w:hAnsi="Arial" w:cs="Arial"/>
      <w:b w:val="0"/>
      <w:bCs w:val="0"/>
      <w:i/>
      <w:iCs/>
      <w:smallCaps w:val="0"/>
      <w:strike w:val="0"/>
      <w:color w:val="000000"/>
      <w:spacing w:val="0"/>
      <w:w w:val="100"/>
      <w:position w:val="0"/>
      <w:sz w:val="25"/>
      <w:szCs w:val="25"/>
      <w:u w:val="none"/>
      <w:lang w:val="es-ES"/>
    </w:rPr>
  </w:style>
  <w:style w:type="character" w:customStyle="1" w:styleId="Cuerpodeltexto83Exact">
    <w:name w:val="Cuerpo del texto (83) Exact"/>
    <w:link w:val="Cuerpodeltexto83"/>
    <w:rsid w:val="00115E55"/>
    <w:rPr>
      <w:rFonts w:ascii="MS Mincho" w:eastAsia="MS Mincho" w:hAnsi="MS Mincho" w:cs="MS Mincho"/>
      <w:sz w:val="30"/>
      <w:szCs w:val="30"/>
      <w:shd w:val="clear" w:color="auto" w:fill="FFFFFF"/>
    </w:rPr>
  </w:style>
  <w:style w:type="paragraph" w:customStyle="1" w:styleId="Cuerpodeltexto800">
    <w:name w:val="Cuerpo del texto (80)"/>
    <w:basedOn w:val="Normal"/>
    <w:link w:val="Cuerpodeltexto80"/>
    <w:rsid w:val="00115E55"/>
    <w:pPr>
      <w:widowControl w:val="0"/>
      <w:shd w:val="clear" w:color="auto" w:fill="FFFFFF"/>
      <w:spacing w:before="420" w:line="446" w:lineRule="exact"/>
      <w:jc w:val="both"/>
    </w:pPr>
    <w:rPr>
      <w:rFonts w:ascii="Arial" w:eastAsia="Arial" w:hAnsi="Arial" w:cs="Arial"/>
      <w:i/>
      <w:iCs/>
      <w:sz w:val="25"/>
      <w:szCs w:val="25"/>
      <w:lang w:eastAsia="es-CO"/>
    </w:rPr>
  </w:style>
  <w:style w:type="paragraph" w:customStyle="1" w:styleId="Cuerpodeltexto83">
    <w:name w:val="Cuerpo del texto (83)"/>
    <w:basedOn w:val="Normal"/>
    <w:link w:val="Cuerpodeltexto83Exact"/>
    <w:rsid w:val="00115E55"/>
    <w:pPr>
      <w:widowControl w:val="0"/>
      <w:shd w:val="clear" w:color="auto" w:fill="FFFFFF"/>
      <w:spacing w:line="0" w:lineRule="atLeast"/>
    </w:pPr>
    <w:rPr>
      <w:rFonts w:ascii="MS Mincho" w:eastAsia="MS Mincho" w:hAnsi="MS Mincho" w:cs="MS Mincho"/>
      <w:sz w:val="30"/>
      <w:szCs w:val="30"/>
      <w:lang w:eastAsia="es-CO"/>
    </w:rPr>
  </w:style>
  <w:style w:type="character" w:customStyle="1" w:styleId="Cuerpodeltexto14">
    <w:name w:val="Cuerpo del texto (14)"/>
    <w:rsid w:val="00616223"/>
    <w:rPr>
      <w:rFonts w:ascii="Arial" w:eastAsia="Arial" w:hAnsi="Arial" w:cs="Arial"/>
      <w:b w:val="0"/>
      <w:bCs w:val="0"/>
      <w:i w:val="0"/>
      <w:iCs w:val="0"/>
      <w:smallCaps w:val="0"/>
      <w:strike w:val="0"/>
      <w:color w:val="000000"/>
      <w:spacing w:val="0"/>
      <w:w w:val="100"/>
      <w:position w:val="0"/>
      <w:sz w:val="19"/>
      <w:szCs w:val="19"/>
      <w:u w:val="none"/>
      <w:lang w:val="es-ES"/>
    </w:rPr>
  </w:style>
  <w:style w:type="character" w:customStyle="1" w:styleId="Cuerpodeltexto14Negrita">
    <w:name w:val="Cuerpo del texto (14) + Negrita"/>
    <w:rsid w:val="00616223"/>
    <w:rPr>
      <w:rFonts w:ascii="Arial" w:eastAsia="Arial" w:hAnsi="Arial" w:cs="Arial"/>
      <w:b/>
      <w:bCs/>
      <w:i w:val="0"/>
      <w:iCs w:val="0"/>
      <w:smallCaps w:val="0"/>
      <w:strike w:val="0"/>
      <w:color w:val="000000"/>
      <w:spacing w:val="0"/>
      <w:w w:val="100"/>
      <w:position w:val="0"/>
      <w:sz w:val="19"/>
      <w:szCs w:val="19"/>
      <w:u w:val="none"/>
      <w:lang w:val="es-ES"/>
    </w:rPr>
  </w:style>
  <w:style w:type="character" w:customStyle="1" w:styleId="Cuerpodeltexto11">
    <w:name w:val="Cuerpo del texto (11)"/>
    <w:rsid w:val="00EA351A"/>
    <w:rPr>
      <w:rFonts w:ascii="Arial Narrow" w:eastAsia="Arial Narrow" w:hAnsi="Arial Narrow" w:cs="Arial Narrow"/>
      <w:b w:val="0"/>
      <w:bCs w:val="0"/>
      <w:i w:val="0"/>
      <w:iCs w:val="0"/>
      <w:smallCaps w:val="0"/>
      <w:strike w:val="0"/>
      <w:color w:val="000000"/>
      <w:spacing w:val="20"/>
      <w:w w:val="100"/>
      <w:position w:val="0"/>
      <w:sz w:val="23"/>
      <w:szCs w:val="23"/>
      <w:u w:val="none"/>
      <w:lang w:val="es-ES"/>
    </w:rPr>
  </w:style>
  <w:style w:type="character" w:customStyle="1" w:styleId="Cuerpodeltexto50">
    <w:name w:val="Cuerpo del texto (50)_"/>
    <w:link w:val="Cuerpodeltexto500"/>
    <w:rsid w:val="00891D8C"/>
    <w:rPr>
      <w:rFonts w:ascii="Arial" w:eastAsia="Arial" w:hAnsi="Arial" w:cs="Arial"/>
      <w:sz w:val="23"/>
      <w:szCs w:val="23"/>
      <w:shd w:val="clear" w:color="auto" w:fill="FFFFFF"/>
    </w:rPr>
  </w:style>
  <w:style w:type="paragraph" w:customStyle="1" w:styleId="Cuerpodeltexto500">
    <w:name w:val="Cuerpo del texto (50)"/>
    <w:basedOn w:val="Normal"/>
    <w:link w:val="Cuerpodeltexto50"/>
    <w:rsid w:val="00891D8C"/>
    <w:pPr>
      <w:widowControl w:val="0"/>
      <w:shd w:val="clear" w:color="auto" w:fill="FFFFFF"/>
      <w:spacing w:after="300" w:line="859" w:lineRule="exact"/>
      <w:ind w:hanging="1300"/>
      <w:jc w:val="center"/>
    </w:pPr>
    <w:rPr>
      <w:rFonts w:ascii="Arial" w:eastAsia="Arial" w:hAnsi="Arial" w:cs="Arial"/>
      <w:sz w:val="23"/>
      <w:szCs w:val="23"/>
      <w:lang w:eastAsia="es-CO"/>
    </w:rPr>
  </w:style>
  <w:style w:type="character" w:customStyle="1" w:styleId="Cuerpodeltexto50Espaciado0pto">
    <w:name w:val="Cuerpo del texto (50) + Espaciado 0 pto"/>
    <w:rsid w:val="007E6786"/>
    <w:rPr>
      <w:rFonts w:ascii="Arial" w:eastAsia="Arial" w:hAnsi="Arial" w:cs="Arial"/>
      <w:b w:val="0"/>
      <w:bCs w:val="0"/>
      <w:i w:val="0"/>
      <w:iCs w:val="0"/>
      <w:smallCaps w:val="0"/>
      <w:strike w:val="0"/>
      <w:color w:val="000000"/>
      <w:spacing w:val="-10"/>
      <w:w w:val="100"/>
      <w:position w:val="0"/>
      <w:sz w:val="23"/>
      <w:szCs w:val="23"/>
      <w:u w:val="none"/>
      <w:lang w:val="es-ES"/>
    </w:rPr>
  </w:style>
  <w:style w:type="character" w:customStyle="1" w:styleId="Cuerpodeltexto58">
    <w:name w:val="Cuerpo del texto (58)"/>
    <w:rsid w:val="007E6786"/>
    <w:rPr>
      <w:rFonts w:ascii="Arial" w:eastAsia="Arial" w:hAnsi="Arial" w:cs="Arial"/>
      <w:b w:val="0"/>
      <w:bCs w:val="0"/>
      <w:i w:val="0"/>
      <w:iCs w:val="0"/>
      <w:smallCaps w:val="0"/>
      <w:strike w:val="0"/>
      <w:color w:val="000000"/>
      <w:spacing w:val="0"/>
      <w:w w:val="100"/>
      <w:position w:val="0"/>
      <w:sz w:val="25"/>
      <w:szCs w:val="25"/>
      <w:u w:val="none"/>
    </w:rPr>
  </w:style>
  <w:style w:type="character" w:styleId="Refdecomentario">
    <w:name w:val="annotation reference"/>
    <w:uiPriority w:val="99"/>
    <w:semiHidden/>
    <w:unhideWhenUsed/>
    <w:rsid w:val="00D9328F"/>
    <w:rPr>
      <w:sz w:val="16"/>
      <w:szCs w:val="16"/>
    </w:rPr>
  </w:style>
  <w:style w:type="paragraph" w:styleId="Textocomentario">
    <w:name w:val="annotation text"/>
    <w:basedOn w:val="Normal"/>
    <w:link w:val="TextocomentarioCar"/>
    <w:uiPriority w:val="99"/>
    <w:unhideWhenUsed/>
    <w:rsid w:val="00D9328F"/>
    <w:rPr>
      <w:sz w:val="20"/>
      <w:szCs w:val="20"/>
    </w:rPr>
  </w:style>
  <w:style w:type="character" w:customStyle="1" w:styleId="TextocomentarioCar">
    <w:name w:val="Texto comentario Car"/>
    <w:link w:val="Textocomentario"/>
    <w:uiPriority w:val="99"/>
    <w:rsid w:val="00D9328F"/>
    <w:rPr>
      <w:lang w:val="es-ES" w:eastAsia="en-US"/>
    </w:rPr>
  </w:style>
  <w:style w:type="paragraph" w:styleId="Asuntodelcomentario">
    <w:name w:val="annotation subject"/>
    <w:basedOn w:val="Textocomentario"/>
    <w:next w:val="Textocomentario"/>
    <w:link w:val="AsuntodelcomentarioCar"/>
    <w:uiPriority w:val="99"/>
    <w:semiHidden/>
    <w:unhideWhenUsed/>
    <w:rsid w:val="00D9328F"/>
    <w:rPr>
      <w:b/>
      <w:bCs/>
    </w:rPr>
  </w:style>
  <w:style w:type="character" w:customStyle="1" w:styleId="AsuntodelcomentarioCar">
    <w:name w:val="Asunto del comentario Car"/>
    <w:link w:val="Asuntodelcomentario"/>
    <w:uiPriority w:val="99"/>
    <w:semiHidden/>
    <w:rsid w:val="00D9328F"/>
    <w:rPr>
      <w:b/>
      <w:bCs/>
      <w:lang w:val="es-ES" w:eastAsia="en-US"/>
    </w:rPr>
  </w:style>
  <w:style w:type="character" w:customStyle="1" w:styleId="Ttulo4Car">
    <w:name w:val="Título 4 Car"/>
    <w:link w:val="Ttulo4"/>
    <w:uiPriority w:val="9"/>
    <w:rsid w:val="00DB5556"/>
    <w:rPr>
      <w:rFonts w:ascii="Calibri" w:eastAsia="Times New Roman" w:hAnsi="Calibri" w:cs="Times New Roman"/>
      <w:b/>
      <w:bCs/>
      <w:sz w:val="28"/>
      <w:szCs w:val="28"/>
      <w:lang w:val="es-ES" w:eastAsia="en-US"/>
    </w:rPr>
  </w:style>
  <w:style w:type="paragraph" w:customStyle="1" w:styleId="2">
    <w:name w:val="2"/>
    <w:basedOn w:val="Normal"/>
    <w:next w:val="Puesto"/>
    <w:qFormat/>
    <w:rsid w:val="003323D4"/>
    <w:pPr>
      <w:overflowPunct w:val="0"/>
      <w:autoSpaceDE w:val="0"/>
      <w:autoSpaceDN w:val="0"/>
      <w:adjustRightInd w:val="0"/>
      <w:spacing w:line="480" w:lineRule="auto"/>
      <w:jc w:val="center"/>
    </w:pPr>
    <w:rPr>
      <w:rFonts w:ascii="Arial" w:eastAsia="Times New Roman" w:hAnsi="Arial"/>
      <w:b/>
      <w:spacing w:val="20"/>
      <w:sz w:val="24"/>
      <w:szCs w:val="20"/>
      <w:lang w:val="es-ES_tradnl" w:eastAsia="es-ES"/>
    </w:rPr>
  </w:style>
  <w:style w:type="character" w:customStyle="1" w:styleId="FontStyle52">
    <w:name w:val="Font Style52"/>
    <w:uiPriority w:val="99"/>
    <w:rsid w:val="00351CB6"/>
    <w:rPr>
      <w:rFonts w:ascii="Arial" w:hAnsi="Arial" w:cs="Arial"/>
      <w:b/>
      <w:bCs/>
      <w:sz w:val="22"/>
      <w:szCs w:val="22"/>
    </w:rPr>
  </w:style>
  <w:style w:type="character" w:customStyle="1" w:styleId="Cuerpodeltexto6Sinnegrita">
    <w:name w:val="Cuerpo del texto (6) + Sin negrita"/>
    <w:rsid w:val="00521862"/>
    <w:rPr>
      <w:rFonts w:ascii="Arial" w:eastAsia="Arial" w:hAnsi="Arial" w:cs="Arial"/>
      <w:b/>
      <w:bCs/>
      <w:i/>
      <w:iCs/>
      <w:smallCaps w:val="0"/>
      <w:strike w:val="0"/>
      <w:color w:val="000000"/>
      <w:spacing w:val="0"/>
      <w:w w:val="100"/>
      <w:position w:val="0"/>
      <w:sz w:val="18"/>
      <w:szCs w:val="18"/>
      <w:u w:val="none"/>
      <w:lang w:val="es-ES"/>
    </w:rPr>
  </w:style>
  <w:style w:type="character" w:customStyle="1" w:styleId="Cuerpodeltexto2Negrita">
    <w:name w:val="Cuerpo del texto (2) + Negrita"/>
    <w:rsid w:val="00640C44"/>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27">
    <w:name w:val="Cuerpo del texto (27)_"/>
    <w:link w:val="Cuerpodeltexto270"/>
    <w:rsid w:val="00DC7E9C"/>
    <w:rPr>
      <w:rFonts w:ascii="Bookman Old Style" w:eastAsia="Bookman Old Style" w:hAnsi="Bookman Old Style" w:cs="Bookman Old Style"/>
      <w:spacing w:val="10"/>
      <w:sz w:val="21"/>
      <w:szCs w:val="21"/>
      <w:shd w:val="clear" w:color="auto" w:fill="FFFFFF"/>
    </w:rPr>
  </w:style>
  <w:style w:type="paragraph" w:customStyle="1" w:styleId="Cuerpodeltexto270">
    <w:name w:val="Cuerpo del texto (27)"/>
    <w:basedOn w:val="Normal"/>
    <w:link w:val="Cuerpodeltexto27"/>
    <w:rsid w:val="00DC7E9C"/>
    <w:pPr>
      <w:widowControl w:val="0"/>
      <w:shd w:val="clear" w:color="auto" w:fill="FFFFFF"/>
      <w:spacing w:after="540" w:line="324" w:lineRule="exact"/>
      <w:ind w:hanging="2100"/>
      <w:jc w:val="both"/>
    </w:pPr>
    <w:rPr>
      <w:rFonts w:ascii="Bookman Old Style" w:eastAsia="Bookman Old Style" w:hAnsi="Bookman Old Style" w:cs="Bookman Old Style"/>
      <w:spacing w:val="10"/>
      <w:sz w:val="21"/>
      <w:szCs w:val="21"/>
      <w:lang w:eastAsia="es-CO"/>
    </w:rPr>
  </w:style>
  <w:style w:type="character" w:customStyle="1" w:styleId="Cuerpodeltexto16">
    <w:name w:val="Cuerpo del texto (16)_"/>
    <w:link w:val="Cuerpodeltexto160"/>
    <w:rsid w:val="00330042"/>
    <w:rPr>
      <w:rFonts w:ascii="Times New Roman" w:eastAsia="Times New Roman" w:hAnsi="Times New Roman"/>
      <w:sz w:val="8"/>
      <w:szCs w:val="8"/>
      <w:shd w:val="clear" w:color="auto" w:fill="FFFFFF"/>
    </w:rPr>
  </w:style>
  <w:style w:type="paragraph" w:customStyle="1" w:styleId="Cuerpodeltexto160">
    <w:name w:val="Cuerpo del texto (16)"/>
    <w:basedOn w:val="Normal"/>
    <w:link w:val="Cuerpodeltexto16"/>
    <w:rsid w:val="00330042"/>
    <w:pPr>
      <w:widowControl w:val="0"/>
      <w:shd w:val="clear" w:color="auto" w:fill="FFFFFF"/>
      <w:spacing w:line="61" w:lineRule="exact"/>
    </w:pPr>
    <w:rPr>
      <w:rFonts w:ascii="Times New Roman" w:eastAsia="Times New Roman" w:hAnsi="Times New Roman"/>
      <w:sz w:val="8"/>
      <w:szCs w:val="8"/>
      <w:lang w:eastAsia="es-CO"/>
    </w:rPr>
  </w:style>
  <w:style w:type="character" w:customStyle="1" w:styleId="Cuerpodeltexto17Espaciado0pto">
    <w:name w:val="Cuerpo del texto (17) + Espaciado 0 pto"/>
    <w:rsid w:val="00F91754"/>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rPr>
  </w:style>
  <w:style w:type="character" w:customStyle="1" w:styleId="Cuerpodeltexto13Espaciado25ptoExact">
    <w:name w:val="Cuerpo del texto (13) + Espaciado 25 pto Exact"/>
    <w:rsid w:val="003A5F0D"/>
    <w:rPr>
      <w:rFonts w:ascii="Tahoma" w:eastAsia="Tahoma" w:hAnsi="Tahoma" w:cs="Tahoma"/>
      <w:b w:val="0"/>
      <w:bCs w:val="0"/>
      <w:i w:val="0"/>
      <w:iCs w:val="0"/>
      <w:smallCaps w:val="0"/>
      <w:strike w:val="0"/>
      <w:spacing w:val="503"/>
      <w:sz w:val="43"/>
      <w:szCs w:val="43"/>
      <w:u w:val="none"/>
    </w:rPr>
  </w:style>
  <w:style w:type="character" w:customStyle="1" w:styleId="Cuerpodeltexto8">
    <w:name w:val="Cuerpo del texto (8)_"/>
    <w:link w:val="Cuerpodeltexto81"/>
    <w:rsid w:val="00455D42"/>
    <w:rPr>
      <w:rFonts w:ascii="Arial" w:eastAsia="Arial" w:hAnsi="Arial" w:cs="Arial"/>
      <w:i/>
      <w:iCs/>
      <w:sz w:val="21"/>
      <w:szCs w:val="21"/>
      <w:shd w:val="clear" w:color="auto" w:fill="FFFFFF"/>
    </w:rPr>
  </w:style>
  <w:style w:type="character" w:customStyle="1" w:styleId="Cuerpodeltexto8Sincursiva">
    <w:name w:val="Cuerpo del texto (8) + Sin cursiva"/>
    <w:rsid w:val="00455D42"/>
    <w:rPr>
      <w:rFonts w:ascii="Arial" w:eastAsia="Arial" w:hAnsi="Arial" w:cs="Arial"/>
      <w:b w:val="0"/>
      <w:bCs w:val="0"/>
      <w:i/>
      <w:iCs/>
      <w:smallCaps w:val="0"/>
      <w:strike w:val="0"/>
      <w:color w:val="000000"/>
      <w:spacing w:val="0"/>
      <w:w w:val="100"/>
      <w:position w:val="0"/>
      <w:sz w:val="21"/>
      <w:szCs w:val="21"/>
      <w:u w:val="none"/>
      <w:lang w:val="es-ES"/>
    </w:rPr>
  </w:style>
  <w:style w:type="character" w:customStyle="1" w:styleId="Leyendadelaimagen7Espaciado-1pto">
    <w:name w:val="Leyenda de la imagen (7) + Espaciado -1 pto"/>
    <w:rsid w:val="00455D42"/>
    <w:rPr>
      <w:rFonts w:ascii="Franklin Gothic Heavy" w:eastAsia="Franklin Gothic Heavy" w:hAnsi="Franklin Gothic Heavy" w:cs="Franklin Gothic Heavy"/>
      <w:b w:val="0"/>
      <w:bCs w:val="0"/>
      <w:i w:val="0"/>
      <w:iCs w:val="0"/>
      <w:smallCaps w:val="0"/>
      <w:strike w:val="0"/>
      <w:color w:val="000000"/>
      <w:spacing w:val="-20"/>
      <w:w w:val="200"/>
      <w:position w:val="0"/>
      <w:sz w:val="9"/>
      <w:szCs w:val="9"/>
      <w:u w:val="none"/>
      <w:lang w:val="es-ES"/>
    </w:rPr>
  </w:style>
  <w:style w:type="paragraph" w:customStyle="1" w:styleId="Cuerpodeltexto81">
    <w:name w:val="Cuerpo del texto (8)"/>
    <w:basedOn w:val="Normal"/>
    <w:link w:val="Cuerpodeltexto8"/>
    <w:rsid w:val="00455D42"/>
    <w:pPr>
      <w:widowControl w:val="0"/>
      <w:shd w:val="clear" w:color="auto" w:fill="FFFFFF"/>
      <w:spacing w:before="240" w:after="240" w:line="238" w:lineRule="exact"/>
      <w:ind w:hanging="300"/>
      <w:jc w:val="both"/>
    </w:pPr>
    <w:rPr>
      <w:rFonts w:ascii="Arial" w:eastAsia="Arial" w:hAnsi="Arial" w:cs="Arial"/>
      <w:i/>
      <w:iCs/>
      <w:sz w:val="21"/>
      <w:szCs w:val="21"/>
      <w:lang w:eastAsia="es-CO"/>
    </w:rPr>
  </w:style>
  <w:style w:type="character" w:customStyle="1" w:styleId="Cuerpodeltexto38">
    <w:name w:val="Cuerpo del texto (38)_"/>
    <w:rsid w:val="00455D42"/>
    <w:rPr>
      <w:rFonts w:ascii="Arial" w:eastAsia="Arial" w:hAnsi="Arial" w:cs="Arial"/>
      <w:b/>
      <w:bCs/>
      <w:i/>
      <w:iCs/>
      <w:smallCaps w:val="0"/>
      <w:strike w:val="0"/>
      <w:sz w:val="21"/>
      <w:szCs w:val="21"/>
      <w:u w:val="none"/>
    </w:rPr>
  </w:style>
  <w:style w:type="character" w:customStyle="1" w:styleId="Cuerpodeltexto43">
    <w:name w:val="Cuerpo del texto (43)_"/>
    <w:link w:val="Cuerpodeltexto430"/>
    <w:rsid w:val="00455D42"/>
    <w:rPr>
      <w:rFonts w:ascii="Franklin Gothic Heavy" w:eastAsia="Franklin Gothic Heavy" w:hAnsi="Franklin Gothic Heavy" w:cs="Franklin Gothic Heavy"/>
      <w:w w:val="150"/>
      <w:sz w:val="13"/>
      <w:szCs w:val="13"/>
      <w:shd w:val="clear" w:color="auto" w:fill="FFFFFF"/>
    </w:rPr>
  </w:style>
  <w:style w:type="character" w:customStyle="1" w:styleId="Cuerpodeltexto380">
    <w:name w:val="Cuerpo del texto (38)"/>
    <w:rsid w:val="00455D42"/>
    <w:rPr>
      <w:rFonts w:ascii="Arial" w:eastAsia="Arial" w:hAnsi="Arial" w:cs="Arial"/>
      <w:b/>
      <w:bCs/>
      <w:i/>
      <w:iCs/>
      <w:smallCaps w:val="0"/>
      <w:strike w:val="0"/>
      <w:color w:val="000000"/>
      <w:spacing w:val="0"/>
      <w:w w:val="100"/>
      <w:position w:val="0"/>
      <w:sz w:val="21"/>
      <w:szCs w:val="21"/>
      <w:u w:val="single"/>
      <w:lang w:val="es-ES"/>
    </w:rPr>
  </w:style>
  <w:style w:type="character" w:customStyle="1" w:styleId="Cuerpodeltexto64">
    <w:name w:val="Cuerpo del texto (64)_"/>
    <w:link w:val="Cuerpodeltexto640"/>
    <w:rsid w:val="00455D42"/>
    <w:rPr>
      <w:rFonts w:ascii="Arial" w:eastAsia="Arial" w:hAnsi="Arial" w:cs="Arial"/>
      <w:i/>
      <w:iCs/>
      <w:sz w:val="19"/>
      <w:szCs w:val="19"/>
      <w:shd w:val="clear" w:color="auto" w:fill="FFFFFF"/>
    </w:rPr>
  </w:style>
  <w:style w:type="paragraph" w:customStyle="1" w:styleId="Cuerpodeltexto430">
    <w:name w:val="Cuerpo del texto (43)"/>
    <w:basedOn w:val="Normal"/>
    <w:link w:val="Cuerpodeltexto43"/>
    <w:rsid w:val="00455D42"/>
    <w:pPr>
      <w:widowControl w:val="0"/>
      <w:shd w:val="clear" w:color="auto" w:fill="FFFFFF"/>
      <w:spacing w:before="1500" w:after="360" w:line="0" w:lineRule="atLeast"/>
    </w:pPr>
    <w:rPr>
      <w:rFonts w:ascii="Franklin Gothic Heavy" w:eastAsia="Franklin Gothic Heavy" w:hAnsi="Franklin Gothic Heavy" w:cs="Franklin Gothic Heavy"/>
      <w:w w:val="150"/>
      <w:sz w:val="13"/>
      <w:szCs w:val="13"/>
      <w:lang w:eastAsia="es-CO"/>
    </w:rPr>
  </w:style>
  <w:style w:type="paragraph" w:customStyle="1" w:styleId="Cuerpodeltexto640">
    <w:name w:val="Cuerpo del texto (64)"/>
    <w:basedOn w:val="Normal"/>
    <w:link w:val="Cuerpodeltexto64"/>
    <w:rsid w:val="00455D42"/>
    <w:pPr>
      <w:widowControl w:val="0"/>
      <w:shd w:val="clear" w:color="auto" w:fill="FFFFFF"/>
      <w:spacing w:before="240" w:line="281" w:lineRule="exact"/>
      <w:jc w:val="both"/>
    </w:pPr>
    <w:rPr>
      <w:rFonts w:ascii="Arial" w:eastAsia="Arial" w:hAnsi="Arial" w:cs="Arial"/>
      <w:i/>
      <w:iCs/>
      <w:sz w:val="19"/>
      <w:szCs w:val="19"/>
      <w:lang w:eastAsia="es-CO"/>
    </w:rPr>
  </w:style>
  <w:style w:type="character" w:customStyle="1" w:styleId="Cuerpodeltexto8Negrita">
    <w:name w:val="Cuerpo del texto (8) + Negrita"/>
    <w:rsid w:val="0044484B"/>
    <w:rPr>
      <w:rFonts w:ascii="Arial" w:eastAsia="Arial" w:hAnsi="Arial" w:cs="Arial"/>
      <w:b/>
      <w:bCs/>
      <w:i/>
      <w:iCs/>
      <w:smallCaps w:val="0"/>
      <w:strike w:val="0"/>
      <w:color w:val="000000"/>
      <w:spacing w:val="0"/>
      <w:w w:val="100"/>
      <w:position w:val="0"/>
      <w:sz w:val="21"/>
      <w:szCs w:val="21"/>
      <w:u w:val="none"/>
      <w:lang w:val="es-ES"/>
    </w:rPr>
  </w:style>
  <w:style w:type="character" w:customStyle="1" w:styleId="Cuerpodeltexto7">
    <w:name w:val="Cuerpo del texto (7)_"/>
    <w:link w:val="Cuerpodeltexto70"/>
    <w:rsid w:val="00380CDE"/>
    <w:rPr>
      <w:rFonts w:ascii="Arial" w:eastAsia="Arial" w:hAnsi="Arial" w:cs="Arial"/>
      <w:b/>
      <w:bCs/>
      <w:shd w:val="clear" w:color="auto" w:fill="FFFFFF"/>
    </w:rPr>
  </w:style>
  <w:style w:type="paragraph" w:customStyle="1" w:styleId="Cuerpodeltexto70">
    <w:name w:val="Cuerpo del texto (7)"/>
    <w:basedOn w:val="Normal"/>
    <w:link w:val="Cuerpodeltexto7"/>
    <w:rsid w:val="00380CDE"/>
    <w:pPr>
      <w:widowControl w:val="0"/>
      <w:shd w:val="clear" w:color="auto" w:fill="FFFFFF"/>
      <w:spacing w:line="238" w:lineRule="exact"/>
    </w:pPr>
    <w:rPr>
      <w:rFonts w:ascii="Arial" w:eastAsia="Arial" w:hAnsi="Arial" w:cs="Arial"/>
      <w:b/>
      <w:bCs/>
      <w:sz w:val="20"/>
      <w:szCs w:val="20"/>
      <w:lang w:eastAsia="es-CO"/>
    </w:rPr>
  </w:style>
  <w:style w:type="character" w:customStyle="1" w:styleId="Cuerpodeltexto63">
    <w:name w:val="Cuerpo del texto (63)_"/>
    <w:link w:val="Cuerpodeltexto630"/>
    <w:rsid w:val="002938D9"/>
    <w:rPr>
      <w:rFonts w:ascii="Arial" w:eastAsia="Arial" w:hAnsi="Arial" w:cs="Arial"/>
      <w:i/>
      <w:iCs/>
      <w:sz w:val="19"/>
      <w:szCs w:val="19"/>
      <w:shd w:val="clear" w:color="auto" w:fill="FFFFFF"/>
    </w:rPr>
  </w:style>
  <w:style w:type="paragraph" w:customStyle="1" w:styleId="Cuerpodeltexto630">
    <w:name w:val="Cuerpo del texto (63)"/>
    <w:basedOn w:val="Normal"/>
    <w:link w:val="Cuerpodeltexto63"/>
    <w:rsid w:val="002938D9"/>
    <w:pPr>
      <w:widowControl w:val="0"/>
      <w:shd w:val="clear" w:color="auto" w:fill="FFFFFF"/>
      <w:spacing w:before="60" w:after="60" w:line="0" w:lineRule="atLeast"/>
      <w:jc w:val="both"/>
    </w:pPr>
    <w:rPr>
      <w:rFonts w:ascii="Arial" w:eastAsia="Arial" w:hAnsi="Arial" w:cs="Arial"/>
      <w:i/>
      <w:iCs/>
      <w:sz w:val="19"/>
      <w:szCs w:val="19"/>
      <w:lang w:eastAsia="es-CO"/>
    </w:rPr>
  </w:style>
  <w:style w:type="character" w:customStyle="1" w:styleId="FontStyle24">
    <w:name w:val="Font Style24"/>
    <w:uiPriority w:val="99"/>
    <w:rsid w:val="002B4723"/>
    <w:rPr>
      <w:rFonts w:ascii="Times New Roman" w:hAnsi="Times New Roman" w:cs="Times New Roman"/>
      <w:sz w:val="18"/>
      <w:szCs w:val="18"/>
    </w:rPr>
  </w:style>
  <w:style w:type="character" w:customStyle="1" w:styleId="Cuerpodeltexto7Negrita">
    <w:name w:val="Cuerpo del texto (7) + Negrita"/>
    <w:rsid w:val="006E7751"/>
    <w:rPr>
      <w:rFonts w:ascii="Arial" w:eastAsia="Arial" w:hAnsi="Arial" w:cs="Arial"/>
      <w:b/>
      <w:bCs/>
      <w:i w:val="0"/>
      <w:iCs w:val="0"/>
      <w:smallCaps w:val="0"/>
      <w:strike w:val="0"/>
      <w:color w:val="000000"/>
      <w:spacing w:val="0"/>
      <w:w w:val="100"/>
      <w:position w:val="0"/>
      <w:sz w:val="17"/>
      <w:szCs w:val="17"/>
      <w:u w:val="none"/>
      <w:lang w:val="es-ES"/>
    </w:rPr>
  </w:style>
  <w:style w:type="character" w:customStyle="1" w:styleId="Cuerpodeltexto7Cursiva">
    <w:name w:val="Cuerpo del texto (7) + Cursiva"/>
    <w:rsid w:val="006E7751"/>
    <w:rPr>
      <w:rFonts w:ascii="Arial" w:eastAsia="Arial" w:hAnsi="Arial" w:cs="Arial"/>
      <w:b w:val="0"/>
      <w:bCs w:val="0"/>
      <w:i/>
      <w:iCs/>
      <w:smallCaps w:val="0"/>
      <w:strike w:val="0"/>
      <w:color w:val="000000"/>
      <w:spacing w:val="0"/>
      <w:w w:val="100"/>
      <w:position w:val="0"/>
      <w:sz w:val="17"/>
      <w:szCs w:val="17"/>
      <w:u w:val="none"/>
      <w:lang w:val="es-ES"/>
    </w:rPr>
  </w:style>
  <w:style w:type="character" w:customStyle="1" w:styleId="Cuerpodeltexto5">
    <w:name w:val="Cuerpo del texto (5)_"/>
    <w:link w:val="Cuerpodeltexto51"/>
    <w:rsid w:val="002340D5"/>
    <w:rPr>
      <w:rFonts w:ascii="Arial" w:eastAsia="Arial" w:hAnsi="Arial" w:cs="Arial"/>
      <w:sz w:val="18"/>
      <w:szCs w:val="18"/>
      <w:shd w:val="clear" w:color="auto" w:fill="FFFFFF"/>
    </w:rPr>
  </w:style>
  <w:style w:type="character" w:customStyle="1" w:styleId="Cuerpodeltexto21Exact">
    <w:name w:val="Cuerpo del texto (21) Exact"/>
    <w:link w:val="Cuerpodeltexto21"/>
    <w:rsid w:val="002340D5"/>
    <w:rPr>
      <w:rFonts w:ascii="Arial" w:eastAsia="Arial" w:hAnsi="Arial" w:cs="Arial"/>
      <w:spacing w:val="2"/>
      <w:sz w:val="8"/>
      <w:szCs w:val="8"/>
      <w:shd w:val="clear" w:color="auto" w:fill="FFFFFF"/>
    </w:rPr>
  </w:style>
  <w:style w:type="character" w:customStyle="1" w:styleId="Cuerpodeltexto21Gungsuh">
    <w:name w:val="Cuerpo del texto (21) + Gungsuh"/>
    <w:aliases w:val="Espaciado 0 pto Exact"/>
    <w:rsid w:val="002340D5"/>
    <w:rPr>
      <w:rFonts w:ascii="Gungsuh" w:eastAsia="Gungsuh" w:hAnsi="Gungsuh" w:cs="Gungsuh"/>
      <w:b w:val="0"/>
      <w:bCs w:val="0"/>
      <w:i w:val="0"/>
      <w:iCs w:val="0"/>
      <w:smallCaps w:val="0"/>
      <w:strike w:val="0"/>
      <w:color w:val="000000"/>
      <w:spacing w:val="0"/>
      <w:w w:val="100"/>
      <w:position w:val="0"/>
      <w:sz w:val="8"/>
      <w:szCs w:val="8"/>
      <w:u w:val="none"/>
    </w:rPr>
  </w:style>
  <w:style w:type="paragraph" w:customStyle="1" w:styleId="Cuerpodeltexto51">
    <w:name w:val="Cuerpo del texto (5)"/>
    <w:basedOn w:val="Normal"/>
    <w:link w:val="Cuerpodeltexto5"/>
    <w:rsid w:val="002340D5"/>
    <w:pPr>
      <w:widowControl w:val="0"/>
      <w:shd w:val="clear" w:color="auto" w:fill="FFFFFF"/>
      <w:spacing w:before="180" w:line="245" w:lineRule="exact"/>
      <w:ind w:hanging="520"/>
      <w:jc w:val="both"/>
    </w:pPr>
    <w:rPr>
      <w:rFonts w:ascii="Arial" w:eastAsia="Arial" w:hAnsi="Arial" w:cs="Arial"/>
      <w:sz w:val="18"/>
      <w:szCs w:val="18"/>
      <w:lang w:eastAsia="es-CO"/>
    </w:rPr>
  </w:style>
  <w:style w:type="paragraph" w:customStyle="1" w:styleId="Cuerpodeltexto21">
    <w:name w:val="Cuerpo del texto (21)"/>
    <w:basedOn w:val="Normal"/>
    <w:link w:val="Cuerpodeltexto21Exact"/>
    <w:rsid w:val="002340D5"/>
    <w:pPr>
      <w:widowControl w:val="0"/>
      <w:shd w:val="clear" w:color="auto" w:fill="FFFFFF"/>
      <w:spacing w:line="137" w:lineRule="exact"/>
    </w:pPr>
    <w:rPr>
      <w:rFonts w:ascii="Arial" w:eastAsia="Arial" w:hAnsi="Arial" w:cs="Arial"/>
      <w:spacing w:val="2"/>
      <w:sz w:val="8"/>
      <w:szCs w:val="8"/>
      <w:lang w:eastAsia="es-CO"/>
    </w:rPr>
  </w:style>
  <w:style w:type="paragraph" w:customStyle="1" w:styleId="Sangradetextonormal10">
    <w:name w:val="Sangría de texto normal1"/>
    <w:basedOn w:val="Normal"/>
    <w:rsid w:val="005B6C03"/>
    <w:pPr>
      <w:spacing w:line="360" w:lineRule="auto"/>
      <w:ind w:firstLine="708"/>
      <w:jc w:val="both"/>
    </w:pPr>
    <w:rPr>
      <w:rFonts w:ascii="Arial" w:eastAsia="Times New Roman" w:hAnsi="Arial" w:cs="Arial"/>
      <w:b/>
      <w:bCs/>
      <w:sz w:val="28"/>
      <w:szCs w:val="28"/>
      <w:lang w:eastAsia="es-ES"/>
    </w:rPr>
  </w:style>
  <w:style w:type="character" w:customStyle="1" w:styleId="Cuerpodeltexto12Negrita">
    <w:name w:val="Cuerpo del texto (12) + Negrita"/>
    <w:rsid w:val="008E77B8"/>
    <w:rPr>
      <w:rFonts w:ascii="Times New Roman" w:eastAsia="Times New Roman" w:hAnsi="Times New Roman" w:cs="Times New Roman"/>
      <w:b/>
      <w:bCs/>
      <w:i w:val="0"/>
      <w:iCs w:val="0"/>
      <w:smallCaps w:val="0"/>
      <w:strike w:val="0"/>
      <w:color w:val="000000"/>
      <w:spacing w:val="0"/>
      <w:w w:val="100"/>
      <w:position w:val="0"/>
      <w:sz w:val="22"/>
      <w:szCs w:val="22"/>
      <w:u w:val="none"/>
      <w:lang w:val="es-ES"/>
    </w:rPr>
  </w:style>
  <w:style w:type="character" w:customStyle="1" w:styleId="Notaalpie5">
    <w:name w:val="Nota al pie (5)_"/>
    <w:link w:val="Notaalpie50"/>
    <w:rsid w:val="00437EFD"/>
    <w:rPr>
      <w:rFonts w:ascii="Arial" w:eastAsia="Arial" w:hAnsi="Arial" w:cs="Arial"/>
      <w:sz w:val="19"/>
      <w:szCs w:val="19"/>
      <w:shd w:val="clear" w:color="auto" w:fill="FFFFFF"/>
    </w:rPr>
  </w:style>
  <w:style w:type="character" w:customStyle="1" w:styleId="Ttulo10">
    <w:name w:val="Título #10_"/>
    <w:link w:val="Ttulo100"/>
    <w:rsid w:val="00437EFD"/>
    <w:rPr>
      <w:rFonts w:ascii="Arial" w:eastAsia="Arial" w:hAnsi="Arial" w:cs="Arial"/>
      <w:b/>
      <w:bCs/>
      <w:sz w:val="22"/>
      <w:szCs w:val="22"/>
      <w:shd w:val="clear" w:color="auto" w:fill="FFFFFF"/>
    </w:rPr>
  </w:style>
  <w:style w:type="paragraph" w:customStyle="1" w:styleId="Notaalpie50">
    <w:name w:val="Nota al pie (5)"/>
    <w:basedOn w:val="Normal"/>
    <w:link w:val="Notaalpie5"/>
    <w:rsid w:val="00437EFD"/>
    <w:pPr>
      <w:widowControl w:val="0"/>
      <w:shd w:val="clear" w:color="auto" w:fill="FFFFFF"/>
      <w:spacing w:line="0" w:lineRule="atLeast"/>
    </w:pPr>
    <w:rPr>
      <w:rFonts w:ascii="Arial" w:eastAsia="Arial" w:hAnsi="Arial" w:cs="Arial"/>
      <w:sz w:val="19"/>
      <w:szCs w:val="19"/>
      <w:lang w:eastAsia="es-CO"/>
    </w:rPr>
  </w:style>
  <w:style w:type="paragraph" w:customStyle="1" w:styleId="Ttulo100">
    <w:name w:val="Título #10"/>
    <w:basedOn w:val="Normal"/>
    <w:link w:val="Ttulo10"/>
    <w:rsid w:val="00437EFD"/>
    <w:pPr>
      <w:widowControl w:val="0"/>
      <w:shd w:val="clear" w:color="auto" w:fill="FFFFFF"/>
      <w:spacing w:after="600" w:line="0" w:lineRule="atLeast"/>
      <w:ind w:hanging="360"/>
      <w:jc w:val="center"/>
    </w:pPr>
    <w:rPr>
      <w:rFonts w:ascii="Arial" w:eastAsia="Arial" w:hAnsi="Arial" w:cs="Arial"/>
      <w:b/>
      <w:bCs/>
      <w:lang w:eastAsia="es-CO"/>
    </w:rPr>
  </w:style>
  <w:style w:type="character" w:customStyle="1" w:styleId="Cuerpodeltexto15Sinnegrita">
    <w:name w:val="Cuerpo del texto (15) + Sin negrita"/>
    <w:rsid w:val="00437EFD"/>
    <w:rPr>
      <w:rFonts w:ascii="Arial" w:eastAsia="Arial" w:hAnsi="Arial" w:cs="Arial"/>
      <w:b/>
      <w:bCs/>
      <w:i w:val="0"/>
      <w:iCs w:val="0"/>
      <w:smallCaps w:val="0"/>
      <w:strike w:val="0"/>
      <w:color w:val="000000"/>
      <w:spacing w:val="0"/>
      <w:w w:val="100"/>
      <w:position w:val="0"/>
      <w:sz w:val="22"/>
      <w:szCs w:val="22"/>
      <w:u w:val="none"/>
      <w:lang w:val="es-ES"/>
    </w:rPr>
  </w:style>
  <w:style w:type="character" w:customStyle="1" w:styleId="Ttulo43">
    <w:name w:val="Título #4 (3)_"/>
    <w:link w:val="Ttulo430"/>
    <w:rsid w:val="00C2340A"/>
    <w:rPr>
      <w:rFonts w:ascii="David" w:eastAsia="David" w:hAnsi="David" w:cs="David"/>
      <w:i/>
      <w:iCs/>
      <w:spacing w:val="-10"/>
      <w:sz w:val="23"/>
      <w:szCs w:val="23"/>
      <w:shd w:val="clear" w:color="auto" w:fill="FFFFFF"/>
    </w:rPr>
  </w:style>
  <w:style w:type="paragraph" w:customStyle="1" w:styleId="Ttulo430">
    <w:name w:val="Título #4 (3)"/>
    <w:basedOn w:val="Normal"/>
    <w:link w:val="Ttulo43"/>
    <w:rsid w:val="00C2340A"/>
    <w:pPr>
      <w:widowControl w:val="0"/>
      <w:shd w:val="clear" w:color="auto" w:fill="FFFFFF"/>
      <w:spacing w:before="180" w:after="180" w:line="0" w:lineRule="atLeast"/>
      <w:ind w:firstLine="1400"/>
      <w:jc w:val="both"/>
      <w:outlineLvl w:val="3"/>
    </w:pPr>
    <w:rPr>
      <w:rFonts w:ascii="David" w:eastAsia="David" w:hAnsi="David" w:cs="David"/>
      <w:i/>
      <w:iCs/>
      <w:spacing w:val="-10"/>
      <w:sz w:val="23"/>
      <w:szCs w:val="23"/>
      <w:lang w:eastAsia="es-CO"/>
    </w:rPr>
  </w:style>
  <w:style w:type="character" w:customStyle="1" w:styleId="Cuerpodeltexto4">
    <w:name w:val="Cuerpo del texto (4)_"/>
    <w:rsid w:val="00487E82"/>
    <w:rPr>
      <w:rFonts w:ascii="Times New Roman" w:eastAsia="Times New Roman" w:hAnsi="Times New Roman" w:cs="Times New Roman"/>
      <w:b w:val="0"/>
      <w:bCs w:val="0"/>
      <w:i/>
      <w:iCs/>
      <w:smallCaps w:val="0"/>
      <w:strike w:val="0"/>
      <w:sz w:val="26"/>
      <w:szCs w:val="26"/>
      <w:u w:val="none"/>
    </w:rPr>
  </w:style>
  <w:style w:type="character" w:customStyle="1" w:styleId="Cuerpodeltexto40">
    <w:name w:val="Cuerpo del texto (4)"/>
    <w:rsid w:val="00487E82"/>
    <w:rPr>
      <w:rFonts w:ascii="Times New Roman" w:eastAsia="Times New Roman" w:hAnsi="Times New Roman" w:cs="Times New Roman"/>
      <w:b w:val="0"/>
      <w:bCs w:val="0"/>
      <w:i/>
      <w:iCs/>
      <w:smallCaps w:val="0"/>
      <w:strike w:val="0"/>
      <w:color w:val="000000"/>
      <w:spacing w:val="0"/>
      <w:w w:val="100"/>
      <w:position w:val="0"/>
      <w:sz w:val="26"/>
      <w:szCs w:val="26"/>
      <w:u w:val="single"/>
      <w:lang w:val="es-ES"/>
    </w:rPr>
  </w:style>
  <w:style w:type="character" w:customStyle="1" w:styleId="Cuerpodeltexto513pto">
    <w:name w:val="Cuerpo del texto (5) + 13 pto"/>
    <w:aliases w:val="Sin negrita"/>
    <w:rsid w:val="00487E82"/>
    <w:rPr>
      <w:rFonts w:ascii="Times New Roman" w:eastAsia="Times New Roman" w:hAnsi="Times New Roman" w:cs="Times New Roman"/>
      <w:b/>
      <w:bCs/>
      <w:i/>
      <w:iCs/>
      <w:smallCaps w:val="0"/>
      <w:strike w:val="0"/>
      <w:color w:val="000000"/>
      <w:spacing w:val="0"/>
      <w:w w:val="100"/>
      <w:position w:val="0"/>
      <w:sz w:val="26"/>
      <w:szCs w:val="26"/>
      <w:u w:val="single"/>
      <w:lang w:val="es-ES"/>
    </w:rPr>
  </w:style>
  <w:style w:type="character" w:customStyle="1" w:styleId="Ttulo42">
    <w:name w:val="Título #4 (2)_"/>
    <w:link w:val="Ttulo420"/>
    <w:rsid w:val="00B83455"/>
    <w:rPr>
      <w:rFonts w:ascii="Times New Roman" w:eastAsia="Times New Roman" w:hAnsi="Times New Roman"/>
      <w:b/>
      <w:bCs/>
      <w:spacing w:val="10"/>
      <w:sz w:val="25"/>
      <w:szCs w:val="25"/>
      <w:shd w:val="clear" w:color="auto" w:fill="FFFFFF"/>
    </w:rPr>
  </w:style>
  <w:style w:type="paragraph" w:customStyle="1" w:styleId="Ttulo420">
    <w:name w:val="Título #4 (2)"/>
    <w:basedOn w:val="Normal"/>
    <w:link w:val="Ttulo42"/>
    <w:rsid w:val="00B83455"/>
    <w:pPr>
      <w:widowControl w:val="0"/>
      <w:shd w:val="clear" w:color="auto" w:fill="FFFFFF"/>
      <w:spacing w:before="600" w:after="360" w:line="0" w:lineRule="atLeast"/>
      <w:ind w:hanging="580"/>
      <w:jc w:val="center"/>
      <w:outlineLvl w:val="3"/>
    </w:pPr>
    <w:rPr>
      <w:rFonts w:ascii="Times New Roman" w:eastAsia="Times New Roman" w:hAnsi="Times New Roman"/>
      <w:b/>
      <w:bCs/>
      <w:spacing w:val="10"/>
      <w:sz w:val="25"/>
      <w:szCs w:val="25"/>
      <w:lang w:eastAsia="es-CO"/>
    </w:rPr>
  </w:style>
  <w:style w:type="character" w:customStyle="1" w:styleId="NotaalpieSincursiva">
    <w:name w:val="Nota al pie + Sin cursiva"/>
    <w:rsid w:val="00D21BFC"/>
    <w:rPr>
      <w:rFonts w:ascii="Times New Roman" w:eastAsia="Times New Roman" w:hAnsi="Times New Roman" w:cs="Times New Roman"/>
      <w:b w:val="0"/>
      <w:bCs w:val="0"/>
      <w:i/>
      <w:iCs/>
      <w:smallCaps w:val="0"/>
      <w:strike w:val="0"/>
      <w:color w:val="000000"/>
      <w:spacing w:val="0"/>
      <w:w w:val="100"/>
      <w:position w:val="0"/>
      <w:sz w:val="16"/>
      <w:szCs w:val="16"/>
      <w:u w:val="none"/>
      <w:lang w:val="es-ES"/>
    </w:rPr>
  </w:style>
  <w:style w:type="character" w:customStyle="1" w:styleId="LeyendadelaimagenExact">
    <w:name w:val="Leyenda de la imagen Exact"/>
    <w:rsid w:val="00AA7A32"/>
    <w:rPr>
      <w:rFonts w:ascii="Arial" w:eastAsia="Arial" w:hAnsi="Arial" w:cs="Arial"/>
      <w:b w:val="0"/>
      <w:bCs w:val="0"/>
      <w:i w:val="0"/>
      <w:iCs w:val="0"/>
      <w:smallCaps w:val="0"/>
      <w:strike w:val="0"/>
      <w:spacing w:val="8"/>
      <w:sz w:val="19"/>
      <w:szCs w:val="19"/>
      <w:u w:val="none"/>
    </w:rPr>
  </w:style>
  <w:style w:type="character" w:customStyle="1" w:styleId="CuerpodeltextoExact">
    <w:name w:val="Cuerpo del texto Exact"/>
    <w:rsid w:val="009E5385"/>
    <w:rPr>
      <w:rFonts w:ascii="Arial" w:eastAsia="Arial" w:hAnsi="Arial" w:cs="Arial"/>
      <w:b w:val="0"/>
      <w:bCs w:val="0"/>
      <w:i w:val="0"/>
      <w:iCs w:val="0"/>
      <w:smallCaps w:val="0"/>
      <w:strike w:val="0"/>
      <w:spacing w:val="8"/>
      <w:sz w:val="19"/>
      <w:szCs w:val="19"/>
      <w:u w:val="none"/>
    </w:rPr>
  </w:style>
  <w:style w:type="character" w:customStyle="1" w:styleId="Cuerpodeltexto24Cursiva">
    <w:name w:val="Cuerpo del texto (24) + Cursiva"/>
    <w:rsid w:val="009E5385"/>
    <w:rPr>
      <w:rFonts w:ascii="Bookman Old Style" w:eastAsia="Bookman Old Style" w:hAnsi="Bookman Old Style" w:cs="Bookman Old Style"/>
      <w:b w:val="0"/>
      <w:bCs w:val="0"/>
      <w:i/>
      <w:iCs/>
      <w:smallCaps w:val="0"/>
      <w:strike w:val="0"/>
      <w:color w:val="000000"/>
      <w:spacing w:val="0"/>
      <w:w w:val="100"/>
      <w:position w:val="0"/>
      <w:sz w:val="23"/>
      <w:szCs w:val="23"/>
      <w:u w:val="none"/>
      <w:lang w:val="es-ES"/>
    </w:rPr>
  </w:style>
  <w:style w:type="character" w:customStyle="1" w:styleId="Notaalpie2">
    <w:name w:val="Nota al pie (2)_"/>
    <w:link w:val="Notaalpie20"/>
    <w:rsid w:val="00E24B67"/>
    <w:rPr>
      <w:rFonts w:ascii="Arial" w:eastAsia="Arial" w:hAnsi="Arial" w:cs="Arial"/>
      <w:sz w:val="17"/>
      <w:szCs w:val="17"/>
      <w:shd w:val="clear" w:color="auto" w:fill="FFFFFF"/>
    </w:rPr>
  </w:style>
  <w:style w:type="paragraph" w:customStyle="1" w:styleId="Notaalpie20">
    <w:name w:val="Nota al pie (2)"/>
    <w:basedOn w:val="Normal"/>
    <w:link w:val="Notaalpie2"/>
    <w:rsid w:val="00E24B67"/>
    <w:pPr>
      <w:widowControl w:val="0"/>
      <w:shd w:val="clear" w:color="auto" w:fill="FFFFFF"/>
      <w:spacing w:after="180" w:line="245" w:lineRule="exact"/>
      <w:jc w:val="both"/>
    </w:pPr>
    <w:rPr>
      <w:rFonts w:ascii="Arial" w:eastAsia="Arial" w:hAnsi="Arial" w:cs="Arial"/>
      <w:sz w:val="17"/>
      <w:szCs w:val="17"/>
      <w:lang w:eastAsia="es-CO"/>
    </w:rPr>
  </w:style>
  <w:style w:type="character" w:customStyle="1" w:styleId="Notaalpie4">
    <w:name w:val="Nota al pie (4)_"/>
    <w:link w:val="Notaalpie40"/>
    <w:rsid w:val="00E24B67"/>
    <w:rPr>
      <w:rFonts w:ascii="Arial" w:eastAsia="Arial" w:hAnsi="Arial" w:cs="Arial"/>
      <w:sz w:val="21"/>
      <w:szCs w:val="21"/>
      <w:shd w:val="clear" w:color="auto" w:fill="FFFFFF"/>
    </w:rPr>
  </w:style>
  <w:style w:type="paragraph" w:customStyle="1" w:styleId="Notaalpie40">
    <w:name w:val="Nota al pie (4)"/>
    <w:basedOn w:val="Normal"/>
    <w:link w:val="Notaalpie4"/>
    <w:rsid w:val="00E24B67"/>
    <w:pPr>
      <w:widowControl w:val="0"/>
      <w:shd w:val="clear" w:color="auto" w:fill="FFFFFF"/>
      <w:spacing w:before="120" w:line="0" w:lineRule="atLeast"/>
      <w:jc w:val="center"/>
    </w:pPr>
    <w:rPr>
      <w:rFonts w:ascii="Arial" w:eastAsia="Arial" w:hAnsi="Arial" w:cs="Arial"/>
      <w:sz w:val="21"/>
      <w:szCs w:val="21"/>
      <w:lang w:eastAsia="es-CO"/>
    </w:rPr>
  </w:style>
  <w:style w:type="character" w:customStyle="1" w:styleId="Cuerpodeltexto24Negrita">
    <w:name w:val="Cuerpo del texto (24) + Negrita"/>
    <w:rsid w:val="000B4847"/>
    <w:rPr>
      <w:rFonts w:ascii="Bookman Old Style" w:eastAsia="Bookman Old Style" w:hAnsi="Bookman Old Style" w:cs="Bookman Old Style"/>
      <w:b/>
      <w:bCs/>
      <w:i w:val="0"/>
      <w:iCs w:val="0"/>
      <w:smallCaps w:val="0"/>
      <w:strike w:val="0"/>
      <w:color w:val="000000"/>
      <w:spacing w:val="0"/>
      <w:w w:val="100"/>
      <w:position w:val="0"/>
      <w:sz w:val="23"/>
      <w:szCs w:val="23"/>
      <w:u w:val="none"/>
      <w:lang w:val="es-ES"/>
    </w:rPr>
  </w:style>
  <w:style w:type="character" w:customStyle="1" w:styleId="Cuerpodeltexto16Negrita">
    <w:name w:val="Cuerpo del texto (16) + Negrita"/>
    <w:rsid w:val="00FB34CF"/>
    <w:rPr>
      <w:rFonts w:ascii="Arial" w:eastAsia="Arial" w:hAnsi="Arial" w:cs="Arial"/>
      <w:b/>
      <w:bCs/>
      <w:i w:val="0"/>
      <w:iCs w:val="0"/>
      <w:smallCaps w:val="0"/>
      <w:strike w:val="0"/>
      <w:color w:val="000000"/>
      <w:spacing w:val="0"/>
      <w:w w:val="100"/>
      <w:position w:val="0"/>
      <w:sz w:val="17"/>
      <w:szCs w:val="17"/>
      <w:u w:val="single"/>
      <w:lang w:val="es-ES"/>
    </w:rPr>
  </w:style>
  <w:style w:type="character" w:customStyle="1" w:styleId="Cuerpodeltexto39Sincursiva">
    <w:name w:val="Cuerpo del texto (39) + Sin cursiva"/>
    <w:rsid w:val="0045179B"/>
    <w:rPr>
      <w:rFonts w:ascii="Arial" w:eastAsia="Arial" w:hAnsi="Arial" w:cs="Arial"/>
      <w:b w:val="0"/>
      <w:bCs w:val="0"/>
      <w:i/>
      <w:iCs/>
      <w:smallCaps w:val="0"/>
      <w:strike w:val="0"/>
      <w:color w:val="000000"/>
      <w:spacing w:val="0"/>
      <w:w w:val="100"/>
      <w:position w:val="0"/>
      <w:sz w:val="21"/>
      <w:szCs w:val="21"/>
      <w:u w:val="none"/>
      <w:lang w:val="es-ES"/>
    </w:rPr>
  </w:style>
  <w:style w:type="character" w:customStyle="1" w:styleId="Notaalpie7">
    <w:name w:val="Nota al pie (7)_"/>
    <w:link w:val="Notaalpie70"/>
    <w:rsid w:val="0045179B"/>
    <w:rPr>
      <w:rFonts w:ascii="Arial" w:eastAsia="Arial" w:hAnsi="Arial" w:cs="Arial"/>
      <w:sz w:val="19"/>
      <w:szCs w:val="19"/>
      <w:shd w:val="clear" w:color="auto" w:fill="FFFFFF"/>
    </w:rPr>
  </w:style>
  <w:style w:type="character" w:customStyle="1" w:styleId="Cuerpodeltexto6">
    <w:name w:val="Cuerpo del texto (6)_"/>
    <w:rsid w:val="0045179B"/>
    <w:rPr>
      <w:rFonts w:ascii="Arial" w:eastAsia="Arial" w:hAnsi="Arial" w:cs="Arial"/>
      <w:b w:val="0"/>
      <w:bCs w:val="0"/>
      <w:i/>
      <w:iCs/>
      <w:smallCaps w:val="0"/>
      <w:strike w:val="0"/>
      <w:sz w:val="21"/>
      <w:szCs w:val="21"/>
      <w:u w:val="none"/>
    </w:rPr>
  </w:style>
  <w:style w:type="character" w:customStyle="1" w:styleId="Cuerpodeltexto6Sincursiva">
    <w:name w:val="Cuerpo del texto (6) + Sin cursiva"/>
    <w:rsid w:val="0045179B"/>
    <w:rPr>
      <w:rFonts w:ascii="Arial" w:eastAsia="Arial" w:hAnsi="Arial" w:cs="Arial"/>
      <w:b w:val="0"/>
      <w:bCs w:val="0"/>
      <w:i/>
      <w:iCs/>
      <w:smallCaps w:val="0"/>
      <w:strike w:val="0"/>
      <w:color w:val="000000"/>
      <w:spacing w:val="0"/>
      <w:w w:val="100"/>
      <w:position w:val="0"/>
      <w:sz w:val="21"/>
      <w:szCs w:val="21"/>
      <w:u w:val="none"/>
      <w:lang w:val="es-ES"/>
    </w:rPr>
  </w:style>
  <w:style w:type="character" w:customStyle="1" w:styleId="Cuerpodeltexto60">
    <w:name w:val="Cuerpo del texto (6)"/>
    <w:rsid w:val="0045179B"/>
    <w:rPr>
      <w:rFonts w:ascii="Arial" w:eastAsia="Arial" w:hAnsi="Arial" w:cs="Arial"/>
      <w:b w:val="0"/>
      <w:bCs w:val="0"/>
      <w:i/>
      <w:iCs/>
      <w:smallCaps w:val="0"/>
      <w:strike w:val="0"/>
      <w:color w:val="000000"/>
      <w:spacing w:val="0"/>
      <w:w w:val="100"/>
      <w:position w:val="0"/>
      <w:sz w:val="21"/>
      <w:szCs w:val="21"/>
      <w:u w:val="none"/>
      <w:lang w:val="es-ES"/>
    </w:rPr>
  </w:style>
  <w:style w:type="paragraph" w:customStyle="1" w:styleId="Notaalpie70">
    <w:name w:val="Nota al pie (7)"/>
    <w:basedOn w:val="Normal"/>
    <w:link w:val="Notaalpie7"/>
    <w:rsid w:val="0045179B"/>
    <w:pPr>
      <w:widowControl w:val="0"/>
      <w:shd w:val="clear" w:color="auto" w:fill="FFFFFF"/>
      <w:spacing w:line="0" w:lineRule="atLeast"/>
      <w:ind w:hanging="360"/>
    </w:pPr>
    <w:rPr>
      <w:rFonts w:ascii="Arial" w:eastAsia="Arial" w:hAnsi="Arial" w:cs="Arial"/>
      <w:sz w:val="19"/>
      <w:szCs w:val="19"/>
      <w:lang w:eastAsia="es-CO"/>
    </w:rPr>
  </w:style>
  <w:style w:type="character" w:customStyle="1" w:styleId="Cuerpodeltexto13Negrita">
    <w:name w:val="Cuerpo del texto (13) + Negrita"/>
    <w:rsid w:val="00E93F8C"/>
    <w:rPr>
      <w:rFonts w:ascii="Arial" w:eastAsia="Arial" w:hAnsi="Arial" w:cs="Arial"/>
      <w:b/>
      <w:bCs/>
      <w:i w:val="0"/>
      <w:iCs w:val="0"/>
      <w:smallCaps w:val="0"/>
      <w:strike w:val="0"/>
      <w:color w:val="000000"/>
      <w:spacing w:val="0"/>
      <w:w w:val="100"/>
      <w:position w:val="0"/>
      <w:sz w:val="19"/>
      <w:szCs w:val="19"/>
      <w:u w:val="none"/>
      <w:lang w:val="es-ES"/>
    </w:rPr>
  </w:style>
  <w:style w:type="character" w:customStyle="1" w:styleId="Cuerpodeltexto13">
    <w:name w:val="Cuerpo del texto (13)_"/>
    <w:link w:val="Cuerpodeltexto130"/>
    <w:rsid w:val="00FF4C91"/>
    <w:rPr>
      <w:rFonts w:ascii="Arial" w:eastAsia="Arial" w:hAnsi="Arial" w:cs="Arial"/>
      <w:sz w:val="19"/>
      <w:szCs w:val="19"/>
      <w:shd w:val="clear" w:color="auto" w:fill="FFFFFF"/>
    </w:rPr>
  </w:style>
  <w:style w:type="paragraph" w:customStyle="1" w:styleId="Cuerpodeltexto130">
    <w:name w:val="Cuerpo del texto (13)"/>
    <w:basedOn w:val="Normal"/>
    <w:link w:val="Cuerpodeltexto13"/>
    <w:rsid w:val="00FF4C91"/>
    <w:pPr>
      <w:widowControl w:val="0"/>
      <w:shd w:val="clear" w:color="auto" w:fill="FFFFFF"/>
      <w:spacing w:before="180" w:after="180" w:line="230" w:lineRule="exact"/>
      <w:jc w:val="both"/>
    </w:pPr>
    <w:rPr>
      <w:rFonts w:ascii="Arial" w:eastAsia="Arial" w:hAnsi="Arial" w:cs="Arial"/>
      <w:sz w:val="19"/>
      <w:szCs w:val="19"/>
      <w:lang w:eastAsia="es-CO"/>
    </w:rPr>
  </w:style>
  <w:style w:type="character" w:customStyle="1" w:styleId="Leyendadelaimagen3Exact">
    <w:name w:val="Leyenda de la imagen (3) Exact"/>
    <w:link w:val="Leyendadelaimagen3"/>
    <w:rsid w:val="00CE58C3"/>
    <w:rPr>
      <w:rFonts w:ascii="Century Gothic" w:eastAsia="Century Gothic" w:hAnsi="Century Gothic" w:cs="Century Gothic"/>
      <w:spacing w:val="7"/>
      <w:sz w:val="19"/>
      <w:szCs w:val="19"/>
      <w:shd w:val="clear" w:color="auto" w:fill="FFFFFF"/>
    </w:rPr>
  </w:style>
  <w:style w:type="character" w:customStyle="1" w:styleId="Cuerpodeltexto2Cursiva">
    <w:name w:val="Cuerpo del texto (2) + Cursiva"/>
    <w:rsid w:val="00CE58C3"/>
    <w:rPr>
      <w:rFonts w:ascii="Century Gothic" w:eastAsia="Century Gothic" w:hAnsi="Century Gothic" w:cs="Century Gothic"/>
      <w:b w:val="0"/>
      <w:bCs w:val="0"/>
      <w:i/>
      <w:iCs/>
      <w:smallCaps w:val="0"/>
      <w:strike w:val="0"/>
      <w:color w:val="000000"/>
      <w:spacing w:val="0"/>
      <w:w w:val="100"/>
      <w:position w:val="0"/>
      <w:sz w:val="20"/>
      <w:szCs w:val="20"/>
      <w:u w:val="none"/>
      <w:lang w:val="es-ES"/>
    </w:rPr>
  </w:style>
  <w:style w:type="paragraph" w:customStyle="1" w:styleId="Leyendadelaimagen3">
    <w:name w:val="Leyenda de la imagen (3)"/>
    <w:basedOn w:val="Normal"/>
    <w:link w:val="Leyendadelaimagen3Exact"/>
    <w:rsid w:val="00CE58C3"/>
    <w:pPr>
      <w:widowControl w:val="0"/>
      <w:shd w:val="clear" w:color="auto" w:fill="FFFFFF"/>
      <w:spacing w:before="60" w:line="0" w:lineRule="atLeast"/>
    </w:pPr>
    <w:rPr>
      <w:rFonts w:ascii="Century Gothic" w:eastAsia="Century Gothic" w:hAnsi="Century Gothic" w:cs="Century Gothic"/>
      <w:spacing w:val="7"/>
      <w:sz w:val="19"/>
      <w:szCs w:val="19"/>
      <w:lang w:eastAsia="es-CO"/>
    </w:rPr>
  </w:style>
  <w:style w:type="character" w:customStyle="1" w:styleId="Cuerpodeltexto24pto">
    <w:name w:val="Cuerpo del texto (2) + 4 pto"/>
    <w:aliases w:val="Escala 30%"/>
    <w:rsid w:val="00F96B04"/>
    <w:rPr>
      <w:rFonts w:ascii="Century Gothic" w:eastAsia="Century Gothic" w:hAnsi="Century Gothic" w:cs="Century Gothic"/>
      <w:b w:val="0"/>
      <w:bCs w:val="0"/>
      <w:i w:val="0"/>
      <w:iCs w:val="0"/>
      <w:smallCaps w:val="0"/>
      <w:strike w:val="0"/>
      <w:color w:val="000000"/>
      <w:spacing w:val="0"/>
      <w:w w:val="30"/>
      <w:position w:val="0"/>
      <w:sz w:val="8"/>
      <w:szCs w:val="8"/>
      <w:u w:val="none"/>
      <w:lang w:val="es-ES"/>
    </w:rPr>
  </w:style>
  <w:style w:type="character" w:customStyle="1" w:styleId="Cuerpodeltexto2Espaciado0pto">
    <w:name w:val="Cuerpo del texto (2) + Espaciado 0 pto"/>
    <w:rsid w:val="00F96B04"/>
    <w:rPr>
      <w:rFonts w:ascii="Century Gothic" w:eastAsia="Century Gothic" w:hAnsi="Century Gothic" w:cs="Century Gothic"/>
      <w:b w:val="0"/>
      <w:bCs w:val="0"/>
      <w:i w:val="0"/>
      <w:iCs w:val="0"/>
      <w:smallCaps w:val="0"/>
      <w:strike w:val="0"/>
      <w:color w:val="000000"/>
      <w:spacing w:val="-10"/>
      <w:w w:val="100"/>
      <w:position w:val="0"/>
      <w:sz w:val="20"/>
      <w:szCs w:val="20"/>
      <w:u w:val="none"/>
      <w:lang w:val="es-ES"/>
    </w:rPr>
  </w:style>
  <w:style w:type="character" w:customStyle="1" w:styleId="Cuerpodeltexto8Exact">
    <w:name w:val="Cuerpo del texto (8) Exact"/>
    <w:rsid w:val="006F2FA4"/>
    <w:rPr>
      <w:rFonts w:ascii="Segoe UI" w:eastAsia="Segoe UI" w:hAnsi="Segoe UI" w:cs="Segoe UI"/>
      <w:b w:val="0"/>
      <w:bCs w:val="0"/>
      <w:i w:val="0"/>
      <w:iCs w:val="0"/>
      <w:smallCaps w:val="0"/>
      <w:strike w:val="0"/>
      <w:spacing w:val="-4"/>
      <w:sz w:val="22"/>
      <w:szCs w:val="22"/>
      <w:u w:val="none"/>
    </w:rPr>
  </w:style>
  <w:style w:type="character" w:customStyle="1" w:styleId="Cuerpodeltexto4Sincursiva">
    <w:name w:val="Cuerpo del texto (4) + Sin cursiva"/>
    <w:rsid w:val="003F0649"/>
    <w:rPr>
      <w:rFonts w:ascii="Arial" w:eastAsia="Arial" w:hAnsi="Arial" w:cs="Arial"/>
      <w:b/>
      <w:bCs/>
      <w:i/>
      <w:iCs/>
      <w:smallCaps w:val="0"/>
      <w:strike w:val="0"/>
      <w:color w:val="000000"/>
      <w:spacing w:val="0"/>
      <w:w w:val="100"/>
      <w:position w:val="0"/>
      <w:sz w:val="21"/>
      <w:szCs w:val="21"/>
      <w:u w:val="single"/>
      <w:lang w:val="es-ES"/>
    </w:rPr>
  </w:style>
  <w:style w:type="character" w:customStyle="1" w:styleId="Cuerpodeltexto5Sinnegrita">
    <w:name w:val="Cuerpo del texto (5) + Sin negrita"/>
    <w:rsid w:val="003F0649"/>
    <w:rPr>
      <w:rFonts w:ascii="Arial" w:eastAsia="Arial" w:hAnsi="Arial" w:cs="Arial"/>
      <w:b/>
      <w:bCs/>
      <w:i w:val="0"/>
      <w:iCs w:val="0"/>
      <w:smallCaps w:val="0"/>
      <w:strike w:val="0"/>
      <w:color w:val="000000"/>
      <w:spacing w:val="0"/>
      <w:w w:val="100"/>
      <w:position w:val="0"/>
      <w:sz w:val="21"/>
      <w:szCs w:val="21"/>
      <w:u w:val="single"/>
      <w:lang w:val="es-ES"/>
    </w:rPr>
  </w:style>
  <w:style w:type="character" w:customStyle="1" w:styleId="Cuerpodeltexto7pto">
    <w:name w:val="Cuerpo del texto + 7 pto"/>
    <w:rsid w:val="00954AF8"/>
    <w:rPr>
      <w:rFonts w:ascii="Arial" w:eastAsia="Arial" w:hAnsi="Arial" w:cs="Arial"/>
      <w:b w:val="0"/>
      <w:bCs w:val="0"/>
      <w:i w:val="0"/>
      <w:iCs w:val="0"/>
      <w:smallCaps w:val="0"/>
      <w:strike w:val="0"/>
      <w:color w:val="000000"/>
      <w:spacing w:val="0"/>
      <w:w w:val="100"/>
      <w:position w:val="0"/>
      <w:sz w:val="14"/>
      <w:szCs w:val="14"/>
      <w:u w:val="none"/>
      <w:lang w:val="es-ES"/>
    </w:rPr>
  </w:style>
  <w:style w:type="character" w:customStyle="1" w:styleId="Ttulo50">
    <w:name w:val="Título #5"/>
    <w:rsid w:val="00BD67F8"/>
    <w:rPr>
      <w:rFonts w:ascii="Arial" w:eastAsia="Arial" w:hAnsi="Arial" w:cs="Arial"/>
      <w:b/>
      <w:bCs/>
      <w:i w:val="0"/>
      <w:iCs w:val="0"/>
      <w:smallCaps w:val="0"/>
      <w:strike w:val="0"/>
      <w:color w:val="000000"/>
      <w:spacing w:val="0"/>
      <w:w w:val="100"/>
      <w:position w:val="0"/>
      <w:sz w:val="21"/>
      <w:szCs w:val="21"/>
      <w:u w:val="single"/>
      <w:lang w:val="es-ES"/>
    </w:rPr>
  </w:style>
  <w:style w:type="character" w:customStyle="1" w:styleId="Cuerpodeltexto18">
    <w:name w:val="Cuerpo del texto (18)_"/>
    <w:link w:val="Cuerpodeltexto180"/>
    <w:rsid w:val="002B06B7"/>
    <w:rPr>
      <w:rFonts w:ascii="Book Antiqua" w:eastAsia="Book Antiqua" w:hAnsi="Book Antiqua" w:cs="Book Antiqua"/>
      <w:sz w:val="22"/>
      <w:szCs w:val="22"/>
      <w:shd w:val="clear" w:color="auto" w:fill="FFFFFF"/>
    </w:rPr>
  </w:style>
  <w:style w:type="character" w:customStyle="1" w:styleId="Cuerpodeltexto18Espaciado0pto">
    <w:name w:val="Cuerpo del texto (18) + Espaciado 0 pto"/>
    <w:rsid w:val="002B06B7"/>
    <w:rPr>
      <w:rFonts w:ascii="Book Antiqua" w:eastAsia="Book Antiqua" w:hAnsi="Book Antiqua" w:cs="Book Antiqua"/>
      <w:b w:val="0"/>
      <w:bCs w:val="0"/>
      <w:i w:val="0"/>
      <w:iCs w:val="0"/>
      <w:smallCaps w:val="0"/>
      <w:strike w:val="0"/>
      <w:color w:val="000000"/>
      <w:spacing w:val="10"/>
      <w:w w:val="100"/>
      <w:position w:val="0"/>
      <w:sz w:val="22"/>
      <w:szCs w:val="22"/>
      <w:u w:val="none"/>
      <w:lang w:val="es-ES"/>
    </w:rPr>
  </w:style>
  <w:style w:type="character" w:customStyle="1" w:styleId="Cuerpodeltexto18Negrita">
    <w:name w:val="Cuerpo del texto (18) + Negrita"/>
    <w:rsid w:val="002B06B7"/>
    <w:rPr>
      <w:rFonts w:ascii="Book Antiqua" w:eastAsia="Book Antiqua" w:hAnsi="Book Antiqua" w:cs="Book Antiqua"/>
      <w:b/>
      <w:bCs/>
      <w:i w:val="0"/>
      <w:iCs w:val="0"/>
      <w:smallCaps w:val="0"/>
      <w:strike w:val="0"/>
      <w:color w:val="000000"/>
      <w:spacing w:val="0"/>
      <w:w w:val="100"/>
      <w:position w:val="0"/>
      <w:sz w:val="22"/>
      <w:szCs w:val="22"/>
      <w:u w:val="single"/>
      <w:lang w:val="es-ES"/>
    </w:rPr>
  </w:style>
  <w:style w:type="paragraph" w:customStyle="1" w:styleId="Cuerpodeltexto180">
    <w:name w:val="Cuerpo del texto (18)"/>
    <w:basedOn w:val="Normal"/>
    <w:link w:val="Cuerpodeltexto18"/>
    <w:rsid w:val="002B06B7"/>
    <w:pPr>
      <w:widowControl w:val="0"/>
      <w:shd w:val="clear" w:color="auto" w:fill="FFFFFF"/>
      <w:spacing w:before="540" w:after="300" w:line="0" w:lineRule="atLeast"/>
    </w:pPr>
    <w:rPr>
      <w:rFonts w:ascii="Book Antiqua" w:eastAsia="Book Antiqua" w:hAnsi="Book Antiqua" w:cs="Book Antiqua"/>
      <w:lang w:eastAsia="es-CO"/>
    </w:rPr>
  </w:style>
  <w:style w:type="character" w:customStyle="1" w:styleId="CuerpodeltextoEspaciado0ptoExact">
    <w:name w:val="Cuerpo del texto + Espaciado 0 pto Exact"/>
    <w:rsid w:val="0051477D"/>
    <w:rPr>
      <w:rFonts w:ascii="Arial" w:eastAsia="Arial" w:hAnsi="Arial" w:cs="Arial"/>
      <w:b w:val="0"/>
      <w:bCs w:val="0"/>
      <w:i w:val="0"/>
      <w:iCs w:val="0"/>
      <w:smallCaps w:val="0"/>
      <w:strike w:val="0"/>
      <w:color w:val="000000"/>
      <w:spacing w:val="2"/>
      <w:w w:val="100"/>
      <w:position w:val="0"/>
      <w:sz w:val="24"/>
      <w:szCs w:val="24"/>
      <w:u w:val="none"/>
      <w:lang w:val="es-ES"/>
    </w:rPr>
  </w:style>
  <w:style w:type="character" w:customStyle="1" w:styleId="textored1">
    <w:name w:val="texto_red1"/>
    <w:rsid w:val="00792135"/>
    <w:rPr>
      <w:color w:val="FF0000"/>
    </w:rPr>
  </w:style>
  <w:style w:type="character" w:customStyle="1" w:styleId="FontStyle126">
    <w:name w:val="Font Style126"/>
    <w:uiPriority w:val="99"/>
    <w:rsid w:val="007D5F4D"/>
    <w:rPr>
      <w:rFonts w:ascii="Arial" w:hAnsi="Arial" w:cs="Arial"/>
      <w:sz w:val="20"/>
      <w:szCs w:val="20"/>
    </w:rPr>
  </w:style>
  <w:style w:type="character" w:customStyle="1" w:styleId="Cuerpodeltexto2Espaciado-1pto">
    <w:name w:val="Cuerpo del texto (2) + Espaciado -1 pto"/>
    <w:rsid w:val="00D4686D"/>
    <w:rPr>
      <w:rFonts w:ascii="Courier New" w:eastAsia="Courier New" w:hAnsi="Courier New" w:cs="Courier New"/>
      <w:b w:val="0"/>
      <w:bCs w:val="0"/>
      <w:i w:val="0"/>
      <w:iCs w:val="0"/>
      <w:smallCaps w:val="0"/>
      <w:strike w:val="0"/>
      <w:color w:val="000000"/>
      <w:spacing w:val="-30"/>
      <w:w w:val="100"/>
      <w:position w:val="0"/>
      <w:sz w:val="23"/>
      <w:szCs w:val="23"/>
      <w:u w:val="none"/>
      <w:lang w:val="es-ES"/>
    </w:rPr>
  </w:style>
  <w:style w:type="paragraph" w:customStyle="1" w:styleId="bodytextindent1">
    <w:name w:val="bodytextindent1"/>
    <w:basedOn w:val="Normal"/>
    <w:rsid w:val="00D8559A"/>
    <w:pPr>
      <w:spacing w:before="100" w:beforeAutospacing="1" w:after="100" w:afterAutospacing="1"/>
    </w:pPr>
    <w:rPr>
      <w:rFonts w:ascii="Times" w:eastAsia="Times New Roman" w:hAnsi="Times" w:cs="Times"/>
      <w:sz w:val="20"/>
      <w:szCs w:val="20"/>
      <w:lang w:val="en-US"/>
    </w:rPr>
  </w:style>
  <w:style w:type="character" w:customStyle="1" w:styleId="Cuerpodeltexto4Negrita">
    <w:name w:val="Cuerpo del texto (4) + Negrita"/>
    <w:rsid w:val="00044095"/>
    <w:rPr>
      <w:rFonts w:ascii="Book Antiqua" w:eastAsia="Book Antiqua" w:hAnsi="Book Antiqua" w:cs="Book Antiqua"/>
      <w:b/>
      <w:bCs/>
      <w:i w:val="0"/>
      <w:iCs w:val="0"/>
      <w:smallCaps w:val="0"/>
      <w:strike w:val="0"/>
      <w:color w:val="000000"/>
      <w:spacing w:val="0"/>
      <w:w w:val="100"/>
      <w:position w:val="0"/>
      <w:sz w:val="25"/>
      <w:szCs w:val="25"/>
      <w:u w:val="none"/>
      <w:lang w:val="es-ES"/>
    </w:rPr>
  </w:style>
  <w:style w:type="character" w:customStyle="1" w:styleId="Cuerpodeltexto4Cursiva">
    <w:name w:val="Cuerpo del texto (4) + Cursiva"/>
    <w:rsid w:val="00DB4D6C"/>
    <w:rPr>
      <w:rFonts w:ascii="Book Antiqua" w:eastAsia="Book Antiqua" w:hAnsi="Book Antiqua" w:cs="Book Antiqua"/>
      <w:b w:val="0"/>
      <w:bCs w:val="0"/>
      <w:i/>
      <w:iCs/>
      <w:smallCaps w:val="0"/>
      <w:strike w:val="0"/>
      <w:color w:val="000000"/>
      <w:spacing w:val="0"/>
      <w:w w:val="100"/>
      <w:position w:val="0"/>
      <w:sz w:val="25"/>
      <w:szCs w:val="25"/>
      <w:u w:val="none"/>
      <w:lang w:val="es-ES"/>
    </w:rPr>
  </w:style>
  <w:style w:type="character" w:customStyle="1" w:styleId="Cuerpodeltexto554pto">
    <w:name w:val="Cuerpo del texto (55) + 4 pto"/>
    <w:rsid w:val="006C3763"/>
    <w:rPr>
      <w:rFonts w:ascii="Arial" w:eastAsia="Arial" w:hAnsi="Arial" w:cs="Arial"/>
      <w:b w:val="0"/>
      <w:bCs w:val="0"/>
      <w:i w:val="0"/>
      <w:iCs w:val="0"/>
      <w:smallCaps w:val="0"/>
      <w:strike w:val="0"/>
      <w:color w:val="000000"/>
      <w:spacing w:val="0"/>
      <w:w w:val="100"/>
      <w:position w:val="0"/>
      <w:sz w:val="8"/>
      <w:szCs w:val="8"/>
      <w:u w:val="none"/>
      <w:lang w:val="es-ES"/>
    </w:rPr>
  </w:style>
  <w:style w:type="character" w:customStyle="1" w:styleId="FontStyle13">
    <w:name w:val="Font Style13"/>
    <w:uiPriority w:val="99"/>
    <w:rsid w:val="00926833"/>
    <w:rPr>
      <w:rFonts w:ascii="Arial" w:hAnsi="Arial" w:cs="Arial"/>
      <w:b/>
      <w:bCs/>
      <w:spacing w:val="-20"/>
      <w:sz w:val="28"/>
      <w:szCs w:val="28"/>
    </w:rPr>
  </w:style>
  <w:style w:type="character" w:customStyle="1" w:styleId="FontStyle14">
    <w:name w:val="Font Style14"/>
    <w:uiPriority w:val="99"/>
    <w:rsid w:val="00926833"/>
    <w:rPr>
      <w:rFonts w:ascii="Candara" w:hAnsi="Candara" w:cs="Candara"/>
      <w:b/>
      <w:bCs/>
      <w:i/>
      <w:iCs/>
      <w:sz w:val="30"/>
      <w:szCs w:val="30"/>
    </w:rPr>
  </w:style>
  <w:style w:type="character" w:customStyle="1" w:styleId="FontStyle22">
    <w:name w:val="Font Style22"/>
    <w:uiPriority w:val="99"/>
    <w:rsid w:val="00E332C9"/>
    <w:rPr>
      <w:rFonts w:ascii="Arial" w:hAnsi="Arial" w:cs="Arial"/>
      <w:b/>
      <w:bCs/>
      <w:spacing w:val="-10"/>
      <w:sz w:val="30"/>
      <w:szCs w:val="30"/>
    </w:rPr>
  </w:style>
  <w:style w:type="character" w:customStyle="1" w:styleId="FontStyle25">
    <w:name w:val="Font Style25"/>
    <w:uiPriority w:val="99"/>
    <w:rsid w:val="0072633D"/>
    <w:rPr>
      <w:rFonts w:ascii="Century Gothic" w:hAnsi="Century Gothic" w:cs="Century Gothic"/>
      <w:b/>
      <w:bCs/>
      <w:sz w:val="24"/>
      <w:szCs w:val="24"/>
    </w:rPr>
  </w:style>
  <w:style w:type="character" w:customStyle="1" w:styleId="FontStyle33">
    <w:name w:val="Font Style33"/>
    <w:uiPriority w:val="99"/>
    <w:rsid w:val="00FC0ADB"/>
    <w:rPr>
      <w:rFonts w:ascii="Century Gothic" w:hAnsi="Century Gothic" w:cs="Century Gothic"/>
      <w:b/>
      <w:bCs/>
      <w:sz w:val="12"/>
      <w:szCs w:val="12"/>
    </w:rPr>
  </w:style>
  <w:style w:type="paragraph" w:customStyle="1" w:styleId="Style5">
    <w:name w:val="Style5"/>
    <w:basedOn w:val="Normal"/>
    <w:uiPriority w:val="99"/>
    <w:rsid w:val="00FE4B2A"/>
    <w:pPr>
      <w:widowControl w:val="0"/>
      <w:autoSpaceDE w:val="0"/>
      <w:autoSpaceDN w:val="0"/>
      <w:adjustRightInd w:val="0"/>
      <w:spacing w:line="297" w:lineRule="exact"/>
      <w:jc w:val="both"/>
    </w:pPr>
    <w:rPr>
      <w:rFonts w:ascii="Century Gothic" w:eastAsia="Times New Roman" w:hAnsi="Century Gothic"/>
      <w:sz w:val="24"/>
      <w:szCs w:val="24"/>
      <w:lang w:eastAsia="es-CO"/>
    </w:rPr>
  </w:style>
  <w:style w:type="paragraph" w:customStyle="1" w:styleId="Piedepagina">
    <w:name w:val="Pie de pagina"/>
    <w:aliases w:val="Footnote symbol,Ref,Fago Fußnotenzeichen"/>
    <w:basedOn w:val="Normal"/>
    <w:link w:val="Refdenotaalpie"/>
    <w:uiPriority w:val="99"/>
    <w:rsid w:val="00B007E2"/>
    <w:pPr>
      <w:spacing w:after="160" w:line="240" w:lineRule="exact"/>
    </w:pPr>
    <w:rPr>
      <w:sz w:val="20"/>
      <w:szCs w:val="20"/>
      <w:vertAlign w:val="superscript"/>
      <w:lang w:eastAsia="es-ES"/>
    </w:rPr>
  </w:style>
  <w:style w:type="paragraph" w:customStyle="1" w:styleId="Style13">
    <w:name w:val="Style13"/>
    <w:basedOn w:val="Normal"/>
    <w:uiPriority w:val="99"/>
    <w:rsid w:val="00CF51CF"/>
    <w:pPr>
      <w:widowControl w:val="0"/>
      <w:autoSpaceDE w:val="0"/>
      <w:autoSpaceDN w:val="0"/>
      <w:adjustRightInd w:val="0"/>
    </w:pPr>
    <w:rPr>
      <w:rFonts w:ascii="Century Gothic" w:eastAsia="Times New Roman" w:hAnsi="Century Gothic"/>
      <w:sz w:val="24"/>
      <w:szCs w:val="24"/>
      <w:lang w:eastAsia="es-CO"/>
    </w:rPr>
  </w:style>
  <w:style w:type="character" w:customStyle="1" w:styleId="FontStyle30">
    <w:name w:val="Font Style30"/>
    <w:uiPriority w:val="99"/>
    <w:rsid w:val="00CF51CF"/>
    <w:rPr>
      <w:rFonts w:ascii="Century Gothic" w:hAnsi="Century Gothic" w:cs="Century Gothic"/>
      <w:b/>
      <w:bCs/>
      <w:sz w:val="16"/>
      <w:szCs w:val="16"/>
    </w:rPr>
  </w:style>
  <w:style w:type="character" w:customStyle="1" w:styleId="FontStyle88">
    <w:name w:val="Font Style88"/>
    <w:uiPriority w:val="99"/>
    <w:rsid w:val="00147279"/>
    <w:rPr>
      <w:rFonts w:ascii="Arial" w:hAnsi="Arial" w:cs="Arial"/>
      <w:sz w:val="20"/>
      <w:szCs w:val="20"/>
    </w:rPr>
  </w:style>
  <w:style w:type="paragraph" w:customStyle="1" w:styleId="Sangradetextonormal2">
    <w:name w:val="Sangría de texto normal2"/>
    <w:basedOn w:val="Normal"/>
    <w:rsid w:val="00E4325C"/>
    <w:pPr>
      <w:spacing w:line="360" w:lineRule="auto"/>
      <w:ind w:firstLine="708"/>
      <w:jc w:val="both"/>
    </w:pPr>
    <w:rPr>
      <w:rFonts w:ascii="Arial" w:eastAsia="Times New Roman" w:hAnsi="Arial" w:cs="Arial"/>
      <w:b/>
      <w:bCs/>
      <w:sz w:val="28"/>
      <w:szCs w:val="28"/>
      <w:lang w:eastAsia="es-ES"/>
    </w:rPr>
  </w:style>
  <w:style w:type="paragraph" w:customStyle="1" w:styleId="Sangradetextonormal3">
    <w:name w:val="Sangría de texto normal3"/>
    <w:basedOn w:val="Normal"/>
    <w:rsid w:val="00DF570F"/>
    <w:pPr>
      <w:spacing w:line="360" w:lineRule="auto"/>
      <w:ind w:firstLine="708"/>
      <w:jc w:val="both"/>
    </w:pPr>
    <w:rPr>
      <w:rFonts w:ascii="Arial" w:eastAsia="Times New Roman" w:hAnsi="Arial" w:cs="Arial"/>
      <w:b/>
      <w:bCs/>
      <w:sz w:val="28"/>
      <w:szCs w:val="28"/>
      <w:lang w:eastAsia="es-ES"/>
    </w:rPr>
  </w:style>
  <w:style w:type="paragraph" w:customStyle="1" w:styleId="Sangradetextonormal4">
    <w:name w:val="Sangría de texto normal4"/>
    <w:basedOn w:val="Normal"/>
    <w:rsid w:val="00077DEA"/>
    <w:pPr>
      <w:spacing w:line="360" w:lineRule="auto"/>
      <w:ind w:firstLine="708"/>
      <w:jc w:val="both"/>
    </w:pPr>
    <w:rPr>
      <w:rFonts w:ascii="Arial" w:eastAsia="Times New Roman" w:hAnsi="Arial" w:cs="Arial"/>
      <w:b/>
      <w:bCs/>
      <w:sz w:val="28"/>
      <w:szCs w:val="28"/>
      <w:lang w:eastAsia="es-ES"/>
    </w:rPr>
  </w:style>
  <w:style w:type="paragraph" w:customStyle="1" w:styleId="Sangradetextonormal6">
    <w:name w:val="Sangría de texto normal6"/>
    <w:basedOn w:val="Normal"/>
    <w:rsid w:val="00077DEA"/>
    <w:pPr>
      <w:spacing w:line="360" w:lineRule="auto"/>
      <w:ind w:firstLine="708"/>
      <w:jc w:val="both"/>
    </w:pPr>
    <w:rPr>
      <w:rFonts w:ascii="Arial" w:eastAsia="Times New Roman" w:hAnsi="Arial" w:cs="Arial"/>
      <w:b/>
      <w:bCs/>
      <w:sz w:val="28"/>
      <w:szCs w:val="28"/>
      <w:lang w:eastAsia="es-ES"/>
    </w:rPr>
  </w:style>
  <w:style w:type="paragraph" w:customStyle="1" w:styleId="Sangradetextonormal5">
    <w:name w:val="Sangría de texto normal5"/>
    <w:basedOn w:val="Normal"/>
    <w:rsid w:val="009A07D7"/>
    <w:pPr>
      <w:spacing w:line="360" w:lineRule="auto"/>
      <w:ind w:firstLine="708"/>
      <w:jc w:val="both"/>
    </w:pPr>
    <w:rPr>
      <w:rFonts w:ascii="Arial" w:eastAsia="Times New Roman" w:hAnsi="Arial" w:cs="Arial"/>
      <w:b/>
      <w:bCs/>
      <w:sz w:val="28"/>
      <w:szCs w:val="28"/>
      <w:lang w:eastAsia="es-ES"/>
    </w:rPr>
  </w:style>
  <w:style w:type="paragraph" w:customStyle="1" w:styleId="Textoindependiente24">
    <w:name w:val="Texto independiente 24"/>
    <w:basedOn w:val="Normal"/>
    <w:rsid w:val="00D619D0"/>
    <w:pPr>
      <w:spacing w:line="360" w:lineRule="auto"/>
      <w:jc w:val="both"/>
    </w:pPr>
    <w:rPr>
      <w:rFonts w:ascii="Arial" w:eastAsia="Times New Roman" w:hAnsi="Arial"/>
      <w:sz w:val="28"/>
      <w:szCs w:val="20"/>
      <w:lang w:eastAsia="es-ES"/>
    </w:rPr>
  </w:style>
  <w:style w:type="paragraph" w:customStyle="1" w:styleId="Sangradetextonormal7">
    <w:name w:val="Sangría de texto normal7"/>
    <w:basedOn w:val="Normal"/>
    <w:rsid w:val="00017A66"/>
    <w:pPr>
      <w:spacing w:line="360" w:lineRule="auto"/>
      <w:ind w:firstLine="708"/>
      <w:jc w:val="both"/>
    </w:pPr>
    <w:rPr>
      <w:rFonts w:ascii="Arial" w:eastAsia="Times New Roman" w:hAnsi="Arial" w:cs="Arial"/>
      <w:b/>
      <w:bCs/>
      <w:sz w:val="28"/>
      <w:szCs w:val="28"/>
      <w:lang w:eastAsia="es-ES"/>
    </w:rPr>
  </w:style>
  <w:style w:type="paragraph" w:customStyle="1" w:styleId="default">
    <w:name w:val="default"/>
    <w:basedOn w:val="Normal"/>
    <w:rsid w:val="00C854D5"/>
    <w:pPr>
      <w:spacing w:before="100" w:beforeAutospacing="1" w:after="100" w:afterAutospacing="1"/>
    </w:pPr>
    <w:rPr>
      <w:rFonts w:ascii="Times New Roman" w:eastAsia="Times New Roman" w:hAnsi="Times New Roman"/>
      <w:sz w:val="24"/>
      <w:szCs w:val="24"/>
      <w:lang w:eastAsia="es-ES"/>
    </w:rPr>
  </w:style>
  <w:style w:type="paragraph" w:customStyle="1" w:styleId="estilo1">
    <w:name w:val="estilo1"/>
    <w:basedOn w:val="Normal"/>
    <w:rsid w:val="000C2957"/>
    <w:pPr>
      <w:spacing w:before="100" w:beforeAutospacing="1" w:after="100" w:afterAutospacing="1"/>
    </w:pPr>
    <w:rPr>
      <w:rFonts w:ascii="Times New Roman" w:eastAsia="Times New Roman" w:hAnsi="Times New Roman"/>
      <w:sz w:val="24"/>
      <w:szCs w:val="24"/>
      <w:lang w:eastAsia="es-CO"/>
    </w:rPr>
  </w:style>
  <w:style w:type="paragraph" w:customStyle="1" w:styleId="Sangradetextonormal8">
    <w:name w:val="Sangría de texto normal8"/>
    <w:basedOn w:val="Normal"/>
    <w:rsid w:val="00356520"/>
    <w:pPr>
      <w:spacing w:line="360" w:lineRule="auto"/>
      <w:ind w:firstLine="708"/>
      <w:jc w:val="both"/>
    </w:pPr>
    <w:rPr>
      <w:rFonts w:ascii="Arial" w:eastAsia="Times New Roman" w:hAnsi="Arial" w:cs="Arial"/>
      <w:b/>
      <w:bCs/>
      <w:sz w:val="28"/>
      <w:szCs w:val="28"/>
      <w:lang w:eastAsia="es-ES"/>
    </w:rPr>
  </w:style>
  <w:style w:type="paragraph" w:styleId="Ttulo">
    <w:name w:val="Title"/>
    <w:aliases w:val="Puesto1,Título1"/>
    <w:basedOn w:val="Normal"/>
    <w:qFormat/>
    <w:rsid w:val="00962820"/>
    <w:pPr>
      <w:spacing w:line="360" w:lineRule="auto"/>
      <w:jc w:val="center"/>
    </w:pPr>
    <w:rPr>
      <w:rFonts w:ascii="Arial" w:eastAsia="Times New Roman" w:hAnsi="Arial"/>
      <w:b/>
      <w:sz w:val="24"/>
      <w:szCs w:val="20"/>
      <w:lang w:val="es-MX" w:eastAsia="es-ES"/>
    </w:rPr>
  </w:style>
  <w:style w:type="paragraph" w:customStyle="1" w:styleId="BodyText21">
    <w:name w:val="Body Text 21"/>
    <w:basedOn w:val="Normal"/>
    <w:rsid w:val="00536F0E"/>
    <w:pPr>
      <w:overflowPunct w:val="0"/>
      <w:autoSpaceDE w:val="0"/>
      <w:autoSpaceDN w:val="0"/>
      <w:adjustRightInd w:val="0"/>
      <w:spacing w:line="480" w:lineRule="auto"/>
      <w:jc w:val="both"/>
    </w:pPr>
    <w:rPr>
      <w:rFonts w:ascii="Arial" w:eastAsia="Times New Roman" w:hAnsi="Arial"/>
      <w:sz w:val="24"/>
      <w:szCs w:val="20"/>
      <w:lang w:val="es-ES_tradnl" w:eastAsia="es-ES"/>
    </w:rPr>
  </w:style>
  <w:style w:type="character" w:customStyle="1" w:styleId="PrrafodelistaCar">
    <w:name w:val="Párrafo de lista Car"/>
    <w:aliases w:val="Colorful List - Accent 11 Car,Ha Car,lp1 Car,List Paragraph1 Car,Normal1 Car,Footnote Car,List Paragraph2 Car,Lista vistosa - Énfasis 11 Car,Párrafo Car,Numbered Paragraph Car,Bullets Car,titulo 3 Car,BOLADEF Car,BOLA Car,Guión Car"/>
    <w:link w:val="Prrafodelista"/>
    <w:uiPriority w:val="34"/>
    <w:qFormat/>
    <w:locked/>
    <w:rsid w:val="00D17271"/>
    <w:rPr>
      <w:rFonts w:ascii="Times New Roman" w:eastAsia="Times New Roman" w:hAnsi="Times New Roman"/>
      <w:sz w:val="24"/>
      <w:szCs w:val="24"/>
      <w:lang w:val="es-ES" w:eastAsia="es-ES"/>
    </w:rPr>
  </w:style>
  <w:style w:type="character" w:customStyle="1" w:styleId="FontStyle12">
    <w:name w:val="Font Style12"/>
    <w:uiPriority w:val="99"/>
    <w:rsid w:val="003F3DD0"/>
    <w:rPr>
      <w:rFonts w:ascii="Times New Roman" w:hAnsi="Times New Roman" w:cs="Times New Roman"/>
      <w:sz w:val="26"/>
      <w:szCs w:val="26"/>
    </w:rPr>
  </w:style>
  <w:style w:type="paragraph" w:customStyle="1" w:styleId="Sangra2detindependiente1">
    <w:name w:val="Sangría 2 de t. independiente1"/>
    <w:basedOn w:val="Normal"/>
    <w:rsid w:val="009B16C9"/>
    <w:pPr>
      <w:suppressAutoHyphens/>
      <w:spacing w:line="360" w:lineRule="auto"/>
      <w:ind w:firstLine="708"/>
      <w:jc w:val="both"/>
    </w:pPr>
    <w:rPr>
      <w:rFonts w:ascii="Century Gothic" w:eastAsia="Times New Roman" w:hAnsi="Century Gothic"/>
      <w:bCs/>
      <w:szCs w:val="24"/>
      <w:lang w:val="es-ES" w:eastAsia="ar-SA"/>
    </w:rPr>
  </w:style>
  <w:style w:type="paragraph" w:customStyle="1" w:styleId="Default0">
    <w:name w:val="Default"/>
    <w:rsid w:val="00990771"/>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320">
    <w:name w:val="Texto independiente 32"/>
    <w:basedOn w:val="Normal"/>
    <w:rsid w:val="00ED1F16"/>
    <w:pPr>
      <w:overflowPunct w:val="0"/>
      <w:autoSpaceDE w:val="0"/>
      <w:autoSpaceDN w:val="0"/>
      <w:adjustRightInd w:val="0"/>
      <w:spacing w:line="360" w:lineRule="auto"/>
      <w:jc w:val="both"/>
      <w:textAlignment w:val="baseline"/>
    </w:pPr>
    <w:rPr>
      <w:rFonts w:ascii="Arial" w:eastAsia="Times New Roman" w:hAnsi="Arial"/>
      <w:sz w:val="28"/>
      <w:szCs w:val="20"/>
      <w:lang w:val="es-ES" w:eastAsia="es-ES"/>
    </w:rPr>
  </w:style>
  <w:style w:type="paragraph" w:customStyle="1" w:styleId="Style22">
    <w:name w:val="Style22"/>
    <w:basedOn w:val="Normal"/>
    <w:uiPriority w:val="99"/>
    <w:rsid w:val="00FB4FA4"/>
    <w:pPr>
      <w:widowControl w:val="0"/>
      <w:autoSpaceDE w:val="0"/>
      <w:autoSpaceDN w:val="0"/>
      <w:adjustRightInd w:val="0"/>
      <w:spacing w:line="230" w:lineRule="exact"/>
      <w:jc w:val="both"/>
    </w:pPr>
    <w:rPr>
      <w:rFonts w:ascii="Arial" w:eastAsia="Times New Roman" w:hAnsi="Arial" w:cs="Arial"/>
      <w:sz w:val="24"/>
      <w:szCs w:val="24"/>
      <w:lang w:eastAsia="es-CO"/>
    </w:rPr>
  </w:style>
  <w:style w:type="character" w:customStyle="1" w:styleId="FontStyle62">
    <w:name w:val="Font Style62"/>
    <w:uiPriority w:val="99"/>
    <w:rsid w:val="00FB4FA4"/>
    <w:rPr>
      <w:rFonts w:ascii="Arial" w:hAnsi="Arial" w:cs="Arial" w:hint="default"/>
      <w:sz w:val="18"/>
      <w:szCs w:val="18"/>
    </w:rPr>
  </w:style>
  <w:style w:type="paragraph" w:customStyle="1" w:styleId="Sangradetextonormal9">
    <w:name w:val="Sangría de texto normal9"/>
    <w:basedOn w:val="Normal"/>
    <w:rsid w:val="005E7026"/>
    <w:pPr>
      <w:spacing w:line="360" w:lineRule="auto"/>
      <w:ind w:firstLine="708"/>
      <w:jc w:val="both"/>
    </w:pPr>
    <w:rPr>
      <w:rFonts w:ascii="Arial" w:eastAsia="Times New Roman" w:hAnsi="Arial" w:cs="Arial"/>
      <w:b/>
      <w:bCs/>
      <w:sz w:val="28"/>
      <w:szCs w:val="28"/>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96009A"/>
    <w:pPr>
      <w:jc w:val="both"/>
    </w:pPr>
    <w:rPr>
      <w:sz w:val="20"/>
      <w:szCs w:val="20"/>
      <w:vertAlign w:val="superscript"/>
      <w:lang w:val="es-MX" w:eastAsia="es-MX"/>
    </w:rPr>
  </w:style>
  <w:style w:type="character" w:customStyle="1" w:styleId="SinespaciadoCar">
    <w:name w:val="Sin espaciado Car"/>
    <w:link w:val="Sinespaciado"/>
    <w:uiPriority w:val="1"/>
    <w:rsid w:val="0033452B"/>
    <w:rPr>
      <w:rFonts w:eastAsia="Times New Roman"/>
      <w:sz w:val="22"/>
      <w:szCs w:val="22"/>
      <w:lang w:val="es-ES" w:eastAsia="en-US"/>
    </w:rPr>
  </w:style>
  <w:style w:type="paragraph" w:styleId="Revisin">
    <w:name w:val="Revision"/>
    <w:hidden/>
    <w:uiPriority w:val="99"/>
    <w:semiHidden/>
    <w:rsid w:val="00944743"/>
    <w:rPr>
      <w:sz w:val="22"/>
      <w:szCs w:val="22"/>
      <w:lang w:eastAsia="en-US"/>
    </w:rPr>
  </w:style>
  <w:style w:type="character" w:styleId="Mencinsinresolver">
    <w:name w:val="Unresolved Mention"/>
    <w:uiPriority w:val="99"/>
    <w:semiHidden/>
    <w:unhideWhenUsed/>
    <w:rsid w:val="002C3FED"/>
    <w:rPr>
      <w:color w:val="605E5C"/>
      <w:shd w:val="clear" w:color="auto" w:fill="E1DFDD"/>
    </w:rPr>
  </w:style>
  <w:style w:type="paragraph" w:customStyle="1" w:styleId="Cuerpodetexto">
    <w:name w:val="Cuerpo de texto"/>
    <w:basedOn w:val="Normal"/>
    <w:rsid w:val="00750273"/>
    <w:pPr>
      <w:suppressAutoHyphens/>
      <w:spacing w:after="120" w:line="100" w:lineRule="atLeast"/>
      <w:jc w:val="both"/>
    </w:pPr>
    <w:rPr>
      <w:rFonts w:ascii="Arial" w:hAnsi="Arial"/>
      <w:sz w:val="24"/>
    </w:rPr>
  </w:style>
  <w:style w:type="paragraph" w:styleId="Lista">
    <w:name w:val="List"/>
    <w:basedOn w:val="Normal"/>
    <w:uiPriority w:val="99"/>
    <w:unhideWhenUsed/>
    <w:rsid w:val="00A45E5F"/>
    <w:pPr>
      <w:ind w:left="283" w:hanging="283"/>
      <w:contextualSpacing/>
    </w:pPr>
  </w:style>
  <w:style w:type="paragraph" w:styleId="Lista2">
    <w:name w:val="List 2"/>
    <w:basedOn w:val="Normal"/>
    <w:uiPriority w:val="99"/>
    <w:unhideWhenUsed/>
    <w:rsid w:val="00A45E5F"/>
    <w:pPr>
      <w:ind w:left="566" w:hanging="283"/>
      <w:contextualSpacing/>
    </w:pPr>
  </w:style>
  <w:style w:type="paragraph" w:styleId="Lista3">
    <w:name w:val="List 3"/>
    <w:basedOn w:val="Normal"/>
    <w:uiPriority w:val="99"/>
    <w:unhideWhenUsed/>
    <w:rsid w:val="00A45E5F"/>
    <w:pPr>
      <w:ind w:left="849" w:hanging="283"/>
      <w:contextualSpacing/>
    </w:pPr>
  </w:style>
  <w:style w:type="paragraph" w:styleId="Cierre">
    <w:name w:val="Closing"/>
    <w:basedOn w:val="Normal"/>
    <w:link w:val="CierreCar"/>
    <w:uiPriority w:val="99"/>
    <w:unhideWhenUsed/>
    <w:rsid w:val="00A45E5F"/>
    <w:pPr>
      <w:ind w:left="4252"/>
    </w:pPr>
  </w:style>
  <w:style w:type="character" w:customStyle="1" w:styleId="CierreCar">
    <w:name w:val="Cierre Car"/>
    <w:link w:val="Cierre"/>
    <w:uiPriority w:val="99"/>
    <w:rsid w:val="00A45E5F"/>
    <w:rPr>
      <w:sz w:val="22"/>
      <w:szCs w:val="22"/>
      <w:lang w:eastAsia="en-US"/>
    </w:rPr>
  </w:style>
  <w:style w:type="paragraph" w:styleId="Continuarlista">
    <w:name w:val="List Continue"/>
    <w:basedOn w:val="Normal"/>
    <w:uiPriority w:val="99"/>
    <w:unhideWhenUsed/>
    <w:rsid w:val="00A45E5F"/>
    <w:pPr>
      <w:spacing w:after="120"/>
      <w:ind w:left="283"/>
      <w:contextualSpacing/>
    </w:pPr>
  </w:style>
  <w:style w:type="paragraph" w:styleId="Continuarlista2">
    <w:name w:val="List Continue 2"/>
    <w:basedOn w:val="Normal"/>
    <w:uiPriority w:val="99"/>
    <w:unhideWhenUsed/>
    <w:rsid w:val="00A45E5F"/>
    <w:pPr>
      <w:spacing w:after="120"/>
      <w:ind w:left="566"/>
      <w:contextualSpacing/>
    </w:pPr>
  </w:style>
  <w:style w:type="paragraph" w:styleId="Continuarlista3">
    <w:name w:val="List Continue 3"/>
    <w:basedOn w:val="Normal"/>
    <w:uiPriority w:val="99"/>
    <w:unhideWhenUsed/>
    <w:rsid w:val="00A45E5F"/>
    <w:pPr>
      <w:spacing w:after="120"/>
      <w:ind w:left="849"/>
      <w:contextualSpacing/>
    </w:pPr>
  </w:style>
  <w:style w:type="paragraph" w:styleId="Textoindependienteprimerasangra2">
    <w:name w:val="Body Text First Indent 2"/>
    <w:basedOn w:val="Sangradetextonormal"/>
    <w:link w:val="Textoindependienteprimerasangra2Car"/>
    <w:uiPriority w:val="99"/>
    <w:unhideWhenUsed/>
    <w:rsid w:val="00A45E5F"/>
    <w:pPr>
      <w:tabs>
        <w:tab w:val="clear" w:pos="9000"/>
      </w:tabs>
      <w:spacing w:after="120"/>
      <w:ind w:left="283" w:firstLine="210"/>
      <w:jc w:val="left"/>
    </w:pPr>
    <w:rPr>
      <w:rFonts w:ascii="Calibri" w:eastAsia="Calibri" w:hAnsi="Calibri"/>
      <w:b w:val="0"/>
      <w:iCs w:val="0"/>
      <w:sz w:val="22"/>
      <w:szCs w:val="22"/>
      <w:lang w:eastAsia="en-US"/>
    </w:rPr>
  </w:style>
  <w:style w:type="character" w:customStyle="1" w:styleId="Textoindependienteprimerasangra2Car">
    <w:name w:val="Texto independiente primera sangría 2 Car"/>
    <w:link w:val="Textoindependienteprimerasangra2"/>
    <w:uiPriority w:val="99"/>
    <w:rsid w:val="00A45E5F"/>
    <w:rPr>
      <w:rFonts w:ascii="Lucida Bright" w:eastAsia="Times New Roman" w:hAnsi="Lucida Bright"/>
      <w:b w:val="0"/>
      <w:iCs w:val="0"/>
      <w:sz w:val="22"/>
      <w:szCs w:val="22"/>
      <w:lang w:eastAsia="en-US"/>
    </w:rPr>
  </w:style>
  <w:style w:type="character" w:customStyle="1" w:styleId="letra14pt">
    <w:name w:val="letra14pt"/>
    <w:basedOn w:val="Fuentedeprrafopredeter"/>
    <w:rsid w:val="00AC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63">
      <w:bodyDiv w:val="1"/>
      <w:marLeft w:val="0"/>
      <w:marRight w:val="0"/>
      <w:marTop w:val="0"/>
      <w:marBottom w:val="0"/>
      <w:divBdr>
        <w:top w:val="none" w:sz="0" w:space="0" w:color="auto"/>
        <w:left w:val="none" w:sz="0" w:space="0" w:color="auto"/>
        <w:bottom w:val="none" w:sz="0" w:space="0" w:color="auto"/>
        <w:right w:val="none" w:sz="0" w:space="0" w:color="auto"/>
      </w:divBdr>
    </w:div>
    <w:div w:id="6759632">
      <w:bodyDiv w:val="1"/>
      <w:marLeft w:val="0"/>
      <w:marRight w:val="0"/>
      <w:marTop w:val="0"/>
      <w:marBottom w:val="0"/>
      <w:divBdr>
        <w:top w:val="none" w:sz="0" w:space="0" w:color="auto"/>
        <w:left w:val="none" w:sz="0" w:space="0" w:color="auto"/>
        <w:bottom w:val="none" w:sz="0" w:space="0" w:color="auto"/>
        <w:right w:val="none" w:sz="0" w:space="0" w:color="auto"/>
      </w:divBdr>
    </w:div>
    <w:div w:id="8071385">
      <w:bodyDiv w:val="1"/>
      <w:marLeft w:val="0"/>
      <w:marRight w:val="0"/>
      <w:marTop w:val="0"/>
      <w:marBottom w:val="0"/>
      <w:divBdr>
        <w:top w:val="none" w:sz="0" w:space="0" w:color="auto"/>
        <w:left w:val="none" w:sz="0" w:space="0" w:color="auto"/>
        <w:bottom w:val="none" w:sz="0" w:space="0" w:color="auto"/>
        <w:right w:val="none" w:sz="0" w:space="0" w:color="auto"/>
      </w:divBdr>
    </w:div>
    <w:div w:id="14118079">
      <w:bodyDiv w:val="1"/>
      <w:marLeft w:val="0"/>
      <w:marRight w:val="0"/>
      <w:marTop w:val="0"/>
      <w:marBottom w:val="0"/>
      <w:divBdr>
        <w:top w:val="none" w:sz="0" w:space="0" w:color="auto"/>
        <w:left w:val="none" w:sz="0" w:space="0" w:color="auto"/>
        <w:bottom w:val="none" w:sz="0" w:space="0" w:color="auto"/>
        <w:right w:val="none" w:sz="0" w:space="0" w:color="auto"/>
      </w:divBdr>
    </w:div>
    <w:div w:id="33846303">
      <w:bodyDiv w:val="1"/>
      <w:marLeft w:val="0"/>
      <w:marRight w:val="0"/>
      <w:marTop w:val="0"/>
      <w:marBottom w:val="0"/>
      <w:divBdr>
        <w:top w:val="none" w:sz="0" w:space="0" w:color="auto"/>
        <w:left w:val="none" w:sz="0" w:space="0" w:color="auto"/>
        <w:bottom w:val="none" w:sz="0" w:space="0" w:color="auto"/>
        <w:right w:val="none" w:sz="0" w:space="0" w:color="auto"/>
      </w:divBdr>
    </w:div>
    <w:div w:id="60057902">
      <w:bodyDiv w:val="1"/>
      <w:marLeft w:val="0"/>
      <w:marRight w:val="0"/>
      <w:marTop w:val="0"/>
      <w:marBottom w:val="0"/>
      <w:divBdr>
        <w:top w:val="none" w:sz="0" w:space="0" w:color="auto"/>
        <w:left w:val="none" w:sz="0" w:space="0" w:color="auto"/>
        <w:bottom w:val="none" w:sz="0" w:space="0" w:color="auto"/>
        <w:right w:val="none" w:sz="0" w:space="0" w:color="auto"/>
      </w:divBdr>
    </w:div>
    <w:div w:id="95753872">
      <w:bodyDiv w:val="1"/>
      <w:marLeft w:val="0"/>
      <w:marRight w:val="0"/>
      <w:marTop w:val="0"/>
      <w:marBottom w:val="0"/>
      <w:divBdr>
        <w:top w:val="none" w:sz="0" w:space="0" w:color="auto"/>
        <w:left w:val="none" w:sz="0" w:space="0" w:color="auto"/>
        <w:bottom w:val="none" w:sz="0" w:space="0" w:color="auto"/>
        <w:right w:val="none" w:sz="0" w:space="0" w:color="auto"/>
      </w:divBdr>
    </w:div>
    <w:div w:id="124008729">
      <w:bodyDiv w:val="1"/>
      <w:marLeft w:val="0"/>
      <w:marRight w:val="0"/>
      <w:marTop w:val="0"/>
      <w:marBottom w:val="0"/>
      <w:divBdr>
        <w:top w:val="none" w:sz="0" w:space="0" w:color="auto"/>
        <w:left w:val="none" w:sz="0" w:space="0" w:color="auto"/>
        <w:bottom w:val="none" w:sz="0" w:space="0" w:color="auto"/>
        <w:right w:val="none" w:sz="0" w:space="0" w:color="auto"/>
      </w:divBdr>
    </w:div>
    <w:div w:id="153182328">
      <w:bodyDiv w:val="1"/>
      <w:marLeft w:val="0"/>
      <w:marRight w:val="0"/>
      <w:marTop w:val="0"/>
      <w:marBottom w:val="0"/>
      <w:divBdr>
        <w:top w:val="none" w:sz="0" w:space="0" w:color="auto"/>
        <w:left w:val="none" w:sz="0" w:space="0" w:color="auto"/>
        <w:bottom w:val="none" w:sz="0" w:space="0" w:color="auto"/>
        <w:right w:val="none" w:sz="0" w:space="0" w:color="auto"/>
      </w:divBdr>
    </w:div>
    <w:div w:id="162358766">
      <w:bodyDiv w:val="1"/>
      <w:marLeft w:val="0"/>
      <w:marRight w:val="0"/>
      <w:marTop w:val="0"/>
      <w:marBottom w:val="0"/>
      <w:divBdr>
        <w:top w:val="none" w:sz="0" w:space="0" w:color="auto"/>
        <w:left w:val="none" w:sz="0" w:space="0" w:color="auto"/>
        <w:bottom w:val="none" w:sz="0" w:space="0" w:color="auto"/>
        <w:right w:val="none" w:sz="0" w:space="0" w:color="auto"/>
      </w:divBdr>
    </w:div>
    <w:div w:id="197162453">
      <w:bodyDiv w:val="1"/>
      <w:marLeft w:val="0"/>
      <w:marRight w:val="0"/>
      <w:marTop w:val="0"/>
      <w:marBottom w:val="0"/>
      <w:divBdr>
        <w:top w:val="none" w:sz="0" w:space="0" w:color="auto"/>
        <w:left w:val="none" w:sz="0" w:space="0" w:color="auto"/>
        <w:bottom w:val="none" w:sz="0" w:space="0" w:color="auto"/>
        <w:right w:val="none" w:sz="0" w:space="0" w:color="auto"/>
      </w:divBdr>
    </w:div>
    <w:div w:id="212543045">
      <w:bodyDiv w:val="1"/>
      <w:marLeft w:val="0"/>
      <w:marRight w:val="0"/>
      <w:marTop w:val="0"/>
      <w:marBottom w:val="0"/>
      <w:divBdr>
        <w:top w:val="none" w:sz="0" w:space="0" w:color="auto"/>
        <w:left w:val="none" w:sz="0" w:space="0" w:color="auto"/>
        <w:bottom w:val="none" w:sz="0" w:space="0" w:color="auto"/>
        <w:right w:val="none" w:sz="0" w:space="0" w:color="auto"/>
      </w:divBdr>
    </w:div>
    <w:div w:id="215357129">
      <w:bodyDiv w:val="1"/>
      <w:marLeft w:val="0"/>
      <w:marRight w:val="0"/>
      <w:marTop w:val="0"/>
      <w:marBottom w:val="0"/>
      <w:divBdr>
        <w:top w:val="none" w:sz="0" w:space="0" w:color="auto"/>
        <w:left w:val="none" w:sz="0" w:space="0" w:color="auto"/>
        <w:bottom w:val="none" w:sz="0" w:space="0" w:color="auto"/>
        <w:right w:val="none" w:sz="0" w:space="0" w:color="auto"/>
      </w:divBdr>
    </w:div>
    <w:div w:id="224724732">
      <w:bodyDiv w:val="1"/>
      <w:marLeft w:val="0"/>
      <w:marRight w:val="0"/>
      <w:marTop w:val="0"/>
      <w:marBottom w:val="0"/>
      <w:divBdr>
        <w:top w:val="none" w:sz="0" w:space="0" w:color="auto"/>
        <w:left w:val="none" w:sz="0" w:space="0" w:color="auto"/>
        <w:bottom w:val="none" w:sz="0" w:space="0" w:color="auto"/>
        <w:right w:val="none" w:sz="0" w:space="0" w:color="auto"/>
      </w:divBdr>
    </w:div>
    <w:div w:id="228422889">
      <w:bodyDiv w:val="1"/>
      <w:marLeft w:val="0"/>
      <w:marRight w:val="0"/>
      <w:marTop w:val="0"/>
      <w:marBottom w:val="0"/>
      <w:divBdr>
        <w:top w:val="none" w:sz="0" w:space="0" w:color="auto"/>
        <w:left w:val="none" w:sz="0" w:space="0" w:color="auto"/>
        <w:bottom w:val="none" w:sz="0" w:space="0" w:color="auto"/>
        <w:right w:val="none" w:sz="0" w:space="0" w:color="auto"/>
      </w:divBdr>
    </w:div>
    <w:div w:id="234554210">
      <w:bodyDiv w:val="1"/>
      <w:marLeft w:val="0"/>
      <w:marRight w:val="0"/>
      <w:marTop w:val="0"/>
      <w:marBottom w:val="0"/>
      <w:divBdr>
        <w:top w:val="none" w:sz="0" w:space="0" w:color="auto"/>
        <w:left w:val="none" w:sz="0" w:space="0" w:color="auto"/>
        <w:bottom w:val="none" w:sz="0" w:space="0" w:color="auto"/>
        <w:right w:val="none" w:sz="0" w:space="0" w:color="auto"/>
      </w:divBdr>
    </w:div>
    <w:div w:id="240911630">
      <w:bodyDiv w:val="1"/>
      <w:marLeft w:val="0"/>
      <w:marRight w:val="0"/>
      <w:marTop w:val="0"/>
      <w:marBottom w:val="0"/>
      <w:divBdr>
        <w:top w:val="none" w:sz="0" w:space="0" w:color="auto"/>
        <w:left w:val="none" w:sz="0" w:space="0" w:color="auto"/>
        <w:bottom w:val="none" w:sz="0" w:space="0" w:color="auto"/>
        <w:right w:val="none" w:sz="0" w:space="0" w:color="auto"/>
      </w:divBdr>
    </w:div>
    <w:div w:id="243149378">
      <w:bodyDiv w:val="1"/>
      <w:marLeft w:val="0"/>
      <w:marRight w:val="0"/>
      <w:marTop w:val="0"/>
      <w:marBottom w:val="0"/>
      <w:divBdr>
        <w:top w:val="none" w:sz="0" w:space="0" w:color="auto"/>
        <w:left w:val="none" w:sz="0" w:space="0" w:color="auto"/>
        <w:bottom w:val="none" w:sz="0" w:space="0" w:color="auto"/>
        <w:right w:val="none" w:sz="0" w:space="0" w:color="auto"/>
      </w:divBdr>
    </w:div>
    <w:div w:id="263925438">
      <w:bodyDiv w:val="1"/>
      <w:marLeft w:val="0"/>
      <w:marRight w:val="0"/>
      <w:marTop w:val="0"/>
      <w:marBottom w:val="0"/>
      <w:divBdr>
        <w:top w:val="none" w:sz="0" w:space="0" w:color="auto"/>
        <w:left w:val="none" w:sz="0" w:space="0" w:color="auto"/>
        <w:bottom w:val="none" w:sz="0" w:space="0" w:color="auto"/>
        <w:right w:val="none" w:sz="0" w:space="0" w:color="auto"/>
      </w:divBdr>
    </w:div>
    <w:div w:id="264077275">
      <w:bodyDiv w:val="1"/>
      <w:marLeft w:val="0"/>
      <w:marRight w:val="0"/>
      <w:marTop w:val="0"/>
      <w:marBottom w:val="0"/>
      <w:divBdr>
        <w:top w:val="none" w:sz="0" w:space="0" w:color="auto"/>
        <w:left w:val="none" w:sz="0" w:space="0" w:color="auto"/>
        <w:bottom w:val="none" w:sz="0" w:space="0" w:color="auto"/>
        <w:right w:val="none" w:sz="0" w:space="0" w:color="auto"/>
      </w:divBdr>
    </w:div>
    <w:div w:id="281572200">
      <w:bodyDiv w:val="1"/>
      <w:marLeft w:val="0"/>
      <w:marRight w:val="0"/>
      <w:marTop w:val="0"/>
      <w:marBottom w:val="0"/>
      <w:divBdr>
        <w:top w:val="none" w:sz="0" w:space="0" w:color="auto"/>
        <w:left w:val="none" w:sz="0" w:space="0" w:color="auto"/>
        <w:bottom w:val="none" w:sz="0" w:space="0" w:color="auto"/>
        <w:right w:val="none" w:sz="0" w:space="0" w:color="auto"/>
      </w:divBdr>
    </w:div>
    <w:div w:id="350377036">
      <w:bodyDiv w:val="1"/>
      <w:marLeft w:val="0"/>
      <w:marRight w:val="0"/>
      <w:marTop w:val="0"/>
      <w:marBottom w:val="0"/>
      <w:divBdr>
        <w:top w:val="none" w:sz="0" w:space="0" w:color="auto"/>
        <w:left w:val="none" w:sz="0" w:space="0" w:color="auto"/>
        <w:bottom w:val="none" w:sz="0" w:space="0" w:color="auto"/>
        <w:right w:val="none" w:sz="0" w:space="0" w:color="auto"/>
      </w:divBdr>
    </w:div>
    <w:div w:id="358940887">
      <w:bodyDiv w:val="1"/>
      <w:marLeft w:val="0"/>
      <w:marRight w:val="0"/>
      <w:marTop w:val="0"/>
      <w:marBottom w:val="0"/>
      <w:divBdr>
        <w:top w:val="none" w:sz="0" w:space="0" w:color="auto"/>
        <w:left w:val="none" w:sz="0" w:space="0" w:color="auto"/>
        <w:bottom w:val="none" w:sz="0" w:space="0" w:color="auto"/>
        <w:right w:val="none" w:sz="0" w:space="0" w:color="auto"/>
      </w:divBdr>
    </w:div>
    <w:div w:id="378405600">
      <w:bodyDiv w:val="1"/>
      <w:marLeft w:val="0"/>
      <w:marRight w:val="0"/>
      <w:marTop w:val="0"/>
      <w:marBottom w:val="0"/>
      <w:divBdr>
        <w:top w:val="none" w:sz="0" w:space="0" w:color="auto"/>
        <w:left w:val="none" w:sz="0" w:space="0" w:color="auto"/>
        <w:bottom w:val="none" w:sz="0" w:space="0" w:color="auto"/>
        <w:right w:val="none" w:sz="0" w:space="0" w:color="auto"/>
      </w:divBdr>
    </w:div>
    <w:div w:id="385493684">
      <w:bodyDiv w:val="1"/>
      <w:marLeft w:val="0"/>
      <w:marRight w:val="0"/>
      <w:marTop w:val="0"/>
      <w:marBottom w:val="0"/>
      <w:divBdr>
        <w:top w:val="none" w:sz="0" w:space="0" w:color="auto"/>
        <w:left w:val="none" w:sz="0" w:space="0" w:color="auto"/>
        <w:bottom w:val="none" w:sz="0" w:space="0" w:color="auto"/>
        <w:right w:val="none" w:sz="0" w:space="0" w:color="auto"/>
      </w:divBdr>
    </w:div>
    <w:div w:id="397897010">
      <w:bodyDiv w:val="1"/>
      <w:marLeft w:val="0"/>
      <w:marRight w:val="0"/>
      <w:marTop w:val="0"/>
      <w:marBottom w:val="0"/>
      <w:divBdr>
        <w:top w:val="none" w:sz="0" w:space="0" w:color="auto"/>
        <w:left w:val="none" w:sz="0" w:space="0" w:color="auto"/>
        <w:bottom w:val="none" w:sz="0" w:space="0" w:color="auto"/>
        <w:right w:val="none" w:sz="0" w:space="0" w:color="auto"/>
      </w:divBdr>
    </w:div>
    <w:div w:id="414669725">
      <w:bodyDiv w:val="1"/>
      <w:marLeft w:val="0"/>
      <w:marRight w:val="0"/>
      <w:marTop w:val="0"/>
      <w:marBottom w:val="0"/>
      <w:divBdr>
        <w:top w:val="none" w:sz="0" w:space="0" w:color="auto"/>
        <w:left w:val="none" w:sz="0" w:space="0" w:color="auto"/>
        <w:bottom w:val="none" w:sz="0" w:space="0" w:color="auto"/>
        <w:right w:val="none" w:sz="0" w:space="0" w:color="auto"/>
      </w:divBdr>
    </w:div>
    <w:div w:id="419375109">
      <w:bodyDiv w:val="1"/>
      <w:marLeft w:val="0"/>
      <w:marRight w:val="0"/>
      <w:marTop w:val="0"/>
      <w:marBottom w:val="0"/>
      <w:divBdr>
        <w:top w:val="none" w:sz="0" w:space="0" w:color="auto"/>
        <w:left w:val="none" w:sz="0" w:space="0" w:color="auto"/>
        <w:bottom w:val="none" w:sz="0" w:space="0" w:color="auto"/>
        <w:right w:val="none" w:sz="0" w:space="0" w:color="auto"/>
      </w:divBdr>
    </w:div>
    <w:div w:id="425544965">
      <w:bodyDiv w:val="1"/>
      <w:marLeft w:val="0"/>
      <w:marRight w:val="0"/>
      <w:marTop w:val="0"/>
      <w:marBottom w:val="0"/>
      <w:divBdr>
        <w:top w:val="none" w:sz="0" w:space="0" w:color="auto"/>
        <w:left w:val="none" w:sz="0" w:space="0" w:color="auto"/>
        <w:bottom w:val="none" w:sz="0" w:space="0" w:color="auto"/>
        <w:right w:val="none" w:sz="0" w:space="0" w:color="auto"/>
      </w:divBdr>
    </w:div>
    <w:div w:id="428045141">
      <w:bodyDiv w:val="1"/>
      <w:marLeft w:val="0"/>
      <w:marRight w:val="0"/>
      <w:marTop w:val="0"/>
      <w:marBottom w:val="0"/>
      <w:divBdr>
        <w:top w:val="none" w:sz="0" w:space="0" w:color="auto"/>
        <w:left w:val="none" w:sz="0" w:space="0" w:color="auto"/>
        <w:bottom w:val="none" w:sz="0" w:space="0" w:color="auto"/>
        <w:right w:val="none" w:sz="0" w:space="0" w:color="auto"/>
      </w:divBdr>
    </w:div>
    <w:div w:id="436487335">
      <w:bodyDiv w:val="1"/>
      <w:marLeft w:val="0"/>
      <w:marRight w:val="0"/>
      <w:marTop w:val="0"/>
      <w:marBottom w:val="0"/>
      <w:divBdr>
        <w:top w:val="none" w:sz="0" w:space="0" w:color="auto"/>
        <w:left w:val="none" w:sz="0" w:space="0" w:color="auto"/>
        <w:bottom w:val="none" w:sz="0" w:space="0" w:color="auto"/>
        <w:right w:val="none" w:sz="0" w:space="0" w:color="auto"/>
      </w:divBdr>
    </w:div>
    <w:div w:id="476537128">
      <w:bodyDiv w:val="1"/>
      <w:marLeft w:val="0"/>
      <w:marRight w:val="0"/>
      <w:marTop w:val="0"/>
      <w:marBottom w:val="0"/>
      <w:divBdr>
        <w:top w:val="none" w:sz="0" w:space="0" w:color="auto"/>
        <w:left w:val="none" w:sz="0" w:space="0" w:color="auto"/>
        <w:bottom w:val="none" w:sz="0" w:space="0" w:color="auto"/>
        <w:right w:val="none" w:sz="0" w:space="0" w:color="auto"/>
      </w:divBdr>
    </w:div>
    <w:div w:id="514539976">
      <w:bodyDiv w:val="1"/>
      <w:marLeft w:val="0"/>
      <w:marRight w:val="0"/>
      <w:marTop w:val="0"/>
      <w:marBottom w:val="0"/>
      <w:divBdr>
        <w:top w:val="none" w:sz="0" w:space="0" w:color="auto"/>
        <w:left w:val="none" w:sz="0" w:space="0" w:color="auto"/>
        <w:bottom w:val="none" w:sz="0" w:space="0" w:color="auto"/>
        <w:right w:val="none" w:sz="0" w:space="0" w:color="auto"/>
      </w:divBdr>
    </w:div>
    <w:div w:id="514612254">
      <w:bodyDiv w:val="1"/>
      <w:marLeft w:val="0"/>
      <w:marRight w:val="0"/>
      <w:marTop w:val="0"/>
      <w:marBottom w:val="0"/>
      <w:divBdr>
        <w:top w:val="none" w:sz="0" w:space="0" w:color="auto"/>
        <w:left w:val="none" w:sz="0" w:space="0" w:color="auto"/>
        <w:bottom w:val="none" w:sz="0" w:space="0" w:color="auto"/>
        <w:right w:val="none" w:sz="0" w:space="0" w:color="auto"/>
      </w:divBdr>
    </w:div>
    <w:div w:id="523130401">
      <w:bodyDiv w:val="1"/>
      <w:marLeft w:val="0"/>
      <w:marRight w:val="0"/>
      <w:marTop w:val="0"/>
      <w:marBottom w:val="0"/>
      <w:divBdr>
        <w:top w:val="none" w:sz="0" w:space="0" w:color="auto"/>
        <w:left w:val="none" w:sz="0" w:space="0" w:color="auto"/>
        <w:bottom w:val="none" w:sz="0" w:space="0" w:color="auto"/>
        <w:right w:val="none" w:sz="0" w:space="0" w:color="auto"/>
      </w:divBdr>
    </w:div>
    <w:div w:id="536893680">
      <w:bodyDiv w:val="1"/>
      <w:marLeft w:val="0"/>
      <w:marRight w:val="0"/>
      <w:marTop w:val="0"/>
      <w:marBottom w:val="0"/>
      <w:divBdr>
        <w:top w:val="none" w:sz="0" w:space="0" w:color="auto"/>
        <w:left w:val="none" w:sz="0" w:space="0" w:color="auto"/>
        <w:bottom w:val="none" w:sz="0" w:space="0" w:color="auto"/>
        <w:right w:val="none" w:sz="0" w:space="0" w:color="auto"/>
      </w:divBdr>
    </w:div>
    <w:div w:id="541863922">
      <w:bodyDiv w:val="1"/>
      <w:marLeft w:val="0"/>
      <w:marRight w:val="0"/>
      <w:marTop w:val="0"/>
      <w:marBottom w:val="0"/>
      <w:divBdr>
        <w:top w:val="none" w:sz="0" w:space="0" w:color="auto"/>
        <w:left w:val="none" w:sz="0" w:space="0" w:color="auto"/>
        <w:bottom w:val="none" w:sz="0" w:space="0" w:color="auto"/>
        <w:right w:val="none" w:sz="0" w:space="0" w:color="auto"/>
      </w:divBdr>
    </w:div>
    <w:div w:id="564026557">
      <w:bodyDiv w:val="1"/>
      <w:marLeft w:val="0"/>
      <w:marRight w:val="0"/>
      <w:marTop w:val="0"/>
      <w:marBottom w:val="0"/>
      <w:divBdr>
        <w:top w:val="none" w:sz="0" w:space="0" w:color="auto"/>
        <w:left w:val="none" w:sz="0" w:space="0" w:color="auto"/>
        <w:bottom w:val="none" w:sz="0" w:space="0" w:color="auto"/>
        <w:right w:val="none" w:sz="0" w:space="0" w:color="auto"/>
      </w:divBdr>
    </w:div>
    <w:div w:id="576401759">
      <w:bodyDiv w:val="1"/>
      <w:marLeft w:val="0"/>
      <w:marRight w:val="0"/>
      <w:marTop w:val="0"/>
      <w:marBottom w:val="0"/>
      <w:divBdr>
        <w:top w:val="none" w:sz="0" w:space="0" w:color="auto"/>
        <w:left w:val="none" w:sz="0" w:space="0" w:color="auto"/>
        <w:bottom w:val="none" w:sz="0" w:space="0" w:color="auto"/>
        <w:right w:val="none" w:sz="0" w:space="0" w:color="auto"/>
      </w:divBdr>
    </w:div>
    <w:div w:id="583495698">
      <w:bodyDiv w:val="1"/>
      <w:marLeft w:val="0"/>
      <w:marRight w:val="0"/>
      <w:marTop w:val="0"/>
      <w:marBottom w:val="0"/>
      <w:divBdr>
        <w:top w:val="none" w:sz="0" w:space="0" w:color="auto"/>
        <w:left w:val="none" w:sz="0" w:space="0" w:color="auto"/>
        <w:bottom w:val="none" w:sz="0" w:space="0" w:color="auto"/>
        <w:right w:val="none" w:sz="0" w:space="0" w:color="auto"/>
      </w:divBdr>
    </w:div>
    <w:div w:id="594215993">
      <w:bodyDiv w:val="1"/>
      <w:marLeft w:val="0"/>
      <w:marRight w:val="0"/>
      <w:marTop w:val="0"/>
      <w:marBottom w:val="0"/>
      <w:divBdr>
        <w:top w:val="none" w:sz="0" w:space="0" w:color="auto"/>
        <w:left w:val="none" w:sz="0" w:space="0" w:color="auto"/>
        <w:bottom w:val="none" w:sz="0" w:space="0" w:color="auto"/>
        <w:right w:val="none" w:sz="0" w:space="0" w:color="auto"/>
      </w:divBdr>
    </w:div>
    <w:div w:id="598292949">
      <w:bodyDiv w:val="1"/>
      <w:marLeft w:val="0"/>
      <w:marRight w:val="0"/>
      <w:marTop w:val="0"/>
      <w:marBottom w:val="0"/>
      <w:divBdr>
        <w:top w:val="none" w:sz="0" w:space="0" w:color="auto"/>
        <w:left w:val="none" w:sz="0" w:space="0" w:color="auto"/>
        <w:bottom w:val="none" w:sz="0" w:space="0" w:color="auto"/>
        <w:right w:val="none" w:sz="0" w:space="0" w:color="auto"/>
      </w:divBdr>
    </w:div>
    <w:div w:id="599684106">
      <w:bodyDiv w:val="1"/>
      <w:marLeft w:val="0"/>
      <w:marRight w:val="0"/>
      <w:marTop w:val="0"/>
      <w:marBottom w:val="0"/>
      <w:divBdr>
        <w:top w:val="none" w:sz="0" w:space="0" w:color="auto"/>
        <w:left w:val="none" w:sz="0" w:space="0" w:color="auto"/>
        <w:bottom w:val="none" w:sz="0" w:space="0" w:color="auto"/>
        <w:right w:val="none" w:sz="0" w:space="0" w:color="auto"/>
      </w:divBdr>
    </w:div>
    <w:div w:id="607784787">
      <w:bodyDiv w:val="1"/>
      <w:marLeft w:val="0"/>
      <w:marRight w:val="0"/>
      <w:marTop w:val="0"/>
      <w:marBottom w:val="0"/>
      <w:divBdr>
        <w:top w:val="none" w:sz="0" w:space="0" w:color="auto"/>
        <w:left w:val="none" w:sz="0" w:space="0" w:color="auto"/>
        <w:bottom w:val="none" w:sz="0" w:space="0" w:color="auto"/>
        <w:right w:val="none" w:sz="0" w:space="0" w:color="auto"/>
      </w:divBdr>
    </w:div>
    <w:div w:id="626743698">
      <w:bodyDiv w:val="1"/>
      <w:marLeft w:val="0"/>
      <w:marRight w:val="0"/>
      <w:marTop w:val="0"/>
      <w:marBottom w:val="0"/>
      <w:divBdr>
        <w:top w:val="none" w:sz="0" w:space="0" w:color="auto"/>
        <w:left w:val="none" w:sz="0" w:space="0" w:color="auto"/>
        <w:bottom w:val="none" w:sz="0" w:space="0" w:color="auto"/>
        <w:right w:val="none" w:sz="0" w:space="0" w:color="auto"/>
      </w:divBdr>
    </w:div>
    <w:div w:id="630093355">
      <w:bodyDiv w:val="1"/>
      <w:marLeft w:val="0"/>
      <w:marRight w:val="0"/>
      <w:marTop w:val="0"/>
      <w:marBottom w:val="0"/>
      <w:divBdr>
        <w:top w:val="none" w:sz="0" w:space="0" w:color="auto"/>
        <w:left w:val="none" w:sz="0" w:space="0" w:color="auto"/>
        <w:bottom w:val="none" w:sz="0" w:space="0" w:color="auto"/>
        <w:right w:val="none" w:sz="0" w:space="0" w:color="auto"/>
      </w:divBdr>
    </w:div>
    <w:div w:id="640110969">
      <w:bodyDiv w:val="1"/>
      <w:marLeft w:val="0"/>
      <w:marRight w:val="0"/>
      <w:marTop w:val="0"/>
      <w:marBottom w:val="0"/>
      <w:divBdr>
        <w:top w:val="none" w:sz="0" w:space="0" w:color="auto"/>
        <w:left w:val="none" w:sz="0" w:space="0" w:color="auto"/>
        <w:bottom w:val="none" w:sz="0" w:space="0" w:color="auto"/>
        <w:right w:val="none" w:sz="0" w:space="0" w:color="auto"/>
      </w:divBdr>
    </w:div>
    <w:div w:id="653485236">
      <w:bodyDiv w:val="1"/>
      <w:marLeft w:val="0"/>
      <w:marRight w:val="0"/>
      <w:marTop w:val="0"/>
      <w:marBottom w:val="0"/>
      <w:divBdr>
        <w:top w:val="none" w:sz="0" w:space="0" w:color="auto"/>
        <w:left w:val="none" w:sz="0" w:space="0" w:color="auto"/>
        <w:bottom w:val="none" w:sz="0" w:space="0" w:color="auto"/>
        <w:right w:val="none" w:sz="0" w:space="0" w:color="auto"/>
      </w:divBdr>
    </w:div>
    <w:div w:id="656884544">
      <w:bodyDiv w:val="1"/>
      <w:marLeft w:val="0"/>
      <w:marRight w:val="0"/>
      <w:marTop w:val="0"/>
      <w:marBottom w:val="0"/>
      <w:divBdr>
        <w:top w:val="none" w:sz="0" w:space="0" w:color="auto"/>
        <w:left w:val="none" w:sz="0" w:space="0" w:color="auto"/>
        <w:bottom w:val="none" w:sz="0" w:space="0" w:color="auto"/>
        <w:right w:val="none" w:sz="0" w:space="0" w:color="auto"/>
      </w:divBdr>
    </w:div>
    <w:div w:id="663357738">
      <w:bodyDiv w:val="1"/>
      <w:marLeft w:val="0"/>
      <w:marRight w:val="0"/>
      <w:marTop w:val="0"/>
      <w:marBottom w:val="0"/>
      <w:divBdr>
        <w:top w:val="none" w:sz="0" w:space="0" w:color="auto"/>
        <w:left w:val="none" w:sz="0" w:space="0" w:color="auto"/>
        <w:bottom w:val="none" w:sz="0" w:space="0" w:color="auto"/>
        <w:right w:val="none" w:sz="0" w:space="0" w:color="auto"/>
      </w:divBdr>
    </w:div>
    <w:div w:id="665745788">
      <w:bodyDiv w:val="1"/>
      <w:marLeft w:val="0"/>
      <w:marRight w:val="0"/>
      <w:marTop w:val="0"/>
      <w:marBottom w:val="0"/>
      <w:divBdr>
        <w:top w:val="none" w:sz="0" w:space="0" w:color="auto"/>
        <w:left w:val="none" w:sz="0" w:space="0" w:color="auto"/>
        <w:bottom w:val="none" w:sz="0" w:space="0" w:color="auto"/>
        <w:right w:val="none" w:sz="0" w:space="0" w:color="auto"/>
      </w:divBdr>
    </w:div>
    <w:div w:id="695469652">
      <w:bodyDiv w:val="1"/>
      <w:marLeft w:val="0"/>
      <w:marRight w:val="0"/>
      <w:marTop w:val="0"/>
      <w:marBottom w:val="0"/>
      <w:divBdr>
        <w:top w:val="none" w:sz="0" w:space="0" w:color="auto"/>
        <w:left w:val="none" w:sz="0" w:space="0" w:color="auto"/>
        <w:bottom w:val="none" w:sz="0" w:space="0" w:color="auto"/>
        <w:right w:val="none" w:sz="0" w:space="0" w:color="auto"/>
      </w:divBdr>
    </w:div>
    <w:div w:id="720397465">
      <w:bodyDiv w:val="1"/>
      <w:marLeft w:val="0"/>
      <w:marRight w:val="0"/>
      <w:marTop w:val="0"/>
      <w:marBottom w:val="0"/>
      <w:divBdr>
        <w:top w:val="none" w:sz="0" w:space="0" w:color="auto"/>
        <w:left w:val="none" w:sz="0" w:space="0" w:color="auto"/>
        <w:bottom w:val="none" w:sz="0" w:space="0" w:color="auto"/>
        <w:right w:val="none" w:sz="0" w:space="0" w:color="auto"/>
      </w:divBdr>
    </w:div>
    <w:div w:id="732703945">
      <w:bodyDiv w:val="1"/>
      <w:marLeft w:val="0"/>
      <w:marRight w:val="0"/>
      <w:marTop w:val="0"/>
      <w:marBottom w:val="0"/>
      <w:divBdr>
        <w:top w:val="none" w:sz="0" w:space="0" w:color="auto"/>
        <w:left w:val="none" w:sz="0" w:space="0" w:color="auto"/>
        <w:bottom w:val="none" w:sz="0" w:space="0" w:color="auto"/>
        <w:right w:val="none" w:sz="0" w:space="0" w:color="auto"/>
      </w:divBdr>
    </w:div>
    <w:div w:id="744647563">
      <w:bodyDiv w:val="1"/>
      <w:marLeft w:val="0"/>
      <w:marRight w:val="0"/>
      <w:marTop w:val="0"/>
      <w:marBottom w:val="0"/>
      <w:divBdr>
        <w:top w:val="none" w:sz="0" w:space="0" w:color="auto"/>
        <w:left w:val="none" w:sz="0" w:space="0" w:color="auto"/>
        <w:bottom w:val="none" w:sz="0" w:space="0" w:color="auto"/>
        <w:right w:val="none" w:sz="0" w:space="0" w:color="auto"/>
      </w:divBdr>
      <w:divsChild>
        <w:div w:id="1813906322">
          <w:marLeft w:val="0"/>
          <w:marRight w:val="0"/>
          <w:marTop w:val="0"/>
          <w:marBottom w:val="0"/>
          <w:divBdr>
            <w:top w:val="none" w:sz="0" w:space="0" w:color="auto"/>
            <w:left w:val="none" w:sz="0" w:space="0" w:color="auto"/>
            <w:bottom w:val="none" w:sz="0" w:space="0" w:color="auto"/>
            <w:right w:val="none" w:sz="0" w:space="0" w:color="auto"/>
          </w:divBdr>
        </w:div>
        <w:div w:id="1945724626">
          <w:marLeft w:val="0"/>
          <w:marRight w:val="0"/>
          <w:marTop w:val="0"/>
          <w:marBottom w:val="0"/>
          <w:divBdr>
            <w:top w:val="none" w:sz="0" w:space="0" w:color="auto"/>
            <w:left w:val="none" w:sz="0" w:space="0" w:color="auto"/>
            <w:bottom w:val="none" w:sz="0" w:space="0" w:color="auto"/>
            <w:right w:val="none" w:sz="0" w:space="0" w:color="auto"/>
          </w:divBdr>
        </w:div>
      </w:divsChild>
    </w:div>
    <w:div w:id="755587826">
      <w:bodyDiv w:val="1"/>
      <w:marLeft w:val="0"/>
      <w:marRight w:val="0"/>
      <w:marTop w:val="0"/>
      <w:marBottom w:val="0"/>
      <w:divBdr>
        <w:top w:val="none" w:sz="0" w:space="0" w:color="auto"/>
        <w:left w:val="none" w:sz="0" w:space="0" w:color="auto"/>
        <w:bottom w:val="none" w:sz="0" w:space="0" w:color="auto"/>
        <w:right w:val="none" w:sz="0" w:space="0" w:color="auto"/>
      </w:divBdr>
    </w:div>
    <w:div w:id="756903579">
      <w:bodyDiv w:val="1"/>
      <w:marLeft w:val="0"/>
      <w:marRight w:val="0"/>
      <w:marTop w:val="0"/>
      <w:marBottom w:val="0"/>
      <w:divBdr>
        <w:top w:val="none" w:sz="0" w:space="0" w:color="auto"/>
        <w:left w:val="none" w:sz="0" w:space="0" w:color="auto"/>
        <w:bottom w:val="none" w:sz="0" w:space="0" w:color="auto"/>
        <w:right w:val="none" w:sz="0" w:space="0" w:color="auto"/>
      </w:divBdr>
    </w:div>
    <w:div w:id="760031354">
      <w:bodyDiv w:val="1"/>
      <w:marLeft w:val="0"/>
      <w:marRight w:val="0"/>
      <w:marTop w:val="0"/>
      <w:marBottom w:val="0"/>
      <w:divBdr>
        <w:top w:val="none" w:sz="0" w:space="0" w:color="auto"/>
        <w:left w:val="none" w:sz="0" w:space="0" w:color="auto"/>
        <w:bottom w:val="none" w:sz="0" w:space="0" w:color="auto"/>
        <w:right w:val="none" w:sz="0" w:space="0" w:color="auto"/>
      </w:divBdr>
    </w:div>
    <w:div w:id="764762884">
      <w:bodyDiv w:val="1"/>
      <w:marLeft w:val="0"/>
      <w:marRight w:val="0"/>
      <w:marTop w:val="0"/>
      <w:marBottom w:val="0"/>
      <w:divBdr>
        <w:top w:val="none" w:sz="0" w:space="0" w:color="auto"/>
        <w:left w:val="none" w:sz="0" w:space="0" w:color="auto"/>
        <w:bottom w:val="none" w:sz="0" w:space="0" w:color="auto"/>
        <w:right w:val="none" w:sz="0" w:space="0" w:color="auto"/>
      </w:divBdr>
    </w:div>
    <w:div w:id="766930011">
      <w:bodyDiv w:val="1"/>
      <w:marLeft w:val="0"/>
      <w:marRight w:val="0"/>
      <w:marTop w:val="0"/>
      <w:marBottom w:val="0"/>
      <w:divBdr>
        <w:top w:val="none" w:sz="0" w:space="0" w:color="auto"/>
        <w:left w:val="none" w:sz="0" w:space="0" w:color="auto"/>
        <w:bottom w:val="none" w:sz="0" w:space="0" w:color="auto"/>
        <w:right w:val="none" w:sz="0" w:space="0" w:color="auto"/>
      </w:divBdr>
    </w:div>
    <w:div w:id="790317194">
      <w:bodyDiv w:val="1"/>
      <w:marLeft w:val="0"/>
      <w:marRight w:val="0"/>
      <w:marTop w:val="0"/>
      <w:marBottom w:val="0"/>
      <w:divBdr>
        <w:top w:val="none" w:sz="0" w:space="0" w:color="auto"/>
        <w:left w:val="none" w:sz="0" w:space="0" w:color="auto"/>
        <w:bottom w:val="none" w:sz="0" w:space="0" w:color="auto"/>
        <w:right w:val="none" w:sz="0" w:space="0" w:color="auto"/>
      </w:divBdr>
    </w:div>
    <w:div w:id="799496628">
      <w:bodyDiv w:val="1"/>
      <w:marLeft w:val="0"/>
      <w:marRight w:val="0"/>
      <w:marTop w:val="0"/>
      <w:marBottom w:val="0"/>
      <w:divBdr>
        <w:top w:val="none" w:sz="0" w:space="0" w:color="auto"/>
        <w:left w:val="none" w:sz="0" w:space="0" w:color="auto"/>
        <w:bottom w:val="none" w:sz="0" w:space="0" w:color="auto"/>
        <w:right w:val="none" w:sz="0" w:space="0" w:color="auto"/>
      </w:divBdr>
    </w:div>
    <w:div w:id="801195311">
      <w:bodyDiv w:val="1"/>
      <w:marLeft w:val="0"/>
      <w:marRight w:val="0"/>
      <w:marTop w:val="0"/>
      <w:marBottom w:val="0"/>
      <w:divBdr>
        <w:top w:val="none" w:sz="0" w:space="0" w:color="auto"/>
        <w:left w:val="none" w:sz="0" w:space="0" w:color="auto"/>
        <w:bottom w:val="none" w:sz="0" w:space="0" w:color="auto"/>
        <w:right w:val="none" w:sz="0" w:space="0" w:color="auto"/>
      </w:divBdr>
    </w:div>
    <w:div w:id="806162394">
      <w:bodyDiv w:val="1"/>
      <w:marLeft w:val="0"/>
      <w:marRight w:val="0"/>
      <w:marTop w:val="0"/>
      <w:marBottom w:val="0"/>
      <w:divBdr>
        <w:top w:val="none" w:sz="0" w:space="0" w:color="auto"/>
        <w:left w:val="none" w:sz="0" w:space="0" w:color="auto"/>
        <w:bottom w:val="none" w:sz="0" w:space="0" w:color="auto"/>
        <w:right w:val="none" w:sz="0" w:space="0" w:color="auto"/>
      </w:divBdr>
    </w:div>
    <w:div w:id="829367549">
      <w:bodyDiv w:val="1"/>
      <w:marLeft w:val="0"/>
      <w:marRight w:val="0"/>
      <w:marTop w:val="0"/>
      <w:marBottom w:val="0"/>
      <w:divBdr>
        <w:top w:val="none" w:sz="0" w:space="0" w:color="auto"/>
        <w:left w:val="none" w:sz="0" w:space="0" w:color="auto"/>
        <w:bottom w:val="none" w:sz="0" w:space="0" w:color="auto"/>
        <w:right w:val="none" w:sz="0" w:space="0" w:color="auto"/>
      </w:divBdr>
    </w:div>
    <w:div w:id="835415733">
      <w:bodyDiv w:val="1"/>
      <w:marLeft w:val="0"/>
      <w:marRight w:val="0"/>
      <w:marTop w:val="0"/>
      <w:marBottom w:val="0"/>
      <w:divBdr>
        <w:top w:val="none" w:sz="0" w:space="0" w:color="auto"/>
        <w:left w:val="none" w:sz="0" w:space="0" w:color="auto"/>
        <w:bottom w:val="none" w:sz="0" w:space="0" w:color="auto"/>
        <w:right w:val="none" w:sz="0" w:space="0" w:color="auto"/>
      </w:divBdr>
    </w:div>
    <w:div w:id="839542704">
      <w:bodyDiv w:val="1"/>
      <w:marLeft w:val="0"/>
      <w:marRight w:val="0"/>
      <w:marTop w:val="0"/>
      <w:marBottom w:val="0"/>
      <w:divBdr>
        <w:top w:val="none" w:sz="0" w:space="0" w:color="auto"/>
        <w:left w:val="none" w:sz="0" w:space="0" w:color="auto"/>
        <w:bottom w:val="none" w:sz="0" w:space="0" w:color="auto"/>
        <w:right w:val="none" w:sz="0" w:space="0" w:color="auto"/>
      </w:divBdr>
    </w:div>
    <w:div w:id="839780568">
      <w:bodyDiv w:val="1"/>
      <w:marLeft w:val="0"/>
      <w:marRight w:val="0"/>
      <w:marTop w:val="0"/>
      <w:marBottom w:val="0"/>
      <w:divBdr>
        <w:top w:val="none" w:sz="0" w:space="0" w:color="auto"/>
        <w:left w:val="none" w:sz="0" w:space="0" w:color="auto"/>
        <w:bottom w:val="none" w:sz="0" w:space="0" w:color="auto"/>
        <w:right w:val="none" w:sz="0" w:space="0" w:color="auto"/>
      </w:divBdr>
    </w:div>
    <w:div w:id="845244095">
      <w:bodyDiv w:val="1"/>
      <w:marLeft w:val="0"/>
      <w:marRight w:val="0"/>
      <w:marTop w:val="0"/>
      <w:marBottom w:val="0"/>
      <w:divBdr>
        <w:top w:val="none" w:sz="0" w:space="0" w:color="auto"/>
        <w:left w:val="none" w:sz="0" w:space="0" w:color="auto"/>
        <w:bottom w:val="none" w:sz="0" w:space="0" w:color="auto"/>
        <w:right w:val="none" w:sz="0" w:space="0" w:color="auto"/>
      </w:divBdr>
    </w:div>
    <w:div w:id="855000177">
      <w:bodyDiv w:val="1"/>
      <w:marLeft w:val="0"/>
      <w:marRight w:val="0"/>
      <w:marTop w:val="0"/>
      <w:marBottom w:val="0"/>
      <w:divBdr>
        <w:top w:val="none" w:sz="0" w:space="0" w:color="auto"/>
        <w:left w:val="none" w:sz="0" w:space="0" w:color="auto"/>
        <w:bottom w:val="none" w:sz="0" w:space="0" w:color="auto"/>
        <w:right w:val="none" w:sz="0" w:space="0" w:color="auto"/>
      </w:divBdr>
    </w:div>
    <w:div w:id="864825692">
      <w:bodyDiv w:val="1"/>
      <w:marLeft w:val="0"/>
      <w:marRight w:val="0"/>
      <w:marTop w:val="0"/>
      <w:marBottom w:val="0"/>
      <w:divBdr>
        <w:top w:val="none" w:sz="0" w:space="0" w:color="auto"/>
        <w:left w:val="none" w:sz="0" w:space="0" w:color="auto"/>
        <w:bottom w:val="none" w:sz="0" w:space="0" w:color="auto"/>
        <w:right w:val="none" w:sz="0" w:space="0" w:color="auto"/>
      </w:divBdr>
    </w:div>
    <w:div w:id="865294046">
      <w:bodyDiv w:val="1"/>
      <w:marLeft w:val="0"/>
      <w:marRight w:val="0"/>
      <w:marTop w:val="0"/>
      <w:marBottom w:val="0"/>
      <w:divBdr>
        <w:top w:val="none" w:sz="0" w:space="0" w:color="auto"/>
        <w:left w:val="none" w:sz="0" w:space="0" w:color="auto"/>
        <w:bottom w:val="none" w:sz="0" w:space="0" w:color="auto"/>
        <w:right w:val="none" w:sz="0" w:space="0" w:color="auto"/>
      </w:divBdr>
      <w:divsChild>
        <w:div w:id="309670790">
          <w:marLeft w:val="0"/>
          <w:marRight w:val="0"/>
          <w:marTop w:val="0"/>
          <w:marBottom w:val="0"/>
          <w:divBdr>
            <w:top w:val="none" w:sz="0" w:space="0" w:color="auto"/>
            <w:left w:val="none" w:sz="0" w:space="0" w:color="auto"/>
            <w:bottom w:val="none" w:sz="0" w:space="0" w:color="auto"/>
            <w:right w:val="none" w:sz="0" w:space="0" w:color="auto"/>
          </w:divBdr>
        </w:div>
        <w:div w:id="1733193886">
          <w:marLeft w:val="0"/>
          <w:marRight w:val="0"/>
          <w:marTop w:val="0"/>
          <w:marBottom w:val="0"/>
          <w:divBdr>
            <w:top w:val="none" w:sz="0" w:space="0" w:color="auto"/>
            <w:left w:val="none" w:sz="0" w:space="0" w:color="auto"/>
            <w:bottom w:val="none" w:sz="0" w:space="0" w:color="auto"/>
            <w:right w:val="none" w:sz="0" w:space="0" w:color="auto"/>
          </w:divBdr>
        </w:div>
      </w:divsChild>
    </w:div>
    <w:div w:id="871069552">
      <w:bodyDiv w:val="1"/>
      <w:marLeft w:val="0"/>
      <w:marRight w:val="0"/>
      <w:marTop w:val="0"/>
      <w:marBottom w:val="0"/>
      <w:divBdr>
        <w:top w:val="none" w:sz="0" w:space="0" w:color="auto"/>
        <w:left w:val="none" w:sz="0" w:space="0" w:color="auto"/>
        <w:bottom w:val="none" w:sz="0" w:space="0" w:color="auto"/>
        <w:right w:val="none" w:sz="0" w:space="0" w:color="auto"/>
      </w:divBdr>
    </w:div>
    <w:div w:id="876891384">
      <w:bodyDiv w:val="1"/>
      <w:marLeft w:val="0"/>
      <w:marRight w:val="0"/>
      <w:marTop w:val="0"/>
      <w:marBottom w:val="0"/>
      <w:divBdr>
        <w:top w:val="none" w:sz="0" w:space="0" w:color="auto"/>
        <w:left w:val="none" w:sz="0" w:space="0" w:color="auto"/>
        <w:bottom w:val="none" w:sz="0" w:space="0" w:color="auto"/>
        <w:right w:val="none" w:sz="0" w:space="0" w:color="auto"/>
      </w:divBdr>
    </w:div>
    <w:div w:id="900335494">
      <w:bodyDiv w:val="1"/>
      <w:marLeft w:val="0"/>
      <w:marRight w:val="0"/>
      <w:marTop w:val="0"/>
      <w:marBottom w:val="0"/>
      <w:divBdr>
        <w:top w:val="none" w:sz="0" w:space="0" w:color="auto"/>
        <w:left w:val="none" w:sz="0" w:space="0" w:color="auto"/>
        <w:bottom w:val="none" w:sz="0" w:space="0" w:color="auto"/>
        <w:right w:val="none" w:sz="0" w:space="0" w:color="auto"/>
      </w:divBdr>
    </w:div>
    <w:div w:id="903292616">
      <w:bodyDiv w:val="1"/>
      <w:marLeft w:val="0"/>
      <w:marRight w:val="0"/>
      <w:marTop w:val="0"/>
      <w:marBottom w:val="0"/>
      <w:divBdr>
        <w:top w:val="none" w:sz="0" w:space="0" w:color="auto"/>
        <w:left w:val="none" w:sz="0" w:space="0" w:color="auto"/>
        <w:bottom w:val="none" w:sz="0" w:space="0" w:color="auto"/>
        <w:right w:val="none" w:sz="0" w:space="0" w:color="auto"/>
      </w:divBdr>
    </w:div>
    <w:div w:id="905149657">
      <w:bodyDiv w:val="1"/>
      <w:marLeft w:val="0"/>
      <w:marRight w:val="0"/>
      <w:marTop w:val="0"/>
      <w:marBottom w:val="0"/>
      <w:divBdr>
        <w:top w:val="none" w:sz="0" w:space="0" w:color="auto"/>
        <w:left w:val="none" w:sz="0" w:space="0" w:color="auto"/>
        <w:bottom w:val="none" w:sz="0" w:space="0" w:color="auto"/>
        <w:right w:val="none" w:sz="0" w:space="0" w:color="auto"/>
      </w:divBdr>
    </w:div>
    <w:div w:id="929771615">
      <w:bodyDiv w:val="1"/>
      <w:marLeft w:val="0"/>
      <w:marRight w:val="0"/>
      <w:marTop w:val="0"/>
      <w:marBottom w:val="0"/>
      <w:divBdr>
        <w:top w:val="none" w:sz="0" w:space="0" w:color="auto"/>
        <w:left w:val="none" w:sz="0" w:space="0" w:color="auto"/>
        <w:bottom w:val="none" w:sz="0" w:space="0" w:color="auto"/>
        <w:right w:val="none" w:sz="0" w:space="0" w:color="auto"/>
      </w:divBdr>
    </w:div>
    <w:div w:id="934246621">
      <w:bodyDiv w:val="1"/>
      <w:marLeft w:val="0"/>
      <w:marRight w:val="0"/>
      <w:marTop w:val="0"/>
      <w:marBottom w:val="0"/>
      <w:divBdr>
        <w:top w:val="none" w:sz="0" w:space="0" w:color="auto"/>
        <w:left w:val="none" w:sz="0" w:space="0" w:color="auto"/>
        <w:bottom w:val="none" w:sz="0" w:space="0" w:color="auto"/>
        <w:right w:val="none" w:sz="0" w:space="0" w:color="auto"/>
      </w:divBdr>
    </w:div>
    <w:div w:id="937374417">
      <w:bodyDiv w:val="1"/>
      <w:marLeft w:val="0"/>
      <w:marRight w:val="0"/>
      <w:marTop w:val="0"/>
      <w:marBottom w:val="0"/>
      <w:divBdr>
        <w:top w:val="none" w:sz="0" w:space="0" w:color="auto"/>
        <w:left w:val="none" w:sz="0" w:space="0" w:color="auto"/>
        <w:bottom w:val="none" w:sz="0" w:space="0" w:color="auto"/>
        <w:right w:val="none" w:sz="0" w:space="0" w:color="auto"/>
      </w:divBdr>
    </w:div>
    <w:div w:id="944070351">
      <w:bodyDiv w:val="1"/>
      <w:marLeft w:val="0"/>
      <w:marRight w:val="0"/>
      <w:marTop w:val="0"/>
      <w:marBottom w:val="0"/>
      <w:divBdr>
        <w:top w:val="none" w:sz="0" w:space="0" w:color="auto"/>
        <w:left w:val="none" w:sz="0" w:space="0" w:color="auto"/>
        <w:bottom w:val="none" w:sz="0" w:space="0" w:color="auto"/>
        <w:right w:val="none" w:sz="0" w:space="0" w:color="auto"/>
      </w:divBdr>
    </w:div>
    <w:div w:id="952593465">
      <w:bodyDiv w:val="1"/>
      <w:marLeft w:val="0"/>
      <w:marRight w:val="0"/>
      <w:marTop w:val="0"/>
      <w:marBottom w:val="0"/>
      <w:divBdr>
        <w:top w:val="none" w:sz="0" w:space="0" w:color="auto"/>
        <w:left w:val="none" w:sz="0" w:space="0" w:color="auto"/>
        <w:bottom w:val="none" w:sz="0" w:space="0" w:color="auto"/>
        <w:right w:val="none" w:sz="0" w:space="0" w:color="auto"/>
      </w:divBdr>
    </w:div>
    <w:div w:id="966592701">
      <w:bodyDiv w:val="1"/>
      <w:marLeft w:val="0"/>
      <w:marRight w:val="0"/>
      <w:marTop w:val="0"/>
      <w:marBottom w:val="0"/>
      <w:divBdr>
        <w:top w:val="none" w:sz="0" w:space="0" w:color="auto"/>
        <w:left w:val="none" w:sz="0" w:space="0" w:color="auto"/>
        <w:bottom w:val="none" w:sz="0" w:space="0" w:color="auto"/>
        <w:right w:val="none" w:sz="0" w:space="0" w:color="auto"/>
      </w:divBdr>
    </w:div>
    <w:div w:id="968440988">
      <w:bodyDiv w:val="1"/>
      <w:marLeft w:val="0"/>
      <w:marRight w:val="0"/>
      <w:marTop w:val="0"/>
      <w:marBottom w:val="0"/>
      <w:divBdr>
        <w:top w:val="none" w:sz="0" w:space="0" w:color="auto"/>
        <w:left w:val="none" w:sz="0" w:space="0" w:color="auto"/>
        <w:bottom w:val="none" w:sz="0" w:space="0" w:color="auto"/>
        <w:right w:val="none" w:sz="0" w:space="0" w:color="auto"/>
      </w:divBdr>
    </w:div>
    <w:div w:id="974333368">
      <w:bodyDiv w:val="1"/>
      <w:marLeft w:val="0"/>
      <w:marRight w:val="0"/>
      <w:marTop w:val="0"/>
      <w:marBottom w:val="0"/>
      <w:divBdr>
        <w:top w:val="none" w:sz="0" w:space="0" w:color="auto"/>
        <w:left w:val="none" w:sz="0" w:space="0" w:color="auto"/>
        <w:bottom w:val="none" w:sz="0" w:space="0" w:color="auto"/>
        <w:right w:val="none" w:sz="0" w:space="0" w:color="auto"/>
      </w:divBdr>
    </w:div>
    <w:div w:id="999429583">
      <w:bodyDiv w:val="1"/>
      <w:marLeft w:val="0"/>
      <w:marRight w:val="0"/>
      <w:marTop w:val="0"/>
      <w:marBottom w:val="0"/>
      <w:divBdr>
        <w:top w:val="none" w:sz="0" w:space="0" w:color="auto"/>
        <w:left w:val="none" w:sz="0" w:space="0" w:color="auto"/>
        <w:bottom w:val="none" w:sz="0" w:space="0" w:color="auto"/>
        <w:right w:val="none" w:sz="0" w:space="0" w:color="auto"/>
      </w:divBdr>
    </w:div>
    <w:div w:id="1005278712">
      <w:bodyDiv w:val="1"/>
      <w:marLeft w:val="0"/>
      <w:marRight w:val="0"/>
      <w:marTop w:val="0"/>
      <w:marBottom w:val="0"/>
      <w:divBdr>
        <w:top w:val="none" w:sz="0" w:space="0" w:color="auto"/>
        <w:left w:val="none" w:sz="0" w:space="0" w:color="auto"/>
        <w:bottom w:val="none" w:sz="0" w:space="0" w:color="auto"/>
        <w:right w:val="none" w:sz="0" w:space="0" w:color="auto"/>
      </w:divBdr>
    </w:div>
    <w:div w:id="1027757805">
      <w:bodyDiv w:val="1"/>
      <w:marLeft w:val="0"/>
      <w:marRight w:val="0"/>
      <w:marTop w:val="0"/>
      <w:marBottom w:val="0"/>
      <w:divBdr>
        <w:top w:val="none" w:sz="0" w:space="0" w:color="auto"/>
        <w:left w:val="none" w:sz="0" w:space="0" w:color="auto"/>
        <w:bottom w:val="none" w:sz="0" w:space="0" w:color="auto"/>
        <w:right w:val="none" w:sz="0" w:space="0" w:color="auto"/>
      </w:divBdr>
      <w:divsChild>
        <w:div w:id="509950394">
          <w:marLeft w:val="0"/>
          <w:marRight w:val="0"/>
          <w:marTop w:val="0"/>
          <w:marBottom w:val="240"/>
          <w:divBdr>
            <w:top w:val="none" w:sz="0" w:space="0" w:color="auto"/>
            <w:left w:val="none" w:sz="0" w:space="0" w:color="auto"/>
            <w:bottom w:val="none" w:sz="0" w:space="0" w:color="auto"/>
            <w:right w:val="none" w:sz="0" w:space="0" w:color="auto"/>
          </w:divBdr>
        </w:div>
      </w:divsChild>
    </w:div>
    <w:div w:id="1031078073">
      <w:bodyDiv w:val="1"/>
      <w:marLeft w:val="0"/>
      <w:marRight w:val="0"/>
      <w:marTop w:val="0"/>
      <w:marBottom w:val="0"/>
      <w:divBdr>
        <w:top w:val="none" w:sz="0" w:space="0" w:color="auto"/>
        <w:left w:val="none" w:sz="0" w:space="0" w:color="auto"/>
        <w:bottom w:val="none" w:sz="0" w:space="0" w:color="auto"/>
        <w:right w:val="none" w:sz="0" w:space="0" w:color="auto"/>
      </w:divBdr>
    </w:div>
    <w:div w:id="1032610516">
      <w:bodyDiv w:val="1"/>
      <w:marLeft w:val="0"/>
      <w:marRight w:val="0"/>
      <w:marTop w:val="0"/>
      <w:marBottom w:val="0"/>
      <w:divBdr>
        <w:top w:val="none" w:sz="0" w:space="0" w:color="auto"/>
        <w:left w:val="none" w:sz="0" w:space="0" w:color="auto"/>
        <w:bottom w:val="none" w:sz="0" w:space="0" w:color="auto"/>
        <w:right w:val="none" w:sz="0" w:space="0" w:color="auto"/>
      </w:divBdr>
    </w:div>
    <w:div w:id="1038748958">
      <w:bodyDiv w:val="1"/>
      <w:marLeft w:val="0"/>
      <w:marRight w:val="0"/>
      <w:marTop w:val="0"/>
      <w:marBottom w:val="0"/>
      <w:divBdr>
        <w:top w:val="none" w:sz="0" w:space="0" w:color="auto"/>
        <w:left w:val="none" w:sz="0" w:space="0" w:color="auto"/>
        <w:bottom w:val="none" w:sz="0" w:space="0" w:color="auto"/>
        <w:right w:val="none" w:sz="0" w:space="0" w:color="auto"/>
      </w:divBdr>
    </w:div>
    <w:div w:id="1040204165">
      <w:bodyDiv w:val="1"/>
      <w:marLeft w:val="0"/>
      <w:marRight w:val="0"/>
      <w:marTop w:val="0"/>
      <w:marBottom w:val="0"/>
      <w:divBdr>
        <w:top w:val="none" w:sz="0" w:space="0" w:color="auto"/>
        <w:left w:val="none" w:sz="0" w:space="0" w:color="auto"/>
        <w:bottom w:val="none" w:sz="0" w:space="0" w:color="auto"/>
        <w:right w:val="none" w:sz="0" w:space="0" w:color="auto"/>
      </w:divBdr>
    </w:div>
    <w:div w:id="1051273624">
      <w:bodyDiv w:val="1"/>
      <w:marLeft w:val="0"/>
      <w:marRight w:val="0"/>
      <w:marTop w:val="0"/>
      <w:marBottom w:val="0"/>
      <w:divBdr>
        <w:top w:val="none" w:sz="0" w:space="0" w:color="auto"/>
        <w:left w:val="none" w:sz="0" w:space="0" w:color="auto"/>
        <w:bottom w:val="none" w:sz="0" w:space="0" w:color="auto"/>
        <w:right w:val="none" w:sz="0" w:space="0" w:color="auto"/>
      </w:divBdr>
    </w:div>
    <w:div w:id="1056272572">
      <w:bodyDiv w:val="1"/>
      <w:marLeft w:val="0"/>
      <w:marRight w:val="0"/>
      <w:marTop w:val="0"/>
      <w:marBottom w:val="0"/>
      <w:divBdr>
        <w:top w:val="none" w:sz="0" w:space="0" w:color="auto"/>
        <w:left w:val="none" w:sz="0" w:space="0" w:color="auto"/>
        <w:bottom w:val="none" w:sz="0" w:space="0" w:color="auto"/>
        <w:right w:val="none" w:sz="0" w:space="0" w:color="auto"/>
      </w:divBdr>
    </w:div>
    <w:div w:id="1063023708">
      <w:bodyDiv w:val="1"/>
      <w:marLeft w:val="0"/>
      <w:marRight w:val="0"/>
      <w:marTop w:val="0"/>
      <w:marBottom w:val="0"/>
      <w:divBdr>
        <w:top w:val="none" w:sz="0" w:space="0" w:color="auto"/>
        <w:left w:val="none" w:sz="0" w:space="0" w:color="auto"/>
        <w:bottom w:val="none" w:sz="0" w:space="0" w:color="auto"/>
        <w:right w:val="none" w:sz="0" w:space="0" w:color="auto"/>
      </w:divBdr>
    </w:div>
    <w:div w:id="1070151617">
      <w:bodyDiv w:val="1"/>
      <w:marLeft w:val="0"/>
      <w:marRight w:val="0"/>
      <w:marTop w:val="0"/>
      <w:marBottom w:val="0"/>
      <w:divBdr>
        <w:top w:val="none" w:sz="0" w:space="0" w:color="auto"/>
        <w:left w:val="none" w:sz="0" w:space="0" w:color="auto"/>
        <w:bottom w:val="none" w:sz="0" w:space="0" w:color="auto"/>
        <w:right w:val="none" w:sz="0" w:space="0" w:color="auto"/>
      </w:divBdr>
    </w:div>
    <w:div w:id="1087919504">
      <w:bodyDiv w:val="1"/>
      <w:marLeft w:val="0"/>
      <w:marRight w:val="0"/>
      <w:marTop w:val="0"/>
      <w:marBottom w:val="0"/>
      <w:divBdr>
        <w:top w:val="none" w:sz="0" w:space="0" w:color="auto"/>
        <w:left w:val="none" w:sz="0" w:space="0" w:color="auto"/>
        <w:bottom w:val="none" w:sz="0" w:space="0" w:color="auto"/>
        <w:right w:val="none" w:sz="0" w:space="0" w:color="auto"/>
      </w:divBdr>
    </w:div>
    <w:div w:id="1093549239">
      <w:bodyDiv w:val="1"/>
      <w:marLeft w:val="0"/>
      <w:marRight w:val="0"/>
      <w:marTop w:val="0"/>
      <w:marBottom w:val="0"/>
      <w:divBdr>
        <w:top w:val="none" w:sz="0" w:space="0" w:color="auto"/>
        <w:left w:val="none" w:sz="0" w:space="0" w:color="auto"/>
        <w:bottom w:val="none" w:sz="0" w:space="0" w:color="auto"/>
        <w:right w:val="none" w:sz="0" w:space="0" w:color="auto"/>
      </w:divBdr>
    </w:div>
    <w:div w:id="1096055365">
      <w:bodyDiv w:val="1"/>
      <w:marLeft w:val="0"/>
      <w:marRight w:val="0"/>
      <w:marTop w:val="0"/>
      <w:marBottom w:val="0"/>
      <w:divBdr>
        <w:top w:val="none" w:sz="0" w:space="0" w:color="auto"/>
        <w:left w:val="none" w:sz="0" w:space="0" w:color="auto"/>
        <w:bottom w:val="none" w:sz="0" w:space="0" w:color="auto"/>
        <w:right w:val="none" w:sz="0" w:space="0" w:color="auto"/>
      </w:divBdr>
    </w:div>
    <w:div w:id="1102071044">
      <w:bodyDiv w:val="1"/>
      <w:marLeft w:val="0"/>
      <w:marRight w:val="0"/>
      <w:marTop w:val="0"/>
      <w:marBottom w:val="0"/>
      <w:divBdr>
        <w:top w:val="none" w:sz="0" w:space="0" w:color="auto"/>
        <w:left w:val="none" w:sz="0" w:space="0" w:color="auto"/>
        <w:bottom w:val="none" w:sz="0" w:space="0" w:color="auto"/>
        <w:right w:val="none" w:sz="0" w:space="0" w:color="auto"/>
      </w:divBdr>
    </w:div>
    <w:div w:id="1102608614">
      <w:bodyDiv w:val="1"/>
      <w:marLeft w:val="0"/>
      <w:marRight w:val="0"/>
      <w:marTop w:val="0"/>
      <w:marBottom w:val="0"/>
      <w:divBdr>
        <w:top w:val="none" w:sz="0" w:space="0" w:color="auto"/>
        <w:left w:val="none" w:sz="0" w:space="0" w:color="auto"/>
        <w:bottom w:val="none" w:sz="0" w:space="0" w:color="auto"/>
        <w:right w:val="none" w:sz="0" w:space="0" w:color="auto"/>
      </w:divBdr>
    </w:div>
    <w:div w:id="1105734144">
      <w:bodyDiv w:val="1"/>
      <w:marLeft w:val="0"/>
      <w:marRight w:val="0"/>
      <w:marTop w:val="0"/>
      <w:marBottom w:val="0"/>
      <w:divBdr>
        <w:top w:val="none" w:sz="0" w:space="0" w:color="auto"/>
        <w:left w:val="none" w:sz="0" w:space="0" w:color="auto"/>
        <w:bottom w:val="none" w:sz="0" w:space="0" w:color="auto"/>
        <w:right w:val="none" w:sz="0" w:space="0" w:color="auto"/>
      </w:divBdr>
    </w:div>
    <w:div w:id="1121456439">
      <w:bodyDiv w:val="1"/>
      <w:marLeft w:val="0"/>
      <w:marRight w:val="0"/>
      <w:marTop w:val="0"/>
      <w:marBottom w:val="0"/>
      <w:divBdr>
        <w:top w:val="none" w:sz="0" w:space="0" w:color="auto"/>
        <w:left w:val="none" w:sz="0" w:space="0" w:color="auto"/>
        <w:bottom w:val="none" w:sz="0" w:space="0" w:color="auto"/>
        <w:right w:val="none" w:sz="0" w:space="0" w:color="auto"/>
      </w:divBdr>
    </w:div>
    <w:div w:id="1128400889">
      <w:bodyDiv w:val="1"/>
      <w:marLeft w:val="0"/>
      <w:marRight w:val="0"/>
      <w:marTop w:val="0"/>
      <w:marBottom w:val="0"/>
      <w:divBdr>
        <w:top w:val="none" w:sz="0" w:space="0" w:color="auto"/>
        <w:left w:val="none" w:sz="0" w:space="0" w:color="auto"/>
        <w:bottom w:val="none" w:sz="0" w:space="0" w:color="auto"/>
        <w:right w:val="none" w:sz="0" w:space="0" w:color="auto"/>
      </w:divBdr>
    </w:div>
    <w:div w:id="1129394617">
      <w:bodyDiv w:val="1"/>
      <w:marLeft w:val="0"/>
      <w:marRight w:val="0"/>
      <w:marTop w:val="0"/>
      <w:marBottom w:val="0"/>
      <w:divBdr>
        <w:top w:val="none" w:sz="0" w:space="0" w:color="auto"/>
        <w:left w:val="none" w:sz="0" w:space="0" w:color="auto"/>
        <w:bottom w:val="none" w:sz="0" w:space="0" w:color="auto"/>
        <w:right w:val="none" w:sz="0" w:space="0" w:color="auto"/>
      </w:divBdr>
    </w:div>
    <w:div w:id="1130901519">
      <w:bodyDiv w:val="1"/>
      <w:marLeft w:val="0"/>
      <w:marRight w:val="0"/>
      <w:marTop w:val="0"/>
      <w:marBottom w:val="0"/>
      <w:divBdr>
        <w:top w:val="none" w:sz="0" w:space="0" w:color="auto"/>
        <w:left w:val="none" w:sz="0" w:space="0" w:color="auto"/>
        <w:bottom w:val="none" w:sz="0" w:space="0" w:color="auto"/>
        <w:right w:val="none" w:sz="0" w:space="0" w:color="auto"/>
      </w:divBdr>
    </w:div>
    <w:div w:id="1139150868">
      <w:bodyDiv w:val="1"/>
      <w:marLeft w:val="0"/>
      <w:marRight w:val="0"/>
      <w:marTop w:val="0"/>
      <w:marBottom w:val="0"/>
      <w:divBdr>
        <w:top w:val="none" w:sz="0" w:space="0" w:color="auto"/>
        <w:left w:val="none" w:sz="0" w:space="0" w:color="auto"/>
        <w:bottom w:val="none" w:sz="0" w:space="0" w:color="auto"/>
        <w:right w:val="none" w:sz="0" w:space="0" w:color="auto"/>
      </w:divBdr>
    </w:div>
    <w:div w:id="1178619201">
      <w:bodyDiv w:val="1"/>
      <w:marLeft w:val="0"/>
      <w:marRight w:val="0"/>
      <w:marTop w:val="0"/>
      <w:marBottom w:val="0"/>
      <w:divBdr>
        <w:top w:val="none" w:sz="0" w:space="0" w:color="auto"/>
        <w:left w:val="none" w:sz="0" w:space="0" w:color="auto"/>
        <w:bottom w:val="none" w:sz="0" w:space="0" w:color="auto"/>
        <w:right w:val="none" w:sz="0" w:space="0" w:color="auto"/>
      </w:divBdr>
    </w:div>
    <w:div w:id="1193684335">
      <w:bodyDiv w:val="1"/>
      <w:marLeft w:val="0"/>
      <w:marRight w:val="0"/>
      <w:marTop w:val="0"/>
      <w:marBottom w:val="0"/>
      <w:divBdr>
        <w:top w:val="none" w:sz="0" w:space="0" w:color="auto"/>
        <w:left w:val="none" w:sz="0" w:space="0" w:color="auto"/>
        <w:bottom w:val="none" w:sz="0" w:space="0" w:color="auto"/>
        <w:right w:val="none" w:sz="0" w:space="0" w:color="auto"/>
      </w:divBdr>
    </w:div>
    <w:div w:id="1214469158">
      <w:bodyDiv w:val="1"/>
      <w:marLeft w:val="0"/>
      <w:marRight w:val="0"/>
      <w:marTop w:val="0"/>
      <w:marBottom w:val="0"/>
      <w:divBdr>
        <w:top w:val="none" w:sz="0" w:space="0" w:color="auto"/>
        <w:left w:val="none" w:sz="0" w:space="0" w:color="auto"/>
        <w:bottom w:val="none" w:sz="0" w:space="0" w:color="auto"/>
        <w:right w:val="none" w:sz="0" w:space="0" w:color="auto"/>
      </w:divBdr>
    </w:div>
    <w:div w:id="1229026768">
      <w:bodyDiv w:val="1"/>
      <w:marLeft w:val="0"/>
      <w:marRight w:val="0"/>
      <w:marTop w:val="0"/>
      <w:marBottom w:val="0"/>
      <w:divBdr>
        <w:top w:val="none" w:sz="0" w:space="0" w:color="auto"/>
        <w:left w:val="none" w:sz="0" w:space="0" w:color="auto"/>
        <w:bottom w:val="none" w:sz="0" w:space="0" w:color="auto"/>
        <w:right w:val="none" w:sz="0" w:space="0" w:color="auto"/>
      </w:divBdr>
    </w:div>
    <w:div w:id="1231430347">
      <w:bodyDiv w:val="1"/>
      <w:marLeft w:val="0"/>
      <w:marRight w:val="0"/>
      <w:marTop w:val="0"/>
      <w:marBottom w:val="0"/>
      <w:divBdr>
        <w:top w:val="none" w:sz="0" w:space="0" w:color="auto"/>
        <w:left w:val="none" w:sz="0" w:space="0" w:color="auto"/>
        <w:bottom w:val="none" w:sz="0" w:space="0" w:color="auto"/>
        <w:right w:val="none" w:sz="0" w:space="0" w:color="auto"/>
      </w:divBdr>
    </w:div>
    <w:div w:id="1238322146">
      <w:bodyDiv w:val="1"/>
      <w:marLeft w:val="0"/>
      <w:marRight w:val="0"/>
      <w:marTop w:val="0"/>
      <w:marBottom w:val="0"/>
      <w:divBdr>
        <w:top w:val="none" w:sz="0" w:space="0" w:color="auto"/>
        <w:left w:val="none" w:sz="0" w:space="0" w:color="auto"/>
        <w:bottom w:val="none" w:sz="0" w:space="0" w:color="auto"/>
        <w:right w:val="none" w:sz="0" w:space="0" w:color="auto"/>
      </w:divBdr>
    </w:div>
    <w:div w:id="1245603861">
      <w:bodyDiv w:val="1"/>
      <w:marLeft w:val="0"/>
      <w:marRight w:val="0"/>
      <w:marTop w:val="0"/>
      <w:marBottom w:val="0"/>
      <w:divBdr>
        <w:top w:val="none" w:sz="0" w:space="0" w:color="auto"/>
        <w:left w:val="none" w:sz="0" w:space="0" w:color="auto"/>
        <w:bottom w:val="none" w:sz="0" w:space="0" w:color="auto"/>
        <w:right w:val="none" w:sz="0" w:space="0" w:color="auto"/>
      </w:divBdr>
    </w:div>
    <w:div w:id="1245719772">
      <w:bodyDiv w:val="1"/>
      <w:marLeft w:val="0"/>
      <w:marRight w:val="0"/>
      <w:marTop w:val="0"/>
      <w:marBottom w:val="0"/>
      <w:divBdr>
        <w:top w:val="none" w:sz="0" w:space="0" w:color="auto"/>
        <w:left w:val="none" w:sz="0" w:space="0" w:color="auto"/>
        <w:bottom w:val="none" w:sz="0" w:space="0" w:color="auto"/>
        <w:right w:val="none" w:sz="0" w:space="0" w:color="auto"/>
      </w:divBdr>
    </w:div>
    <w:div w:id="1252622259">
      <w:bodyDiv w:val="1"/>
      <w:marLeft w:val="0"/>
      <w:marRight w:val="0"/>
      <w:marTop w:val="0"/>
      <w:marBottom w:val="0"/>
      <w:divBdr>
        <w:top w:val="none" w:sz="0" w:space="0" w:color="auto"/>
        <w:left w:val="none" w:sz="0" w:space="0" w:color="auto"/>
        <w:bottom w:val="none" w:sz="0" w:space="0" w:color="auto"/>
        <w:right w:val="none" w:sz="0" w:space="0" w:color="auto"/>
      </w:divBdr>
    </w:div>
    <w:div w:id="1261178096">
      <w:bodyDiv w:val="1"/>
      <w:marLeft w:val="0"/>
      <w:marRight w:val="0"/>
      <w:marTop w:val="0"/>
      <w:marBottom w:val="0"/>
      <w:divBdr>
        <w:top w:val="none" w:sz="0" w:space="0" w:color="auto"/>
        <w:left w:val="none" w:sz="0" w:space="0" w:color="auto"/>
        <w:bottom w:val="none" w:sz="0" w:space="0" w:color="auto"/>
        <w:right w:val="none" w:sz="0" w:space="0" w:color="auto"/>
      </w:divBdr>
    </w:div>
    <w:div w:id="1287158355">
      <w:bodyDiv w:val="1"/>
      <w:marLeft w:val="0"/>
      <w:marRight w:val="0"/>
      <w:marTop w:val="0"/>
      <w:marBottom w:val="0"/>
      <w:divBdr>
        <w:top w:val="none" w:sz="0" w:space="0" w:color="auto"/>
        <w:left w:val="none" w:sz="0" w:space="0" w:color="auto"/>
        <w:bottom w:val="none" w:sz="0" w:space="0" w:color="auto"/>
        <w:right w:val="none" w:sz="0" w:space="0" w:color="auto"/>
      </w:divBdr>
    </w:div>
    <w:div w:id="1294865220">
      <w:bodyDiv w:val="1"/>
      <w:marLeft w:val="0"/>
      <w:marRight w:val="0"/>
      <w:marTop w:val="0"/>
      <w:marBottom w:val="0"/>
      <w:divBdr>
        <w:top w:val="none" w:sz="0" w:space="0" w:color="auto"/>
        <w:left w:val="none" w:sz="0" w:space="0" w:color="auto"/>
        <w:bottom w:val="none" w:sz="0" w:space="0" w:color="auto"/>
        <w:right w:val="none" w:sz="0" w:space="0" w:color="auto"/>
      </w:divBdr>
    </w:div>
    <w:div w:id="1303386267">
      <w:bodyDiv w:val="1"/>
      <w:marLeft w:val="0"/>
      <w:marRight w:val="0"/>
      <w:marTop w:val="0"/>
      <w:marBottom w:val="0"/>
      <w:divBdr>
        <w:top w:val="none" w:sz="0" w:space="0" w:color="auto"/>
        <w:left w:val="none" w:sz="0" w:space="0" w:color="auto"/>
        <w:bottom w:val="none" w:sz="0" w:space="0" w:color="auto"/>
        <w:right w:val="none" w:sz="0" w:space="0" w:color="auto"/>
      </w:divBdr>
    </w:div>
    <w:div w:id="1303805758">
      <w:bodyDiv w:val="1"/>
      <w:marLeft w:val="0"/>
      <w:marRight w:val="0"/>
      <w:marTop w:val="0"/>
      <w:marBottom w:val="0"/>
      <w:divBdr>
        <w:top w:val="none" w:sz="0" w:space="0" w:color="auto"/>
        <w:left w:val="none" w:sz="0" w:space="0" w:color="auto"/>
        <w:bottom w:val="none" w:sz="0" w:space="0" w:color="auto"/>
        <w:right w:val="none" w:sz="0" w:space="0" w:color="auto"/>
      </w:divBdr>
    </w:div>
    <w:div w:id="1309365259">
      <w:bodyDiv w:val="1"/>
      <w:marLeft w:val="0"/>
      <w:marRight w:val="0"/>
      <w:marTop w:val="0"/>
      <w:marBottom w:val="0"/>
      <w:divBdr>
        <w:top w:val="none" w:sz="0" w:space="0" w:color="auto"/>
        <w:left w:val="none" w:sz="0" w:space="0" w:color="auto"/>
        <w:bottom w:val="none" w:sz="0" w:space="0" w:color="auto"/>
        <w:right w:val="none" w:sz="0" w:space="0" w:color="auto"/>
      </w:divBdr>
    </w:div>
    <w:div w:id="1335113444">
      <w:bodyDiv w:val="1"/>
      <w:marLeft w:val="0"/>
      <w:marRight w:val="0"/>
      <w:marTop w:val="0"/>
      <w:marBottom w:val="0"/>
      <w:divBdr>
        <w:top w:val="none" w:sz="0" w:space="0" w:color="auto"/>
        <w:left w:val="none" w:sz="0" w:space="0" w:color="auto"/>
        <w:bottom w:val="none" w:sz="0" w:space="0" w:color="auto"/>
        <w:right w:val="none" w:sz="0" w:space="0" w:color="auto"/>
      </w:divBdr>
    </w:div>
    <w:div w:id="1348557499">
      <w:bodyDiv w:val="1"/>
      <w:marLeft w:val="0"/>
      <w:marRight w:val="0"/>
      <w:marTop w:val="0"/>
      <w:marBottom w:val="0"/>
      <w:divBdr>
        <w:top w:val="none" w:sz="0" w:space="0" w:color="auto"/>
        <w:left w:val="none" w:sz="0" w:space="0" w:color="auto"/>
        <w:bottom w:val="none" w:sz="0" w:space="0" w:color="auto"/>
        <w:right w:val="none" w:sz="0" w:space="0" w:color="auto"/>
      </w:divBdr>
    </w:div>
    <w:div w:id="1366247364">
      <w:bodyDiv w:val="1"/>
      <w:marLeft w:val="0"/>
      <w:marRight w:val="0"/>
      <w:marTop w:val="0"/>
      <w:marBottom w:val="0"/>
      <w:divBdr>
        <w:top w:val="none" w:sz="0" w:space="0" w:color="auto"/>
        <w:left w:val="none" w:sz="0" w:space="0" w:color="auto"/>
        <w:bottom w:val="none" w:sz="0" w:space="0" w:color="auto"/>
        <w:right w:val="none" w:sz="0" w:space="0" w:color="auto"/>
      </w:divBdr>
    </w:div>
    <w:div w:id="1370958875">
      <w:bodyDiv w:val="1"/>
      <w:marLeft w:val="0"/>
      <w:marRight w:val="0"/>
      <w:marTop w:val="0"/>
      <w:marBottom w:val="0"/>
      <w:divBdr>
        <w:top w:val="none" w:sz="0" w:space="0" w:color="auto"/>
        <w:left w:val="none" w:sz="0" w:space="0" w:color="auto"/>
        <w:bottom w:val="none" w:sz="0" w:space="0" w:color="auto"/>
        <w:right w:val="none" w:sz="0" w:space="0" w:color="auto"/>
      </w:divBdr>
    </w:div>
    <w:div w:id="1376345000">
      <w:bodyDiv w:val="1"/>
      <w:marLeft w:val="0"/>
      <w:marRight w:val="0"/>
      <w:marTop w:val="0"/>
      <w:marBottom w:val="0"/>
      <w:divBdr>
        <w:top w:val="none" w:sz="0" w:space="0" w:color="auto"/>
        <w:left w:val="none" w:sz="0" w:space="0" w:color="auto"/>
        <w:bottom w:val="none" w:sz="0" w:space="0" w:color="auto"/>
        <w:right w:val="none" w:sz="0" w:space="0" w:color="auto"/>
      </w:divBdr>
    </w:div>
    <w:div w:id="1381712722">
      <w:bodyDiv w:val="1"/>
      <w:marLeft w:val="0"/>
      <w:marRight w:val="0"/>
      <w:marTop w:val="0"/>
      <w:marBottom w:val="0"/>
      <w:divBdr>
        <w:top w:val="none" w:sz="0" w:space="0" w:color="auto"/>
        <w:left w:val="none" w:sz="0" w:space="0" w:color="auto"/>
        <w:bottom w:val="none" w:sz="0" w:space="0" w:color="auto"/>
        <w:right w:val="none" w:sz="0" w:space="0" w:color="auto"/>
      </w:divBdr>
    </w:div>
    <w:div w:id="1396584508">
      <w:bodyDiv w:val="1"/>
      <w:marLeft w:val="0"/>
      <w:marRight w:val="0"/>
      <w:marTop w:val="0"/>
      <w:marBottom w:val="0"/>
      <w:divBdr>
        <w:top w:val="none" w:sz="0" w:space="0" w:color="auto"/>
        <w:left w:val="none" w:sz="0" w:space="0" w:color="auto"/>
        <w:bottom w:val="none" w:sz="0" w:space="0" w:color="auto"/>
        <w:right w:val="none" w:sz="0" w:space="0" w:color="auto"/>
      </w:divBdr>
    </w:div>
    <w:div w:id="1399941266">
      <w:bodyDiv w:val="1"/>
      <w:marLeft w:val="0"/>
      <w:marRight w:val="0"/>
      <w:marTop w:val="0"/>
      <w:marBottom w:val="0"/>
      <w:divBdr>
        <w:top w:val="none" w:sz="0" w:space="0" w:color="auto"/>
        <w:left w:val="none" w:sz="0" w:space="0" w:color="auto"/>
        <w:bottom w:val="none" w:sz="0" w:space="0" w:color="auto"/>
        <w:right w:val="none" w:sz="0" w:space="0" w:color="auto"/>
      </w:divBdr>
    </w:div>
    <w:div w:id="1404331480">
      <w:bodyDiv w:val="1"/>
      <w:marLeft w:val="0"/>
      <w:marRight w:val="0"/>
      <w:marTop w:val="0"/>
      <w:marBottom w:val="0"/>
      <w:divBdr>
        <w:top w:val="none" w:sz="0" w:space="0" w:color="auto"/>
        <w:left w:val="none" w:sz="0" w:space="0" w:color="auto"/>
        <w:bottom w:val="none" w:sz="0" w:space="0" w:color="auto"/>
        <w:right w:val="none" w:sz="0" w:space="0" w:color="auto"/>
      </w:divBdr>
    </w:div>
    <w:div w:id="1413620117">
      <w:bodyDiv w:val="1"/>
      <w:marLeft w:val="0"/>
      <w:marRight w:val="0"/>
      <w:marTop w:val="0"/>
      <w:marBottom w:val="0"/>
      <w:divBdr>
        <w:top w:val="none" w:sz="0" w:space="0" w:color="auto"/>
        <w:left w:val="none" w:sz="0" w:space="0" w:color="auto"/>
        <w:bottom w:val="none" w:sz="0" w:space="0" w:color="auto"/>
        <w:right w:val="none" w:sz="0" w:space="0" w:color="auto"/>
      </w:divBdr>
    </w:div>
    <w:div w:id="1424961354">
      <w:bodyDiv w:val="1"/>
      <w:marLeft w:val="0"/>
      <w:marRight w:val="0"/>
      <w:marTop w:val="0"/>
      <w:marBottom w:val="0"/>
      <w:divBdr>
        <w:top w:val="none" w:sz="0" w:space="0" w:color="auto"/>
        <w:left w:val="none" w:sz="0" w:space="0" w:color="auto"/>
        <w:bottom w:val="none" w:sz="0" w:space="0" w:color="auto"/>
        <w:right w:val="none" w:sz="0" w:space="0" w:color="auto"/>
      </w:divBdr>
    </w:div>
    <w:div w:id="1449858078">
      <w:bodyDiv w:val="1"/>
      <w:marLeft w:val="0"/>
      <w:marRight w:val="0"/>
      <w:marTop w:val="0"/>
      <w:marBottom w:val="0"/>
      <w:divBdr>
        <w:top w:val="none" w:sz="0" w:space="0" w:color="auto"/>
        <w:left w:val="none" w:sz="0" w:space="0" w:color="auto"/>
        <w:bottom w:val="none" w:sz="0" w:space="0" w:color="auto"/>
        <w:right w:val="none" w:sz="0" w:space="0" w:color="auto"/>
      </w:divBdr>
    </w:div>
    <w:div w:id="1472090638">
      <w:bodyDiv w:val="1"/>
      <w:marLeft w:val="0"/>
      <w:marRight w:val="0"/>
      <w:marTop w:val="0"/>
      <w:marBottom w:val="0"/>
      <w:divBdr>
        <w:top w:val="none" w:sz="0" w:space="0" w:color="auto"/>
        <w:left w:val="none" w:sz="0" w:space="0" w:color="auto"/>
        <w:bottom w:val="none" w:sz="0" w:space="0" w:color="auto"/>
        <w:right w:val="none" w:sz="0" w:space="0" w:color="auto"/>
      </w:divBdr>
    </w:div>
    <w:div w:id="1476874506">
      <w:bodyDiv w:val="1"/>
      <w:marLeft w:val="0"/>
      <w:marRight w:val="0"/>
      <w:marTop w:val="0"/>
      <w:marBottom w:val="0"/>
      <w:divBdr>
        <w:top w:val="none" w:sz="0" w:space="0" w:color="auto"/>
        <w:left w:val="none" w:sz="0" w:space="0" w:color="auto"/>
        <w:bottom w:val="none" w:sz="0" w:space="0" w:color="auto"/>
        <w:right w:val="none" w:sz="0" w:space="0" w:color="auto"/>
      </w:divBdr>
    </w:div>
    <w:div w:id="1488938493">
      <w:bodyDiv w:val="1"/>
      <w:marLeft w:val="0"/>
      <w:marRight w:val="0"/>
      <w:marTop w:val="0"/>
      <w:marBottom w:val="0"/>
      <w:divBdr>
        <w:top w:val="none" w:sz="0" w:space="0" w:color="auto"/>
        <w:left w:val="none" w:sz="0" w:space="0" w:color="auto"/>
        <w:bottom w:val="none" w:sz="0" w:space="0" w:color="auto"/>
        <w:right w:val="none" w:sz="0" w:space="0" w:color="auto"/>
      </w:divBdr>
    </w:div>
    <w:div w:id="1497844647">
      <w:bodyDiv w:val="1"/>
      <w:marLeft w:val="0"/>
      <w:marRight w:val="0"/>
      <w:marTop w:val="0"/>
      <w:marBottom w:val="0"/>
      <w:divBdr>
        <w:top w:val="none" w:sz="0" w:space="0" w:color="auto"/>
        <w:left w:val="none" w:sz="0" w:space="0" w:color="auto"/>
        <w:bottom w:val="none" w:sz="0" w:space="0" w:color="auto"/>
        <w:right w:val="none" w:sz="0" w:space="0" w:color="auto"/>
      </w:divBdr>
    </w:div>
    <w:div w:id="1506628374">
      <w:bodyDiv w:val="1"/>
      <w:marLeft w:val="0"/>
      <w:marRight w:val="0"/>
      <w:marTop w:val="0"/>
      <w:marBottom w:val="0"/>
      <w:divBdr>
        <w:top w:val="none" w:sz="0" w:space="0" w:color="auto"/>
        <w:left w:val="none" w:sz="0" w:space="0" w:color="auto"/>
        <w:bottom w:val="none" w:sz="0" w:space="0" w:color="auto"/>
        <w:right w:val="none" w:sz="0" w:space="0" w:color="auto"/>
      </w:divBdr>
    </w:div>
    <w:div w:id="1518033709">
      <w:bodyDiv w:val="1"/>
      <w:marLeft w:val="0"/>
      <w:marRight w:val="0"/>
      <w:marTop w:val="0"/>
      <w:marBottom w:val="0"/>
      <w:divBdr>
        <w:top w:val="none" w:sz="0" w:space="0" w:color="auto"/>
        <w:left w:val="none" w:sz="0" w:space="0" w:color="auto"/>
        <w:bottom w:val="none" w:sz="0" w:space="0" w:color="auto"/>
        <w:right w:val="none" w:sz="0" w:space="0" w:color="auto"/>
      </w:divBdr>
    </w:div>
    <w:div w:id="1529488178">
      <w:bodyDiv w:val="1"/>
      <w:marLeft w:val="0"/>
      <w:marRight w:val="0"/>
      <w:marTop w:val="0"/>
      <w:marBottom w:val="0"/>
      <w:divBdr>
        <w:top w:val="none" w:sz="0" w:space="0" w:color="auto"/>
        <w:left w:val="none" w:sz="0" w:space="0" w:color="auto"/>
        <w:bottom w:val="none" w:sz="0" w:space="0" w:color="auto"/>
        <w:right w:val="none" w:sz="0" w:space="0" w:color="auto"/>
      </w:divBdr>
    </w:div>
    <w:div w:id="1534615813">
      <w:bodyDiv w:val="1"/>
      <w:marLeft w:val="0"/>
      <w:marRight w:val="0"/>
      <w:marTop w:val="0"/>
      <w:marBottom w:val="0"/>
      <w:divBdr>
        <w:top w:val="none" w:sz="0" w:space="0" w:color="auto"/>
        <w:left w:val="none" w:sz="0" w:space="0" w:color="auto"/>
        <w:bottom w:val="none" w:sz="0" w:space="0" w:color="auto"/>
        <w:right w:val="none" w:sz="0" w:space="0" w:color="auto"/>
      </w:divBdr>
    </w:div>
    <w:div w:id="1548368955">
      <w:bodyDiv w:val="1"/>
      <w:marLeft w:val="0"/>
      <w:marRight w:val="0"/>
      <w:marTop w:val="0"/>
      <w:marBottom w:val="0"/>
      <w:divBdr>
        <w:top w:val="none" w:sz="0" w:space="0" w:color="auto"/>
        <w:left w:val="none" w:sz="0" w:space="0" w:color="auto"/>
        <w:bottom w:val="none" w:sz="0" w:space="0" w:color="auto"/>
        <w:right w:val="none" w:sz="0" w:space="0" w:color="auto"/>
      </w:divBdr>
    </w:div>
    <w:div w:id="1548486704">
      <w:bodyDiv w:val="1"/>
      <w:marLeft w:val="0"/>
      <w:marRight w:val="0"/>
      <w:marTop w:val="0"/>
      <w:marBottom w:val="0"/>
      <w:divBdr>
        <w:top w:val="none" w:sz="0" w:space="0" w:color="auto"/>
        <w:left w:val="none" w:sz="0" w:space="0" w:color="auto"/>
        <w:bottom w:val="none" w:sz="0" w:space="0" w:color="auto"/>
        <w:right w:val="none" w:sz="0" w:space="0" w:color="auto"/>
      </w:divBdr>
    </w:div>
    <w:div w:id="1555582189">
      <w:bodyDiv w:val="1"/>
      <w:marLeft w:val="0"/>
      <w:marRight w:val="0"/>
      <w:marTop w:val="0"/>
      <w:marBottom w:val="0"/>
      <w:divBdr>
        <w:top w:val="none" w:sz="0" w:space="0" w:color="auto"/>
        <w:left w:val="none" w:sz="0" w:space="0" w:color="auto"/>
        <w:bottom w:val="none" w:sz="0" w:space="0" w:color="auto"/>
        <w:right w:val="none" w:sz="0" w:space="0" w:color="auto"/>
      </w:divBdr>
    </w:div>
    <w:div w:id="1567573238">
      <w:bodyDiv w:val="1"/>
      <w:marLeft w:val="0"/>
      <w:marRight w:val="0"/>
      <w:marTop w:val="0"/>
      <w:marBottom w:val="0"/>
      <w:divBdr>
        <w:top w:val="none" w:sz="0" w:space="0" w:color="auto"/>
        <w:left w:val="none" w:sz="0" w:space="0" w:color="auto"/>
        <w:bottom w:val="none" w:sz="0" w:space="0" w:color="auto"/>
        <w:right w:val="none" w:sz="0" w:space="0" w:color="auto"/>
      </w:divBdr>
    </w:div>
    <w:div w:id="1596667649">
      <w:bodyDiv w:val="1"/>
      <w:marLeft w:val="0"/>
      <w:marRight w:val="0"/>
      <w:marTop w:val="0"/>
      <w:marBottom w:val="0"/>
      <w:divBdr>
        <w:top w:val="none" w:sz="0" w:space="0" w:color="auto"/>
        <w:left w:val="none" w:sz="0" w:space="0" w:color="auto"/>
        <w:bottom w:val="none" w:sz="0" w:space="0" w:color="auto"/>
        <w:right w:val="none" w:sz="0" w:space="0" w:color="auto"/>
      </w:divBdr>
    </w:div>
    <w:div w:id="1600748384">
      <w:bodyDiv w:val="1"/>
      <w:marLeft w:val="0"/>
      <w:marRight w:val="0"/>
      <w:marTop w:val="0"/>
      <w:marBottom w:val="0"/>
      <w:divBdr>
        <w:top w:val="none" w:sz="0" w:space="0" w:color="auto"/>
        <w:left w:val="none" w:sz="0" w:space="0" w:color="auto"/>
        <w:bottom w:val="none" w:sz="0" w:space="0" w:color="auto"/>
        <w:right w:val="none" w:sz="0" w:space="0" w:color="auto"/>
      </w:divBdr>
    </w:div>
    <w:div w:id="1614627229">
      <w:bodyDiv w:val="1"/>
      <w:marLeft w:val="0"/>
      <w:marRight w:val="0"/>
      <w:marTop w:val="0"/>
      <w:marBottom w:val="0"/>
      <w:divBdr>
        <w:top w:val="none" w:sz="0" w:space="0" w:color="auto"/>
        <w:left w:val="none" w:sz="0" w:space="0" w:color="auto"/>
        <w:bottom w:val="none" w:sz="0" w:space="0" w:color="auto"/>
        <w:right w:val="none" w:sz="0" w:space="0" w:color="auto"/>
      </w:divBdr>
    </w:div>
    <w:div w:id="1620720501">
      <w:bodyDiv w:val="1"/>
      <w:marLeft w:val="0"/>
      <w:marRight w:val="0"/>
      <w:marTop w:val="0"/>
      <w:marBottom w:val="0"/>
      <w:divBdr>
        <w:top w:val="none" w:sz="0" w:space="0" w:color="auto"/>
        <w:left w:val="none" w:sz="0" w:space="0" w:color="auto"/>
        <w:bottom w:val="none" w:sz="0" w:space="0" w:color="auto"/>
        <w:right w:val="none" w:sz="0" w:space="0" w:color="auto"/>
      </w:divBdr>
    </w:div>
    <w:div w:id="1631670313">
      <w:bodyDiv w:val="1"/>
      <w:marLeft w:val="0"/>
      <w:marRight w:val="0"/>
      <w:marTop w:val="0"/>
      <w:marBottom w:val="0"/>
      <w:divBdr>
        <w:top w:val="none" w:sz="0" w:space="0" w:color="auto"/>
        <w:left w:val="none" w:sz="0" w:space="0" w:color="auto"/>
        <w:bottom w:val="none" w:sz="0" w:space="0" w:color="auto"/>
        <w:right w:val="none" w:sz="0" w:space="0" w:color="auto"/>
      </w:divBdr>
    </w:div>
    <w:div w:id="1655794842">
      <w:bodyDiv w:val="1"/>
      <w:marLeft w:val="0"/>
      <w:marRight w:val="0"/>
      <w:marTop w:val="0"/>
      <w:marBottom w:val="0"/>
      <w:divBdr>
        <w:top w:val="none" w:sz="0" w:space="0" w:color="auto"/>
        <w:left w:val="none" w:sz="0" w:space="0" w:color="auto"/>
        <w:bottom w:val="none" w:sz="0" w:space="0" w:color="auto"/>
        <w:right w:val="none" w:sz="0" w:space="0" w:color="auto"/>
      </w:divBdr>
    </w:div>
    <w:div w:id="1670060716">
      <w:bodyDiv w:val="1"/>
      <w:marLeft w:val="0"/>
      <w:marRight w:val="0"/>
      <w:marTop w:val="0"/>
      <w:marBottom w:val="0"/>
      <w:divBdr>
        <w:top w:val="none" w:sz="0" w:space="0" w:color="auto"/>
        <w:left w:val="none" w:sz="0" w:space="0" w:color="auto"/>
        <w:bottom w:val="none" w:sz="0" w:space="0" w:color="auto"/>
        <w:right w:val="none" w:sz="0" w:space="0" w:color="auto"/>
      </w:divBdr>
    </w:div>
    <w:div w:id="1670325823">
      <w:bodyDiv w:val="1"/>
      <w:marLeft w:val="0"/>
      <w:marRight w:val="0"/>
      <w:marTop w:val="0"/>
      <w:marBottom w:val="0"/>
      <w:divBdr>
        <w:top w:val="none" w:sz="0" w:space="0" w:color="auto"/>
        <w:left w:val="none" w:sz="0" w:space="0" w:color="auto"/>
        <w:bottom w:val="none" w:sz="0" w:space="0" w:color="auto"/>
        <w:right w:val="none" w:sz="0" w:space="0" w:color="auto"/>
      </w:divBdr>
    </w:div>
    <w:div w:id="1672025844">
      <w:bodyDiv w:val="1"/>
      <w:marLeft w:val="0"/>
      <w:marRight w:val="0"/>
      <w:marTop w:val="0"/>
      <w:marBottom w:val="0"/>
      <w:divBdr>
        <w:top w:val="none" w:sz="0" w:space="0" w:color="auto"/>
        <w:left w:val="none" w:sz="0" w:space="0" w:color="auto"/>
        <w:bottom w:val="none" w:sz="0" w:space="0" w:color="auto"/>
        <w:right w:val="none" w:sz="0" w:space="0" w:color="auto"/>
      </w:divBdr>
    </w:div>
    <w:div w:id="1680081172">
      <w:bodyDiv w:val="1"/>
      <w:marLeft w:val="0"/>
      <w:marRight w:val="0"/>
      <w:marTop w:val="0"/>
      <w:marBottom w:val="0"/>
      <w:divBdr>
        <w:top w:val="none" w:sz="0" w:space="0" w:color="auto"/>
        <w:left w:val="none" w:sz="0" w:space="0" w:color="auto"/>
        <w:bottom w:val="none" w:sz="0" w:space="0" w:color="auto"/>
        <w:right w:val="none" w:sz="0" w:space="0" w:color="auto"/>
      </w:divBdr>
    </w:div>
    <w:div w:id="1702972781">
      <w:bodyDiv w:val="1"/>
      <w:marLeft w:val="0"/>
      <w:marRight w:val="0"/>
      <w:marTop w:val="0"/>
      <w:marBottom w:val="0"/>
      <w:divBdr>
        <w:top w:val="none" w:sz="0" w:space="0" w:color="auto"/>
        <w:left w:val="none" w:sz="0" w:space="0" w:color="auto"/>
        <w:bottom w:val="none" w:sz="0" w:space="0" w:color="auto"/>
        <w:right w:val="none" w:sz="0" w:space="0" w:color="auto"/>
      </w:divBdr>
    </w:div>
    <w:div w:id="1706128163">
      <w:bodyDiv w:val="1"/>
      <w:marLeft w:val="0"/>
      <w:marRight w:val="0"/>
      <w:marTop w:val="0"/>
      <w:marBottom w:val="0"/>
      <w:divBdr>
        <w:top w:val="none" w:sz="0" w:space="0" w:color="auto"/>
        <w:left w:val="none" w:sz="0" w:space="0" w:color="auto"/>
        <w:bottom w:val="none" w:sz="0" w:space="0" w:color="auto"/>
        <w:right w:val="none" w:sz="0" w:space="0" w:color="auto"/>
      </w:divBdr>
    </w:div>
    <w:div w:id="1713074795">
      <w:bodyDiv w:val="1"/>
      <w:marLeft w:val="0"/>
      <w:marRight w:val="0"/>
      <w:marTop w:val="0"/>
      <w:marBottom w:val="0"/>
      <w:divBdr>
        <w:top w:val="none" w:sz="0" w:space="0" w:color="auto"/>
        <w:left w:val="none" w:sz="0" w:space="0" w:color="auto"/>
        <w:bottom w:val="none" w:sz="0" w:space="0" w:color="auto"/>
        <w:right w:val="none" w:sz="0" w:space="0" w:color="auto"/>
      </w:divBdr>
    </w:div>
    <w:div w:id="1723015158">
      <w:bodyDiv w:val="1"/>
      <w:marLeft w:val="0"/>
      <w:marRight w:val="0"/>
      <w:marTop w:val="0"/>
      <w:marBottom w:val="0"/>
      <w:divBdr>
        <w:top w:val="none" w:sz="0" w:space="0" w:color="auto"/>
        <w:left w:val="none" w:sz="0" w:space="0" w:color="auto"/>
        <w:bottom w:val="none" w:sz="0" w:space="0" w:color="auto"/>
        <w:right w:val="none" w:sz="0" w:space="0" w:color="auto"/>
      </w:divBdr>
    </w:div>
    <w:div w:id="1727601146">
      <w:bodyDiv w:val="1"/>
      <w:marLeft w:val="0"/>
      <w:marRight w:val="0"/>
      <w:marTop w:val="0"/>
      <w:marBottom w:val="0"/>
      <w:divBdr>
        <w:top w:val="none" w:sz="0" w:space="0" w:color="auto"/>
        <w:left w:val="none" w:sz="0" w:space="0" w:color="auto"/>
        <w:bottom w:val="none" w:sz="0" w:space="0" w:color="auto"/>
        <w:right w:val="none" w:sz="0" w:space="0" w:color="auto"/>
      </w:divBdr>
    </w:div>
    <w:div w:id="1728451863">
      <w:bodyDiv w:val="1"/>
      <w:marLeft w:val="0"/>
      <w:marRight w:val="0"/>
      <w:marTop w:val="0"/>
      <w:marBottom w:val="0"/>
      <w:divBdr>
        <w:top w:val="none" w:sz="0" w:space="0" w:color="auto"/>
        <w:left w:val="none" w:sz="0" w:space="0" w:color="auto"/>
        <w:bottom w:val="none" w:sz="0" w:space="0" w:color="auto"/>
        <w:right w:val="none" w:sz="0" w:space="0" w:color="auto"/>
      </w:divBdr>
    </w:div>
    <w:div w:id="1745496009">
      <w:bodyDiv w:val="1"/>
      <w:marLeft w:val="0"/>
      <w:marRight w:val="0"/>
      <w:marTop w:val="0"/>
      <w:marBottom w:val="0"/>
      <w:divBdr>
        <w:top w:val="none" w:sz="0" w:space="0" w:color="auto"/>
        <w:left w:val="none" w:sz="0" w:space="0" w:color="auto"/>
        <w:bottom w:val="none" w:sz="0" w:space="0" w:color="auto"/>
        <w:right w:val="none" w:sz="0" w:space="0" w:color="auto"/>
      </w:divBdr>
    </w:div>
    <w:div w:id="1746755492">
      <w:bodyDiv w:val="1"/>
      <w:marLeft w:val="0"/>
      <w:marRight w:val="0"/>
      <w:marTop w:val="0"/>
      <w:marBottom w:val="0"/>
      <w:divBdr>
        <w:top w:val="none" w:sz="0" w:space="0" w:color="auto"/>
        <w:left w:val="none" w:sz="0" w:space="0" w:color="auto"/>
        <w:bottom w:val="none" w:sz="0" w:space="0" w:color="auto"/>
        <w:right w:val="none" w:sz="0" w:space="0" w:color="auto"/>
      </w:divBdr>
    </w:div>
    <w:div w:id="1753119595">
      <w:bodyDiv w:val="1"/>
      <w:marLeft w:val="0"/>
      <w:marRight w:val="0"/>
      <w:marTop w:val="0"/>
      <w:marBottom w:val="0"/>
      <w:divBdr>
        <w:top w:val="none" w:sz="0" w:space="0" w:color="auto"/>
        <w:left w:val="none" w:sz="0" w:space="0" w:color="auto"/>
        <w:bottom w:val="none" w:sz="0" w:space="0" w:color="auto"/>
        <w:right w:val="none" w:sz="0" w:space="0" w:color="auto"/>
      </w:divBdr>
    </w:div>
    <w:div w:id="1756441066">
      <w:bodyDiv w:val="1"/>
      <w:marLeft w:val="0"/>
      <w:marRight w:val="0"/>
      <w:marTop w:val="0"/>
      <w:marBottom w:val="0"/>
      <w:divBdr>
        <w:top w:val="none" w:sz="0" w:space="0" w:color="auto"/>
        <w:left w:val="none" w:sz="0" w:space="0" w:color="auto"/>
        <w:bottom w:val="none" w:sz="0" w:space="0" w:color="auto"/>
        <w:right w:val="none" w:sz="0" w:space="0" w:color="auto"/>
      </w:divBdr>
    </w:div>
    <w:div w:id="1773672688">
      <w:bodyDiv w:val="1"/>
      <w:marLeft w:val="0"/>
      <w:marRight w:val="0"/>
      <w:marTop w:val="0"/>
      <w:marBottom w:val="0"/>
      <w:divBdr>
        <w:top w:val="none" w:sz="0" w:space="0" w:color="auto"/>
        <w:left w:val="none" w:sz="0" w:space="0" w:color="auto"/>
        <w:bottom w:val="none" w:sz="0" w:space="0" w:color="auto"/>
        <w:right w:val="none" w:sz="0" w:space="0" w:color="auto"/>
      </w:divBdr>
    </w:div>
    <w:div w:id="1811825595">
      <w:bodyDiv w:val="1"/>
      <w:marLeft w:val="0"/>
      <w:marRight w:val="0"/>
      <w:marTop w:val="0"/>
      <w:marBottom w:val="0"/>
      <w:divBdr>
        <w:top w:val="none" w:sz="0" w:space="0" w:color="auto"/>
        <w:left w:val="none" w:sz="0" w:space="0" w:color="auto"/>
        <w:bottom w:val="none" w:sz="0" w:space="0" w:color="auto"/>
        <w:right w:val="none" w:sz="0" w:space="0" w:color="auto"/>
      </w:divBdr>
    </w:div>
    <w:div w:id="1817721058">
      <w:bodyDiv w:val="1"/>
      <w:marLeft w:val="0"/>
      <w:marRight w:val="0"/>
      <w:marTop w:val="0"/>
      <w:marBottom w:val="0"/>
      <w:divBdr>
        <w:top w:val="none" w:sz="0" w:space="0" w:color="auto"/>
        <w:left w:val="none" w:sz="0" w:space="0" w:color="auto"/>
        <w:bottom w:val="none" w:sz="0" w:space="0" w:color="auto"/>
        <w:right w:val="none" w:sz="0" w:space="0" w:color="auto"/>
      </w:divBdr>
    </w:div>
    <w:div w:id="1835872374">
      <w:bodyDiv w:val="1"/>
      <w:marLeft w:val="0"/>
      <w:marRight w:val="0"/>
      <w:marTop w:val="0"/>
      <w:marBottom w:val="0"/>
      <w:divBdr>
        <w:top w:val="none" w:sz="0" w:space="0" w:color="auto"/>
        <w:left w:val="none" w:sz="0" w:space="0" w:color="auto"/>
        <w:bottom w:val="none" w:sz="0" w:space="0" w:color="auto"/>
        <w:right w:val="none" w:sz="0" w:space="0" w:color="auto"/>
      </w:divBdr>
    </w:div>
    <w:div w:id="1842162302">
      <w:bodyDiv w:val="1"/>
      <w:marLeft w:val="0"/>
      <w:marRight w:val="0"/>
      <w:marTop w:val="0"/>
      <w:marBottom w:val="0"/>
      <w:divBdr>
        <w:top w:val="none" w:sz="0" w:space="0" w:color="auto"/>
        <w:left w:val="none" w:sz="0" w:space="0" w:color="auto"/>
        <w:bottom w:val="none" w:sz="0" w:space="0" w:color="auto"/>
        <w:right w:val="none" w:sz="0" w:space="0" w:color="auto"/>
      </w:divBdr>
    </w:div>
    <w:div w:id="1862357744">
      <w:bodyDiv w:val="1"/>
      <w:marLeft w:val="0"/>
      <w:marRight w:val="0"/>
      <w:marTop w:val="0"/>
      <w:marBottom w:val="0"/>
      <w:divBdr>
        <w:top w:val="none" w:sz="0" w:space="0" w:color="auto"/>
        <w:left w:val="none" w:sz="0" w:space="0" w:color="auto"/>
        <w:bottom w:val="none" w:sz="0" w:space="0" w:color="auto"/>
        <w:right w:val="none" w:sz="0" w:space="0" w:color="auto"/>
      </w:divBdr>
    </w:div>
    <w:div w:id="1878543887">
      <w:bodyDiv w:val="1"/>
      <w:marLeft w:val="0"/>
      <w:marRight w:val="0"/>
      <w:marTop w:val="0"/>
      <w:marBottom w:val="0"/>
      <w:divBdr>
        <w:top w:val="none" w:sz="0" w:space="0" w:color="auto"/>
        <w:left w:val="none" w:sz="0" w:space="0" w:color="auto"/>
        <w:bottom w:val="none" w:sz="0" w:space="0" w:color="auto"/>
        <w:right w:val="none" w:sz="0" w:space="0" w:color="auto"/>
      </w:divBdr>
    </w:div>
    <w:div w:id="1885753365">
      <w:bodyDiv w:val="1"/>
      <w:marLeft w:val="0"/>
      <w:marRight w:val="0"/>
      <w:marTop w:val="0"/>
      <w:marBottom w:val="0"/>
      <w:divBdr>
        <w:top w:val="none" w:sz="0" w:space="0" w:color="auto"/>
        <w:left w:val="none" w:sz="0" w:space="0" w:color="auto"/>
        <w:bottom w:val="none" w:sz="0" w:space="0" w:color="auto"/>
        <w:right w:val="none" w:sz="0" w:space="0" w:color="auto"/>
      </w:divBdr>
      <w:divsChild>
        <w:div w:id="2136288666">
          <w:marLeft w:val="0"/>
          <w:marRight w:val="0"/>
          <w:marTop w:val="0"/>
          <w:marBottom w:val="0"/>
          <w:divBdr>
            <w:top w:val="none" w:sz="0" w:space="0" w:color="auto"/>
            <w:left w:val="none" w:sz="0" w:space="0" w:color="auto"/>
            <w:bottom w:val="none" w:sz="0" w:space="0" w:color="auto"/>
            <w:right w:val="none" w:sz="0" w:space="0" w:color="auto"/>
          </w:divBdr>
          <w:divsChild>
            <w:div w:id="1370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722">
      <w:bodyDiv w:val="1"/>
      <w:marLeft w:val="0"/>
      <w:marRight w:val="0"/>
      <w:marTop w:val="0"/>
      <w:marBottom w:val="0"/>
      <w:divBdr>
        <w:top w:val="none" w:sz="0" w:space="0" w:color="auto"/>
        <w:left w:val="none" w:sz="0" w:space="0" w:color="auto"/>
        <w:bottom w:val="none" w:sz="0" w:space="0" w:color="auto"/>
        <w:right w:val="none" w:sz="0" w:space="0" w:color="auto"/>
      </w:divBdr>
    </w:div>
    <w:div w:id="1917788916">
      <w:bodyDiv w:val="1"/>
      <w:marLeft w:val="0"/>
      <w:marRight w:val="0"/>
      <w:marTop w:val="0"/>
      <w:marBottom w:val="0"/>
      <w:divBdr>
        <w:top w:val="none" w:sz="0" w:space="0" w:color="auto"/>
        <w:left w:val="none" w:sz="0" w:space="0" w:color="auto"/>
        <w:bottom w:val="none" w:sz="0" w:space="0" w:color="auto"/>
        <w:right w:val="none" w:sz="0" w:space="0" w:color="auto"/>
      </w:divBdr>
    </w:div>
    <w:div w:id="1983535213">
      <w:bodyDiv w:val="1"/>
      <w:marLeft w:val="0"/>
      <w:marRight w:val="0"/>
      <w:marTop w:val="0"/>
      <w:marBottom w:val="0"/>
      <w:divBdr>
        <w:top w:val="none" w:sz="0" w:space="0" w:color="auto"/>
        <w:left w:val="none" w:sz="0" w:space="0" w:color="auto"/>
        <w:bottom w:val="none" w:sz="0" w:space="0" w:color="auto"/>
        <w:right w:val="none" w:sz="0" w:space="0" w:color="auto"/>
      </w:divBdr>
    </w:div>
    <w:div w:id="1998610304">
      <w:bodyDiv w:val="1"/>
      <w:marLeft w:val="0"/>
      <w:marRight w:val="0"/>
      <w:marTop w:val="0"/>
      <w:marBottom w:val="0"/>
      <w:divBdr>
        <w:top w:val="none" w:sz="0" w:space="0" w:color="auto"/>
        <w:left w:val="none" w:sz="0" w:space="0" w:color="auto"/>
        <w:bottom w:val="none" w:sz="0" w:space="0" w:color="auto"/>
        <w:right w:val="none" w:sz="0" w:space="0" w:color="auto"/>
      </w:divBdr>
    </w:div>
    <w:div w:id="2005208530">
      <w:bodyDiv w:val="1"/>
      <w:marLeft w:val="0"/>
      <w:marRight w:val="0"/>
      <w:marTop w:val="0"/>
      <w:marBottom w:val="0"/>
      <w:divBdr>
        <w:top w:val="none" w:sz="0" w:space="0" w:color="auto"/>
        <w:left w:val="none" w:sz="0" w:space="0" w:color="auto"/>
        <w:bottom w:val="none" w:sz="0" w:space="0" w:color="auto"/>
        <w:right w:val="none" w:sz="0" w:space="0" w:color="auto"/>
      </w:divBdr>
      <w:divsChild>
        <w:div w:id="1651445707">
          <w:marLeft w:val="0"/>
          <w:marRight w:val="0"/>
          <w:marTop w:val="0"/>
          <w:marBottom w:val="0"/>
          <w:divBdr>
            <w:top w:val="none" w:sz="0" w:space="0" w:color="auto"/>
            <w:left w:val="none" w:sz="0" w:space="0" w:color="auto"/>
            <w:bottom w:val="none" w:sz="0" w:space="0" w:color="auto"/>
            <w:right w:val="none" w:sz="0" w:space="0" w:color="auto"/>
          </w:divBdr>
          <w:divsChild>
            <w:div w:id="6490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253">
      <w:bodyDiv w:val="1"/>
      <w:marLeft w:val="0"/>
      <w:marRight w:val="0"/>
      <w:marTop w:val="0"/>
      <w:marBottom w:val="0"/>
      <w:divBdr>
        <w:top w:val="none" w:sz="0" w:space="0" w:color="auto"/>
        <w:left w:val="none" w:sz="0" w:space="0" w:color="auto"/>
        <w:bottom w:val="none" w:sz="0" w:space="0" w:color="auto"/>
        <w:right w:val="none" w:sz="0" w:space="0" w:color="auto"/>
      </w:divBdr>
    </w:div>
    <w:div w:id="2007979579">
      <w:bodyDiv w:val="1"/>
      <w:marLeft w:val="0"/>
      <w:marRight w:val="0"/>
      <w:marTop w:val="0"/>
      <w:marBottom w:val="0"/>
      <w:divBdr>
        <w:top w:val="none" w:sz="0" w:space="0" w:color="auto"/>
        <w:left w:val="none" w:sz="0" w:space="0" w:color="auto"/>
        <w:bottom w:val="none" w:sz="0" w:space="0" w:color="auto"/>
        <w:right w:val="none" w:sz="0" w:space="0" w:color="auto"/>
      </w:divBdr>
    </w:div>
    <w:div w:id="2013415530">
      <w:bodyDiv w:val="1"/>
      <w:marLeft w:val="0"/>
      <w:marRight w:val="0"/>
      <w:marTop w:val="0"/>
      <w:marBottom w:val="0"/>
      <w:divBdr>
        <w:top w:val="none" w:sz="0" w:space="0" w:color="auto"/>
        <w:left w:val="none" w:sz="0" w:space="0" w:color="auto"/>
        <w:bottom w:val="none" w:sz="0" w:space="0" w:color="auto"/>
        <w:right w:val="none" w:sz="0" w:space="0" w:color="auto"/>
      </w:divBdr>
    </w:div>
    <w:div w:id="2020152256">
      <w:bodyDiv w:val="1"/>
      <w:marLeft w:val="0"/>
      <w:marRight w:val="0"/>
      <w:marTop w:val="0"/>
      <w:marBottom w:val="0"/>
      <w:divBdr>
        <w:top w:val="none" w:sz="0" w:space="0" w:color="auto"/>
        <w:left w:val="none" w:sz="0" w:space="0" w:color="auto"/>
        <w:bottom w:val="none" w:sz="0" w:space="0" w:color="auto"/>
        <w:right w:val="none" w:sz="0" w:space="0" w:color="auto"/>
      </w:divBdr>
    </w:div>
    <w:div w:id="2021276900">
      <w:bodyDiv w:val="1"/>
      <w:marLeft w:val="0"/>
      <w:marRight w:val="0"/>
      <w:marTop w:val="0"/>
      <w:marBottom w:val="0"/>
      <w:divBdr>
        <w:top w:val="none" w:sz="0" w:space="0" w:color="auto"/>
        <w:left w:val="none" w:sz="0" w:space="0" w:color="auto"/>
        <w:bottom w:val="none" w:sz="0" w:space="0" w:color="auto"/>
        <w:right w:val="none" w:sz="0" w:space="0" w:color="auto"/>
      </w:divBdr>
    </w:div>
    <w:div w:id="2027440851">
      <w:bodyDiv w:val="1"/>
      <w:marLeft w:val="0"/>
      <w:marRight w:val="0"/>
      <w:marTop w:val="0"/>
      <w:marBottom w:val="0"/>
      <w:divBdr>
        <w:top w:val="none" w:sz="0" w:space="0" w:color="auto"/>
        <w:left w:val="none" w:sz="0" w:space="0" w:color="auto"/>
        <w:bottom w:val="none" w:sz="0" w:space="0" w:color="auto"/>
        <w:right w:val="none" w:sz="0" w:space="0" w:color="auto"/>
      </w:divBdr>
    </w:div>
    <w:div w:id="2031947038">
      <w:bodyDiv w:val="1"/>
      <w:marLeft w:val="0"/>
      <w:marRight w:val="0"/>
      <w:marTop w:val="0"/>
      <w:marBottom w:val="0"/>
      <w:divBdr>
        <w:top w:val="none" w:sz="0" w:space="0" w:color="auto"/>
        <w:left w:val="none" w:sz="0" w:space="0" w:color="auto"/>
        <w:bottom w:val="none" w:sz="0" w:space="0" w:color="auto"/>
        <w:right w:val="none" w:sz="0" w:space="0" w:color="auto"/>
      </w:divBdr>
      <w:divsChild>
        <w:div w:id="15080109">
          <w:marLeft w:val="0"/>
          <w:marRight w:val="0"/>
          <w:marTop w:val="0"/>
          <w:marBottom w:val="0"/>
          <w:divBdr>
            <w:top w:val="none" w:sz="0" w:space="0" w:color="auto"/>
            <w:left w:val="none" w:sz="0" w:space="0" w:color="auto"/>
            <w:bottom w:val="none" w:sz="0" w:space="0" w:color="auto"/>
            <w:right w:val="none" w:sz="0" w:space="0" w:color="auto"/>
          </w:divBdr>
        </w:div>
        <w:div w:id="460852758">
          <w:marLeft w:val="0"/>
          <w:marRight w:val="0"/>
          <w:marTop w:val="0"/>
          <w:marBottom w:val="0"/>
          <w:divBdr>
            <w:top w:val="none" w:sz="0" w:space="0" w:color="auto"/>
            <w:left w:val="none" w:sz="0" w:space="0" w:color="auto"/>
            <w:bottom w:val="none" w:sz="0" w:space="0" w:color="auto"/>
            <w:right w:val="none" w:sz="0" w:space="0" w:color="auto"/>
          </w:divBdr>
        </w:div>
        <w:div w:id="468590250">
          <w:marLeft w:val="0"/>
          <w:marRight w:val="0"/>
          <w:marTop w:val="0"/>
          <w:marBottom w:val="0"/>
          <w:divBdr>
            <w:top w:val="none" w:sz="0" w:space="0" w:color="auto"/>
            <w:left w:val="none" w:sz="0" w:space="0" w:color="auto"/>
            <w:bottom w:val="none" w:sz="0" w:space="0" w:color="auto"/>
            <w:right w:val="none" w:sz="0" w:space="0" w:color="auto"/>
          </w:divBdr>
        </w:div>
        <w:div w:id="527840965">
          <w:marLeft w:val="0"/>
          <w:marRight w:val="0"/>
          <w:marTop w:val="0"/>
          <w:marBottom w:val="0"/>
          <w:divBdr>
            <w:top w:val="none" w:sz="0" w:space="0" w:color="auto"/>
            <w:left w:val="none" w:sz="0" w:space="0" w:color="auto"/>
            <w:bottom w:val="none" w:sz="0" w:space="0" w:color="auto"/>
            <w:right w:val="none" w:sz="0" w:space="0" w:color="auto"/>
          </w:divBdr>
        </w:div>
        <w:div w:id="529688137">
          <w:marLeft w:val="0"/>
          <w:marRight w:val="0"/>
          <w:marTop w:val="0"/>
          <w:marBottom w:val="0"/>
          <w:divBdr>
            <w:top w:val="none" w:sz="0" w:space="0" w:color="auto"/>
            <w:left w:val="none" w:sz="0" w:space="0" w:color="auto"/>
            <w:bottom w:val="none" w:sz="0" w:space="0" w:color="auto"/>
            <w:right w:val="none" w:sz="0" w:space="0" w:color="auto"/>
          </w:divBdr>
        </w:div>
        <w:div w:id="758599049">
          <w:marLeft w:val="0"/>
          <w:marRight w:val="0"/>
          <w:marTop w:val="0"/>
          <w:marBottom w:val="0"/>
          <w:divBdr>
            <w:top w:val="none" w:sz="0" w:space="0" w:color="auto"/>
            <w:left w:val="none" w:sz="0" w:space="0" w:color="auto"/>
            <w:bottom w:val="none" w:sz="0" w:space="0" w:color="auto"/>
            <w:right w:val="none" w:sz="0" w:space="0" w:color="auto"/>
          </w:divBdr>
        </w:div>
        <w:div w:id="794567186">
          <w:marLeft w:val="0"/>
          <w:marRight w:val="0"/>
          <w:marTop w:val="0"/>
          <w:marBottom w:val="0"/>
          <w:divBdr>
            <w:top w:val="none" w:sz="0" w:space="0" w:color="auto"/>
            <w:left w:val="none" w:sz="0" w:space="0" w:color="auto"/>
            <w:bottom w:val="none" w:sz="0" w:space="0" w:color="auto"/>
            <w:right w:val="none" w:sz="0" w:space="0" w:color="auto"/>
          </w:divBdr>
        </w:div>
        <w:div w:id="1554198254">
          <w:marLeft w:val="0"/>
          <w:marRight w:val="0"/>
          <w:marTop w:val="0"/>
          <w:marBottom w:val="0"/>
          <w:divBdr>
            <w:top w:val="none" w:sz="0" w:space="0" w:color="auto"/>
            <w:left w:val="none" w:sz="0" w:space="0" w:color="auto"/>
            <w:bottom w:val="none" w:sz="0" w:space="0" w:color="auto"/>
            <w:right w:val="none" w:sz="0" w:space="0" w:color="auto"/>
          </w:divBdr>
        </w:div>
        <w:div w:id="1740129348">
          <w:marLeft w:val="0"/>
          <w:marRight w:val="0"/>
          <w:marTop w:val="0"/>
          <w:marBottom w:val="0"/>
          <w:divBdr>
            <w:top w:val="none" w:sz="0" w:space="0" w:color="auto"/>
            <w:left w:val="none" w:sz="0" w:space="0" w:color="auto"/>
            <w:bottom w:val="none" w:sz="0" w:space="0" w:color="auto"/>
            <w:right w:val="none" w:sz="0" w:space="0" w:color="auto"/>
          </w:divBdr>
        </w:div>
        <w:div w:id="1792089908">
          <w:marLeft w:val="0"/>
          <w:marRight w:val="0"/>
          <w:marTop w:val="0"/>
          <w:marBottom w:val="0"/>
          <w:divBdr>
            <w:top w:val="none" w:sz="0" w:space="0" w:color="auto"/>
            <w:left w:val="none" w:sz="0" w:space="0" w:color="auto"/>
            <w:bottom w:val="none" w:sz="0" w:space="0" w:color="auto"/>
            <w:right w:val="none" w:sz="0" w:space="0" w:color="auto"/>
          </w:divBdr>
        </w:div>
        <w:div w:id="1812601525">
          <w:marLeft w:val="0"/>
          <w:marRight w:val="0"/>
          <w:marTop w:val="0"/>
          <w:marBottom w:val="0"/>
          <w:divBdr>
            <w:top w:val="none" w:sz="0" w:space="0" w:color="auto"/>
            <w:left w:val="none" w:sz="0" w:space="0" w:color="auto"/>
            <w:bottom w:val="none" w:sz="0" w:space="0" w:color="auto"/>
            <w:right w:val="none" w:sz="0" w:space="0" w:color="auto"/>
          </w:divBdr>
        </w:div>
        <w:div w:id="2066372960">
          <w:marLeft w:val="0"/>
          <w:marRight w:val="0"/>
          <w:marTop w:val="0"/>
          <w:marBottom w:val="0"/>
          <w:divBdr>
            <w:top w:val="none" w:sz="0" w:space="0" w:color="auto"/>
            <w:left w:val="none" w:sz="0" w:space="0" w:color="auto"/>
            <w:bottom w:val="none" w:sz="0" w:space="0" w:color="auto"/>
            <w:right w:val="none" w:sz="0" w:space="0" w:color="auto"/>
          </w:divBdr>
        </w:div>
      </w:divsChild>
    </w:div>
    <w:div w:id="2038312044">
      <w:bodyDiv w:val="1"/>
      <w:marLeft w:val="0"/>
      <w:marRight w:val="0"/>
      <w:marTop w:val="0"/>
      <w:marBottom w:val="0"/>
      <w:divBdr>
        <w:top w:val="none" w:sz="0" w:space="0" w:color="auto"/>
        <w:left w:val="none" w:sz="0" w:space="0" w:color="auto"/>
        <w:bottom w:val="none" w:sz="0" w:space="0" w:color="auto"/>
        <w:right w:val="none" w:sz="0" w:space="0" w:color="auto"/>
      </w:divBdr>
    </w:div>
    <w:div w:id="2044356713">
      <w:bodyDiv w:val="1"/>
      <w:marLeft w:val="0"/>
      <w:marRight w:val="0"/>
      <w:marTop w:val="0"/>
      <w:marBottom w:val="0"/>
      <w:divBdr>
        <w:top w:val="none" w:sz="0" w:space="0" w:color="auto"/>
        <w:left w:val="none" w:sz="0" w:space="0" w:color="auto"/>
        <w:bottom w:val="none" w:sz="0" w:space="0" w:color="auto"/>
        <w:right w:val="none" w:sz="0" w:space="0" w:color="auto"/>
      </w:divBdr>
      <w:divsChild>
        <w:div w:id="1154491123">
          <w:marLeft w:val="0"/>
          <w:marRight w:val="0"/>
          <w:marTop w:val="0"/>
          <w:marBottom w:val="0"/>
          <w:divBdr>
            <w:top w:val="none" w:sz="0" w:space="0" w:color="auto"/>
            <w:left w:val="none" w:sz="0" w:space="0" w:color="auto"/>
            <w:bottom w:val="none" w:sz="0" w:space="0" w:color="auto"/>
            <w:right w:val="none" w:sz="0" w:space="0" w:color="auto"/>
          </w:divBdr>
          <w:divsChild>
            <w:div w:id="1810056469">
              <w:marLeft w:val="0"/>
              <w:marRight w:val="0"/>
              <w:marTop w:val="0"/>
              <w:marBottom w:val="30"/>
              <w:divBdr>
                <w:top w:val="none" w:sz="0" w:space="0" w:color="auto"/>
                <w:left w:val="none" w:sz="0" w:space="0" w:color="auto"/>
                <w:bottom w:val="none" w:sz="0" w:space="0" w:color="auto"/>
                <w:right w:val="none" w:sz="0" w:space="0" w:color="auto"/>
              </w:divBdr>
              <w:divsChild>
                <w:div w:id="796066272">
                  <w:marLeft w:val="0"/>
                  <w:marRight w:val="0"/>
                  <w:marTop w:val="0"/>
                  <w:marBottom w:val="0"/>
                  <w:divBdr>
                    <w:top w:val="none" w:sz="0" w:space="0" w:color="auto"/>
                    <w:left w:val="none" w:sz="0" w:space="0" w:color="auto"/>
                    <w:bottom w:val="single" w:sz="6" w:space="0" w:color="EBEBEB"/>
                    <w:right w:val="none" w:sz="0" w:space="0" w:color="auto"/>
                  </w:divBdr>
                  <w:divsChild>
                    <w:div w:id="1275862122">
                      <w:marLeft w:val="0"/>
                      <w:marRight w:val="0"/>
                      <w:marTop w:val="0"/>
                      <w:marBottom w:val="0"/>
                      <w:divBdr>
                        <w:top w:val="none" w:sz="0" w:space="0" w:color="auto"/>
                        <w:left w:val="none" w:sz="0" w:space="0" w:color="auto"/>
                        <w:bottom w:val="none" w:sz="0" w:space="0" w:color="auto"/>
                        <w:right w:val="none" w:sz="0" w:space="0" w:color="auto"/>
                      </w:divBdr>
                      <w:divsChild>
                        <w:div w:id="60711321">
                          <w:marLeft w:val="0"/>
                          <w:marRight w:val="0"/>
                          <w:marTop w:val="0"/>
                          <w:marBottom w:val="0"/>
                          <w:divBdr>
                            <w:top w:val="none" w:sz="0" w:space="0" w:color="auto"/>
                            <w:left w:val="none" w:sz="0" w:space="0" w:color="auto"/>
                            <w:bottom w:val="none" w:sz="0" w:space="0" w:color="auto"/>
                            <w:right w:val="none" w:sz="0" w:space="0" w:color="auto"/>
                          </w:divBdr>
                          <w:divsChild>
                            <w:div w:id="368456519">
                              <w:marLeft w:val="0"/>
                              <w:marRight w:val="0"/>
                              <w:marTop w:val="0"/>
                              <w:marBottom w:val="0"/>
                              <w:divBdr>
                                <w:top w:val="none" w:sz="0" w:space="0" w:color="auto"/>
                                <w:left w:val="none" w:sz="0" w:space="0" w:color="auto"/>
                                <w:bottom w:val="none" w:sz="0" w:space="0" w:color="auto"/>
                                <w:right w:val="none" w:sz="0" w:space="0" w:color="auto"/>
                              </w:divBdr>
                            </w:div>
                            <w:div w:id="605504687">
                              <w:marLeft w:val="0"/>
                              <w:marRight w:val="0"/>
                              <w:marTop w:val="0"/>
                              <w:marBottom w:val="0"/>
                              <w:divBdr>
                                <w:top w:val="none" w:sz="0" w:space="0" w:color="auto"/>
                                <w:left w:val="none" w:sz="0" w:space="0" w:color="auto"/>
                                <w:bottom w:val="none" w:sz="0" w:space="0" w:color="auto"/>
                                <w:right w:val="none" w:sz="0" w:space="0" w:color="auto"/>
                              </w:divBdr>
                            </w:div>
                            <w:div w:id="626349480">
                              <w:marLeft w:val="0"/>
                              <w:marRight w:val="0"/>
                              <w:marTop w:val="0"/>
                              <w:marBottom w:val="0"/>
                              <w:divBdr>
                                <w:top w:val="none" w:sz="0" w:space="0" w:color="auto"/>
                                <w:left w:val="none" w:sz="0" w:space="0" w:color="auto"/>
                                <w:bottom w:val="none" w:sz="0" w:space="0" w:color="auto"/>
                                <w:right w:val="none" w:sz="0" w:space="0" w:color="auto"/>
                              </w:divBdr>
                            </w:div>
                            <w:div w:id="1117944533">
                              <w:marLeft w:val="0"/>
                              <w:marRight w:val="0"/>
                              <w:marTop w:val="0"/>
                              <w:marBottom w:val="0"/>
                              <w:divBdr>
                                <w:top w:val="none" w:sz="0" w:space="0" w:color="auto"/>
                                <w:left w:val="none" w:sz="0" w:space="0" w:color="auto"/>
                                <w:bottom w:val="none" w:sz="0" w:space="0" w:color="auto"/>
                                <w:right w:val="none" w:sz="0" w:space="0" w:color="auto"/>
                              </w:divBdr>
                            </w:div>
                            <w:div w:id="1142893684">
                              <w:marLeft w:val="0"/>
                              <w:marRight w:val="0"/>
                              <w:marTop w:val="0"/>
                              <w:marBottom w:val="0"/>
                              <w:divBdr>
                                <w:top w:val="none" w:sz="0" w:space="0" w:color="auto"/>
                                <w:left w:val="none" w:sz="0" w:space="0" w:color="auto"/>
                                <w:bottom w:val="none" w:sz="0" w:space="0" w:color="auto"/>
                                <w:right w:val="none" w:sz="0" w:space="0" w:color="auto"/>
                              </w:divBdr>
                            </w:div>
                            <w:div w:id="1269196287">
                              <w:marLeft w:val="0"/>
                              <w:marRight w:val="0"/>
                              <w:marTop w:val="0"/>
                              <w:marBottom w:val="0"/>
                              <w:divBdr>
                                <w:top w:val="none" w:sz="0" w:space="0" w:color="auto"/>
                                <w:left w:val="none" w:sz="0" w:space="0" w:color="auto"/>
                                <w:bottom w:val="none" w:sz="0" w:space="0" w:color="auto"/>
                                <w:right w:val="none" w:sz="0" w:space="0" w:color="auto"/>
                              </w:divBdr>
                            </w:div>
                            <w:div w:id="1680427718">
                              <w:marLeft w:val="0"/>
                              <w:marRight w:val="0"/>
                              <w:marTop w:val="0"/>
                              <w:marBottom w:val="0"/>
                              <w:divBdr>
                                <w:top w:val="none" w:sz="0" w:space="0" w:color="auto"/>
                                <w:left w:val="none" w:sz="0" w:space="0" w:color="auto"/>
                                <w:bottom w:val="none" w:sz="0" w:space="0" w:color="auto"/>
                                <w:right w:val="none" w:sz="0" w:space="0" w:color="auto"/>
                              </w:divBdr>
                            </w:div>
                            <w:div w:id="2014187421">
                              <w:marLeft w:val="0"/>
                              <w:marRight w:val="0"/>
                              <w:marTop w:val="0"/>
                              <w:marBottom w:val="0"/>
                              <w:divBdr>
                                <w:top w:val="none" w:sz="0" w:space="0" w:color="auto"/>
                                <w:left w:val="none" w:sz="0" w:space="0" w:color="auto"/>
                                <w:bottom w:val="none" w:sz="0" w:space="0" w:color="auto"/>
                                <w:right w:val="none" w:sz="0" w:space="0" w:color="auto"/>
                              </w:divBdr>
                            </w:div>
                            <w:div w:id="20769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26391">
          <w:marLeft w:val="0"/>
          <w:marRight w:val="0"/>
          <w:marTop w:val="0"/>
          <w:marBottom w:val="0"/>
          <w:divBdr>
            <w:top w:val="none" w:sz="0" w:space="0" w:color="auto"/>
            <w:left w:val="none" w:sz="0" w:space="0" w:color="auto"/>
            <w:bottom w:val="none" w:sz="0" w:space="0" w:color="auto"/>
            <w:right w:val="none" w:sz="0" w:space="0" w:color="auto"/>
          </w:divBdr>
          <w:divsChild>
            <w:div w:id="1097678774">
              <w:marLeft w:val="0"/>
              <w:marRight w:val="0"/>
              <w:marTop w:val="0"/>
              <w:marBottom w:val="0"/>
              <w:divBdr>
                <w:top w:val="none" w:sz="0" w:space="0" w:color="auto"/>
                <w:left w:val="none" w:sz="0" w:space="0" w:color="auto"/>
                <w:bottom w:val="none" w:sz="0" w:space="0" w:color="auto"/>
                <w:right w:val="none" w:sz="0" w:space="0" w:color="auto"/>
              </w:divBdr>
              <w:divsChild>
                <w:div w:id="795954003">
                  <w:marLeft w:val="0"/>
                  <w:marRight w:val="0"/>
                  <w:marTop w:val="0"/>
                  <w:marBottom w:val="0"/>
                  <w:divBdr>
                    <w:top w:val="none" w:sz="0" w:space="0" w:color="auto"/>
                    <w:left w:val="none" w:sz="0" w:space="0" w:color="auto"/>
                    <w:bottom w:val="none" w:sz="0" w:space="0" w:color="auto"/>
                    <w:right w:val="none" w:sz="0" w:space="0" w:color="auto"/>
                  </w:divBdr>
                </w:div>
                <w:div w:id="1252397923">
                  <w:marLeft w:val="0"/>
                  <w:marRight w:val="0"/>
                  <w:marTop w:val="0"/>
                  <w:marBottom w:val="0"/>
                  <w:divBdr>
                    <w:top w:val="none" w:sz="0" w:space="0" w:color="auto"/>
                    <w:left w:val="none" w:sz="0" w:space="0" w:color="auto"/>
                    <w:bottom w:val="none" w:sz="0" w:space="0" w:color="auto"/>
                    <w:right w:val="none" w:sz="0" w:space="0" w:color="auto"/>
                  </w:divBdr>
                </w:div>
                <w:div w:id="1423381464">
                  <w:marLeft w:val="0"/>
                  <w:marRight w:val="0"/>
                  <w:marTop w:val="0"/>
                  <w:marBottom w:val="0"/>
                  <w:divBdr>
                    <w:top w:val="none" w:sz="0" w:space="0" w:color="auto"/>
                    <w:left w:val="none" w:sz="0" w:space="0" w:color="auto"/>
                    <w:bottom w:val="none" w:sz="0" w:space="0" w:color="auto"/>
                    <w:right w:val="none" w:sz="0" w:space="0" w:color="auto"/>
                  </w:divBdr>
                </w:div>
                <w:div w:id="1495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70973">
      <w:bodyDiv w:val="1"/>
      <w:marLeft w:val="0"/>
      <w:marRight w:val="0"/>
      <w:marTop w:val="0"/>
      <w:marBottom w:val="0"/>
      <w:divBdr>
        <w:top w:val="none" w:sz="0" w:space="0" w:color="auto"/>
        <w:left w:val="none" w:sz="0" w:space="0" w:color="auto"/>
        <w:bottom w:val="none" w:sz="0" w:space="0" w:color="auto"/>
        <w:right w:val="none" w:sz="0" w:space="0" w:color="auto"/>
      </w:divBdr>
    </w:div>
    <w:div w:id="2047555491">
      <w:bodyDiv w:val="1"/>
      <w:marLeft w:val="0"/>
      <w:marRight w:val="0"/>
      <w:marTop w:val="0"/>
      <w:marBottom w:val="0"/>
      <w:divBdr>
        <w:top w:val="none" w:sz="0" w:space="0" w:color="auto"/>
        <w:left w:val="none" w:sz="0" w:space="0" w:color="auto"/>
        <w:bottom w:val="none" w:sz="0" w:space="0" w:color="auto"/>
        <w:right w:val="none" w:sz="0" w:space="0" w:color="auto"/>
      </w:divBdr>
    </w:div>
    <w:div w:id="2050446689">
      <w:bodyDiv w:val="1"/>
      <w:marLeft w:val="0"/>
      <w:marRight w:val="0"/>
      <w:marTop w:val="0"/>
      <w:marBottom w:val="0"/>
      <w:divBdr>
        <w:top w:val="none" w:sz="0" w:space="0" w:color="auto"/>
        <w:left w:val="none" w:sz="0" w:space="0" w:color="auto"/>
        <w:bottom w:val="none" w:sz="0" w:space="0" w:color="auto"/>
        <w:right w:val="none" w:sz="0" w:space="0" w:color="auto"/>
      </w:divBdr>
    </w:div>
    <w:div w:id="2054379505">
      <w:bodyDiv w:val="1"/>
      <w:marLeft w:val="0"/>
      <w:marRight w:val="0"/>
      <w:marTop w:val="0"/>
      <w:marBottom w:val="0"/>
      <w:divBdr>
        <w:top w:val="none" w:sz="0" w:space="0" w:color="auto"/>
        <w:left w:val="none" w:sz="0" w:space="0" w:color="auto"/>
        <w:bottom w:val="none" w:sz="0" w:space="0" w:color="auto"/>
        <w:right w:val="none" w:sz="0" w:space="0" w:color="auto"/>
      </w:divBdr>
    </w:div>
    <w:div w:id="2071226681">
      <w:bodyDiv w:val="1"/>
      <w:marLeft w:val="0"/>
      <w:marRight w:val="0"/>
      <w:marTop w:val="0"/>
      <w:marBottom w:val="0"/>
      <w:divBdr>
        <w:top w:val="none" w:sz="0" w:space="0" w:color="auto"/>
        <w:left w:val="none" w:sz="0" w:space="0" w:color="auto"/>
        <w:bottom w:val="none" w:sz="0" w:space="0" w:color="auto"/>
        <w:right w:val="none" w:sz="0" w:space="0" w:color="auto"/>
      </w:divBdr>
    </w:div>
    <w:div w:id="2081752001">
      <w:bodyDiv w:val="1"/>
      <w:marLeft w:val="0"/>
      <w:marRight w:val="0"/>
      <w:marTop w:val="0"/>
      <w:marBottom w:val="0"/>
      <w:divBdr>
        <w:top w:val="none" w:sz="0" w:space="0" w:color="auto"/>
        <w:left w:val="none" w:sz="0" w:space="0" w:color="auto"/>
        <w:bottom w:val="none" w:sz="0" w:space="0" w:color="auto"/>
        <w:right w:val="none" w:sz="0" w:space="0" w:color="auto"/>
      </w:divBdr>
    </w:div>
    <w:div w:id="2089692991">
      <w:bodyDiv w:val="1"/>
      <w:marLeft w:val="0"/>
      <w:marRight w:val="0"/>
      <w:marTop w:val="0"/>
      <w:marBottom w:val="0"/>
      <w:divBdr>
        <w:top w:val="none" w:sz="0" w:space="0" w:color="auto"/>
        <w:left w:val="none" w:sz="0" w:space="0" w:color="auto"/>
        <w:bottom w:val="none" w:sz="0" w:space="0" w:color="auto"/>
        <w:right w:val="none" w:sz="0" w:space="0" w:color="auto"/>
      </w:divBdr>
    </w:div>
    <w:div w:id="2096588577">
      <w:bodyDiv w:val="1"/>
      <w:marLeft w:val="0"/>
      <w:marRight w:val="0"/>
      <w:marTop w:val="0"/>
      <w:marBottom w:val="0"/>
      <w:divBdr>
        <w:top w:val="none" w:sz="0" w:space="0" w:color="auto"/>
        <w:left w:val="none" w:sz="0" w:space="0" w:color="auto"/>
        <w:bottom w:val="none" w:sz="0" w:space="0" w:color="auto"/>
        <w:right w:val="none" w:sz="0" w:space="0" w:color="auto"/>
      </w:divBdr>
    </w:div>
    <w:div w:id="210475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constitucion_politica_1991_pr00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c141db-73bd-4e82-adcf-8a755f519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F4088CE4E5854B872DB6FD6E3D0465" ma:contentTypeVersion="12" ma:contentTypeDescription="Crear nuevo documento." ma:contentTypeScope="" ma:versionID="81bbcfb530156f87b69797f97fff68e3">
  <xsd:schema xmlns:xsd="http://www.w3.org/2001/XMLSchema" xmlns:xs="http://www.w3.org/2001/XMLSchema" xmlns:p="http://schemas.microsoft.com/office/2006/metadata/properties" xmlns:ns3="90c141db-73bd-4e82-adcf-8a755f519ad8" xmlns:ns4="ebdbab61-97e9-43d1-a645-d8a1fa2f47b3" targetNamespace="http://schemas.microsoft.com/office/2006/metadata/properties" ma:root="true" ma:fieldsID="bada1166baaec9f396a298889eb81d66" ns3:_="" ns4:_="">
    <xsd:import namespace="90c141db-73bd-4e82-adcf-8a755f519ad8"/>
    <xsd:import namespace="ebdbab61-97e9-43d1-a645-d8a1fa2f47b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141db-73bd-4e82-adcf-8a755f519ad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bab61-97e9-43d1-a645-d8a1fa2f47b3"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element name="SharingHintHash" ma:index="1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458D-27F4-4950-A8F0-A3936D8D9B01}">
  <ds:schemaRefs>
    <ds:schemaRef ds:uri="http://schemas.microsoft.com/office/2006/metadata/properties"/>
    <ds:schemaRef ds:uri="http://schemas.microsoft.com/office/infopath/2007/PartnerControls"/>
    <ds:schemaRef ds:uri="90c141db-73bd-4e82-adcf-8a755f519ad8"/>
  </ds:schemaRefs>
</ds:datastoreItem>
</file>

<file path=customXml/itemProps2.xml><?xml version="1.0" encoding="utf-8"?>
<ds:datastoreItem xmlns:ds="http://schemas.openxmlformats.org/officeDocument/2006/customXml" ds:itemID="{1C365C76-CC1B-42A8-9570-878BF1DE8589}">
  <ds:schemaRefs>
    <ds:schemaRef ds:uri="http://schemas.microsoft.com/sharepoint/v3/contenttype/forms"/>
  </ds:schemaRefs>
</ds:datastoreItem>
</file>

<file path=customXml/itemProps3.xml><?xml version="1.0" encoding="utf-8"?>
<ds:datastoreItem xmlns:ds="http://schemas.openxmlformats.org/officeDocument/2006/customXml" ds:itemID="{A5B4BE15-F53A-425F-88EF-8B9BE8D81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141db-73bd-4e82-adcf-8a755f519ad8"/>
    <ds:schemaRef ds:uri="ebdbab61-97e9-43d1-a645-d8a1fa2f4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72A88-8353-4528-9054-8567C789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10346</Words>
  <Characters>56904</Characters>
  <Application>Microsoft Office Word</Application>
  <DocSecurity>0</DocSecurity>
  <Lines>474</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National Oilwell Varco</Company>
  <LinksUpToDate>false</LinksUpToDate>
  <CharactersWithSpaces>67116</CharactersWithSpaces>
  <SharedDoc>false</SharedDoc>
  <HLinks>
    <vt:vector size="6" baseType="variant">
      <vt:variant>
        <vt:i4>8323072</vt:i4>
      </vt:variant>
      <vt:variant>
        <vt:i4>0</vt:i4>
      </vt:variant>
      <vt:variant>
        <vt:i4>0</vt:i4>
      </vt:variant>
      <vt:variant>
        <vt:i4>5</vt:i4>
      </vt:variant>
      <vt:variant>
        <vt:lpwstr>http://www.secretariasenado.gov.co/senado/basedoc/constitucion_politica_1991_pr003.html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GUILLERMO FORERO SALAZAR</dc:creator>
  <cp:keywords/>
  <dc:description/>
  <cp:lastModifiedBy>INGRID CAROLINA LEÓN BOTERO</cp:lastModifiedBy>
  <cp:revision>3</cp:revision>
  <cp:lastPrinted>2023-12-12T19:23:00Z</cp:lastPrinted>
  <dcterms:created xsi:type="dcterms:W3CDTF">2024-04-30T20:08:00Z</dcterms:created>
  <dcterms:modified xsi:type="dcterms:W3CDTF">2024-05-03T13:06:00Z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0x010100FCF4088CE4E5854B872DB6FD6E3D0465</vt:lpwstr>
  </property>
</Properties>
</file>