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B9AC4" w14:textId="77777777" w:rsidR="00A20A1B" w:rsidRDefault="00A20A1B">
      <w:pPr>
        <w:pStyle w:val="Textoindependiente"/>
        <w:spacing w:before="7"/>
        <w:rPr>
          <w:rFonts w:ascii="Times New Roman"/>
          <w:sz w:val="16"/>
        </w:rPr>
      </w:pPr>
    </w:p>
    <w:p w14:paraId="690D1217" w14:textId="77777777" w:rsidR="00A20A1B" w:rsidRDefault="00A20A1B">
      <w:pPr>
        <w:rPr>
          <w:rFonts w:ascii="Times New Roman"/>
          <w:sz w:val="16"/>
        </w:rPr>
        <w:sectPr w:rsidR="00A20A1B">
          <w:footerReference w:type="default" r:id="rId7"/>
          <w:type w:val="continuous"/>
          <w:pgSz w:w="12250" w:h="15850"/>
          <w:pgMar w:top="460" w:right="0" w:bottom="280" w:left="0" w:header="720" w:footer="720" w:gutter="0"/>
          <w:cols w:space="720"/>
        </w:sectPr>
      </w:pPr>
    </w:p>
    <w:p w14:paraId="357BE1BC" w14:textId="77777777" w:rsidR="00A20A1B" w:rsidRDefault="00EC72BD">
      <w:pPr>
        <w:spacing w:before="91"/>
        <w:ind w:left="3679" w:right="550" w:firstLine="443"/>
        <w:rPr>
          <w:rFonts w:ascii="Times New Roman" w:hAnsi="Times New Roman"/>
        </w:rPr>
      </w:pPr>
      <w:r>
        <w:rPr>
          <w:noProof/>
          <w:lang w:val="es-CO" w:eastAsia="es-CO"/>
        </w:rPr>
        <w:lastRenderedPageBreak/>
        <w:drawing>
          <wp:anchor distT="0" distB="0" distL="0" distR="0" simplePos="0" relativeHeight="15729664" behindDoc="0" locked="0" layoutInCell="1" allowOverlap="1" wp14:anchorId="433D906A" wp14:editId="2BDA0D06">
            <wp:simplePos x="0" y="0"/>
            <wp:positionH relativeFrom="page">
              <wp:posOffset>66865</wp:posOffset>
            </wp:positionH>
            <wp:positionV relativeFrom="paragraph">
              <wp:posOffset>-120017</wp:posOffset>
            </wp:positionV>
            <wp:extent cx="2192037" cy="6578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92037" cy="657857"/>
                    </a:xfrm>
                    <a:prstGeom prst="rect">
                      <a:avLst/>
                    </a:prstGeom>
                  </pic:spPr>
                </pic:pic>
              </a:graphicData>
            </a:graphic>
          </wp:anchor>
        </w:drawing>
      </w:r>
      <w:r>
        <w:rPr>
          <w:rFonts w:ascii="Times New Roman" w:hAnsi="Times New Roman"/>
        </w:rPr>
        <w:t>Consejo Superior de la 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3"/>
        </w:rPr>
        <w:t xml:space="preserve"> </w:t>
      </w:r>
      <w:r>
        <w:rPr>
          <w:rFonts w:ascii="Times New Roman" w:hAnsi="Times New Roman"/>
        </w:rPr>
        <w:t>Estadístico</w:t>
      </w:r>
    </w:p>
    <w:p w14:paraId="6C8FB9EB" w14:textId="77777777" w:rsidR="00A20A1B" w:rsidRDefault="00A20A1B">
      <w:pPr>
        <w:pStyle w:val="Textoindependiente"/>
        <w:rPr>
          <w:rFonts w:ascii="Times New Roman"/>
        </w:rPr>
      </w:pPr>
    </w:p>
    <w:p w14:paraId="60DC574B" w14:textId="77777777" w:rsidR="00A20A1B" w:rsidRDefault="00EC72BD">
      <w:pPr>
        <w:pStyle w:val="Textoindependiente"/>
        <w:spacing w:before="5"/>
        <w:rPr>
          <w:rFonts w:ascii="Times New Roman"/>
          <w:sz w:val="28"/>
        </w:rPr>
      </w:pPr>
      <w:r>
        <w:rPr>
          <w:noProof/>
          <w:lang w:val="es-CO" w:eastAsia="es-CO"/>
        </w:rPr>
        <w:drawing>
          <wp:anchor distT="0" distB="0" distL="0" distR="0" simplePos="0" relativeHeight="251658240" behindDoc="0" locked="0" layoutInCell="1" allowOverlap="1" wp14:anchorId="673262D6" wp14:editId="1306ACC6">
            <wp:simplePos x="0" y="0"/>
            <wp:positionH relativeFrom="page">
              <wp:posOffset>3247804</wp:posOffset>
            </wp:positionH>
            <wp:positionV relativeFrom="paragraph">
              <wp:posOffset>232392</wp:posOffset>
            </wp:positionV>
            <wp:extent cx="1836969" cy="9334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36969" cy="93345"/>
                    </a:xfrm>
                    <a:prstGeom prst="rect">
                      <a:avLst/>
                    </a:prstGeom>
                  </pic:spPr>
                </pic:pic>
              </a:graphicData>
            </a:graphic>
          </wp:anchor>
        </w:drawing>
      </w:r>
    </w:p>
    <w:p w14:paraId="000DB9E2" w14:textId="77777777" w:rsidR="00A20A1B" w:rsidRDefault="00EC72BD">
      <w:pPr>
        <w:pStyle w:val="Ttulo1"/>
        <w:spacing w:before="339"/>
        <w:ind w:left="1089"/>
      </w:pPr>
      <w:r>
        <w:rPr>
          <w:b w:val="0"/>
        </w:rPr>
        <w:br w:type="column"/>
      </w:r>
      <w:r>
        <w:lastRenderedPageBreak/>
        <w:t>SIGCMA</w:t>
      </w:r>
    </w:p>
    <w:p w14:paraId="29A0BA37" w14:textId="77777777" w:rsidR="00A20A1B" w:rsidRDefault="00A20A1B">
      <w:pPr>
        <w:pStyle w:val="Textoindependiente"/>
        <w:spacing w:before="4"/>
        <w:rPr>
          <w:rFonts w:ascii="Arial"/>
          <w:b/>
          <w:sz w:val="31"/>
        </w:rPr>
      </w:pPr>
    </w:p>
    <w:p w14:paraId="1614A2C8" w14:textId="77777777" w:rsidR="00A20A1B" w:rsidRDefault="00EC72BD">
      <w:pPr>
        <w:spacing w:before="1"/>
        <w:ind w:left="105"/>
        <w:rPr>
          <w:rFonts w:ascii="Arial" w:hAnsi="Arial"/>
          <w:b/>
          <w:i/>
          <w:sz w:val="20"/>
        </w:rPr>
      </w:pPr>
      <w:r>
        <w:rPr>
          <w:noProof/>
          <w:lang w:val="es-CO" w:eastAsia="es-CO"/>
        </w:rPr>
        <w:drawing>
          <wp:anchor distT="0" distB="0" distL="0" distR="0" simplePos="0" relativeHeight="15730176" behindDoc="0" locked="0" layoutInCell="1" allowOverlap="1" wp14:anchorId="021ED32B" wp14:editId="7397C4AD">
            <wp:simplePos x="0" y="0"/>
            <wp:positionH relativeFrom="page">
              <wp:posOffset>7266305</wp:posOffset>
            </wp:positionH>
            <wp:positionV relativeFrom="paragraph">
              <wp:posOffset>50671</wp:posOffset>
            </wp:positionV>
            <wp:extent cx="444872" cy="10350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44872" cy="103504"/>
                    </a:xfrm>
                    <a:prstGeom prst="rect">
                      <a:avLst/>
                    </a:prstGeom>
                  </pic:spPr>
                </pic:pic>
              </a:graphicData>
            </a:graphic>
          </wp:anchor>
        </w:drawing>
      </w:r>
      <w:r>
        <w:rPr>
          <w:rFonts w:ascii="Arial" w:hAnsi="Arial"/>
          <w:b/>
          <w:i/>
          <w:sz w:val="20"/>
        </w:rPr>
        <w:t>Coordinación</w:t>
      </w:r>
      <w:r>
        <w:rPr>
          <w:rFonts w:ascii="Arial" w:hAnsi="Arial"/>
          <w:b/>
          <w:i/>
          <w:spacing w:val="-2"/>
          <w:sz w:val="20"/>
        </w:rPr>
        <w:t xml:space="preserve"> </w:t>
      </w:r>
      <w:r>
        <w:rPr>
          <w:rFonts w:ascii="Arial" w:hAnsi="Arial"/>
          <w:b/>
          <w:i/>
          <w:sz w:val="20"/>
        </w:rPr>
        <w:t>Nacional</w:t>
      </w:r>
    </w:p>
    <w:p w14:paraId="30B588C1" w14:textId="77777777" w:rsidR="00A20A1B" w:rsidRDefault="00A20A1B">
      <w:pPr>
        <w:rPr>
          <w:rFonts w:ascii="Arial" w:hAnsi="Arial"/>
          <w:sz w:val="20"/>
        </w:rPr>
        <w:sectPr w:rsidR="00A20A1B">
          <w:type w:val="continuous"/>
          <w:pgSz w:w="12250" w:h="15850"/>
          <w:pgMar w:top="460" w:right="0" w:bottom="280" w:left="0" w:header="720" w:footer="720" w:gutter="0"/>
          <w:cols w:num="2" w:space="720" w:equalWidth="0">
            <w:col w:w="8089" w:space="66"/>
            <w:col w:w="4095"/>
          </w:cols>
        </w:sectPr>
      </w:pPr>
    </w:p>
    <w:p w14:paraId="3F4C337F" w14:textId="77777777" w:rsidR="00A20A1B" w:rsidRDefault="00A20A1B">
      <w:pPr>
        <w:pStyle w:val="Textoindependiente"/>
        <w:rPr>
          <w:rFonts w:ascii="Arial"/>
          <w:b/>
          <w:i/>
        </w:rPr>
      </w:pPr>
    </w:p>
    <w:p w14:paraId="696071BD" w14:textId="77777777" w:rsidR="00A20A1B" w:rsidRDefault="00A20A1B">
      <w:pPr>
        <w:pStyle w:val="Textoindependiente"/>
        <w:rPr>
          <w:rFonts w:ascii="Arial"/>
          <w:b/>
          <w:i/>
        </w:rPr>
      </w:pPr>
    </w:p>
    <w:p w14:paraId="33F8615D" w14:textId="77777777" w:rsidR="00A20A1B" w:rsidRDefault="00A20A1B">
      <w:pPr>
        <w:pStyle w:val="Textoindependiente"/>
        <w:spacing w:before="9"/>
        <w:rPr>
          <w:rFonts w:ascii="Arial"/>
          <w:b/>
          <w:i/>
          <w:sz w:val="17"/>
        </w:rPr>
      </w:pPr>
    </w:p>
    <w:p w14:paraId="5ABBF05F" w14:textId="5D45113F" w:rsidR="00A20A1B" w:rsidRDefault="009747CE">
      <w:pPr>
        <w:pStyle w:val="Textoindependiente"/>
        <w:ind w:left="1588"/>
        <w:rPr>
          <w:rFonts w:ascii="Arial"/>
        </w:rPr>
      </w:pPr>
      <w:r>
        <w:rPr>
          <w:rFonts w:ascii="Arial"/>
        </w:rPr>
      </w:r>
      <w:r>
        <w:rPr>
          <w:rFonts w:ascii="Arial"/>
        </w:rPr>
        <w:pict w14:anchorId="481E6554">
          <v:group id="_x0000_s1044" style="width:466.6pt;height:439.75pt;mso-position-horizontal-relative:char;mso-position-vertical-relative:line" coordsize="9319,8795">
            <v:rect id="_x0000_s1058" style="position:absolute;left:9;top:10;width:9047;height:230" fillcolor="#a6a6a6" stroked="f"/>
            <v:shape id="_x0000_s1057" style="position:absolute;width:9057;height:11" coordsize="9057,11" path="m9056,l10,,,,,10r,l10,10r,l9056,10r,-10xe" fillcolor="black" stroked="f">
              <v:path arrowok="t"/>
            </v:shape>
            <v:rect id="_x0000_s1056" style="position:absolute;left:9;top:9;width:9047;height:2" fillcolor="#a6a6a6" stroked="f"/>
            <v:shape id="_x0000_s1055" style="position:absolute;width:9066;height:240" coordsize="9066,240" o:spt="100" adj="0,,0" path="m10,10l,10,,240r10,l10,10xm9066,r-10,l9056,r,10l9056,10r,230l9066,240r,-230l9066,10r,-10l9066,xe" fillcolor="black" stroked="f">
              <v:stroke joinstyle="round"/>
              <v:formulas/>
              <v:path arrowok="t" o:connecttype="segments"/>
            </v:shape>
            <v:rect id="_x0000_s1054" style="position:absolute;left:9;top:250;width:9047;height:230" fillcolor="#a6a6a6" stroked="f"/>
            <v:shape id="_x0000_s1053" style="position:absolute;top:240;width:9057;height:11" coordorigin=",240" coordsize="9057,11" path="m9056,240l10,240,,240r,10l10,250r,l9056,250r,-10xe" fillcolor="black" stroked="f">
              <v:path arrowok="t"/>
            </v:shape>
            <v:rect id="_x0000_s1052" style="position:absolute;left:9;top:249;width:9047;height:2" fillcolor="#a6a6a6" stroked="f"/>
            <v:shape id="_x0000_s1051" style="position:absolute;top:240;width:9066;height:240" coordorigin=",240" coordsize="9066,240" o:spt="100" adj="0,,0" path="m10,250l,250,,480r10,l10,250xm9066,240r-10,l9056,250r,230l9066,480r,-230l9066,240xe" fillcolor="black" stroked="f">
              <v:stroke joinstyle="round"/>
              <v:formulas/>
              <v:path arrowok="t" o:connecttype="segments"/>
            </v:shape>
            <v:rect id="_x0000_s1050" style="position:absolute;left:9;top:490;width:9047;height:8294" fillcolor="#a6a6a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alt="Revisión por la Dirección - YouTube" style="position:absolute;left:112;top:950;width:9206;height:7833">
              <v:imagedata r:id="rId11" o:title=""/>
            </v:shape>
            <v:shape id="_x0000_s1048" style="position:absolute;top:480;width:9057;height:11" coordorigin=",480" coordsize="9057,11" path="m9056,480l10,480,,480r,10l10,490r,l9056,490r,-10xe" fillcolor="black" stroked="f">
              <v:path arrowok="t"/>
            </v:shape>
            <v:rect id="_x0000_s1047" style="position:absolute;left:9;top:489;width:9047;height:2" fillcolor="#a6a6a6" stroked="f"/>
            <v:shape id="_x0000_s1046" style="position:absolute;top:480;width:9066;height:8315" coordorigin=",480" coordsize="9066,8315" path="m9066,480r-10,l9056,490r,8295l10,8785,10,490,,490,,8785r,9l10,8794r9046,l9066,8794r,-9l9066,490r,-10xe" fillcolor="black" stroked="f">
              <v:path arrowok="t"/>
            </v:shape>
            <v:shapetype id="_x0000_t202" coordsize="21600,21600" o:spt="202" path="m,l,21600r21600,l21600,xe">
              <v:stroke joinstyle="miter"/>
              <v:path gradientshapeok="t" o:connecttype="rect"/>
            </v:shapetype>
            <v:shape id="_x0000_s1045" type="#_x0000_t202" style="position:absolute;width:9319;height:8795" filled="f" stroked="f">
              <v:textbox style="mso-next-textbox:#_x0000_s1045" inset="0,0,0,0">
                <w:txbxContent>
                  <w:p w14:paraId="7C20251B" w14:textId="77777777" w:rsidR="009747CE" w:rsidRDefault="009747CE">
                    <w:pPr>
                      <w:spacing w:before="10" w:line="249" w:lineRule="auto"/>
                      <w:ind w:left="2409" w:right="2661"/>
                      <w:jc w:val="center"/>
                      <w:rPr>
                        <w:rFonts w:ascii="Arial" w:hAnsi="Arial"/>
                        <w:b/>
                        <w:sz w:val="20"/>
                      </w:rPr>
                    </w:pPr>
                    <w:r>
                      <w:rPr>
                        <w:rFonts w:ascii="Arial" w:hAnsi="Arial"/>
                        <w:b/>
                        <w:sz w:val="20"/>
                      </w:rPr>
                      <w:t>CONSEJO</w:t>
                    </w:r>
                    <w:r>
                      <w:rPr>
                        <w:rFonts w:ascii="Arial" w:hAnsi="Arial"/>
                        <w:b/>
                        <w:spacing w:val="-4"/>
                        <w:sz w:val="20"/>
                      </w:rPr>
                      <w:t xml:space="preserve"> </w:t>
                    </w:r>
                    <w:r>
                      <w:rPr>
                        <w:rFonts w:ascii="Arial" w:hAnsi="Arial"/>
                        <w:b/>
                        <w:sz w:val="20"/>
                      </w:rPr>
                      <w:t>SUPERIOR</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LA</w:t>
                    </w:r>
                    <w:r>
                      <w:rPr>
                        <w:rFonts w:ascii="Arial" w:hAnsi="Arial"/>
                        <w:b/>
                        <w:spacing w:val="-4"/>
                        <w:sz w:val="20"/>
                      </w:rPr>
                      <w:t xml:space="preserve"> </w:t>
                    </w:r>
                    <w:r>
                      <w:rPr>
                        <w:rFonts w:ascii="Arial" w:hAnsi="Arial"/>
                        <w:b/>
                        <w:sz w:val="20"/>
                      </w:rPr>
                      <w:t>JUDICATURA</w:t>
                    </w:r>
                    <w:r>
                      <w:rPr>
                        <w:rFonts w:ascii="Arial" w:hAnsi="Arial"/>
                        <w:b/>
                        <w:spacing w:val="-53"/>
                        <w:sz w:val="20"/>
                      </w:rPr>
                      <w:t xml:space="preserve"> </w:t>
                    </w:r>
                    <w:r>
                      <w:rPr>
                        <w:rFonts w:ascii="Arial" w:hAnsi="Arial"/>
                        <w:b/>
                        <w:sz w:val="20"/>
                      </w:rPr>
                      <w:t>COORDINACIÓN</w:t>
                    </w:r>
                    <w:r>
                      <w:rPr>
                        <w:rFonts w:ascii="Arial" w:hAnsi="Arial"/>
                        <w:b/>
                        <w:spacing w:val="-2"/>
                        <w:sz w:val="20"/>
                      </w:rPr>
                      <w:t xml:space="preserve"> </w:t>
                    </w:r>
                    <w:r>
                      <w:rPr>
                        <w:rFonts w:ascii="Arial" w:hAnsi="Arial"/>
                        <w:b/>
                        <w:sz w:val="20"/>
                      </w:rPr>
                      <w:t>NACIONAL DEL</w:t>
                    </w:r>
                    <w:r>
                      <w:rPr>
                        <w:rFonts w:ascii="Arial" w:hAnsi="Arial"/>
                        <w:b/>
                        <w:spacing w:val="-1"/>
                        <w:sz w:val="20"/>
                      </w:rPr>
                      <w:t xml:space="preserve"> </w:t>
                    </w:r>
                    <w:r>
                      <w:rPr>
                        <w:rFonts w:ascii="Arial" w:hAnsi="Arial"/>
                        <w:b/>
                        <w:sz w:val="20"/>
                      </w:rPr>
                      <w:t>SIGCMA</w:t>
                    </w:r>
                  </w:p>
                  <w:p w14:paraId="783C74EA" w14:textId="621B52A5" w:rsidR="009747CE" w:rsidRDefault="009747CE">
                    <w:pPr>
                      <w:spacing w:before="2"/>
                      <w:ind w:left="2410" w:right="2661"/>
                      <w:jc w:val="center"/>
                      <w:rPr>
                        <w:rFonts w:ascii="Arial" w:hAnsi="Arial"/>
                        <w:b/>
                        <w:sz w:val="20"/>
                      </w:rPr>
                    </w:pPr>
                    <w:r>
                      <w:rPr>
                        <w:rFonts w:ascii="Arial" w:hAnsi="Arial"/>
                        <w:b/>
                        <w:sz w:val="20"/>
                      </w:rPr>
                      <w:t>Informe de revisión por la dirección vigencia</w:t>
                    </w:r>
                    <w:r>
                      <w:rPr>
                        <w:rFonts w:ascii="Arial" w:hAnsi="Arial"/>
                        <w:b/>
                        <w:spacing w:val="-54"/>
                        <w:sz w:val="20"/>
                      </w:rPr>
                      <w:t xml:space="preserve"> </w:t>
                    </w:r>
                    <w:r>
                      <w:rPr>
                        <w:rFonts w:ascii="Arial" w:hAnsi="Arial"/>
                        <w:b/>
                        <w:sz w:val="20"/>
                      </w:rPr>
                      <w:t>2021</w:t>
                    </w:r>
                  </w:p>
                </w:txbxContent>
              </v:textbox>
            </v:shape>
            <w10:anchorlock/>
          </v:group>
        </w:pict>
      </w:r>
    </w:p>
    <w:p w14:paraId="77014034" w14:textId="77777777" w:rsidR="00A20A1B" w:rsidRDefault="00A20A1B">
      <w:pPr>
        <w:pStyle w:val="Textoindependiente"/>
        <w:rPr>
          <w:rFonts w:ascii="Arial"/>
          <w:b/>
          <w:i/>
        </w:rPr>
      </w:pPr>
    </w:p>
    <w:p w14:paraId="060906FA" w14:textId="77777777" w:rsidR="00A20A1B" w:rsidRDefault="00A20A1B">
      <w:pPr>
        <w:pStyle w:val="Textoindependiente"/>
        <w:rPr>
          <w:rFonts w:ascii="Arial"/>
          <w:b/>
          <w:i/>
        </w:rPr>
      </w:pPr>
    </w:p>
    <w:p w14:paraId="235D5081" w14:textId="77777777" w:rsidR="00A20A1B" w:rsidRDefault="00A20A1B">
      <w:pPr>
        <w:pStyle w:val="Textoindependiente"/>
        <w:rPr>
          <w:rFonts w:ascii="Arial"/>
          <w:b/>
          <w:i/>
        </w:rPr>
      </w:pPr>
    </w:p>
    <w:p w14:paraId="4DE63ABB" w14:textId="77777777" w:rsidR="00A20A1B" w:rsidRDefault="00A20A1B">
      <w:pPr>
        <w:pStyle w:val="Textoindependiente"/>
        <w:rPr>
          <w:rFonts w:ascii="Arial"/>
          <w:b/>
          <w:i/>
        </w:rPr>
      </w:pPr>
    </w:p>
    <w:p w14:paraId="1467F7EB" w14:textId="77777777" w:rsidR="00A20A1B" w:rsidRDefault="00A20A1B">
      <w:pPr>
        <w:pStyle w:val="Textoindependiente"/>
        <w:rPr>
          <w:rFonts w:ascii="Arial"/>
          <w:b/>
          <w:i/>
        </w:rPr>
      </w:pPr>
    </w:p>
    <w:p w14:paraId="739EBFFE" w14:textId="77777777" w:rsidR="00A20A1B" w:rsidRDefault="00A20A1B">
      <w:pPr>
        <w:pStyle w:val="Textoindependiente"/>
        <w:rPr>
          <w:rFonts w:ascii="Arial"/>
          <w:b/>
          <w:i/>
        </w:rPr>
      </w:pPr>
    </w:p>
    <w:p w14:paraId="2C387A5F" w14:textId="77777777" w:rsidR="00A20A1B" w:rsidRDefault="00A20A1B">
      <w:pPr>
        <w:pStyle w:val="Textoindependiente"/>
        <w:rPr>
          <w:rFonts w:ascii="Arial"/>
          <w:b/>
          <w:i/>
        </w:rPr>
      </w:pPr>
    </w:p>
    <w:p w14:paraId="0DBB552C" w14:textId="77777777" w:rsidR="00A20A1B" w:rsidRDefault="00A20A1B">
      <w:pPr>
        <w:pStyle w:val="Textoindependiente"/>
        <w:rPr>
          <w:rFonts w:ascii="Arial"/>
          <w:b/>
          <w:i/>
        </w:rPr>
      </w:pPr>
    </w:p>
    <w:p w14:paraId="66BF3779" w14:textId="77777777" w:rsidR="00A20A1B" w:rsidRDefault="00A20A1B">
      <w:pPr>
        <w:pStyle w:val="Textoindependiente"/>
        <w:rPr>
          <w:rFonts w:ascii="Arial"/>
          <w:b/>
          <w:i/>
        </w:rPr>
      </w:pPr>
    </w:p>
    <w:p w14:paraId="50C00987" w14:textId="77777777" w:rsidR="00A20A1B" w:rsidRDefault="00A20A1B">
      <w:pPr>
        <w:pStyle w:val="Textoindependiente"/>
        <w:rPr>
          <w:rFonts w:ascii="Arial"/>
          <w:b/>
          <w:i/>
        </w:rPr>
      </w:pPr>
    </w:p>
    <w:p w14:paraId="723A6172" w14:textId="77777777" w:rsidR="00A20A1B" w:rsidRDefault="00A20A1B">
      <w:pPr>
        <w:pStyle w:val="Textoindependiente"/>
        <w:rPr>
          <w:rFonts w:ascii="Arial"/>
          <w:b/>
          <w:i/>
        </w:rPr>
      </w:pPr>
    </w:p>
    <w:p w14:paraId="44B957B6" w14:textId="77777777" w:rsidR="00A20A1B" w:rsidRDefault="00A20A1B">
      <w:pPr>
        <w:pStyle w:val="Textoindependiente"/>
        <w:rPr>
          <w:rFonts w:ascii="Arial"/>
          <w:b/>
          <w:i/>
        </w:rPr>
      </w:pPr>
    </w:p>
    <w:p w14:paraId="1566C05B" w14:textId="77777777" w:rsidR="00A20A1B" w:rsidRDefault="00A20A1B">
      <w:pPr>
        <w:pStyle w:val="Textoindependiente"/>
        <w:rPr>
          <w:rFonts w:ascii="Arial"/>
          <w:b/>
          <w:i/>
        </w:rPr>
      </w:pPr>
    </w:p>
    <w:p w14:paraId="21EE115E" w14:textId="77777777" w:rsidR="00A20A1B" w:rsidRDefault="00A20A1B">
      <w:pPr>
        <w:pStyle w:val="Textoindependiente"/>
        <w:rPr>
          <w:rFonts w:ascii="Arial"/>
          <w:b/>
          <w:i/>
        </w:rPr>
      </w:pPr>
    </w:p>
    <w:p w14:paraId="451D005D" w14:textId="77777777" w:rsidR="00A20A1B" w:rsidRDefault="00A20A1B">
      <w:pPr>
        <w:pStyle w:val="Textoindependiente"/>
        <w:rPr>
          <w:rFonts w:ascii="Arial"/>
          <w:b/>
          <w:i/>
        </w:rPr>
      </w:pPr>
    </w:p>
    <w:p w14:paraId="04A3D8FD" w14:textId="77777777" w:rsidR="00A20A1B" w:rsidRDefault="00A20A1B">
      <w:pPr>
        <w:pStyle w:val="Textoindependiente"/>
        <w:spacing w:before="5"/>
        <w:rPr>
          <w:rFonts w:ascii="Arial"/>
          <w:b/>
          <w:i/>
          <w:sz w:val="19"/>
        </w:rPr>
      </w:pPr>
    </w:p>
    <w:p w14:paraId="35E1654B" w14:textId="77777777" w:rsidR="00A20A1B" w:rsidRDefault="00A20A1B">
      <w:pPr>
        <w:pStyle w:val="Textoindependiente"/>
      </w:pPr>
    </w:p>
    <w:p w14:paraId="22F7C0F8" w14:textId="77777777" w:rsidR="00A20A1B" w:rsidRDefault="00A20A1B">
      <w:pPr>
        <w:pStyle w:val="Textoindependiente"/>
      </w:pPr>
    </w:p>
    <w:p w14:paraId="15B2B1F4" w14:textId="77777777" w:rsidR="00A20A1B" w:rsidRDefault="00A20A1B">
      <w:pPr>
        <w:pStyle w:val="Textoindependiente"/>
      </w:pPr>
    </w:p>
    <w:p w14:paraId="0361988A" w14:textId="77777777" w:rsidR="00A20A1B" w:rsidRDefault="00A20A1B">
      <w:pPr>
        <w:pStyle w:val="Textoindependiente"/>
        <w:spacing w:before="3"/>
        <w:rPr>
          <w:sz w:val="14"/>
        </w:rPr>
      </w:pPr>
    </w:p>
    <w:tbl>
      <w:tblPr>
        <w:tblStyle w:val="TableNormal"/>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7"/>
        <w:gridCol w:w="575"/>
        <w:gridCol w:w="2359"/>
        <w:gridCol w:w="972"/>
        <w:gridCol w:w="518"/>
        <w:gridCol w:w="918"/>
        <w:gridCol w:w="1494"/>
      </w:tblGrid>
      <w:tr w:rsidR="00A20A1B" w14:paraId="61B61363" w14:textId="77777777">
        <w:trPr>
          <w:trHeight w:val="1840"/>
        </w:trPr>
        <w:tc>
          <w:tcPr>
            <w:tcW w:w="2792" w:type="dxa"/>
            <w:gridSpan w:val="2"/>
            <w:shd w:val="clear" w:color="auto" w:fill="A6A6A6"/>
          </w:tcPr>
          <w:p w14:paraId="522590C4" w14:textId="77777777" w:rsidR="00A20A1B" w:rsidRDefault="00A20A1B">
            <w:pPr>
              <w:pStyle w:val="TableParagraph"/>
            </w:pPr>
          </w:p>
          <w:p w14:paraId="062F969C" w14:textId="77777777" w:rsidR="00A20A1B" w:rsidRDefault="00A20A1B">
            <w:pPr>
              <w:pStyle w:val="TableParagraph"/>
            </w:pPr>
          </w:p>
          <w:p w14:paraId="6AB18542" w14:textId="77777777" w:rsidR="00A20A1B" w:rsidRDefault="00A20A1B">
            <w:pPr>
              <w:pStyle w:val="TableParagraph"/>
              <w:rPr>
                <w:sz w:val="26"/>
              </w:rPr>
            </w:pPr>
          </w:p>
          <w:p w14:paraId="375223B9" w14:textId="77777777" w:rsidR="00A20A1B" w:rsidRDefault="00EC72BD">
            <w:pPr>
              <w:pStyle w:val="TableParagraph"/>
              <w:ind w:left="107"/>
              <w:rPr>
                <w:rFonts w:ascii="Arial"/>
                <w:b/>
                <w:sz w:val="20"/>
              </w:rPr>
            </w:pPr>
            <w:r>
              <w:rPr>
                <w:rFonts w:ascii="Arial"/>
                <w:b/>
                <w:sz w:val="20"/>
              </w:rPr>
              <w:t>DEPENDENCIA:</w:t>
            </w:r>
          </w:p>
        </w:tc>
        <w:tc>
          <w:tcPr>
            <w:tcW w:w="2359" w:type="dxa"/>
            <w:shd w:val="clear" w:color="auto" w:fill="A6A6A6"/>
          </w:tcPr>
          <w:p w14:paraId="65313584" w14:textId="77777777" w:rsidR="00A20A1B" w:rsidRDefault="00EC72BD">
            <w:pPr>
              <w:pStyle w:val="TableParagraph"/>
              <w:ind w:left="109" w:right="157"/>
              <w:rPr>
                <w:sz w:val="20"/>
              </w:rPr>
            </w:pPr>
            <w:r>
              <w:rPr>
                <w:sz w:val="20"/>
              </w:rPr>
              <w:t>Oficina y Juzgados de</w:t>
            </w:r>
            <w:r>
              <w:rPr>
                <w:spacing w:val="1"/>
                <w:sz w:val="20"/>
              </w:rPr>
              <w:t xml:space="preserve"> </w:t>
            </w:r>
            <w:r>
              <w:rPr>
                <w:sz w:val="20"/>
              </w:rPr>
              <w:t>Ejecución Civil</w:t>
            </w:r>
            <w:r>
              <w:rPr>
                <w:spacing w:val="1"/>
                <w:sz w:val="20"/>
              </w:rPr>
              <w:t xml:space="preserve"> </w:t>
            </w:r>
            <w:r>
              <w:rPr>
                <w:sz w:val="20"/>
              </w:rPr>
              <w:t>Municipal</w:t>
            </w:r>
            <w:r>
              <w:rPr>
                <w:spacing w:val="-8"/>
                <w:sz w:val="20"/>
              </w:rPr>
              <w:t xml:space="preserve"> </w:t>
            </w:r>
            <w:r>
              <w:rPr>
                <w:sz w:val="20"/>
              </w:rPr>
              <w:t>de</w:t>
            </w:r>
            <w:r>
              <w:rPr>
                <w:spacing w:val="-8"/>
                <w:sz w:val="20"/>
              </w:rPr>
              <w:t xml:space="preserve"> </w:t>
            </w:r>
            <w:r>
              <w:rPr>
                <w:sz w:val="20"/>
              </w:rPr>
              <w:t>Manizales</w:t>
            </w:r>
          </w:p>
        </w:tc>
        <w:tc>
          <w:tcPr>
            <w:tcW w:w="2408" w:type="dxa"/>
            <w:gridSpan w:val="3"/>
            <w:shd w:val="clear" w:color="auto" w:fill="A6A6A6"/>
          </w:tcPr>
          <w:p w14:paraId="2BDEE378" w14:textId="77777777" w:rsidR="00A20A1B" w:rsidRDefault="00EC72BD">
            <w:pPr>
              <w:pStyle w:val="TableParagraph"/>
              <w:ind w:left="110"/>
              <w:rPr>
                <w:rFonts w:ascii="Arial"/>
                <w:b/>
                <w:sz w:val="20"/>
              </w:rPr>
            </w:pPr>
            <w:r>
              <w:rPr>
                <w:rFonts w:ascii="Arial"/>
                <w:b/>
                <w:sz w:val="20"/>
              </w:rPr>
              <w:t>LIDER DEL</w:t>
            </w:r>
            <w:r>
              <w:rPr>
                <w:rFonts w:ascii="Arial"/>
                <w:b/>
                <w:spacing w:val="-1"/>
                <w:sz w:val="20"/>
              </w:rPr>
              <w:t xml:space="preserve"> </w:t>
            </w:r>
            <w:r>
              <w:rPr>
                <w:rFonts w:ascii="Arial"/>
                <w:b/>
                <w:sz w:val="20"/>
              </w:rPr>
              <w:t>SIGCMA</w:t>
            </w:r>
          </w:p>
        </w:tc>
        <w:tc>
          <w:tcPr>
            <w:tcW w:w="1494" w:type="dxa"/>
            <w:shd w:val="clear" w:color="auto" w:fill="A6A6A6"/>
          </w:tcPr>
          <w:p w14:paraId="20C93642" w14:textId="77777777" w:rsidR="00A20A1B" w:rsidRDefault="00EC72BD">
            <w:pPr>
              <w:pStyle w:val="TableParagraph"/>
              <w:ind w:left="76" w:right="232"/>
              <w:rPr>
                <w:sz w:val="20"/>
              </w:rPr>
            </w:pPr>
            <w:r>
              <w:rPr>
                <w:sz w:val="20"/>
              </w:rPr>
              <w:t>Natalia</w:t>
            </w:r>
            <w:r>
              <w:rPr>
                <w:spacing w:val="1"/>
                <w:sz w:val="20"/>
              </w:rPr>
              <w:t xml:space="preserve"> </w:t>
            </w:r>
            <w:r>
              <w:rPr>
                <w:sz w:val="20"/>
              </w:rPr>
              <w:t>Andrea</w:t>
            </w:r>
            <w:r>
              <w:rPr>
                <w:spacing w:val="1"/>
                <w:sz w:val="20"/>
              </w:rPr>
              <w:t xml:space="preserve"> </w:t>
            </w:r>
            <w:proofErr w:type="spellStart"/>
            <w:r>
              <w:rPr>
                <w:sz w:val="20"/>
              </w:rPr>
              <w:t>Arbelaez</w:t>
            </w:r>
            <w:proofErr w:type="spellEnd"/>
            <w:r>
              <w:rPr>
                <w:spacing w:val="1"/>
                <w:sz w:val="20"/>
              </w:rPr>
              <w:t xml:space="preserve"> </w:t>
            </w:r>
            <w:r>
              <w:rPr>
                <w:sz w:val="20"/>
              </w:rPr>
              <w:t>Mendoza –</w:t>
            </w:r>
            <w:r>
              <w:rPr>
                <w:spacing w:val="1"/>
                <w:sz w:val="20"/>
              </w:rPr>
              <w:t xml:space="preserve"> </w:t>
            </w:r>
            <w:r>
              <w:rPr>
                <w:sz w:val="20"/>
              </w:rPr>
              <w:t>Líder SIGMA</w:t>
            </w:r>
            <w:r>
              <w:rPr>
                <w:spacing w:val="-54"/>
                <w:sz w:val="20"/>
              </w:rPr>
              <w:t xml:space="preserve"> </w:t>
            </w:r>
            <w:r>
              <w:rPr>
                <w:sz w:val="20"/>
              </w:rPr>
              <w:t>Oficina y</w:t>
            </w:r>
            <w:r>
              <w:rPr>
                <w:spacing w:val="1"/>
                <w:sz w:val="20"/>
              </w:rPr>
              <w:t xml:space="preserve"> </w:t>
            </w:r>
            <w:r>
              <w:rPr>
                <w:sz w:val="20"/>
              </w:rPr>
              <w:t>Juzgados</w:t>
            </w:r>
            <w:r>
              <w:rPr>
                <w:spacing w:val="-2"/>
                <w:sz w:val="20"/>
              </w:rPr>
              <w:t xml:space="preserve"> </w:t>
            </w:r>
            <w:r>
              <w:rPr>
                <w:sz w:val="20"/>
              </w:rPr>
              <w:t>de</w:t>
            </w:r>
          </w:p>
          <w:p w14:paraId="62333646" w14:textId="77777777" w:rsidR="00A20A1B" w:rsidRDefault="00EC72BD">
            <w:pPr>
              <w:pStyle w:val="TableParagraph"/>
              <w:spacing w:line="210" w:lineRule="exact"/>
              <w:ind w:left="76"/>
              <w:rPr>
                <w:sz w:val="20"/>
              </w:rPr>
            </w:pPr>
            <w:r>
              <w:rPr>
                <w:sz w:val="20"/>
              </w:rPr>
              <w:t>Ejecución</w:t>
            </w:r>
          </w:p>
        </w:tc>
      </w:tr>
      <w:tr w:rsidR="00A20A1B" w14:paraId="5D69C259" w14:textId="77777777">
        <w:trPr>
          <w:trHeight w:val="920"/>
        </w:trPr>
        <w:tc>
          <w:tcPr>
            <w:tcW w:w="2792" w:type="dxa"/>
            <w:gridSpan w:val="2"/>
            <w:shd w:val="clear" w:color="auto" w:fill="A6A6A6"/>
          </w:tcPr>
          <w:p w14:paraId="2112B5C0" w14:textId="77777777" w:rsidR="00A20A1B" w:rsidRDefault="00EC72BD">
            <w:pPr>
              <w:pStyle w:val="TableParagraph"/>
              <w:ind w:left="107"/>
              <w:rPr>
                <w:rFonts w:ascii="Arial" w:hAnsi="Arial"/>
                <w:b/>
                <w:sz w:val="20"/>
              </w:rPr>
            </w:pPr>
            <w:r>
              <w:rPr>
                <w:rFonts w:ascii="Arial" w:hAnsi="Arial"/>
                <w:b/>
                <w:sz w:val="20"/>
              </w:rPr>
              <w:t>FECHA</w:t>
            </w:r>
            <w:r>
              <w:rPr>
                <w:rFonts w:ascii="Arial" w:hAnsi="Arial"/>
                <w:b/>
                <w:spacing w:val="-2"/>
                <w:sz w:val="20"/>
              </w:rPr>
              <w:t xml:space="preserve"> </w:t>
            </w:r>
            <w:r>
              <w:rPr>
                <w:rFonts w:ascii="Arial" w:hAnsi="Arial"/>
                <w:b/>
                <w:sz w:val="20"/>
              </w:rPr>
              <w:t>DE REALIZACIÓN:</w:t>
            </w:r>
          </w:p>
        </w:tc>
        <w:tc>
          <w:tcPr>
            <w:tcW w:w="2359" w:type="dxa"/>
          </w:tcPr>
          <w:p w14:paraId="65D35918" w14:textId="77777777" w:rsidR="00A20A1B" w:rsidRDefault="00EC72BD">
            <w:pPr>
              <w:pStyle w:val="TableParagraph"/>
              <w:ind w:left="109"/>
              <w:rPr>
                <w:sz w:val="20"/>
              </w:rPr>
            </w:pPr>
            <w:r>
              <w:rPr>
                <w:sz w:val="20"/>
              </w:rPr>
              <w:t>Julio</w:t>
            </w:r>
            <w:r>
              <w:rPr>
                <w:spacing w:val="-2"/>
                <w:sz w:val="20"/>
              </w:rPr>
              <w:t xml:space="preserve"> </w:t>
            </w:r>
            <w:r>
              <w:rPr>
                <w:sz w:val="20"/>
              </w:rPr>
              <w:t>de</w:t>
            </w:r>
            <w:r>
              <w:rPr>
                <w:spacing w:val="-1"/>
                <w:sz w:val="20"/>
              </w:rPr>
              <w:t xml:space="preserve"> </w:t>
            </w:r>
            <w:r>
              <w:rPr>
                <w:sz w:val="20"/>
              </w:rPr>
              <w:t>2021</w:t>
            </w:r>
          </w:p>
        </w:tc>
        <w:tc>
          <w:tcPr>
            <w:tcW w:w="2408" w:type="dxa"/>
            <w:gridSpan w:val="3"/>
            <w:shd w:val="clear" w:color="auto" w:fill="A6A6A6"/>
          </w:tcPr>
          <w:p w14:paraId="780DDF75" w14:textId="77777777" w:rsidR="00A20A1B" w:rsidRDefault="00EC72BD">
            <w:pPr>
              <w:pStyle w:val="TableParagraph"/>
              <w:tabs>
                <w:tab w:val="left" w:pos="1867"/>
              </w:tabs>
              <w:spacing w:line="230" w:lineRule="atLeast"/>
              <w:ind w:left="110" w:right="128"/>
              <w:jc w:val="both"/>
              <w:rPr>
                <w:rFonts w:ascii="Arial" w:hAnsi="Arial"/>
                <w:b/>
                <w:sz w:val="20"/>
              </w:rPr>
            </w:pPr>
            <w:r>
              <w:rPr>
                <w:rFonts w:ascii="Arial" w:hAnsi="Arial"/>
                <w:b/>
                <w:sz w:val="20"/>
              </w:rPr>
              <w:t>FECHA DE REMISIÓN</w:t>
            </w:r>
            <w:r>
              <w:rPr>
                <w:rFonts w:ascii="Arial" w:hAnsi="Arial"/>
                <w:b/>
                <w:spacing w:val="1"/>
                <w:sz w:val="20"/>
              </w:rPr>
              <w:t xml:space="preserve"> </w:t>
            </w:r>
            <w:r>
              <w:rPr>
                <w:rFonts w:ascii="Arial" w:hAnsi="Arial"/>
                <w:b/>
                <w:sz w:val="20"/>
              </w:rPr>
              <w:t>A LA COORDINACIÓN</w:t>
            </w:r>
            <w:r>
              <w:rPr>
                <w:rFonts w:ascii="Arial" w:hAnsi="Arial"/>
                <w:b/>
                <w:spacing w:val="-53"/>
                <w:sz w:val="20"/>
              </w:rPr>
              <w:t xml:space="preserve"> </w:t>
            </w:r>
            <w:r>
              <w:rPr>
                <w:rFonts w:ascii="Arial" w:hAnsi="Arial"/>
                <w:b/>
                <w:sz w:val="20"/>
              </w:rPr>
              <w:t>NACIONAL</w:t>
            </w:r>
            <w:r>
              <w:rPr>
                <w:rFonts w:ascii="Arial" w:hAnsi="Arial"/>
                <w:b/>
                <w:sz w:val="20"/>
              </w:rPr>
              <w:tab/>
            </w:r>
            <w:r>
              <w:rPr>
                <w:rFonts w:ascii="Arial" w:hAnsi="Arial"/>
                <w:b/>
                <w:spacing w:val="-2"/>
                <w:sz w:val="20"/>
              </w:rPr>
              <w:t>DEL</w:t>
            </w:r>
            <w:r>
              <w:rPr>
                <w:rFonts w:ascii="Arial" w:hAnsi="Arial"/>
                <w:b/>
                <w:spacing w:val="-54"/>
                <w:sz w:val="20"/>
              </w:rPr>
              <w:t xml:space="preserve"> </w:t>
            </w:r>
            <w:r>
              <w:rPr>
                <w:rFonts w:ascii="Arial" w:hAnsi="Arial"/>
                <w:b/>
                <w:sz w:val="20"/>
              </w:rPr>
              <w:t>SIGCMA</w:t>
            </w:r>
          </w:p>
        </w:tc>
        <w:tc>
          <w:tcPr>
            <w:tcW w:w="1494" w:type="dxa"/>
          </w:tcPr>
          <w:p w14:paraId="4742815E" w14:textId="77777777" w:rsidR="00A20A1B" w:rsidRDefault="00EC72BD">
            <w:pPr>
              <w:pStyle w:val="TableParagraph"/>
              <w:ind w:left="76"/>
              <w:rPr>
                <w:sz w:val="20"/>
              </w:rPr>
            </w:pPr>
            <w:r>
              <w:rPr>
                <w:sz w:val="20"/>
              </w:rPr>
              <w:t>07/07/2021</w:t>
            </w:r>
          </w:p>
        </w:tc>
      </w:tr>
      <w:tr w:rsidR="00A20A1B" w14:paraId="5F366564" w14:textId="77777777">
        <w:trPr>
          <w:trHeight w:val="1839"/>
        </w:trPr>
        <w:tc>
          <w:tcPr>
            <w:tcW w:w="2792" w:type="dxa"/>
            <w:gridSpan w:val="2"/>
            <w:shd w:val="clear" w:color="auto" w:fill="2E5395"/>
          </w:tcPr>
          <w:p w14:paraId="3D51A9F2" w14:textId="77777777" w:rsidR="00A20A1B" w:rsidRDefault="00A20A1B">
            <w:pPr>
              <w:pStyle w:val="TableParagraph"/>
            </w:pPr>
          </w:p>
          <w:p w14:paraId="00F18C0C" w14:textId="77777777" w:rsidR="00A20A1B" w:rsidRDefault="00A20A1B">
            <w:pPr>
              <w:pStyle w:val="TableParagraph"/>
            </w:pPr>
          </w:p>
          <w:p w14:paraId="4D9667C0" w14:textId="77777777" w:rsidR="00A20A1B" w:rsidRDefault="00A20A1B">
            <w:pPr>
              <w:pStyle w:val="TableParagraph"/>
              <w:rPr>
                <w:sz w:val="26"/>
              </w:rPr>
            </w:pPr>
          </w:p>
          <w:p w14:paraId="1E16FDDB" w14:textId="77777777" w:rsidR="00A20A1B" w:rsidRDefault="00EC72BD">
            <w:pPr>
              <w:pStyle w:val="TableParagraph"/>
              <w:ind w:left="145"/>
              <w:rPr>
                <w:rFonts w:ascii="Arial" w:hAnsi="Arial"/>
                <w:b/>
                <w:sz w:val="20"/>
              </w:rPr>
            </w:pPr>
            <w:r>
              <w:rPr>
                <w:rFonts w:ascii="Arial" w:hAnsi="Arial"/>
                <w:b/>
                <w:sz w:val="20"/>
              </w:rPr>
              <w:t>PILARES</w:t>
            </w:r>
            <w:r>
              <w:rPr>
                <w:rFonts w:ascii="Arial" w:hAnsi="Arial"/>
                <w:b/>
                <w:spacing w:val="-1"/>
                <w:sz w:val="20"/>
              </w:rPr>
              <w:t xml:space="preserve"> </w:t>
            </w:r>
            <w:r>
              <w:rPr>
                <w:rFonts w:ascii="Arial" w:hAnsi="Arial"/>
                <w:b/>
                <w:sz w:val="20"/>
              </w:rPr>
              <w:t>ESTRATÉGICOS</w:t>
            </w:r>
          </w:p>
        </w:tc>
        <w:tc>
          <w:tcPr>
            <w:tcW w:w="2359" w:type="dxa"/>
            <w:shd w:val="clear" w:color="auto" w:fill="2E5395"/>
          </w:tcPr>
          <w:p w14:paraId="731575F9" w14:textId="77777777" w:rsidR="00A20A1B" w:rsidRDefault="00A20A1B">
            <w:pPr>
              <w:pStyle w:val="TableParagraph"/>
            </w:pPr>
          </w:p>
          <w:p w14:paraId="195BD33C" w14:textId="77777777" w:rsidR="00A20A1B" w:rsidRDefault="00A20A1B">
            <w:pPr>
              <w:pStyle w:val="TableParagraph"/>
            </w:pPr>
          </w:p>
          <w:p w14:paraId="72C36F59" w14:textId="77777777" w:rsidR="00A20A1B" w:rsidRDefault="00EC72BD">
            <w:pPr>
              <w:pStyle w:val="TableParagraph"/>
              <w:spacing w:before="184"/>
              <w:ind w:left="147"/>
              <w:rPr>
                <w:rFonts w:ascii="Arial"/>
                <w:b/>
                <w:sz w:val="20"/>
              </w:rPr>
            </w:pPr>
            <w:r>
              <w:rPr>
                <w:rFonts w:ascii="Arial"/>
                <w:b/>
                <w:sz w:val="20"/>
              </w:rPr>
              <w:t>MACRO</w:t>
            </w:r>
            <w:r>
              <w:rPr>
                <w:rFonts w:ascii="Arial"/>
                <w:b/>
                <w:spacing w:val="-1"/>
                <w:sz w:val="20"/>
              </w:rPr>
              <w:t xml:space="preserve"> </w:t>
            </w:r>
            <w:r>
              <w:rPr>
                <w:rFonts w:ascii="Arial"/>
                <w:b/>
                <w:sz w:val="20"/>
              </w:rPr>
              <w:t>- PROCESOS</w:t>
            </w:r>
          </w:p>
        </w:tc>
        <w:tc>
          <w:tcPr>
            <w:tcW w:w="2408" w:type="dxa"/>
            <w:gridSpan w:val="3"/>
            <w:shd w:val="clear" w:color="auto" w:fill="2E5395"/>
          </w:tcPr>
          <w:p w14:paraId="4E939F45" w14:textId="77777777" w:rsidR="00A20A1B" w:rsidRDefault="00A20A1B">
            <w:pPr>
              <w:pStyle w:val="TableParagraph"/>
            </w:pPr>
          </w:p>
          <w:p w14:paraId="1051F050" w14:textId="77777777" w:rsidR="00A20A1B" w:rsidRDefault="00A20A1B">
            <w:pPr>
              <w:pStyle w:val="TableParagraph"/>
            </w:pPr>
          </w:p>
          <w:p w14:paraId="327CE329" w14:textId="77777777" w:rsidR="00A20A1B" w:rsidRDefault="00EC72BD">
            <w:pPr>
              <w:pStyle w:val="TableParagraph"/>
              <w:spacing w:before="184"/>
              <w:ind w:left="639"/>
              <w:rPr>
                <w:rFonts w:ascii="Arial"/>
                <w:b/>
                <w:sz w:val="20"/>
              </w:rPr>
            </w:pPr>
            <w:r>
              <w:rPr>
                <w:rFonts w:ascii="Arial"/>
                <w:b/>
                <w:sz w:val="20"/>
              </w:rPr>
              <w:t>PROCESOS</w:t>
            </w:r>
          </w:p>
        </w:tc>
        <w:tc>
          <w:tcPr>
            <w:tcW w:w="1494" w:type="dxa"/>
            <w:shd w:val="clear" w:color="auto" w:fill="2E5395"/>
          </w:tcPr>
          <w:p w14:paraId="7C237B46" w14:textId="77777777" w:rsidR="00A20A1B" w:rsidRDefault="00EC72BD">
            <w:pPr>
              <w:pStyle w:val="TableParagraph"/>
              <w:ind w:left="121" w:right="104"/>
              <w:jc w:val="center"/>
              <w:rPr>
                <w:rFonts w:ascii="Arial" w:hAnsi="Arial"/>
                <w:b/>
                <w:sz w:val="20"/>
              </w:rPr>
            </w:pPr>
            <w:r>
              <w:rPr>
                <w:rFonts w:ascii="Arial" w:hAnsi="Arial"/>
                <w:b/>
                <w:sz w:val="20"/>
              </w:rPr>
              <w:t>Señale con</w:t>
            </w:r>
            <w:r>
              <w:rPr>
                <w:rFonts w:ascii="Arial" w:hAnsi="Arial"/>
                <w:b/>
                <w:spacing w:val="1"/>
                <w:sz w:val="20"/>
              </w:rPr>
              <w:t xml:space="preserve"> </w:t>
            </w:r>
            <w:r>
              <w:rPr>
                <w:rFonts w:ascii="Arial" w:hAnsi="Arial"/>
                <w:b/>
                <w:sz w:val="20"/>
              </w:rPr>
              <w:t>una equis (X)</w:t>
            </w:r>
            <w:r>
              <w:rPr>
                <w:rFonts w:ascii="Arial" w:hAnsi="Arial"/>
                <w:b/>
                <w:spacing w:val="-53"/>
                <w:sz w:val="20"/>
              </w:rPr>
              <w:t xml:space="preserve"> </w:t>
            </w:r>
            <w:r>
              <w:rPr>
                <w:rFonts w:ascii="Arial" w:hAnsi="Arial"/>
                <w:b/>
                <w:sz w:val="20"/>
              </w:rPr>
              <w:t>los procesos</w:t>
            </w:r>
            <w:r>
              <w:rPr>
                <w:rFonts w:ascii="Arial" w:hAnsi="Arial"/>
                <w:b/>
                <w:spacing w:val="-53"/>
                <w:sz w:val="20"/>
              </w:rPr>
              <w:t xml:space="preserve"> </w:t>
            </w:r>
            <w:r>
              <w:rPr>
                <w:rFonts w:ascii="Arial" w:hAnsi="Arial"/>
                <w:b/>
                <w:sz w:val="20"/>
              </w:rPr>
              <w:t>que cubre el</w:t>
            </w:r>
            <w:r>
              <w:rPr>
                <w:rFonts w:ascii="Arial" w:hAnsi="Arial"/>
                <w:b/>
                <w:spacing w:val="1"/>
                <w:sz w:val="20"/>
              </w:rPr>
              <w:t xml:space="preserve"> </w:t>
            </w:r>
            <w:r>
              <w:rPr>
                <w:rFonts w:ascii="Arial" w:hAnsi="Arial"/>
                <w:b/>
                <w:sz w:val="20"/>
              </w:rPr>
              <w:t>presente</w:t>
            </w:r>
            <w:r>
              <w:rPr>
                <w:rFonts w:ascii="Arial" w:hAnsi="Arial"/>
                <w:b/>
                <w:spacing w:val="1"/>
                <w:sz w:val="20"/>
              </w:rPr>
              <w:t xml:space="preserve"> </w:t>
            </w:r>
            <w:r>
              <w:rPr>
                <w:rFonts w:ascii="Arial" w:hAnsi="Arial"/>
                <w:b/>
                <w:sz w:val="20"/>
              </w:rPr>
              <w:t>Informe de</w:t>
            </w:r>
            <w:r>
              <w:rPr>
                <w:rFonts w:ascii="Arial" w:hAnsi="Arial"/>
                <w:b/>
                <w:spacing w:val="1"/>
                <w:sz w:val="20"/>
              </w:rPr>
              <w:t xml:space="preserve"> </w:t>
            </w:r>
            <w:r>
              <w:rPr>
                <w:rFonts w:ascii="Arial" w:hAnsi="Arial"/>
                <w:b/>
                <w:sz w:val="20"/>
              </w:rPr>
              <w:t>Revisión</w:t>
            </w:r>
            <w:r>
              <w:rPr>
                <w:rFonts w:ascii="Arial" w:hAnsi="Arial"/>
                <w:b/>
                <w:spacing w:val="-1"/>
                <w:sz w:val="20"/>
              </w:rPr>
              <w:t xml:space="preserve"> </w:t>
            </w:r>
            <w:r>
              <w:rPr>
                <w:rFonts w:ascii="Arial" w:hAnsi="Arial"/>
                <w:b/>
                <w:sz w:val="20"/>
              </w:rPr>
              <w:t>por</w:t>
            </w:r>
          </w:p>
          <w:p w14:paraId="783D3565" w14:textId="77777777" w:rsidR="00A20A1B" w:rsidRDefault="00EC72BD">
            <w:pPr>
              <w:pStyle w:val="TableParagraph"/>
              <w:spacing w:line="209" w:lineRule="exact"/>
              <w:ind w:left="119" w:right="104"/>
              <w:jc w:val="center"/>
              <w:rPr>
                <w:rFonts w:ascii="Arial" w:hAnsi="Arial"/>
                <w:b/>
                <w:sz w:val="20"/>
              </w:rPr>
            </w:pPr>
            <w:r>
              <w:rPr>
                <w:rFonts w:ascii="Arial" w:hAnsi="Arial"/>
                <w:b/>
                <w:sz w:val="20"/>
              </w:rPr>
              <w:t>la</w:t>
            </w:r>
            <w:r>
              <w:rPr>
                <w:rFonts w:ascii="Arial" w:hAnsi="Arial"/>
                <w:b/>
                <w:spacing w:val="-2"/>
                <w:sz w:val="20"/>
              </w:rPr>
              <w:t xml:space="preserve"> </w:t>
            </w:r>
            <w:r>
              <w:rPr>
                <w:rFonts w:ascii="Arial" w:hAnsi="Arial"/>
                <w:b/>
                <w:sz w:val="20"/>
              </w:rPr>
              <w:t>Dirección</w:t>
            </w:r>
          </w:p>
        </w:tc>
      </w:tr>
      <w:tr w:rsidR="00A20A1B" w14:paraId="36037025" w14:textId="77777777">
        <w:trPr>
          <w:trHeight w:val="1449"/>
        </w:trPr>
        <w:tc>
          <w:tcPr>
            <w:tcW w:w="2792" w:type="dxa"/>
            <w:gridSpan w:val="2"/>
            <w:tcBorders>
              <w:bottom w:val="nil"/>
            </w:tcBorders>
            <w:shd w:val="clear" w:color="auto" w:fill="C45811"/>
          </w:tcPr>
          <w:p w14:paraId="44DC975A" w14:textId="77777777" w:rsidR="00A20A1B" w:rsidRDefault="00A20A1B">
            <w:pPr>
              <w:pStyle w:val="TableParagraph"/>
              <w:rPr>
                <w:rFonts w:ascii="Times New Roman"/>
                <w:sz w:val="20"/>
              </w:rPr>
            </w:pPr>
          </w:p>
        </w:tc>
        <w:tc>
          <w:tcPr>
            <w:tcW w:w="2359" w:type="dxa"/>
            <w:tcBorders>
              <w:bottom w:val="nil"/>
            </w:tcBorders>
          </w:tcPr>
          <w:p w14:paraId="5DA7325B" w14:textId="77777777" w:rsidR="00A20A1B" w:rsidRDefault="00A20A1B">
            <w:pPr>
              <w:pStyle w:val="TableParagraph"/>
            </w:pPr>
          </w:p>
          <w:p w14:paraId="7243C504" w14:textId="77777777" w:rsidR="00A20A1B" w:rsidRDefault="00A20A1B">
            <w:pPr>
              <w:pStyle w:val="TableParagraph"/>
            </w:pPr>
          </w:p>
          <w:p w14:paraId="2CEA233D" w14:textId="77777777" w:rsidR="00A20A1B" w:rsidRDefault="00A20A1B">
            <w:pPr>
              <w:pStyle w:val="TableParagraph"/>
            </w:pPr>
          </w:p>
          <w:p w14:paraId="2D56AD82" w14:textId="77777777" w:rsidR="00A20A1B" w:rsidRDefault="00EC72BD">
            <w:pPr>
              <w:pStyle w:val="TableParagraph"/>
              <w:spacing w:before="161"/>
              <w:ind w:left="391"/>
              <w:rPr>
                <w:rFonts w:ascii="Arial"/>
                <w:b/>
                <w:sz w:val="20"/>
              </w:rPr>
            </w:pPr>
            <w:r>
              <w:rPr>
                <w:rFonts w:ascii="Arial"/>
                <w:b/>
                <w:sz w:val="20"/>
              </w:rPr>
              <w:t>ESTRATEGICOS</w:t>
            </w:r>
          </w:p>
        </w:tc>
        <w:tc>
          <w:tcPr>
            <w:tcW w:w="2408" w:type="dxa"/>
            <w:gridSpan w:val="3"/>
            <w:tcBorders>
              <w:bottom w:val="nil"/>
            </w:tcBorders>
          </w:tcPr>
          <w:p w14:paraId="714B1F9A" w14:textId="77777777" w:rsidR="00A20A1B" w:rsidRDefault="00A20A1B">
            <w:pPr>
              <w:pStyle w:val="TableParagraph"/>
            </w:pPr>
          </w:p>
          <w:p w14:paraId="6A084CCE" w14:textId="77777777" w:rsidR="00A20A1B" w:rsidRDefault="00A20A1B">
            <w:pPr>
              <w:pStyle w:val="TableParagraph"/>
            </w:pPr>
          </w:p>
          <w:p w14:paraId="5B777066" w14:textId="77777777" w:rsidR="00A20A1B" w:rsidRDefault="00A20A1B">
            <w:pPr>
              <w:pStyle w:val="TableParagraph"/>
              <w:rPr>
                <w:sz w:val="30"/>
              </w:rPr>
            </w:pPr>
          </w:p>
          <w:p w14:paraId="101FD2AC" w14:textId="77777777" w:rsidR="00A20A1B" w:rsidRDefault="00EC72BD">
            <w:pPr>
              <w:pStyle w:val="TableParagraph"/>
              <w:ind w:left="261"/>
              <w:rPr>
                <w:sz w:val="20"/>
              </w:rPr>
            </w:pPr>
            <w:r>
              <w:rPr>
                <w:sz w:val="20"/>
              </w:rPr>
              <w:t>Dirección</w:t>
            </w:r>
            <w:r>
              <w:rPr>
                <w:spacing w:val="-1"/>
                <w:sz w:val="20"/>
              </w:rPr>
              <w:t xml:space="preserve"> </w:t>
            </w:r>
            <w:r>
              <w:rPr>
                <w:sz w:val="20"/>
              </w:rPr>
              <w:t>Estratégica</w:t>
            </w:r>
          </w:p>
        </w:tc>
        <w:tc>
          <w:tcPr>
            <w:tcW w:w="1494" w:type="dxa"/>
            <w:tcBorders>
              <w:bottom w:val="nil"/>
            </w:tcBorders>
          </w:tcPr>
          <w:p w14:paraId="2FE1CD41" w14:textId="77777777" w:rsidR="00A20A1B" w:rsidRDefault="00A20A1B">
            <w:pPr>
              <w:pStyle w:val="TableParagraph"/>
            </w:pPr>
          </w:p>
          <w:p w14:paraId="048BF602" w14:textId="77777777" w:rsidR="00A20A1B" w:rsidRDefault="00A20A1B">
            <w:pPr>
              <w:pStyle w:val="TableParagraph"/>
            </w:pPr>
          </w:p>
          <w:p w14:paraId="08695178" w14:textId="77777777" w:rsidR="00A20A1B" w:rsidRDefault="00A20A1B">
            <w:pPr>
              <w:pStyle w:val="TableParagraph"/>
            </w:pPr>
          </w:p>
          <w:p w14:paraId="4B67188C" w14:textId="77777777" w:rsidR="00A20A1B" w:rsidRDefault="00A20A1B">
            <w:pPr>
              <w:pStyle w:val="TableParagraph"/>
              <w:rPr>
                <w:sz w:val="18"/>
              </w:rPr>
            </w:pPr>
          </w:p>
          <w:p w14:paraId="4D25964A" w14:textId="77777777" w:rsidR="00A20A1B" w:rsidRDefault="00EC72BD">
            <w:pPr>
              <w:pStyle w:val="TableParagraph"/>
              <w:ind w:left="16"/>
              <w:jc w:val="center"/>
              <w:rPr>
                <w:sz w:val="20"/>
              </w:rPr>
            </w:pPr>
            <w:r>
              <w:rPr>
                <w:sz w:val="20"/>
              </w:rPr>
              <w:t>X</w:t>
            </w:r>
          </w:p>
        </w:tc>
      </w:tr>
      <w:tr w:rsidR="00A20A1B" w14:paraId="670D2F1E" w14:textId="77777777">
        <w:trPr>
          <w:trHeight w:val="482"/>
        </w:trPr>
        <w:tc>
          <w:tcPr>
            <w:tcW w:w="2792" w:type="dxa"/>
            <w:gridSpan w:val="2"/>
            <w:vMerge w:val="restart"/>
            <w:tcBorders>
              <w:top w:val="nil"/>
              <w:bottom w:val="nil"/>
            </w:tcBorders>
            <w:shd w:val="clear" w:color="auto" w:fill="C45811"/>
          </w:tcPr>
          <w:p w14:paraId="3CF21E6C" w14:textId="77777777" w:rsidR="00A20A1B" w:rsidRDefault="00A20A1B">
            <w:pPr>
              <w:pStyle w:val="TableParagraph"/>
              <w:spacing w:before="4"/>
              <w:rPr>
                <w:sz w:val="21"/>
              </w:rPr>
            </w:pPr>
          </w:p>
          <w:p w14:paraId="2F85ED0D" w14:textId="77777777" w:rsidR="00A20A1B" w:rsidRDefault="00EC72BD">
            <w:pPr>
              <w:pStyle w:val="TableParagraph"/>
              <w:spacing w:before="1"/>
              <w:ind w:left="107"/>
              <w:rPr>
                <w:rFonts w:ascii="Arial"/>
                <w:b/>
                <w:sz w:val="20"/>
              </w:rPr>
            </w:pPr>
            <w:r>
              <w:rPr>
                <w:rFonts w:ascii="Arial"/>
                <w:b/>
                <w:sz w:val="20"/>
              </w:rPr>
              <w:t>*JUSTICIA</w:t>
            </w:r>
            <w:r>
              <w:rPr>
                <w:rFonts w:ascii="Arial"/>
                <w:b/>
                <w:spacing w:val="49"/>
                <w:sz w:val="20"/>
              </w:rPr>
              <w:t xml:space="preserve"> </w:t>
            </w:r>
            <w:r>
              <w:rPr>
                <w:rFonts w:ascii="Arial"/>
                <w:b/>
                <w:sz w:val="20"/>
              </w:rPr>
              <w:t>CERCANA</w:t>
            </w:r>
            <w:r>
              <w:rPr>
                <w:rFonts w:ascii="Arial"/>
                <w:b/>
                <w:spacing w:val="105"/>
                <w:sz w:val="20"/>
              </w:rPr>
              <w:t xml:space="preserve"> </w:t>
            </w:r>
            <w:r>
              <w:rPr>
                <w:rFonts w:ascii="Arial"/>
                <w:b/>
                <w:sz w:val="20"/>
              </w:rPr>
              <w:t>AL</w:t>
            </w:r>
          </w:p>
          <w:p w14:paraId="3FE3E111" w14:textId="77777777" w:rsidR="00A20A1B" w:rsidRDefault="00EC72BD">
            <w:pPr>
              <w:pStyle w:val="TableParagraph"/>
              <w:tabs>
                <w:tab w:val="left" w:pos="1801"/>
                <w:tab w:val="left" w:pos="2406"/>
              </w:tabs>
              <w:spacing w:line="230" w:lineRule="atLeast"/>
              <w:ind w:left="107" w:right="96"/>
              <w:rPr>
                <w:rFonts w:ascii="Arial" w:hAnsi="Arial"/>
                <w:b/>
                <w:sz w:val="20"/>
              </w:rPr>
            </w:pPr>
            <w:r>
              <w:rPr>
                <w:rFonts w:ascii="Arial" w:hAnsi="Arial"/>
                <w:b/>
                <w:sz w:val="20"/>
              </w:rPr>
              <w:t>CIUDADANO</w:t>
            </w:r>
            <w:r>
              <w:rPr>
                <w:rFonts w:ascii="Arial" w:hAnsi="Arial"/>
                <w:b/>
                <w:sz w:val="20"/>
              </w:rPr>
              <w:tab/>
              <w:t>Y</w:t>
            </w:r>
            <w:r>
              <w:rPr>
                <w:rFonts w:ascii="Arial" w:hAnsi="Arial"/>
                <w:b/>
                <w:sz w:val="20"/>
              </w:rPr>
              <w:tab/>
            </w:r>
            <w:r>
              <w:rPr>
                <w:rFonts w:ascii="Arial" w:hAnsi="Arial"/>
                <w:b/>
                <w:spacing w:val="-3"/>
                <w:sz w:val="20"/>
              </w:rPr>
              <w:t>DE</w:t>
            </w:r>
            <w:r>
              <w:rPr>
                <w:rFonts w:ascii="Arial" w:hAnsi="Arial"/>
                <w:b/>
                <w:spacing w:val="-53"/>
                <w:sz w:val="20"/>
              </w:rPr>
              <w:t xml:space="preserve"> </w:t>
            </w:r>
            <w:r>
              <w:rPr>
                <w:rFonts w:ascii="Arial" w:hAnsi="Arial"/>
                <w:b/>
                <w:sz w:val="20"/>
              </w:rPr>
              <w:t>COMUNICACIÓN.</w:t>
            </w:r>
          </w:p>
        </w:tc>
        <w:tc>
          <w:tcPr>
            <w:tcW w:w="2359" w:type="dxa"/>
            <w:tcBorders>
              <w:top w:val="nil"/>
            </w:tcBorders>
          </w:tcPr>
          <w:p w14:paraId="243E1EBF" w14:textId="77777777" w:rsidR="00A20A1B" w:rsidRDefault="00A20A1B">
            <w:pPr>
              <w:pStyle w:val="TableParagraph"/>
              <w:rPr>
                <w:rFonts w:ascii="Times New Roman"/>
                <w:sz w:val="20"/>
              </w:rPr>
            </w:pPr>
          </w:p>
        </w:tc>
        <w:tc>
          <w:tcPr>
            <w:tcW w:w="2408" w:type="dxa"/>
            <w:gridSpan w:val="3"/>
            <w:tcBorders>
              <w:top w:val="nil"/>
            </w:tcBorders>
          </w:tcPr>
          <w:p w14:paraId="7E2E497E" w14:textId="77777777" w:rsidR="00A20A1B" w:rsidRDefault="00A20A1B">
            <w:pPr>
              <w:pStyle w:val="TableParagraph"/>
              <w:rPr>
                <w:rFonts w:ascii="Times New Roman"/>
                <w:sz w:val="20"/>
              </w:rPr>
            </w:pPr>
          </w:p>
        </w:tc>
        <w:tc>
          <w:tcPr>
            <w:tcW w:w="1494" w:type="dxa"/>
            <w:tcBorders>
              <w:top w:val="nil"/>
            </w:tcBorders>
          </w:tcPr>
          <w:p w14:paraId="50C66B3F" w14:textId="77777777" w:rsidR="00A20A1B" w:rsidRDefault="00A20A1B">
            <w:pPr>
              <w:pStyle w:val="TableParagraph"/>
              <w:rPr>
                <w:rFonts w:ascii="Times New Roman"/>
                <w:sz w:val="20"/>
              </w:rPr>
            </w:pPr>
          </w:p>
        </w:tc>
      </w:tr>
      <w:tr w:rsidR="00A20A1B" w14:paraId="50A5695B" w14:textId="77777777">
        <w:trPr>
          <w:trHeight w:val="459"/>
        </w:trPr>
        <w:tc>
          <w:tcPr>
            <w:tcW w:w="2792" w:type="dxa"/>
            <w:gridSpan w:val="2"/>
            <w:vMerge/>
            <w:tcBorders>
              <w:top w:val="nil"/>
              <w:bottom w:val="nil"/>
            </w:tcBorders>
            <w:shd w:val="clear" w:color="auto" w:fill="C45811"/>
          </w:tcPr>
          <w:p w14:paraId="7FD58CED" w14:textId="77777777" w:rsidR="00A20A1B" w:rsidRDefault="00A20A1B">
            <w:pPr>
              <w:rPr>
                <w:sz w:val="2"/>
                <w:szCs w:val="2"/>
              </w:rPr>
            </w:pPr>
          </w:p>
        </w:tc>
        <w:tc>
          <w:tcPr>
            <w:tcW w:w="2359" w:type="dxa"/>
            <w:tcBorders>
              <w:bottom w:val="nil"/>
            </w:tcBorders>
          </w:tcPr>
          <w:p w14:paraId="3E8C6A0B" w14:textId="77777777" w:rsidR="00A20A1B" w:rsidRDefault="00A20A1B">
            <w:pPr>
              <w:pStyle w:val="TableParagraph"/>
              <w:rPr>
                <w:rFonts w:ascii="Times New Roman"/>
                <w:sz w:val="20"/>
              </w:rPr>
            </w:pPr>
          </w:p>
        </w:tc>
        <w:tc>
          <w:tcPr>
            <w:tcW w:w="2408" w:type="dxa"/>
            <w:gridSpan w:val="3"/>
          </w:tcPr>
          <w:p w14:paraId="2BCCEAE9" w14:textId="77777777" w:rsidR="00A20A1B" w:rsidRDefault="00EC72BD">
            <w:pPr>
              <w:pStyle w:val="TableParagraph"/>
              <w:spacing w:line="230" w:lineRule="exact"/>
              <w:ind w:left="110" w:right="92"/>
              <w:rPr>
                <w:sz w:val="20"/>
              </w:rPr>
            </w:pPr>
            <w:r>
              <w:rPr>
                <w:sz w:val="20"/>
              </w:rPr>
              <w:t>Gestión</w:t>
            </w:r>
            <w:r>
              <w:rPr>
                <w:spacing w:val="17"/>
                <w:sz w:val="20"/>
              </w:rPr>
              <w:t xml:space="preserve"> </w:t>
            </w:r>
            <w:r>
              <w:rPr>
                <w:sz w:val="20"/>
              </w:rPr>
              <w:t>de</w:t>
            </w:r>
            <w:r>
              <w:rPr>
                <w:spacing w:val="18"/>
                <w:sz w:val="20"/>
              </w:rPr>
              <w:t xml:space="preserve"> </w:t>
            </w:r>
            <w:r>
              <w:rPr>
                <w:sz w:val="20"/>
              </w:rPr>
              <w:t>Recepción</w:t>
            </w:r>
            <w:r>
              <w:rPr>
                <w:spacing w:val="17"/>
                <w:sz w:val="20"/>
              </w:rPr>
              <w:t xml:space="preserve"> </w:t>
            </w:r>
            <w:r>
              <w:rPr>
                <w:sz w:val="20"/>
              </w:rPr>
              <w:t>y</w:t>
            </w:r>
            <w:r>
              <w:rPr>
                <w:spacing w:val="-52"/>
                <w:sz w:val="20"/>
              </w:rPr>
              <w:t xml:space="preserve"> </w:t>
            </w:r>
            <w:r>
              <w:rPr>
                <w:sz w:val="20"/>
              </w:rPr>
              <w:t>Reparto</w:t>
            </w:r>
            <w:r>
              <w:rPr>
                <w:spacing w:val="-2"/>
                <w:sz w:val="20"/>
              </w:rPr>
              <w:t xml:space="preserve"> </w:t>
            </w:r>
            <w:r>
              <w:rPr>
                <w:sz w:val="20"/>
              </w:rPr>
              <w:t>de</w:t>
            </w:r>
            <w:r>
              <w:rPr>
                <w:spacing w:val="-1"/>
                <w:sz w:val="20"/>
              </w:rPr>
              <w:t xml:space="preserve"> </w:t>
            </w:r>
            <w:r>
              <w:rPr>
                <w:sz w:val="20"/>
              </w:rPr>
              <w:t>Procesos</w:t>
            </w:r>
          </w:p>
        </w:tc>
        <w:tc>
          <w:tcPr>
            <w:tcW w:w="1494" w:type="dxa"/>
          </w:tcPr>
          <w:p w14:paraId="6F5CA7FC" w14:textId="77777777" w:rsidR="00A20A1B" w:rsidRDefault="00EC72BD">
            <w:pPr>
              <w:pStyle w:val="TableParagraph"/>
              <w:ind w:left="16"/>
              <w:jc w:val="center"/>
              <w:rPr>
                <w:sz w:val="20"/>
              </w:rPr>
            </w:pPr>
            <w:r>
              <w:rPr>
                <w:sz w:val="20"/>
              </w:rPr>
              <w:t>X</w:t>
            </w:r>
          </w:p>
        </w:tc>
      </w:tr>
      <w:tr w:rsidR="00A20A1B" w14:paraId="10C356CB" w14:textId="77777777">
        <w:trPr>
          <w:trHeight w:val="230"/>
        </w:trPr>
        <w:tc>
          <w:tcPr>
            <w:tcW w:w="2792" w:type="dxa"/>
            <w:gridSpan w:val="2"/>
            <w:tcBorders>
              <w:top w:val="nil"/>
              <w:bottom w:val="nil"/>
            </w:tcBorders>
            <w:shd w:val="clear" w:color="auto" w:fill="C45811"/>
          </w:tcPr>
          <w:p w14:paraId="74C796CE" w14:textId="77777777" w:rsidR="00A20A1B" w:rsidRDefault="00A20A1B">
            <w:pPr>
              <w:pStyle w:val="TableParagraph"/>
              <w:rPr>
                <w:rFonts w:ascii="Times New Roman"/>
                <w:sz w:val="16"/>
              </w:rPr>
            </w:pPr>
          </w:p>
        </w:tc>
        <w:tc>
          <w:tcPr>
            <w:tcW w:w="2359" w:type="dxa"/>
            <w:tcBorders>
              <w:top w:val="nil"/>
              <w:bottom w:val="nil"/>
            </w:tcBorders>
          </w:tcPr>
          <w:p w14:paraId="27F1595E" w14:textId="77777777" w:rsidR="00A20A1B" w:rsidRDefault="00EC72BD">
            <w:pPr>
              <w:pStyle w:val="TableParagraph"/>
              <w:spacing w:line="210" w:lineRule="exact"/>
              <w:ind w:left="558"/>
              <w:rPr>
                <w:rFonts w:ascii="Arial"/>
                <w:b/>
                <w:sz w:val="20"/>
              </w:rPr>
            </w:pPr>
            <w:r>
              <w:rPr>
                <w:rFonts w:ascii="Arial"/>
                <w:b/>
                <w:sz w:val="20"/>
              </w:rPr>
              <w:t>MISIONALES</w:t>
            </w:r>
          </w:p>
        </w:tc>
        <w:tc>
          <w:tcPr>
            <w:tcW w:w="2408" w:type="dxa"/>
            <w:gridSpan w:val="3"/>
          </w:tcPr>
          <w:p w14:paraId="70FE40CA" w14:textId="77777777" w:rsidR="00A20A1B" w:rsidRDefault="00EC72BD">
            <w:pPr>
              <w:pStyle w:val="TableParagraph"/>
              <w:spacing w:line="210" w:lineRule="exact"/>
              <w:ind w:left="110"/>
              <w:rPr>
                <w:sz w:val="20"/>
              </w:rPr>
            </w:pPr>
            <w:r>
              <w:rPr>
                <w:sz w:val="20"/>
              </w:rPr>
              <w:t>Gestión</w:t>
            </w:r>
            <w:r>
              <w:rPr>
                <w:spacing w:val="-2"/>
                <w:sz w:val="20"/>
              </w:rPr>
              <w:t xml:space="preserve"> </w:t>
            </w:r>
            <w:r>
              <w:rPr>
                <w:sz w:val="20"/>
              </w:rPr>
              <w:t>Judicial</w:t>
            </w:r>
          </w:p>
        </w:tc>
        <w:tc>
          <w:tcPr>
            <w:tcW w:w="1494" w:type="dxa"/>
          </w:tcPr>
          <w:p w14:paraId="650876D3" w14:textId="77777777" w:rsidR="00A20A1B" w:rsidRDefault="00EC72BD">
            <w:pPr>
              <w:pStyle w:val="TableParagraph"/>
              <w:spacing w:line="210" w:lineRule="exact"/>
              <w:ind w:left="16"/>
              <w:jc w:val="center"/>
              <w:rPr>
                <w:sz w:val="20"/>
              </w:rPr>
            </w:pPr>
            <w:r>
              <w:rPr>
                <w:sz w:val="20"/>
              </w:rPr>
              <w:t>X</w:t>
            </w:r>
          </w:p>
        </w:tc>
      </w:tr>
      <w:tr w:rsidR="00A20A1B" w14:paraId="3EF49B47" w14:textId="77777777">
        <w:trPr>
          <w:trHeight w:val="230"/>
        </w:trPr>
        <w:tc>
          <w:tcPr>
            <w:tcW w:w="2792" w:type="dxa"/>
            <w:gridSpan w:val="2"/>
            <w:tcBorders>
              <w:top w:val="nil"/>
              <w:bottom w:val="nil"/>
            </w:tcBorders>
            <w:shd w:val="clear" w:color="auto" w:fill="C45811"/>
          </w:tcPr>
          <w:p w14:paraId="30E570EE" w14:textId="77777777" w:rsidR="00A20A1B" w:rsidRDefault="00A20A1B">
            <w:pPr>
              <w:pStyle w:val="TableParagraph"/>
              <w:rPr>
                <w:rFonts w:ascii="Times New Roman"/>
                <w:sz w:val="16"/>
              </w:rPr>
            </w:pPr>
          </w:p>
        </w:tc>
        <w:tc>
          <w:tcPr>
            <w:tcW w:w="2359" w:type="dxa"/>
            <w:tcBorders>
              <w:top w:val="nil"/>
              <w:bottom w:val="nil"/>
            </w:tcBorders>
          </w:tcPr>
          <w:p w14:paraId="6D2A235D" w14:textId="77777777" w:rsidR="00A20A1B" w:rsidRDefault="00A20A1B">
            <w:pPr>
              <w:pStyle w:val="TableParagraph"/>
              <w:rPr>
                <w:rFonts w:ascii="Times New Roman"/>
                <w:sz w:val="16"/>
              </w:rPr>
            </w:pPr>
          </w:p>
        </w:tc>
        <w:tc>
          <w:tcPr>
            <w:tcW w:w="2408" w:type="dxa"/>
            <w:gridSpan w:val="3"/>
          </w:tcPr>
          <w:p w14:paraId="049B9CE0" w14:textId="77777777" w:rsidR="00A20A1B" w:rsidRDefault="00EC72BD">
            <w:pPr>
              <w:pStyle w:val="TableParagraph"/>
              <w:spacing w:line="210" w:lineRule="exact"/>
              <w:ind w:left="110"/>
              <w:rPr>
                <w:sz w:val="20"/>
              </w:rPr>
            </w:pPr>
            <w:r>
              <w:rPr>
                <w:sz w:val="20"/>
              </w:rPr>
              <w:t>Gestión</w:t>
            </w:r>
            <w:r>
              <w:rPr>
                <w:spacing w:val="-2"/>
                <w:sz w:val="20"/>
              </w:rPr>
              <w:t xml:space="preserve"> </w:t>
            </w:r>
            <w:r>
              <w:rPr>
                <w:sz w:val="20"/>
              </w:rPr>
              <w:t>Contable</w:t>
            </w:r>
          </w:p>
        </w:tc>
        <w:tc>
          <w:tcPr>
            <w:tcW w:w="1494" w:type="dxa"/>
          </w:tcPr>
          <w:p w14:paraId="60DDFB0A" w14:textId="77777777" w:rsidR="00A20A1B" w:rsidRDefault="00EC72BD">
            <w:pPr>
              <w:pStyle w:val="TableParagraph"/>
              <w:spacing w:line="210" w:lineRule="exact"/>
              <w:ind w:left="16"/>
              <w:jc w:val="center"/>
              <w:rPr>
                <w:sz w:val="20"/>
              </w:rPr>
            </w:pPr>
            <w:r>
              <w:rPr>
                <w:sz w:val="20"/>
              </w:rPr>
              <w:t>X</w:t>
            </w:r>
          </w:p>
        </w:tc>
      </w:tr>
      <w:tr w:rsidR="00A20A1B" w14:paraId="00D1D294" w14:textId="77777777">
        <w:trPr>
          <w:trHeight w:val="230"/>
        </w:trPr>
        <w:tc>
          <w:tcPr>
            <w:tcW w:w="2217" w:type="dxa"/>
            <w:vMerge w:val="restart"/>
            <w:tcBorders>
              <w:top w:val="nil"/>
              <w:bottom w:val="nil"/>
              <w:right w:val="nil"/>
            </w:tcBorders>
            <w:shd w:val="clear" w:color="auto" w:fill="C45811"/>
          </w:tcPr>
          <w:p w14:paraId="48F5DB2B" w14:textId="77777777" w:rsidR="00A20A1B" w:rsidRDefault="00EC72BD">
            <w:pPr>
              <w:pStyle w:val="TableParagraph"/>
              <w:tabs>
                <w:tab w:val="left" w:pos="1612"/>
              </w:tabs>
              <w:spacing w:before="184"/>
              <w:ind w:left="107" w:right="320"/>
              <w:rPr>
                <w:rFonts w:ascii="Arial"/>
                <w:b/>
                <w:sz w:val="20"/>
              </w:rPr>
            </w:pPr>
            <w:r>
              <w:rPr>
                <w:rFonts w:ascii="Arial"/>
                <w:b/>
                <w:sz w:val="20"/>
              </w:rPr>
              <w:t>*CALIDAD</w:t>
            </w:r>
            <w:r>
              <w:rPr>
                <w:rFonts w:ascii="Arial"/>
                <w:b/>
                <w:sz w:val="20"/>
              </w:rPr>
              <w:tab/>
            </w:r>
            <w:r>
              <w:rPr>
                <w:rFonts w:ascii="Arial"/>
                <w:b/>
                <w:spacing w:val="-3"/>
                <w:sz w:val="20"/>
              </w:rPr>
              <w:t>DE</w:t>
            </w:r>
            <w:r>
              <w:rPr>
                <w:rFonts w:ascii="Arial"/>
                <w:b/>
                <w:spacing w:val="-53"/>
                <w:sz w:val="20"/>
              </w:rPr>
              <w:t xml:space="preserve"> </w:t>
            </w:r>
            <w:r>
              <w:rPr>
                <w:rFonts w:ascii="Arial"/>
                <w:b/>
                <w:sz w:val="20"/>
              </w:rPr>
              <w:t>JUSTICIA</w:t>
            </w:r>
          </w:p>
        </w:tc>
        <w:tc>
          <w:tcPr>
            <w:tcW w:w="575" w:type="dxa"/>
            <w:vMerge w:val="restart"/>
            <w:tcBorders>
              <w:top w:val="nil"/>
              <w:left w:val="nil"/>
              <w:bottom w:val="nil"/>
            </w:tcBorders>
            <w:shd w:val="clear" w:color="auto" w:fill="C45811"/>
          </w:tcPr>
          <w:p w14:paraId="1AE5DB70" w14:textId="77777777" w:rsidR="00A20A1B" w:rsidRDefault="00EC72BD">
            <w:pPr>
              <w:pStyle w:val="TableParagraph"/>
              <w:spacing w:before="184"/>
              <w:ind w:left="205"/>
              <w:rPr>
                <w:rFonts w:ascii="Arial"/>
                <w:b/>
                <w:sz w:val="20"/>
              </w:rPr>
            </w:pPr>
            <w:r>
              <w:rPr>
                <w:rFonts w:ascii="Arial"/>
                <w:b/>
                <w:sz w:val="20"/>
              </w:rPr>
              <w:t>LA</w:t>
            </w:r>
          </w:p>
        </w:tc>
        <w:tc>
          <w:tcPr>
            <w:tcW w:w="2359" w:type="dxa"/>
            <w:tcBorders>
              <w:top w:val="nil"/>
            </w:tcBorders>
          </w:tcPr>
          <w:p w14:paraId="7F2010DB" w14:textId="77777777" w:rsidR="00A20A1B" w:rsidRDefault="00A20A1B">
            <w:pPr>
              <w:pStyle w:val="TableParagraph"/>
              <w:rPr>
                <w:rFonts w:ascii="Times New Roman"/>
                <w:sz w:val="16"/>
              </w:rPr>
            </w:pPr>
          </w:p>
        </w:tc>
        <w:tc>
          <w:tcPr>
            <w:tcW w:w="2408" w:type="dxa"/>
            <w:gridSpan w:val="3"/>
          </w:tcPr>
          <w:p w14:paraId="0C33921B" w14:textId="77777777" w:rsidR="00A20A1B" w:rsidRDefault="00EC72BD">
            <w:pPr>
              <w:pStyle w:val="TableParagraph"/>
              <w:spacing w:line="210" w:lineRule="exact"/>
              <w:ind w:left="110"/>
              <w:rPr>
                <w:sz w:val="20"/>
              </w:rPr>
            </w:pPr>
            <w:r>
              <w:rPr>
                <w:sz w:val="20"/>
              </w:rPr>
              <w:t>Gestión</w:t>
            </w:r>
            <w:r>
              <w:rPr>
                <w:spacing w:val="-2"/>
                <w:sz w:val="20"/>
              </w:rPr>
              <w:t xml:space="preserve"> </w:t>
            </w:r>
            <w:r>
              <w:rPr>
                <w:sz w:val="20"/>
              </w:rPr>
              <w:t>documental</w:t>
            </w:r>
          </w:p>
        </w:tc>
        <w:tc>
          <w:tcPr>
            <w:tcW w:w="1494" w:type="dxa"/>
          </w:tcPr>
          <w:p w14:paraId="3178C2B1" w14:textId="77777777" w:rsidR="00A20A1B" w:rsidRDefault="00EC72BD">
            <w:pPr>
              <w:pStyle w:val="TableParagraph"/>
              <w:spacing w:line="210" w:lineRule="exact"/>
              <w:ind w:left="16"/>
              <w:jc w:val="center"/>
              <w:rPr>
                <w:sz w:val="20"/>
              </w:rPr>
            </w:pPr>
            <w:r>
              <w:rPr>
                <w:sz w:val="20"/>
              </w:rPr>
              <w:t>X</w:t>
            </w:r>
          </w:p>
        </w:tc>
      </w:tr>
      <w:tr w:rsidR="00A20A1B" w14:paraId="287DD1F9" w14:textId="77777777">
        <w:trPr>
          <w:trHeight w:val="460"/>
        </w:trPr>
        <w:tc>
          <w:tcPr>
            <w:tcW w:w="2217" w:type="dxa"/>
            <w:vMerge/>
            <w:tcBorders>
              <w:top w:val="nil"/>
              <w:bottom w:val="nil"/>
              <w:right w:val="nil"/>
            </w:tcBorders>
            <w:shd w:val="clear" w:color="auto" w:fill="C45811"/>
          </w:tcPr>
          <w:p w14:paraId="0C8815D1" w14:textId="77777777" w:rsidR="00A20A1B" w:rsidRDefault="00A20A1B">
            <w:pPr>
              <w:rPr>
                <w:sz w:val="2"/>
                <w:szCs w:val="2"/>
              </w:rPr>
            </w:pPr>
          </w:p>
        </w:tc>
        <w:tc>
          <w:tcPr>
            <w:tcW w:w="575" w:type="dxa"/>
            <w:vMerge/>
            <w:tcBorders>
              <w:top w:val="nil"/>
              <w:left w:val="nil"/>
              <w:bottom w:val="nil"/>
            </w:tcBorders>
            <w:shd w:val="clear" w:color="auto" w:fill="C45811"/>
          </w:tcPr>
          <w:p w14:paraId="5BB9A02F" w14:textId="77777777" w:rsidR="00A20A1B" w:rsidRDefault="00A20A1B">
            <w:pPr>
              <w:rPr>
                <w:sz w:val="2"/>
                <w:szCs w:val="2"/>
              </w:rPr>
            </w:pPr>
          </w:p>
        </w:tc>
        <w:tc>
          <w:tcPr>
            <w:tcW w:w="2359" w:type="dxa"/>
            <w:tcBorders>
              <w:bottom w:val="nil"/>
            </w:tcBorders>
          </w:tcPr>
          <w:p w14:paraId="7B430552" w14:textId="77777777" w:rsidR="00A20A1B" w:rsidRDefault="00A20A1B">
            <w:pPr>
              <w:pStyle w:val="TableParagraph"/>
              <w:rPr>
                <w:rFonts w:ascii="Times New Roman"/>
                <w:sz w:val="20"/>
              </w:rPr>
            </w:pPr>
          </w:p>
        </w:tc>
        <w:tc>
          <w:tcPr>
            <w:tcW w:w="2408" w:type="dxa"/>
            <w:gridSpan w:val="3"/>
          </w:tcPr>
          <w:p w14:paraId="55302601" w14:textId="77777777" w:rsidR="00A20A1B" w:rsidRDefault="00EC72BD">
            <w:pPr>
              <w:pStyle w:val="TableParagraph"/>
              <w:spacing w:line="230" w:lineRule="atLeast"/>
              <w:ind w:left="110"/>
              <w:rPr>
                <w:sz w:val="20"/>
              </w:rPr>
            </w:pPr>
            <w:r>
              <w:rPr>
                <w:sz w:val="20"/>
              </w:rPr>
              <w:t>Gestión</w:t>
            </w:r>
            <w:r>
              <w:rPr>
                <w:spacing w:val="22"/>
                <w:sz w:val="20"/>
              </w:rPr>
              <w:t xml:space="preserve"> </w:t>
            </w:r>
            <w:r>
              <w:rPr>
                <w:sz w:val="20"/>
              </w:rPr>
              <w:t>de</w:t>
            </w:r>
            <w:r>
              <w:rPr>
                <w:spacing w:val="21"/>
                <w:sz w:val="20"/>
              </w:rPr>
              <w:t xml:space="preserve"> </w:t>
            </w:r>
            <w:r>
              <w:rPr>
                <w:sz w:val="20"/>
              </w:rPr>
              <w:t>Insumos</w:t>
            </w:r>
            <w:r>
              <w:rPr>
                <w:spacing w:val="21"/>
                <w:sz w:val="20"/>
              </w:rPr>
              <w:t xml:space="preserve"> </w:t>
            </w:r>
            <w:r>
              <w:rPr>
                <w:sz w:val="20"/>
              </w:rPr>
              <w:t>e</w:t>
            </w:r>
            <w:r>
              <w:rPr>
                <w:spacing w:val="-53"/>
                <w:sz w:val="20"/>
              </w:rPr>
              <w:t xml:space="preserve"> </w:t>
            </w:r>
            <w:r>
              <w:rPr>
                <w:sz w:val="20"/>
              </w:rPr>
              <w:t>Inventarios</w:t>
            </w:r>
          </w:p>
        </w:tc>
        <w:tc>
          <w:tcPr>
            <w:tcW w:w="1494" w:type="dxa"/>
          </w:tcPr>
          <w:p w14:paraId="332EE116" w14:textId="77777777" w:rsidR="00A20A1B" w:rsidRDefault="00EC72BD">
            <w:pPr>
              <w:pStyle w:val="TableParagraph"/>
              <w:ind w:left="16"/>
              <w:jc w:val="center"/>
              <w:rPr>
                <w:sz w:val="20"/>
              </w:rPr>
            </w:pPr>
            <w:r>
              <w:rPr>
                <w:sz w:val="20"/>
              </w:rPr>
              <w:t>X</w:t>
            </w:r>
          </w:p>
        </w:tc>
      </w:tr>
      <w:tr w:rsidR="00A20A1B" w14:paraId="5A012BDE" w14:textId="77777777">
        <w:trPr>
          <w:trHeight w:val="459"/>
        </w:trPr>
        <w:tc>
          <w:tcPr>
            <w:tcW w:w="2217" w:type="dxa"/>
            <w:vMerge w:val="restart"/>
            <w:tcBorders>
              <w:top w:val="nil"/>
              <w:bottom w:val="nil"/>
              <w:right w:val="nil"/>
            </w:tcBorders>
            <w:shd w:val="clear" w:color="auto" w:fill="C45811"/>
          </w:tcPr>
          <w:p w14:paraId="7DED1425" w14:textId="77777777" w:rsidR="00A20A1B" w:rsidRDefault="00A20A1B">
            <w:pPr>
              <w:pStyle w:val="TableParagraph"/>
            </w:pPr>
          </w:p>
          <w:p w14:paraId="0B2AD5B7" w14:textId="77777777" w:rsidR="00A20A1B" w:rsidRDefault="00EC72BD">
            <w:pPr>
              <w:pStyle w:val="TableParagraph"/>
              <w:spacing w:before="141"/>
              <w:ind w:left="107" w:right="173"/>
              <w:rPr>
                <w:rFonts w:ascii="Arial" w:hAnsi="Arial"/>
                <w:b/>
                <w:sz w:val="20"/>
              </w:rPr>
            </w:pPr>
            <w:r>
              <w:rPr>
                <w:rFonts w:ascii="Arial" w:hAnsi="Arial"/>
                <w:b/>
                <w:sz w:val="20"/>
              </w:rPr>
              <w:t>*ANTICORRUPCIÓN</w:t>
            </w:r>
            <w:r>
              <w:rPr>
                <w:rFonts w:ascii="Arial" w:hAnsi="Arial"/>
                <w:b/>
                <w:w w:val="99"/>
                <w:sz w:val="20"/>
              </w:rPr>
              <w:t xml:space="preserve"> </w:t>
            </w:r>
            <w:r>
              <w:rPr>
                <w:rFonts w:ascii="Arial" w:hAnsi="Arial"/>
                <w:b/>
                <w:sz w:val="20"/>
              </w:rPr>
              <w:t>TRANSPARENCIA</w:t>
            </w:r>
          </w:p>
        </w:tc>
        <w:tc>
          <w:tcPr>
            <w:tcW w:w="575" w:type="dxa"/>
            <w:vMerge w:val="restart"/>
            <w:tcBorders>
              <w:top w:val="nil"/>
              <w:left w:val="nil"/>
              <w:bottom w:val="nil"/>
            </w:tcBorders>
            <w:shd w:val="clear" w:color="auto" w:fill="C45811"/>
          </w:tcPr>
          <w:p w14:paraId="05559424" w14:textId="77777777" w:rsidR="00A20A1B" w:rsidRDefault="00A20A1B">
            <w:pPr>
              <w:pStyle w:val="TableParagraph"/>
            </w:pPr>
          </w:p>
          <w:p w14:paraId="3F20E792" w14:textId="77777777" w:rsidR="00A20A1B" w:rsidRDefault="00EC72BD">
            <w:pPr>
              <w:pStyle w:val="TableParagraph"/>
              <w:spacing w:before="141"/>
              <w:ind w:left="338"/>
              <w:rPr>
                <w:rFonts w:ascii="Arial"/>
                <w:b/>
                <w:sz w:val="20"/>
              </w:rPr>
            </w:pPr>
            <w:r>
              <w:rPr>
                <w:rFonts w:ascii="Arial"/>
                <w:b/>
                <w:sz w:val="20"/>
              </w:rPr>
              <w:t>Y</w:t>
            </w:r>
          </w:p>
        </w:tc>
        <w:tc>
          <w:tcPr>
            <w:tcW w:w="2359" w:type="dxa"/>
            <w:vMerge w:val="restart"/>
            <w:tcBorders>
              <w:top w:val="nil"/>
            </w:tcBorders>
          </w:tcPr>
          <w:p w14:paraId="6C60923F" w14:textId="77777777" w:rsidR="00A20A1B" w:rsidRDefault="00EC72BD">
            <w:pPr>
              <w:pStyle w:val="TableParagraph"/>
              <w:spacing w:before="36"/>
              <w:ind w:left="799" w:right="787"/>
              <w:jc w:val="center"/>
              <w:rPr>
                <w:rFonts w:ascii="Arial"/>
                <w:b/>
                <w:sz w:val="20"/>
              </w:rPr>
            </w:pPr>
            <w:r>
              <w:rPr>
                <w:rFonts w:ascii="Arial"/>
                <w:b/>
                <w:sz w:val="20"/>
              </w:rPr>
              <w:t>APOYO</w:t>
            </w:r>
          </w:p>
        </w:tc>
        <w:tc>
          <w:tcPr>
            <w:tcW w:w="2408" w:type="dxa"/>
            <w:gridSpan w:val="3"/>
          </w:tcPr>
          <w:p w14:paraId="4FD75C4B" w14:textId="77777777" w:rsidR="00A20A1B" w:rsidRDefault="00EC72BD">
            <w:pPr>
              <w:pStyle w:val="TableParagraph"/>
              <w:spacing w:line="230" w:lineRule="atLeast"/>
              <w:ind w:left="110"/>
              <w:rPr>
                <w:sz w:val="20"/>
              </w:rPr>
            </w:pPr>
            <w:r>
              <w:rPr>
                <w:sz w:val="20"/>
              </w:rPr>
              <w:t>Gestión</w:t>
            </w:r>
            <w:r>
              <w:rPr>
                <w:spacing w:val="1"/>
                <w:sz w:val="20"/>
              </w:rPr>
              <w:t xml:space="preserve"> </w:t>
            </w:r>
            <w:r>
              <w:rPr>
                <w:sz w:val="20"/>
              </w:rPr>
              <w:t>de</w:t>
            </w:r>
            <w:r>
              <w:rPr>
                <w:spacing w:val="1"/>
                <w:sz w:val="20"/>
              </w:rPr>
              <w:t xml:space="preserve"> </w:t>
            </w:r>
            <w:r>
              <w:rPr>
                <w:sz w:val="20"/>
              </w:rPr>
              <w:t>Tecnología,</w:t>
            </w:r>
            <w:r>
              <w:rPr>
                <w:spacing w:val="-53"/>
                <w:sz w:val="20"/>
              </w:rPr>
              <w:t xml:space="preserve"> </w:t>
            </w:r>
            <w:r>
              <w:rPr>
                <w:sz w:val="20"/>
              </w:rPr>
              <w:t>Innovación</w:t>
            </w:r>
            <w:r>
              <w:rPr>
                <w:spacing w:val="-2"/>
                <w:sz w:val="20"/>
              </w:rPr>
              <w:t xml:space="preserve"> </w:t>
            </w:r>
            <w:r>
              <w:rPr>
                <w:sz w:val="20"/>
              </w:rPr>
              <w:t>y Soporte</w:t>
            </w:r>
          </w:p>
        </w:tc>
        <w:tc>
          <w:tcPr>
            <w:tcW w:w="1494" w:type="dxa"/>
          </w:tcPr>
          <w:p w14:paraId="13FC882F" w14:textId="77777777" w:rsidR="00A20A1B" w:rsidRDefault="00EC72BD">
            <w:pPr>
              <w:pStyle w:val="TableParagraph"/>
              <w:ind w:left="16"/>
              <w:jc w:val="center"/>
              <w:rPr>
                <w:sz w:val="20"/>
              </w:rPr>
            </w:pPr>
            <w:r>
              <w:rPr>
                <w:sz w:val="20"/>
              </w:rPr>
              <w:t>X</w:t>
            </w:r>
          </w:p>
        </w:tc>
      </w:tr>
      <w:tr w:rsidR="00A20A1B" w14:paraId="43B48E1D" w14:textId="77777777">
        <w:trPr>
          <w:trHeight w:val="460"/>
        </w:trPr>
        <w:tc>
          <w:tcPr>
            <w:tcW w:w="2217" w:type="dxa"/>
            <w:vMerge/>
            <w:tcBorders>
              <w:top w:val="nil"/>
              <w:bottom w:val="nil"/>
              <w:right w:val="nil"/>
            </w:tcBorders>
            <w:shd w:val="clear" w:color="auto" w:fill="C45811"/>
          </w:tcPr>
          <w:p w14:paraId="79FCD7B6" w14:textId="77777777" w:rsidR="00A20A1B" w:rsidRDefault="00A20A1B">
            <w:pPr>
              <w:rPr>
                <w:sz w:val="2"/>
                <w:szCs w:val="2"/>
              </w:rPr>
            </w:pPr>
          </w:p>
        </w:tc>
        <w:tc>
          <w:tcPr>
            <w:tcW w:w="575" w:type="dxa"/>
            <w:vMerge/>
            <w:tcBorders>
              <w:top w:val="nil"/>
              <w:left w:val="nil"/>
              <w:bottom w:val="nil"/>
            </w:tcBorders>
            <w:shd w:val="clear" w:color="auto" w:fill="C45811"/>
          </w:tcPr>
          <w:p w14:paraId="73EC48D1" w14:textId="77777777" w:rsidR="00A20A1B" w:rsidRDefault="00A20A1B">
            <w:pPr>
              <w:rPr>
                <w:sz w:val="2"/>
                <w:szCs w:val="2"/>
              </w:rPr>
            </w:pPr>
          </w:p>
        </w:tc>
        <w:tc>
          <w:tcPr>
            <w:tcW w:w="2359" w:type="dxa"/>
            <w:vMerge/>
            <w:tcBorders>
              <w:top w:val="nil"/>
            </w:tcBorders>
          </w:tcPr>
          <w:p w14:paraId="4AB262C0" w14:textId="77777777" w:rsidR="00A20A1B" w:rsidRDefault="00A20A1B">
            <w:pPr>
              <w:rPr>
                <w:sz w:val="2"/>
                <w:szCs w:val="2"/>
              </w:rPr>
            </w:pPr>
          </w:p>
        </w:tc>
        <w:tc>
          <w:tcPr>
            <w:tcW w:w="972" w:type="dxa"/>
            <w:tcBorders>
              <w:right w:val="nil"/>
            </w:tcBorders>
          </w:tcPr>
          <w:p w14:paraId="38833E16" w14:textId="77777777" w:rsidR="00A20A1B" w:rsidRDefault="00EC72BD">
            <w:pPr>
              <w:pStyle w:val="TableParagraph"/>
              <w:spacing w:line="230" w:lineRule="atLeast"/>
              <w:ind w:left="110" w:right="81"/>
              <w:rPr>
                <w:sz w:val="20"/>
              </w:rPr>
            </w:pPr>
            <w:r>
              <w:rPr>
                <w:sz w:val="20"/>
              </w:rPr>
              <w:t>Gestión</w:t>
            </w:r>
            <w:r>
              <w:rPr>
                <w:spacing w:val="1"/>
                <w:sz w:val="20"/>
              </w:rPr>
              <w:t xml:space="preserve"> </w:t>
            </w:r>
            <w:r>
              <w:rPr>
                <w:sz w:val="20"/>
              </w:rPr>
              <w:t>Humano</w:t>
            </w:r>
          </w:p>
        </w:tc>
        <w:tc>
          <w:tcPr>
            <w:tcW w:w="518" w:type="dxa"/>
            <w:tcBorders>
              <w:left w:val="nil"/>
              <w:right w:val="nil"/>
            </w:tcBorders>
          </w:tcPr>
          <w:p w14:paraId="1DF19FC5" w14:textId="77777777" w:rsidR="00A20A1B" w:rsidRDefault="00EC72BD">
            <w:pPr>
              <w:pStyle w:val="TableParagraph"/>
              <w:ind w:left="116"/>
              <w:rPr>
                <w:sz w:val="20"/>
              </w:rPr>
            </w:pPr>
            <w:r>
              <w:rPr>
                <w:sz w:val="20"/>
              </w:rPr>
              <w:t>del</w:t>
            </w:r>
          </w:p>
        </w:tc>
        <w:tc>
          <w:tcPr>
            <w:tcW w:w="918" w:type="dxa"/>
            <w:tcBorders>
              <w:left w:val="nil"/>
            </w:tcBorders>
          </w:tcPr>
          <w:p w14:paraId="598B10DF" w14:textId="77777777" w:rsidR="00A20A1B" w:rsidRDefault="00EC72BD">
            <w:pPr>
              <w:pStyle w:val="TableParagraph"/>
              <w:ind w:left="150"/>
              <w:rPr>
                <w:sz w:val="20"/>
              </w:rPr>
            </w:pPr>
            <w:r>
              <w:rPr>
                <w:sz w:val="20"/>
              </w:rPr>
              <w:t>Talento</w:t>
            </w:r>
          </w:p>
        </w:tc>
        <w:tc>
          <w:tcPr>
            <w:tcW w:w="1494" w:type="dxa"/>
          </w:tcPr>
          <w:p w14:paraId="47131FB7" w14:textId="77777777" w:rsidR="00A20A1B" w:rsidRDefault="00EC72BD">
            <w:pPr>
              <w:pStyle w:val="TableParagraph"/>
              <w:ind w:left="16"/>
              <w:jc w:val="center"/>
              <w:rPr>
                <w:sz w:val="20"/>
              </w:rPr>
            </w:pPr>
            <w:r>
              <w:rPr>
                <w:sz w:val="20"/>
              </w:rPr>
              <w:t>X</w:t>
            </w:r>
          </w:p>
        </w:tc>
      </w:tr>
      <w:tr w:rsidR="00A20A1B" w14:paraId="25A6E93C" w14:textId="77777777">
        <w:trPr>
          <w:trHeight w:val="1610"/>
        </w:trPr>
        <w:tc>
          <w:tcPr>
            <w:tcW w:w="2792" w:type="dxa"/>
            <w:gridSpan w:val="2"/>
            <w:tcBorders>
              <w:top w:val="nil"/>
            </w:tcBorders>
            <w:shd w:val="clear" w:color="auto" w:fill="C45811"/>
          </w:tcPr>
          <w:p w14:paraId="00BCD830" w14:textId="77777777" w:rsidR="00A20A1B" w:rsidRDefault="00A20A1B">
            <w:pPr>
              <w:pStyle w:val="TableParagraph"/>
              <w:rPr>
                <w:rFonts w:ascii="Times New Roman"/>
                <w:sz w:val="20"/>
              </w:rPr>
            </w:pPr>
          </w:p>
        </w:tc>
        <w:tc>
          <w:tcPr>
            <w:tcW w:w="2359" w:type="dxa"/>
          </w:tcPr>
          <w:p w14:paraId="67BE6142" w14:textId="77777777" w:rsidR="00A20A1B" w:rsidRDefault="00A20A1B">
            <w:pPr>
              <w:pStyle w:val="TableParagraph"/>
              <w:spacing w:before="11"/>
              <w:rPr>
                <w:sz w:val="19"/>
              </w:rPr>
            </w:pPr>
          </w:p>
          <w:p w14:paraId="0DA6072F" w14:textId="77777777" w:rsidR="00A20A1B" w:rsidRDefault="00EC72BD">
            <w:pPr>
              <w:pStyle w:val="TableParagraph"/>
              <w:ind w:left="753" w:right="226" w:hanging="495"/>
              <w:rPr>
                <w:rFonts w:ascii="Arial"/>
                <w:b/>
                <w:sz w:val="20"/>
              </w:rPr>
            </w:pPr>
            <w:r>
              <w:rPr>
                <w:rFonts w:ascii="Arial"/>
                <w:b/>
                <w:sz w:val="20"/>
              </w:rPr>
              <w:t>DE EVALUACION Y</w:t>
            </w:r>
            <w:r>
              <w:rPr>
                <w:rFonts w:ascii="Arial"/>
                <w:b/>
                <w:spacing w:val="-54"/>
                <w:sz w:val="20"/>
              </w:rPr>
              <w:t xml:space="preserve"> </w:t>
            </w:r>
            <w:r>
              <w:rPr>
                <w:rFonts w:ascii="Arial"/>
                <w:b/>
                <w:sz w:val="20"/>
              </w:rPr>
              <w:t>MEJORA</w:t>
            </w:r>
          </w:p>
        </w:tc>
        <w:tc>
          <w:tcPr>
            <w:tcW w:w="2408" w:type="dxa"/>
            <w:gridSpan w:val="3"/>
          </w:tcPr>
          <w:p w14:paraId="356E4BB9" w14:textId="77777777" w:rsidR="00A20A1B" w:rsidRDefault="00EC72BD">
            <w:pPr>
              <w:pStyle w:val="TableParagraph"/>
              <w:ind w:left="110"/>
              <w:rPr>
                <w:sz w:val="20"/>
              </w:rPr>
            </w:pPr>
            <w:r>
              <w:rPr>
                <w:sz w:val="20"/>
              </w:rPr>
              <w:t>Seguimiento,</w:t>
            </w:r>
            <w:r>
              <w:rPr>
                <w:spacing w:val="21"/>
                <w:sz w:val="20"/>
              </w:rPr>
              <w:t xml:space="preserve"> </w:t>
            </w:r>
            <w:r>
              <w:rPr>
                <w:sz w:val="20"/>
              </w:rPr>
              <w:t>Control</w:t>
            </w:r>
            <w:r>
              <w:rPr>
                <w:spacing w:val="21"/>
                <w:sz w:val="20"/>
              </w:rPr>
              <w:t xml:space="preserve"> </w:t>
            </w:r>
            <w:r>
              <w:rPr>
                <w:sz w:val="20"/>
              </w:rPr>
              <w:t>y</w:t>
            </w:r>
            <w:r>
              <w:rPr>
                <w:spacing w:val="-53"/>
                <w:sz w:val="20"/>
              </w:rPr>
              <w:t xml:space="preserve"> </w:t>
            </w:r>
            <w:r>
              <w:rPr>
                <w:sz w:val="20"/>
              </w:rPr>
              <w:t>Mejora</w:t>
            </w:r>
            <w:r>
              <w:rPr>
                <w:spacing w:val="-1"/>
                <w:sz w:val="20"/>
              </w:rPr>
              <w:t xml:space="preserve"> </w:t>
            </w:r>
            <w:r>
              <w:rPr>
                <w:sz w:val="20"/>
              </w:rPr>
              <w:t>a</w:t>
            </w:r>
            <w:r>
              <w:rPr>
                <w:spacing w:val="-1"/>
                <w:sz w:val="20"/>
              </w:rPr>
              <w:t xml:space="preserve"> </w:t>
            </w:r>
            <w:r>
              <w:rPr>
                <w:sz w:val="20"/>
              </w:rPr>
              <w:t>la gestión</w:t>
            </w:r>
          </w:p>
        </w:tc>
        <w:tc>
          <w:tcPr>
            <w:tcW w:w="1494" w:type="dxa"/>
          </w:tcPr>
          <w:p w14:paraId="635BD424" w14:textId="77777777" w:rsidR="00A20A1B" w:rsidRDefault="00A20A1B">
            <w:pPr>
              <w:pStyle w:val="TableParagraph"/>
              <w:spacing w:before="11"/>
              <w:rPr>
                <w:sz w:val="19"/>
              </w:rPr>
            </w:pPr>
          </w:p>
          <w:p w14:paraId="54E66469" w14:textId="77777777" w:rsidR="00A20A1B" w:rsidRDefault="00EC72BD">
            <w:pPr>
              <w:pStyle w:val="TableParagraph"/>
              <w:ind w:left="16"/>
              <w:jc w:val="center"/>
              <w:rPr>
                <w:sz w:val="20"/>
              </w:rPr>
            </w:pPr>
            <w:r>
              <w:rPr>
                <w:sz w:val="20"/>
              </w:rPr>
              <w:t>X</w:t>
            </w:r>
          </w:p>
        </w:tc>
      </w:tr>
    </w:tbl>
    <w:p w14:paraId="0F4E7B84" w14:textId="77777777" w:rsidR="00A20A1B" w:rsidRDefault="00A20A1B">
      <w:pPr>
        <w:jc w:val="center"/>
        <w:rPr>
          <w:sz w:val="20"/>
        </w:rPr>
        <w:sectPr w:rsidR="00A20A1B">
          <w:headerReference w:type="default" r:id="rId12"/>
          <w:footerReference w:type="default" r:id="rId13"/>
          <w:pgSz w:w="12250" w:h="15850"/>
          <w:pgMar w:top="1740" w:right="0" w:bottom="920" w:left="0" w:header="704" w:footer="723" w:gutter="0"/>
          <w:pgNumType w:start="2"/>
          <w:cols w:space="720"/>
        </w:sectPr>
      </w:pPr>
    </w:p>
    <w:p w14:paraId="50E52CD3" w14:textId="77777777" w:rsidR="00A20A1B" w:rsidRDefault="00A20A1B">
      <w:pPr>
        <w:pStyle w:val="Textoindependiente"/>
      </w:pPr>
    </w:p>
    <w:p w14:paraId="02F58B80" w14:textId="77777777" w:rsidR="00A20A1B" w:rsidRDefault="00A20A1B">
      <w:pPr>
        <w:pStyle w:val="Textoindependiente"/>
      </w:pPr>
    </w:p>
    <w:p w14:paraId="20F54FBF" w14:textId="77777777" w:rsidR="00A20A1B" w:rsidRDefault="00A20A1B">
      <w:pPr>
        <w:pStyle w:val="Textoindependiente"/>
        <w:spacing w:before="2"/>
        <w:rPr>
          <w:sz w:val="26"/>
        </w:rPr>
      </w:pPr>
    </w:p>
    <w:p w14:paraId="7E01063C" w14:textId="77777777" w:rsidR="00A20A1B" w:rsidRDefault="00EC72BD">
      <w:pPr>
        <w:pStyle w:val="Ttulo2"/>
        <w:numPr>
          <w:ilvl w:val="0"/>
          <w:numId w:val="17"/>
        </w:numPr>
        <w:tabs>
          <w:tab w:val="left" w:pos="2409"/>
        </w:tabs>
        <w:spacing w:before="94"/>
        <w:jc w:val="left"/>
      </w:pPr>
      <w:r>
        <w:t>ESTADO</w:t>
      </w:r>
      <w:r>
        <w:rPr>
          <w:spacing w:val="-1"/>
        </w:rPr>
        <w:t xml:space="preserve"> </w:t>
      </w:r>
      <w:r>
        <w:t>DE</w:t>
      </w:r>
      <w:r>
        <w:rPr>
          <w:spacing w:val="-1"/>
        </w:rPr>
        <w:t xml:space="preserve"> </w:t>
      </w:r>
      <w:r>
        <w:t>LAS</w:t>
      </w:r>
      <w:r>
        <w:rPr>
          <w:spacing w:val="-1"/>
        </w:rPr>
        <w:t xml:space="preserve"> </w:t>
      </w:r>
      <w:r>
        <w:t>ACCIONES DE</w:t>
      </w:r>
      <w:r>
        <w:rPr>
          <w:spacing w:val="-1"/>
        </w:rPr>
        <w:t xml:space="preserve"> </w:t>
      </w:r>
      <w:r>
        <w:t>LA</w:t>
      </w:r>
      <w:r>
        <w:rPr>
          <w:spacing w:val="-1"/>
        </w:rPr>
        <w:t xml:space="preserve"> </w:t>
      </w:r>
      <w:r>
        <w:t>REVISIÓN</w:t>
      </w:r>
      <w:r>
        <w:rPr>
          <w:spacing w:val="-1"/>
        </w:rPr>
        <w:t xml:space="preserve"> </w:t>
      </w:r>
      <w:r>
        <w:t>POR LA</w:t>
      </w:r>
      <w:r>
        <w:rPr>
          <w:spacing w:val="-1"/>
        </w:rPr>
        <w:t xml:space="preserve"> </w:t>
      </w:r>
      <w:r>
        <w:t>DIRECCIÓN</w:t>
      </w:r>
      <w:r>
        <w:rPr>
          <w:spacing w:val="-1"/>
        </w:rPr>
        <w:t xml:space="preserve"> </w:t>
      </w:r>
      <w:r>
        <w:t>PREVIAS</w:t>
      </w:r>
    </w:p>
    <w:p w14:paraId="08593751" w14:textId="77777777" w:rsidR="00A20A1B" w:rsidRDefault="00A20A1B">
      <w:pPr>
        <w:pStyle w:val="Textoindependiente"/>
        <w:spacing w:before="7"/>
        <w:rPr>
          <w:rFonts w:ascii="Arial"/>
          <w:b/>
          <w:sz w:val="18"/>
        </w:rPr>
      </w:pPr>
    </w:p>
    <w:tbl>
      <w:tblPr>
        <w:tblStyle w:val="TableNormal"/>
        <w:tblW w:w="0" w:type="auto"/>
        <w:tblInd w:w="1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9"/>
        <w:gridCol w:w="3969"/>
      </w:tblGrid>
      <w:tr w:rsidR="00A20A1B" w14:paraId="76523161" w14:textId="77777777">
        <w:trPr>
          <w:trHeight w:val="920"/>
        </w:trPr>
        <w:tc>
          <w:tcPr>
            <w:tcW w:w="5279" w:type="dxa"/>
            <w:shd w:val="clear" w:color="auto" w:fill="E7E6E6"/>
          </w:tcPr>
          <w:p w14:paraId="61ABDA4B" w14:textId="5B0490D0" w:rsidR="00A20A1B" w:rsidRDefault="00EC72BD">
            <w:pPr>
              <w:pStyle w:val="TableParagraph"/>
              <w:spacing w:before="116"/>
              <w:ind w:left="360" w:right="348"/>
              <w:jc w:val="center"/>
              <w:rPr>
                <w:rFonts w:ascii="Arial" w:hAnsi="Arial"/>
                <w:b/>
                <w:sz w:val="20"/>
              </w:rPr>
            </w:pPr>
            <w:r>
              <w:rPr>
                <w:rFonts w:ascii="Arial" w:hAnsi="Arial"/>
                <w:b/>
                <w:sz w:val="20"/>
              </w:rPr>
              <w:t>COMPROMISOS</w:t>
            </w:r>
            <w:r>
              <w:rPr>
                <w:rFonts w:ascii="Arial" w:hAnsi="Arial"/>
                <w:b/>
                <w:spacing w:val="-4"/>
                <w:sz w:val="20"/>
              </w:rPr>
              <w:t xml:space="preserve"> </w:t>
            </w:r>
            <w:r>
              <w:rPr>
                <w:rFonts w:ascii="Arial" w:hAnsi="Arial"/>
                <w:b/>
                <w:sz w:val="20"/>
              </w:rPr>
              <w:t>REVISION</w:t>
            </w:r>
            <w:r>
              <w:rPr>
                <w:rFonts w:ascii="Arial" w:hAnsi="Arial"/>
                <w:b/>
                <w:spacing w:val="-5"/>
                <w:sz w:val="20"/>
              </w:rPr>
              <w:t xml:space="preserve"> </w:t>
            </w:r>
            <w:r>
              <w:rPr>
                <w:rFonts w:ascii="Arial" w:hAnsi="Arial"/>
                <w:b/>
                <w:sz w:val="20"/>
              </w:rPr>
              <w:t>POR</w:t>
            </w:r>
            <w:r>
              <w:rPr>
                <w:rFonts w:ascii="Arial" w:hAnsi="Arial"/>
                <w:b/>
                <w:spacing w:val="-4"/>
                <w:sz w:val="20"/>
              </w:rPr>
              <w:t xml:space="preserve"> </w:t>
            </w:r>
            <w:r>
              <w:rPr>
                <w:rFonts w:ascii="Arial" w:hAnsi="Arial"/>
                <w:b/>
                <w:sz w:val="20"/>
              </w:rPr>
              <w:t>LA</w:t>
            </w:r>
            <w:r>
              <w:rPr>
                <w:rFonts w:ascii="Arial" w:hAnsi="Arial"/>
                <w:b/>
                <w:spacing w:val="-5"/>
                <w:sz w:val="20"/>
              </w:rPr>
              <w:t xml:space="preserve"> </w:t>
            </w:r>
            <w:r>
              <w:rPr>
                <w:rFonts w:ascii="Arial" w:hAnsi="Arial"/>
                <w:b/>
                <w:sz w:val="20"/>
              </w:rPr>
              <w:t>ALTA</w:t>
            </w:r>
            <w:r>
              <w:rPr>
                <w:rFonts w:ascii="Arial" w:hAnsi="Arial"/>
                <w:b/>
                <w:spacing w:val="-53"/>
                <w:sz w:val="20"/>
              </w:rPr>
              <w:t xml:space="preserve"> </w:t>
            </w:r>
            <w:r>
              <w:rPr>
                <w:rFonts w:ascii="Arial" w:hAnsi="Arial"/>
                <w:b/>
                <w:sz w:val="20"/>
              </w:rPr>
              <w:t>DIRECCIÓN</w:t>
            </w:r>
            <w:r>
              <w:rPr>
                <w:rFonts w:ascii="Arial" w:hAnsi="Arial"/>
                <w:b/>
                <w:spacing w:val="-2"/>
                <w:sz w:val="20"/>
              </w:rPr>
              <w:t xml:space="preserve"> </w:t>
            </w:r>
            <w:r>
              <w:rPr>
                <w:rFonts w:ascii="Arial" w:hAnsi="Arial"/>
                <w:b/>
                <w:sz w:val="20"/>
              </w:rPr>
              <w:t>VIGENCIA</w:t>
            </w:r>
            <w:r>
              <w:rPr>
                <w:rFonts w:ascii="Arial" w:hAnsi="Arial"/>
                <w:b/>
                <w:spacing w:val="-1"/>
                <w:sz w:val="20"/>
              </w:rPr>
              <w:t xml:space="preserve"> </w:t>
            </w:r>
            <w:r>
              <w:rPr>
                <w:rFonts w:ascii="Arial" w:hAnsi="Arial"/>
                <w:b/>
                <w:sz w:val="20"/>
              </w:rPr>
              <w:t>ANTERIOR</w:t>
            </w:r>
            <w:r>
              <w:rPr>
                <w:rFonts w:ascii="Arial" w:hAnsi="Arial"/>
                <w:b/>
                <w:spacing w:val="-1"/>
                <w:sz w:val="20"/>
              </w:rPr>
              <w:t xml:space="preserve"> </w:t>
            </w:r>
            <w:r w:rsidR="001D5431">
              <w:rPr>
                <w:rFonts w:ascii="Arial" w:hAnsi="Arial"/>
                <w:b/>
                <w:sz w:val="20"/>
              </w:rPr>
              <w:t>(2020</w:t>
            </w:r>
            <w:r>
              <w:rPr>
                <w:rFonts w:ascii="Arial" w:hAnsi="Arial"/>
                <w:b/>
                <w:sz w:val="20"/>
              </w:rPr>
              <w:t>)</w:t>
            </w:r>
          </w:p>
          <w:p w14:paraId="18E24E1C" w14:textId="77777777" w:rsidR="00A20A1B" w:rsidRDefault="00EC72BD">
            <w:pPr>
              <w:pStyle w:val="TableParagraph"/>
              <w:ind w:left="360" w:right="351"/>
              <w:jc w:val="center"/>
              <w:rPr>
                <w:rFonts w:ascii="Arial" w:hAnsi="Arial"/>
                <w:b/>
                <w:sz w:val="20"/>
              </w:rPr>
            </w:pPr>
            <w:r>
              <w:rPr>
                <w:rFonts w:ascii="Arial" w:hAnsi="Arial"/>
                <w:b/>
                <w:sz w:val="20"/>
              </w:rPr>
              <w:t>(Copiar</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compromisos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reunión</w:t>
            </w:r>
            <w:r>
              <w:rPr>
                <w:rFonts w:ascii="Arial" w:hAnsi="Arial"/>
                <w:b/>
                <w:spacing w:val="-1"/>
                <w:sz w:val="20"/>
              </w:rPr>
              <w:t xml:space="preserve"> </w:t>
            </w:r>
            <w:r>
              <w:rPr>
                <w:rFonts w:ascii="Arial" w:hAnsi="Arial"/>
                <w:b/>
                <w:sz w:val="20"/>
              </w:rPr>
              <w:t>anterior)</w:t>
            </w:r>
          </w:p>
        </w:tc>
        <w:tc>
          <w:tcPr>
            <w:tcW w:w="3969" w:type="dxa"/>
            <w:shd w:val="clear" w:color="auto" w:fill="E7E6E6"/>
          </w:tcPr>
          <w:p w14:paraId="3CDB3A00" w14:textId="77777777" w:rsidR="00A20A1B" w:rsidRDefault="00EC72BD">
            <w:pPr>
              <w:pStyle w:val="TableParagraph"/>
              <w:ind w:left="271" w:right="262"/>
              <w:jc w:val="center"/>
              <w:rPr>
                <w:rFonts w:ascii="Arial"/>
                <w:b/>
                <w:sz w:val="20"/>
              </w:rPr>
            </w:pPr>
            <w:r>
              <w:rPr>
                <w:rFonts w:ascii="Arial"/>
                <w:b/>
                <w:sz w:val="20"/>
              </w:rPr>
              <w:t>ESTADO</w:t>
            </w:r>
          </w:p>
          <w:p w14:paraId="414CE3D2" w14:textId="77777777" w:rsidR="00A20A1B" w:rsidRDefault="00EC72BD">
            <w:pPr>
              <w:pStyle w:val="TableParagraph"/>
              <w:ind w:left="270" w:right="262"/>
              <w:jc w:val="center"/>
              <w:rPr>
                <w:rFonts w:ascii="Arial" w:hAnsi="Arial"/>
                <w:b/>
                <w:sz w:val="20"/>
              </w:rPr>
            </w:pPr>
            <w:r>
              <w:rPr>
                <w:rFonts w:ascii="Arial" w:hAnsi="Arial"/>
                <w:b/>
                <w:sz w:val="20"/>
              </w:rPr>
              <w:t>(Consignar</w:t>
            </w:r>
            <w:r>
              <w:rPr>
                <w:rFonts w:ascii="Arial" w:hAnsi="Arial"/>
                <w:b/>
                <w:spacing w:val="-1"/>
                <w:sz w:val="20"/>
              </w:rPr>
              <w:t xml:space="preserve"> </w:t>
            </w:r>
            <w:r>
              <w:rPr>
                <w:rFonts w:ascii="Arial" w:hAnsi="Arial"/>
                <w:b/>
                <w:sz w:val="20"/>
              </w:rPr>
              <w:t>si</w:t>
            </w:r>
            <w:r>
              <w:rPr>
                <w:rFonts w:ascii="Arial" w:hAnsi="Arial"/>
                <w:b/>
                <w:spacing w:val="-1"/>
                <w:sz w:val="20"/>
              </w:rPr>
              <w:t xml:space="preserve"> </w:t>
            </w:r>
            <w:r>
              <w:rPr>
                <w:rFonts w:ascii="Arial" w:hAnsi="Arial"/>
                <w:b/>
                <w:sz w:val="20"/>
              </w:rPr>
              <w:t>está</w:t>
            </w:r>
            <w:r>
              <w:rPr>
                <w:rFonts w:ascii="Arial" w:hAnsi="Arial"/>
                <w:b/>
                <w:spacing w:val="-1"/>
                <w:sz w:val="20"/>
              </w:rPr>
              <w:t xml:space="preserve"> </w:t>
            </w:r>
            <w:r>
              <w:rPr>
                <w:rFonts w:ascii="Arial" w:hAnsi="Arial"/>
                <w:b/>
                <w:sz w:val="20"/>
              </w:rPr>
              <w:t>concluido,</w:t>
            </w:r>
          </w:p>
          <w:p w14:paraId="3DCCD69E" w14:textId="77777777" w:rsidR="00A20A1B" w:rsidRDefault="00EC72BD">
            <w:pPr>
              <w:pStyle w:val="TableParagraph"/>
              <w:spacing w:line="230" w:lineRule="atLeast"/>
              <w:ind w:left="273" w:right="262"/>
              <w:jc w:val="center"/>
              <w:rPr>
                <w:rFonts w:ascii="Arial" w:hAnsi="Arial"/>
                <w:b/>
                <w:sz w:val="20"/>
              </w:rPr>
            </w:pPr>
            <w:r>
              <w:rPr>
                <w:rFonts w:ascii="Arial" w:hAnsi="Arial"/>
                <w:b/>
                <w:sz w:val="20"/>
              </w:rPr>
              <w:t>pendiente</w:t>
            </w:r>
            <w:r>
              <w:rPr>
                <w:rFonts w:ascii="Arial" w:hAnsi="Arial"/>
                <w:b/>
                <w:spacing w:val="-3"/>
                <w:sz w:val="20"/>
              </w:rPr>
              <w:t xml:space="preserve"> </w:t>
            </w:r>
            <w:r>
              <w:rPr>
                <w:rFonts w:ascii="Arial" w:hAnsi="Arial"/>
                <w:b/>
                <w:sz w:val="20"/>
              </w:rPr>
              <w:t>o</w:t>
            </w:r>
            <w:r>
              <w:rPr>
                <w:rFonts w:ascii="Arial" w:hAnsi="Arial"/>
                <w:b/>
                <w:spacing w:val="-4"/>
                <w:sz w:val="20"/>
              </w:rPr>
              <w:t xml:space="preserve"> </w:t>
            </w:r>
            <w:r>
              <w:rPr>
                <w:rFonts w:ascii="Arial" w:hAnsi="Arial"/>
                <w:b/>
                <w:sz w:val="20"/>
              </w:rPr>
              <w:t>en</w:t>
            </w:r>
            <w:r>
              <w:rPr>
                <w:rFonts w:ascii="Arial" w:hAnsi="Arial"/>
                <w:b/>
                <w:spacing w:val="-4"/>
                <w:sz w:val="20"/>
              </w:rPr>
              <w:t xml:space="preserve"> </w:t>
            </w:r>
            <w:r>
              <w:rPr>
                <w:rFonts w:ascii="Arial" w:hAnsi="Arial"/>
                <w:b/>
                <w:sz w:val="20"/>
              </w:rPr>
              <w:t>ejecución,</w:t>
            </w:r>
            <w:r>
              <w:rPr>
                <w:rFonts w:ascii="Arial" w:hAnsi="Arial"/>
                <w:b/>
                <w:spacing w:val="-4"/>
                <w:sz w:val="20"/>
              </w:rPr>
              <w:t xml:space="preserve"> </w:t>
            </w:r>
            <w:r>
              <w:rPr>
                <w:rFonts w:ascii="Arial" w:hAnsi="Arial"/>
                <w:b/>
                <w:sz w:val="20"/>
              </w:rPr>
              <w:t>explicar</w:t>
            </w:r>
            <w:r>
              <w:rPr>
                <w:rFonts w:ascii="Arial" w:hAnsi="Arial"/>
                <w:b/>
                <w:spacing w:val="-4"/>
                <w:sz w:val="20"/>
              </w:rPr>
              <w:t xml:space="preserve"> </w:t>
            </w:r>
            <w:r>
              <w:rPr>
                <w:rFonts w:ascii="Arial" w:hAnsi="Arial"/>
                <w:b/>
                <w:sz w:val="20"/>
              </w:rPr>
              <w:t>y</w:t>
            </w:r>
            <w:r>
              <w:rPr>
                <w:rFonts w:ascii="Arial" w:hAnsi="Arial"/>
                <w:b/>
                <w:spacing w:val="-52"/>
                <w:sz w:val="20"/>
              </w:rPr>
              <w:t xml:space="preserve"> </w:t>
            </w:r>
            <w:r>
              <w:rPr>
                <w:rFonts w:ascii="Arial" w:hAnsi="Arial"/>
                <w:b/>
                <w:sz w:val="20"/>
              </w:rPr>
              <w:t>relacionar la</w:t>
            </w:r>
            <w:r>
              <w:rPr>
                <w:rFonts w:ascii="Arial" w:hAnsi="Arial"/>
                <w:b/>
                <w:spacing w:val="-1"/>
                <w:sz w:val="20"/>
              </w:rPr>
              <w:t xml:space="preserve"> </w:t>
            </w:r>
            <w:r>
              <w:rPr>
                <w:rFonts w:ascii="Arial" w:hAnsi="Arial"/>
                <w:b/>
                <w:sz w:val="20"/>
              </w:rPr>
              <w:t>evidencia)</w:t>
            </w:r>
          </w:p>
        </w:tc>
      </w:tr>
      <w:tr w:rsidR="00A20A1B" w14:paraId="6F2B17ED" w14:textId="77777777">
        <w:trPr>
          <w:trHeight w:val="1443"/>
        </w:trPr>
        <w:tc>
          <w:tcPr>
            <w:tcW w:w="5279" w:type="dxa"/>
          </w:tcPr>
          <w:p w14:paraId="4A3D491A" w14:textId="77777777" w:rsidR="00A20A1B" w:rsidRDefault="00EC72BD">
            <w:pPr>
              <w:pStyle w:val="TableParagraph"/>
              <w:ind w:left="107" w:right="98"/>
              <w:jc w:val="both"/>
              <w:rPr>
                <w:sz w:val="20"/>
              </w:rPr>
            </w:pPr>
            <w:r>
              <w:rPr>
                <w:sz w:val="20"/>
              </w:rPr>
              <w:t>Revisar la tendencia de los indicadores en los procesos</w:t>
            </w:r>
            <w:r>
              <w:rPr>
                <w:spacing w:val="1"/>
                <w:sz w:val="20"/>
              </w:rPr>
              <w:t xml:space="preserve"> </w:t>
            </w:r>
            <w:r>
              <w:rPr>
                <w:sz w:val="20"/>
              </w:rPr>
              <w:t>para</w:t>
            </w:r>
            <w:r>
              <w:rPr>
                <w:spacing w:val="1"/>
                <w:sz w:val="20"/>
              </w:rPr>
              <w:t xml:space="preserve"> </w:t>
            </w:r>
            <w:r>
              <w:rPr>
                <w:sz w:val="20"/>
              </w:rPr>
              <w:t>tener</w:t>
            </w:r>
            <w:r>
              <w:rPr>
                <w:spacing w:val="1"/>
                <w:sz w:val="20"/>
              </w:rPr>
              <w:t xml:space="preserve"> </w:t>
            </w:r>
            <w:r>
              <w:rPr>
                <w:sz w:val="20"/>
              </w:rPr>
              <w:t>mayor</w:t>
            </w:r>
            <w:r>
              <w:rPr>
                <w:spacing w:val="1"/>
                <w:sz w:val="20"/>
              </w:rPr>
              <w:t xml:space="preserve"> </w:t>
            </w:r>
            <w:r>
              <w:rPr>
                <w:sz w:val="20"/>
              </w:rPr>
              <w:t>objetividad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medida</w:t>
            </w:r>
            <w:r>
              <w:rPr>
                <w:spacing w:val="1"/>
                <w:sz w:val="20"/>
              </w:rPr>
              <w:t xml:space="preserve"> </w:t>
            </w:r>
            <w:r>
              <w:rPr>
                <w:sz w:val="20"/>
              </w:rPr>
              <w:t>y</w:t>
            </w:r>
            <w:r>
              <w:rPr>
                <w:spacing w:val="1"/>
                <w:sz w:val="20"/>
              </w:rPr>
              <w:t xml:space="preserve"> </w:t>
            </w:r>
            <w:r>
              <w:rPr>
                <w:sz w:val="20"/>
              </w:rPr>
              <w:t>poder</w:t>
            </w:r>
            <w:r>
              <w:rPr>
                <w:spacing w:val="1"/>
                <w:sz w:val="20"/>
              </w:rPr>
              <w:t xml:space="preserve"> </w:t>
            </w:r>
            <w:r>
              <w:rPr>
                <w:sz w:val="20"/>
              </w:rPr>
              <w:t>evaluar las metas</w:t>
            </w:r>
            <w:r>
              <w:rPr>
                <w:spacing w:val="-1"/>
                <w:sz w:val="20"/>
              </w:rPr>
              <w:t xml:space="preserve"> </w:t>
            </w:r>
            <w:r>
              <w:rPr>
                <w:sz w:val="20"/>
              </w:rPr>
              <w:t>propuestas y valorar su</w:t>
            </w:r>
            <w:r>
              <w:rPr>
                <w:spacing w:val="-1"/>
                <w:sz w:val="20"/>
              </w:rPr>
              <w:t xml:space="preserve"> </w:t>
            </w:r>
            <w:r>
              <w:rPr>
                <w:sz w:val="20"/>
              </w:rPr>
              <w:t>evolución.</w:t>
            </w:r>
          </w:p>
        </w:tc>
        <w:tc>
          <w:tcPr>
            <w:tcW w:w="3969" w:type="dxa"/>
          </w:tcPr>
          <w:p w14:paraId="2C2A55D2" w14:textId="77777777" w:rsidR="00A20A1B" w:rsidRDefault="00EC72BD">
            <w:pPr>
              <w:pStyle w:val="TableParagraph"/>
              <w:spacing w:line="259" w:lineRule="auto"/>
              <w:ind w:left="107" w:right="95"/>
              <w:jc w:val="both"/>
              <w:rPr>
                <w:sz w:val="20"/>
              </w:rPr>
            </w:pPr>
            <w:r>
              <w:rPr>
                <w:sz w:val="20"/>
              </w:rPr>
              <w:t xml:space="preserve">Se </w:t>
            </w:r>
            <w:proofErr w:type="spellStart"/>
            <w:r>
              <w:rPr>
                <w:sz w:val="20"/>
              </w:rPr>
              <w:t>implemento</w:t>
            </w:r>
            <w:proofErr w:type="spellEnd"/>
            <w:r>
              <w:rPr>
                <w:sz w:val="20"/>
              </w:rPr>
              <w:t xml:space="preserve"> la</w:t>
            </w:r>
            <w:r>
              <w:rPr>
                <w:spacing w:val="55"/>
                <w:sz w:val="20"/>
              </w:rPr>
              <w:t xml:space="preserve"> </w:t>
            </w:r>
            <w:r>
              <w:rPr>
                <w:sz w:val="20"/>
              </w:rPr>
              <w:t>Acción Mejora No 15-</w:t>
            </w:r>
            <w:r>
              <w:rPr>
                <w:spacing w:val="1"/>
                <w:sz w:val="20"/>
              </w:rPr>
              <w:t xml:space="preserve"> </w:t>
            </w:r>
            <w:r>
              <w:rPr>
                <w:sz w:val="20"/>
              </w:rPr>
              <w:t xml:space="preserve">en la cual se </w:t>
            </w:r>
            <w:r>
              <w:rPr>
                <w:rFonts w:ascii="Calibri" w:hAnsi="Calibri"/>
              </w:rPr>
              <w:t>incluyó</w:t>
            </w:r>
            <w:r>
              <w:rPr>
                <w:rFonts w:ascii="Calibri" w:hAnsi="Calibri"/>
                <w:spacing w:val="49"/>
              </w:rPr>
              <w:t xml:space="preserve"> </w:t>
            </w:r>
            <w:r>
              <w:rPr>
                <w:sz w:val="20"/>
              </w:rPr>
              <w:t>dentro de la matriz</w:t>
            </w:r>
            <w:r>
              <w:rPr>
                <w:spacing w:val="1"/>
                <w:sz w:val="20"/>
              </w:rPr>
              <w:t xml:space="preserve"> </w:t>
            </w:r>
            <w:r>
              <w:rPr>
                <w:sz w:val="20"/>
              </w:rPr>
              <w:t>de indicadores, un análisis de tendencia</w:t>
            </w:r>
            <w:r>
              <w:rPr>
                <w:spacing w:val="1"/>
                <w:sz w:val="20"/>
              </w:rPr>
              <w:t xml:space="preserve"> </w:t>
            </w:r>
            <w:r>
              <w:rPr>
                <w:sz w:val="20"/>
              </w:rPr>
              <w:t>que permitió identificar la evolución en los</w:t>
            </w:r>
            <w:r>
              <w:rPr>
                <w:spacing w:val="-53"/>
                <w:sz w:val="20"/>
              </w:rPr>
              <w:t xml:space="preserve"> </w:t>
            </w:r>
            <w:r>
              <w:rPr>
                <w:sz w:val="20"/>
              </w:rPr>
              <w:t>indicadores</w:t>
            </w:r>
            <w:r>
              <w:rPr>
                <w:spacing w:val="-1"/>
                <w:sz w:val="20"/>
              </w:rPr>
              <w:t xml:space="preserve"> </w:t>
            </w:r>
            <w:r>
              <w:rPr>
                <w:sz w:val="20"/>
              </w:rPr>
              <w:t>de</w:t>
            </w:r>
            <w:r>
              <w:rPr>
                <w:spacing w:val="-1"/>
                <w:sz w:val="20"/>
              </w:rPr>
              <w:t xml:space="preserve"> </w:t>
            </w:r>
            <w:r>
              <w:rPr>
                <w:sz w:val="20"/>
              </w:rPr>
              <w:t>los procesos.</w:t>
            </w:r>
          </w:p>
        </w:tc>
      </w:tr>
    </w:tbl>
    <w:p w14:paraId="6341D99B" w14:textId="77777777" w:rsidR="00A20A1B" w:rsidRDefault="00A20A1B">
      <w:pPr>
        <w:pStyle w:val="Textoindependiente"/>
        <w:rPr>
          <w:rFonts w:ascii="Arial"/>
          <w:b/>
          <w:sz w:val="22"/>
        </w:rPr>
      </w:pPr>
    </w:p>
    <w:p w14:paraId="7045E88C" w14:textId="77777777" w:rsidR="00A20A1B" w:rsidRDefault="00A20A1B">
      <w:pPr>
        <w:pStyle w:val="Textoindependiente"/>
        <w:rPr>
          <w:rFonts w:ascii="Arial"/>
          <w:b/>
          <w:sz w:val="18"/>
        </w:rPr>
      </w:pPr>
    </w:p>
    <w:p w14:paraId="44F72983" w14:textId="77777777" w:rsidR="00A20A1B" w:rsidRDefault="00EC72BD">
      <w:pPr>
        <w:pStyle w:val="Prrafodelista"/>
        <w:numPr>
          <w:ilvl w:val="0"/>
          <w:numId w:val="17"/>
        </w:numPr>
        <w:tabs>
          <w:tab w:val="left" w:pos="2409"/>
        </w:tabs>
        <w:ind w:hanging="282"/>
        <w:jc w:val="left"/>
        <w:rPr>
          <w:b/>
          <w:sz w:val="20"/>
        </w:rPr>
      </w:pPr>
      <w:r>
        <w:rPr>
          <w:b/>
          <w:sz w:val="20"/>
        </w:rPr>
        <w:t>CAMBIOS</w:t>
      </w:r>
      <w:r>
        <w:rPr>
          <w:b/>
          <w:spacing w:val="-1"/>
          <w:sz w:val="20"/>
        </w:rPr>
        <w:t xml:space="preserve"> </w:t>
      </w:r>
      <w:r>
        <w:rPr>
          <w:b/>
          <w:sz w:val="20"/>
        </w:rPr>
        <w:t>EN</w:t>
      </w:r>
      <w:r>
        <w:rPr>
          <w:b/>
          <w:spacing w:val="-1"/>
          <w:sz w:val="20"/>
        </w:rPr>
        <w:t xml:space="preserve"> </w:t>
      </w:r>
      <w:r>
        <w:rPr>
          <w:b/>
          <w:sz w:val="20"/>
        </w:rPr>
        <w:t>EL</w:t>
      </w:r>
      <w:r>
        <w:rPr>
          <w:b/>
          <w:spacing w:val="-1"/>
          <w:sz w:val="20"/>
        </w:rPr>
        <w:t xml:space="preserve"> </w:t>
      </w:r>
      <w:r>
        <w:rPr>
          <w:b/>
          <w:sz w:val="20"/>
        </w:rPr>
        <w:t>CONTEXTO INTERNO</w:t>
      </w:r>
      <w:r>
        <w:rPr>
          <w:b/>
          <w:spacing w:val="-1"/>
          <w:sz w:val="20"/>
        </w:rPr>
        <w:t xml:space="preserve"> </w:t>
      </w:r>
      <w:r>
        <w:rPr>
          <w:b/>
          <w:sz w:val="20"/>
        </w:rPr>
        <w:t>Y EXTERNO:</w:t>
      </w:r>
    </w:p>
    <w:p w14:paraId="59005ABC" w14:textId="77777777" w:rsidR="00A20A1B" w:rsidRDefault="00A20A1B">
      <w:pPr>
        <w:pStyle w:val="Textoindependiente"/>
        <w:rPr>
          <w:rFonts w:ascii="Arial"/>
          <w:b/>
        </w:rPr>
      </w:pPr>
    </w:p>
    <w:p w14:paraId="7DA5B775" w14:textId="65DD32AD" w:rsidR="00A20A1B" w:rsidRDefault="00EC72BD">
      <w:pPr>
        <w:ind w:left="2061" w:right="1741"/>
        <w:jc w:val="both"/>
        <w:rPr>
          <w:rFonts w:ascii="Arial" w:hAnsi="Arial"/>
          <w:b/>
          <w:i/>
          <w:sz w:val="20"/>
        </w:rPr>
      </w:pPr>
      <w:r>
        <w:rPr>
          <w:rFonts w:ascii="Arial" w:hAnsi="Arial"/>
          <w:b/>
          <w:sz w:val="20"/>
        </w:rPr>
        <w:t>Se hace la revisión del Contexto vigencia 202</w:t>
      </w:r>
      <w:r w:rsidR="00EB5BF0">
        <w:rPr>
          <w:rFonts w:ascii="Arial" w:hAnsi="Arial"/>
          <w:b/>
          <w:sz w:val="20"/>
        </w:rPr>
        <w:t>1</w:t>
      </w:r>
      <w:r>
        <w:rPr>
          <w:rFonts w:ascii="Arial" w:hAnsi="Arial"/>
          <w:b/>
          <w:sz w:val="20"/>
        </w:rPr>
        <w:t xml:space="preserve">. La revisión puede </w:t>
      </w:r>
      <w:r>
        <w:rPr>
          <w:rFonts w:ascii="Arial" w:hAnsi="Arial"/>
          <w:b/>
          <w:i/>
          <w:sz w:val="20"/>
          <w:u w:val="thick"/>
        </w:rPr>
        <w:t>implicar cambios en el</w:t>
      </w:r>
      <w:r>
        <w:rPr>
          <w:rFonts w:ascii="Arial" w:hAnsi="Arial"/>
          <w:b/>
          <w:i/>
          <w:spacing w:val="-53"/>
          <w:sz w:val="20"/>
        </w:rPr>
        <w:t xml:space="preserve"> </w:t>
      </w:r>
      <w:r>
        <w:rPr>
          <w:rFonts w:ascii="Arial" w:hAnsi="Arial"/>
          <w:b/>
          <w:i/>
          <w:sz w:val="20"/>
          <w:u w:val="thick"/>
        </w:rPr>
        <w:t>mismo de tal forma que nos condujo a tomar acciones que modificaron el contexto de la</w:t>
      </w:r>
      <w:r>
        <w:rPr>
          <w:rFonts w:ascii="Arial" w:hAnsi="Arial"/>
          <w:b/>
          <w:i/>
          <w:spacing w:val="-53"/>
          <w:sz w:val="20"/>
        </w:rPr>
        <w:t xml:space="preserve"> </w:t>
      </w:r>
      <w:r>
        <w:rPr>
          <w:rFonts w:ascii="Arial" w:hAnsi="Arial"/>
          <w:b/>
          <w:i/>
          <w:sz w:val="20"/>
          <w:u w:val="thick"/>
        </w:rPr>
        <w:t>vigencia</w:t>
      </w:r>
      <w:r>
        <w:rPr>
          <w:rFonts w:ascii="Arial" w:hAnsi="Arial"/>
          <w:b/>
          <w:i/>
          <w:spacing w:val="-1"/>
          <w:sz w:val="20"/>
          <w:u w:val="thick"/>
        </w:rPr>
        <w:t xml:space="preserve"> </w:t>
      </w:r>
      <w:r>
        <w:rPr>
          <w:rFonts w:ascii="Arial" w:hAnsi="Arial"/>
          <w:b/>
          <w:i/>
          <w:sz w:val="20"/>
          <w:u w:val="thick"/>
        </w:rPr>
        <w:t>2021.</w:t>
      </w:r>
    </w:p>
    <w:p w14:paraId="597C098D" w14:textId="77777777" w:rsidR="00A20A1B" w:rsidRDefault="00A20A1B">
      <w:pPr>
        <w:jc w:val="both"/>
        <w:rPr>
          <w:rFonts w:ascii="Arial" w:hAnsi="Arial"/>
          <w:sz w:val="20"/>
        </w:rPr>
        <w:sectPr w:rsidR="00A20A1B">
          <w:pgSz w:w="12250" w:h="15850"/>
          <w:pgMar w:top="1740" w:right="0" w:bottom="920" w:left="0" w:header="704" w:footer="723" w:gutter="0"/>
          <w:cols w:space="720"/>
        </w:sectPr>
      </w:pPr>
    </w:p>
    <w:p w14:paraId="06873E6B" w14:textId="77777777" w:rsidR="00A20A1B" w:rsidRDefault="00A20A1B">
      <w:pPr>
        <w:pStyle w:val="Textoindependiente"/>
        <w:rPr>
          <w:rFonts w:ascii="Arial"/>
          <w:b/>
          <w:i/>
        </w:rPr>
      </w:pPr>
    </w:p>
    <w:p w14:paraId="0D723A55" w14:textId="77777777" w:rsidR="00A20A1B" w:rsidRDefault="00A20A1B">
      <w:pPr>
        <w:pStyle w:val="Textoindependiente"/>
        <w:rPr>
          <w:rFonts w:ascii="Arial"/>
          <w:b/>
          <w:i/>
        </w:rPr>
      </w:pPr>
    </w:p>
    <w:p w14:paraId="72348FD7" w14:textId="77777777" w:rsidR="00A20A1B" w:rsidRDefault="00A20A1B">
      <w:pPr>
        <w:pStyle w:val="Textoindependiente"/>
        <w:rPr>
          <w:rFonts w:ascii="Arial"/>
          <w:b/>
          <w:i/>
        </w:rPr>
      </w:pPr>
    </w:p>
    <w:p w14:paraId="657F1773" w14:textId="77777777" w:rsidR="00A20A1B" w:rsidRDefault="00A20A1B">
      <w:pPr>
        <w:pStyle w:val="Textoindependiente"/>
        <w:rPr>
          <w:rFonts w:ascii="Arial"/>
          <w:b/>
          <w:i/>
          <w:sz w:val="13"/>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713"/>
        <w:gridCol w:w="2127"/>
        <w:gridCol w:w="3878"/>
      </w:tblGrid>
      <w:tr w:rsidR="00A20A1B" w14:paraId="3FC583DD" w14:textId="77777777">
        <w:trPr>
          <w:trHeight w:val="1862"/>
        </w:trPr>
        <w:tc>
          <w:tcPr>
            <w:tcW w:w="1373" w:type="dxa"/>
            <w:shd w:val="clear" w:color="auto" w:fill="E7E6E6"/>
          </w:tcPr>
          <w:p w14:paraId="57B389CB" w14:textId="77777777" w:rsidR="00A20A1B" w:rsidRDefault="00EC72BD">
            <w:pPr>
              <w:pStyle w:val="TableParagraph"/>
              <w:spacing w:line="207" w:lineRule="exact"/>
              <w:ind w:left="235"/>
              <w:rPr>
                <w:rFonts w:ascii="Arial"/>
                <w:b/>
                <w:i/>
                <w:sz w:val="18"/>
              </w:rPr>
            </w:pPr>
            <w:r>
              <w:rPr>
                <w:rFonts w:ascii="Arial"/>
                <w:b/>
                <w:i/>
                <w:sz w:val="18"/>
              </w:rPr>
              <w:t>PROCESO</w:t>
            </w:r>
          </w:p>
        </w:tc>
        <w:tc>
          <w:tcPr>
            <w:tcW w:w="1713" w:type="dxa"/>
            <w:shd w:val="clear" w:color="auto" w:fill="E7E6E6"/>
          </w:tcPr>
          <w:p w14:paraId="1DBA039F" w14:textId="77777777" w:rsidR="00A20A1B" w:rsidRDefault="00EC72BD">
            <w:pPr>
              <w:pStyle w:val="TableParagraph"/>
              <w:ind w:left="155" w:right="128" w:firstLine="275"/>
              <w:rPr>
                <w:rFonts w:ascii="Arial"/>
                <w:b/>
                <w:i/>
                <w:sz w:val="18"/>
              </w:rPr>
            </w:pPr>
            <w:r>
              <w:rPr>
                <w:rFonts w:ascii="Arial"/>
                <w:b/>
                <w:i/>
                <w:sz w:val="18"/>
              </w:rPr>
              <w:t>CAMBIOS</w:t>
            </w:r>
            <w:r>
              <w:rPr>
                <w:rFonts w:ascii="Arial"/>
                <w:b/>
                <w:i/>
                <w:spacing w:val="1"/>
                <w:sz w:val="18"/>
              </w:rPr>
              <w:t xml:space="preserve"> </w:t>
            </w:r>
            <w:r>
              <w:rPr>
                <w:rFonts w:ascii="Arial"/>
                <w:b/>
                <w:i/>
                <w:sz w:val="18"/>
              </w:rPr>
              <w:t>IDENTIFICADOS</w:t>
            </w:r>
          </w:p>
        </w:tc>
        <w:tc>
          <w:tcPr>
            <w:tcW w:w="2127" w:type="dxa"/>
            <w:shd w:val="clear" w:color="auto" w:fill="E7E6E6"/>
          </w:tcPr>
          <w:p w14:paraId="04299A32" w14:textId="77777777" w:rsidR="00A20A1B" w:rsidRDefault="00EC72BD">
            <w:pPr>
              <w:pStyle w:val="TableParagraph"/>
              <w:ind w:left="416" w:right="407"/>
              <w:jc w:val="center"/>
              <w:rPr>
                <w:rFonts w:ascii="Arial"/>
                <w:b/>
                <w:i/>
                <w:sz w:val="18"/>
              </w:rPr>
            </w:pPr>
            <w:r>
              <w:rPr>
                <w:rFonts w:ascii="Arial"/>
                <w:b/>
                <w:i/>
                <w:sz w:val="18"/>
              </w:rPr>
              <w:t>FACTORES DE</w:t>
            </w:r>
            <w:r>
              <w:rPr>
                <w:rFonts w:ascii="Arial"/>
                <w:b/>
                <w:i/>
                <w:spacing w:val="-47"/>
                <w:sz w:val="18"/>
              </w:rPr>
              <w:t xml:space="preserve"> </w:t>
            </w:r>
            <w:r>
              <w:rPr>
                <w:rFonts w:ascii="Arial"/>
                <w:b/>
                <w:i/>
                <w:sz w:val="18"/>
              </w:rPr>
              <w:t>CAMBIO</w:t>
            </w:r>
          </w:p>
          <w:p w14:paraId="4B0D22D1" w14:textId="77777777" w:rsidR="00A20A1B" w:rsidRDefault="00EC72BD">
            <w:pPr>
              <w:pStyle w:val="TableParagraph"/>
              <w:spacing w:line="208" w:lineRule="exact"/>
              <w:ind w:left="201" w:right="192" w:firstLine="50"/>
              <w:jc w:val="center"/>
              <w:rPr>
                <w:rFonts w:ascii="Arial" w:hAnsi="Arial"/>
                <w:b/>
                <w:i/>
                <w:sz w:val="18"/>
              </w:rPr>
            </w:pPr>
            <w:r>
              <w:rPr>
                <w:rFonts w:ascii="Arial" w:hAnsi="Arial"/>
                <w:b/>
                <w:i/>
                <w:color w:val="A6A6A6"/>
                <w:sz w:val="18"/>
              </w:rPr>
              <w:t>(Con base en el</w:t>
            </w:r>
            <w:r>
              <w:rPr>
                <w:rFonts w:ascii="Arial" w:hAnsi="Arial"/>
                <w:b/>
                <w:i/>
                <w:color w:val="A6A6A6"/>
                <w:spacing w:val="1"/>
                <w:sz w:val="18"/>
              </w:rPr>
              <w:t xml:space="preserve"> </w:t>
            </w:r>
            <w:r>
              <w:rPr>
                <w:rFonts w:ascii="Arial" w:hAnsi="Arial"/>
                <w:b/>
                <w:i/>
                <w:color w:val="A6A6A6"/>
                <w:sz w:val="18"/>
              </w:rPr>
              <w:t>análisis de contexto</w:t>
            </w:r>
            <w:r>
              <w:rPr>
                <w:rFonts w:ascii="Arial" w:hAnsi="Arial"/>
                <w:b/>
                <w:i/>
                <w:color w:val="A6A6A6"/>
                <w:spacing w:val="-47"/>
                <w:sz w:val="18"/>
              </w:rPr>
              <w:t xml:space="preserve"> </w:t>
            </w:r>
            <w:r>
              <w:rPr>
                <w:rFonts w:ascii="Arial" w:hAnsi="Arial"/>
                <w:b/>
                <w:i/>
                <w:color w:val="A6A6A6"/>
                <w:sz w:val="18"/>
              </w:rPr>
              <w:t>inicial enumerar los</w:t>
            </w:r>
            <w:r>
              <w:rPr>
                <w:rFonts w:ascii="Arial" w:hAnsi="Arial"/>
                <w:b/>
                <w:i/>
                <w:color w:val="A6A6A6"/>
                <w:spacing w:val="-47"/>
                <w:sz w:val="18"/>
              </w:rPr>
              <w:t xml:space="preserve"> </w:t>
            </w:r>
            <w:r>
              <w:rPr>
                <w:rFonts w:ascii="Arial" w:hAnsi="Arial"/>
                <w:b/>
                <w:i/>
                <w:color w:val="A6A6A6"/>
                <w:sz w:val="18"/>
              </w:rPr>
              <w:t>cambios que se</w:t>
            </w:r>
            <w:r>
              <w:rPr>
                <w:rFonts w:ascii="Arial" w:hAnsi="Arial"/>
                <w:b/>
                <w:i/>
                <w:color w:val="A6A6A6"/>
                <w:spacing w:val="1"/>
                <w:sz w:val="18"/>
              </w:rPr>
              <w:t xml:space="preserve"> </w:t>
            </w:r>
            <w:r>
              <w:rPr>
                <w:rFonts w:ascii="Arial" w:hAnsi="Arial"/>
                <w:b/>
                <w:i/>
                <w:color w:val="A6A6A6"/>
                <w:sz w:val="18"/>
              </w:rPr>
              <w:t>identifican, que</w:t>
            </w:r>
            <w:r>
              <w:rPr>
                <w:rFonts w:ascii="Arial" w:hAnsi="Arial"/>
                <w:b/>
                <w:i/>
                <w:color w:val="A6A6A6"/>
                <w:spacing w:val="1"/>
                <w:sz w:val="18"/>
              </w:rPr>
              <w:t xml:space="preserve"> </w:t>
            </w:r>
            <w:r>
              <w:rPr>
                <w:rFonts w:ascii="Arial" w:hAnsi="Arial"/>
                <w:b/>
                <w:i/>
                <w:color w:val="A6A6A6"/>
                <w:sz w:val="18"/>
              </w:rPr>
              <w:t xml:space="preserve">ocurrieron </w:t>
            </w:r>
            <w:r>
              <w:rPr>
                <w:rFonts w:ascii="Arial" w:hAnsi="Arial"/>
                <w:b/>
                <w:i/>
                <w:color w:val="ADAAAA"/>
                <w:sz w:val="18"/>
              </w:rPr>
              <w:t>o que</w:t>
            </w:r>
            <w:r>
              <w:rPr>
                <w:rFonts w:ascii="Arial" w:hAnsi="Arial"/>
                <w:b/>
                <w:i/>
                <w:color w:val="ADAAAA"/>
                <w:spacing w:val="1"/>
                <w:sz w:val="18"/>
              </w:rPr>
              <w:t xml:space="preserve"> </w:t>
            </w:r>
            <w:r>
              <w:rPr>
                <w:rFonts w:ascii="Arial" w:hAnsi="Arial"/>
                <w:b/>
                <w:i/>
                <w:color w:val="ADAAAA"/>
                <w:sz w:val="18"/>
              </w:rPr>
              <w:t>pueden</w:t>
            </w:r>
            <w:r>
              <w:rPr>
                <w:rFonts w:ascii="Arial" w:hAnsi="Arial"/>
                <w:b/>
                <w:i/>
                <w:color w:val="ADAAAA"/>
                <w:spacing w:val="-1"/>
                <w:sz w:val="18"/>
              </w:rPr>
              <w:t xml:space="preserve"> </w:t>
            </w:r>
            <w:r>
              <w:rPr>
                <w:rFonts w:ascii="Arial" w:hAnsi="Arial"/>
                <w:b/>
                <w:i/>
                <w:color w:val="ADAAAA"/>
                <w:sz w:val="18"/>
              </w:rPr>
              <w:t>ocurrir)</w:t>
            </w:r>
          </w:p>
        </w:tc>
        <w:tc>
          <w:tcPr>
            <w:tcW w:w="3878" w:type="dxa"/>
            <w:shd w:val="clear" w:color="auto" w:fill="E7E6E6"/>
          </w:tcPr>
          <w:p w14:paraId="51FD7DAC" w14:textId="77777777" w:rsidR="00A20A1B" w:rsidRDefault="00A20A1B">
            <w:pPr>
              <w:pStyle w:val="TableParagraph"/>
              <w:rPr>
                <w:rFonts w:ascii="Arial"/>
                <w:b/>
                <w:i/>
                <w:sz w:val="20"/>
              </w:rPr>
            </w:pPr>
          </w:p>
          <w:p w14:paraId="04CB0FD9" w14:textId="77777777" w:rsidR="00A20A1B" w:rsidRDefault="00A20A1B">
            <w:pPr>
              <w:pStyle w:val="TableParagraph"/>
              <w:spacing w:before="11"/>
              <w:rPr>
                <w:rFonts w:ascii="Arial"/>
                <w:b/>
                <w:i/>
                <w:sz w:val="24"/>
              </w:rPr>
            </w:pPr>
          </w:p>
          <w:p w14:paraId="7D2B9B92" w14:textId="77777777" w:rsidR="00A20A1B" w:rsidRDefault="00EC72BD">
            <w:pPr>
              <w:pStyle w:val="TableParagraph"/>
              <w:ind w:left="164" w:right="157"/>
              <w:jc w:val="center"/>
              <w:rPr>
                <w:rFonts w:ascii="Arial"/>
                <w:b/>
                <w:i/>
                <w:sz w:val="18"/>
              </w:rPr>
            </w:pPr>
            <w:r>
              <w:rPr>
                <w:rFonts w:ascii="Arial"/>
                <w:b/>
                <w:i/>
                <w:sz w:val="18"/>
              </w:rPr>
              <w:t>ACCION</w:t>
            </w:r>
            <w:r>
              <w:rPr>
                <w:rFonts w:ascii="Arial"/>
                <w:b/>
                <w:i/>
                <w:spacing w:val="-1"/>
                <w:sz w:val="18"/>
              </w:rPr>
              <w:t xml:space="preserve"> </w:t>
            </w:r>
            <w:r>
              <w:rPr>
                <w:rFonts w:ascii="Arial"/>
                <w:b/>
                <w:i/>
                <w:sz w:val="18"/>
              </w:rPr>
              <w:t>A TOMAR</w:t>
            </w:r>
          </w:p>
          <w:p w14:paraId="0CFC2288" w14:textId="77777777" w:rsidR="00A20A1B" w:rsidRDefault="00EC72BD">
            <w:pPr>
              <w:pStyle w:val="TableParagraph"/>
              <w:ind w:left="167" w:right="157"/>
              <w:jc w:val="center"/>
              <w:rPr>
                <w:rFonts w:ascii="Arial" w:hAnsi="Arial"/>
                <w:b/>
                <w:i/>
                <w:sz w:val="18"/>
              </w:rPr>
            </w:pPr>
            <w:r>
              <w:rPr>
                <w:rFonts w:ascii="Arial" w:hAnsi="Arial"/>
                <w:b/>
                <w:i/>
                <w:color w:val="A6A6A6"/>
                <w:sz w:val="18"/>
              </w:rPr>
              <w:t>(Describir las acciones que se ejecutaron</w:t>
            </w:r>
            <w:r>
              <w:rPr>
                <w:rFonts w:ascii="Arial" w:hAnsi="Arial"/>
                <w:b/>
                <w:i/>
                <w:color w:val="A6A6A6"/>
                <w:spacing w:val="-48"/>
                <w:sz w:val="18"/>
              </w:rPr>
              <w:t xml:space="preserve"> </w:t>
            </w:r>
            <w:r>
              <w:rPr>
                <w:rFonts w:ascii="Arial" w:hAnsi="Arial"/>
                <w:b/>
                <w:i/>
                <w:color w:val="A6A6A6"/>
                <w:sz w:val="18"/>
              </w:rPr>
              <w:t>o se están ejecutando para gestionar el</w:t>
            </w:r>
            <w:r>
              <w:rPr>
                <w:rFonts w:ascii="Arial" w:hAnsi="Arial"/>
                <w:b/>
                <w:i/>
                <w:color w:val="A6A6A6"/>
                <w:spacing w:val="1"/>
                <w:sz w:val="18"/>
              </w:rPr>
              <w:t xml:space="preserve"> </w:t>
            </w:r>
            <w:r>
              <w:rPr>
                <w:rFonts w:ascii="Arial" w:hAnsi="Arial"/>
                <w:b/>
                <w:i/>
                <w:color w:val="A6A6A6"/>
                <w:sz w:val="18"/>
              </w:rPr>
              <w:t>cambio)</w:t>
            </w:r>
          </w:p>
        </w:tc>
      </w:tr>
      <w:tr w:rsidR="00A20A1B" w14:paraId="323DD827" w14:textId="77777777">
        <w:trPr>
          <w:trHeight w:val="3145"/>
        </w:trPr>
        <w:tc>
          <w:tcPr>
            <w:tcW w:w="1373" w:type="dxa"/>
            <w:tcBorders>
              <w:bottom w:val="nil"/>
            </w:tcBorders>
          </w:tcPr>
          <w:p w14:paraId="17608191" w14:textId="77777777" w:rsidR="00A20A1B" w:rsidRDefault="00EC72BD">
            <w:pPr>
              <w:pStyle w:val="TableParagraph"/>
              <w:ind w:left="107" w:right="155"/>
              <w:rPr>
                <w:rFonts w:ascii="Arial"/>
                <w:b/>
                <w:sz w:val="18"/>
              </w:rPr>
            </w:pPr>
            <w:r>
              <w:rPr>
                <w:rFonts w:ascii="Arial"/>
                <w:b/>
                <w:sz w:val="18"/>
              </w:rPr>
              <w:t>Transversal</w:t>
            </w:r>
            <w:r>
              <w:rPr>
                <w:rFonts w:ascii="Arial"/>
                <w:b/>
                <w:spacing w:val="1"/>
                <w:sz w:val="18"/>
              </w:rPr>
              <w:t xml:space="preserve"> </w:t>
            </w:r>
            <w:r>
              <w:rPr>
                <w:rFonts w:ascii="Arial"/>
                <w:b/>
                <w:sz w:val="18"/>
              </w:rPr>
              <w:t>a</w:t>
            </w:r>
            <w:r>
              <w:rPr>
                <w:rFonts w:ascii="Arial"/>
                <w:b/>
                <w:spacing w:val="1"/>
                <w:sz w:val="18"/>
              </w:rPr>
              <w:t xml:space="preserve"> </w:t>
            </w:r>
            <w:r>
              <w:rPr>
                <w:rFonts w:ascii="Arial"/>
                <w:b/>
                <w:sz w:val="18"/>
              </w:rPr>
              <w:t>todos</w:t>
            </w:r>
            <w:r>
              <w:rPr>
                <w:rFonts w:ascii="Arial"/>
                <w:b/>
                <w:spacing w:val="1"/>
                <w:sz w:val="18"/>
              </w:rPr>
              <w:t xml:space="preserve"> </w:t>
            </w:r>
            <w:r>
              <w:rPr>
                <w:rFonts w:ascii="Arial"/>
                <w:b/>
                <w:sz w:val="18"/>
              </w:rPr>
              <w:t>los</w:t>
            </w:r>
            <w:r>
              <w:rPr>
                <w:rFonts w:ascii="Arial"/>
                <w:b/>
                <w:spacing w:val="-47"/>
                <w:sz w:val="18"/>
              </w:rPr>
              <w:t xml:space="preserve"> </w:t>
            </w:r>
            <w:r>
              <w:rPr>
                <w:rFonts w:ascii="Arial"/>
                <w:b/>
                <w:sz w:val="18"/>
              </w:rPr>
              <w:t>procesos</w:t>
            </w:r>
          </w:p>
        </w:tc>
        <w:tc>
          <w:tcPr>
            <w:tcW w:w="1713" w:type="dxa"/>
            <w:tcBorders>
              <w:bottom w:val="nil"/>
            </w:tcBorders>
          </w:tcPr>
          <w:p w14:paraId="6C5747B4" w14:textId="77777777" w:rsidR="00A20A1B" w:rsidRDefault="00A20A1B">
            <w:pPr>
              <w:pStyle w:val="TableParagraph"/>
              <w:rPr>
                <w:rFonts w:ascii="Times New Roman"/>
                <w:sz w:val="18"/>
              </w:rPr>
            </w:pPr>
          </w:p>
        </w:tc>
        <w:tc>
          <w:tcPr>
            <w:tcW w:w="2127" w:type="dxa"/>
            <w:tcBorders>
              <w:bottom w:val="nil"/>
            </w:tcBorders>
          </w:tcPr>
          <w:p w14:paraId="6B66AEC9" w14:textId="77777777" w:rsidR="00A20A1B" w:rsidRDefault="00EC72BD">
            <w:pPr>
              <w:pStyle w:val="TableParagraph"/>
              <w:tabs>
                <w:tab w:val="left" w:pos="1281"/>
                <w:tab w:val="left" w:pos="1877"/>
              </w:tabs>
              <w:spacing w:line="259" w:lineRule="auto"/>
              <w:ind w:left="106" w:right="97"/>
              <w:rPr>
                <w:sz w:val="18"/>
              </w:rPr>
            </w:pPr>
            <w:r>
              <w:rPr>
                <w:sz w:val="18"/>
              </w:rPr>
              <w:t>Contingencia</w:t>
            </w:r>
            <w:r>
              <w:rPr>
                <w:spacing w:val="1"/>
                <w:sz w:val="18"/>
              </w:rPr>
              <w:t xml:space="preserve"> </w:t>
            </w:r>
            <w:r>
              <w:rPr>
                <w:sz w:val="18"/>
              </w:rPr>
              <w:t>provocada</w:t>
            </w:r>
            <w:r>
              <w:rPr>
                <w:sz w:val="18"/>
              </w:rPr>
              <w:tab/>
              <w:t>por</w:t>
            </w:r>
            <w:r>
              <w:rPr>
                <w:sz w:val="18"/>
              </w:rPr>
              <w:tab/>
            </w:r>
            <w:r>
              <w:rPr>
                <w:spacing w:val="-2"/>
                <w:sz w:val="18"/>
              </w:rPr>
              <w:t>la</w:t>
            </w:r>
            <w:r>
              <w:rPr>
                <w:spacing w:val="-47"/>
                <w:sz w:val="18"/>
              </w:rPr>
              <w:t xml:space="preserve"> </w:t>
            </w:r>
            <w:r>
              <w:rPr>
                <w:sz w:val="18"/>
              </w:rPr>
              <w:t>Declaratoria</w:t>
            </w:r>
            <w:r>
              <w:rPr>
                <w:spacing w:val="1"/>
                <w:sz w:val="18"/>
              </w:rPr>
              <w:t xml:space="preserve"> </w:t>
            </w:r>
            <w:r>
              <w:rPr>
                <w:sz w:val="18"/>
              </w:rPr>
              <w:t>de</w:t>
            </w:r>
            <w:r>
              <w:rPr>
                <w:spacing w:val="1"/>
                <w:sz w:val="18"/>
              </w:rPr>
              <w:t xml:space="preserve"> </w:t>
            </w:r>
            <w:r>
              <w:rPr>
                <w:sz w:val="18"/>
              </w:rPr>
              <w:t>estado</w:t>
            </w:r>
            <w:r>
              <w:rPr>
                <w:spacing w:val="-48"/>
                <w:sz w:val="18"/>
              </w:rPr>
              <w:t xml:space="preserve"> </w:t>
            </w:r>
            <w:r>
              <w:rPr>
                <w:sz w:val="18"/>
              </w:rPr>
              <w:t>de</w:t>
            </w:r>
            <w:r>
              <w:rPr>
                <w:spacing w:val="8"/>
                <w:sz w:val="18"/>
              </w:rPr>
              <w:t xml:space="preserve"> </w:t>
            </w:r>
            <w:r>
              <w:rPr>
                <w:sz w:val="18"/>
              </w:rPr>
              <w:t>emergencia</w:t>
            </w:r>
            <w:r>
              <w:rPr>
                <w:spacing w:val="7"/>
                <w:sz w:val="18"/>
              </w:rPr>
              <w:t xml:space="preserve"> </w:t>
            </w:r>
            <w:r>
              <w:rPr>
                <w:sz w:val="18"/>
              </w:rPr>
              <w:t>a</w:t>
            </w:r>
            <w:r>
              <w:rPr>
                <w:spacing w:val="9"/>
                <w:sz w:val="18"/>
              </w:rPr>
              <w:t xml:space="preserve"> </w:t>
            </w:r>
            <w:r>
              <w:rPr>
                <w:sz w:val="18"/>
              </w:rPr>
              <w:t>causa</w:t>
            </w:r>
            <w:r>
              <w:rPr>
                <w:spacing w:val="-47"/>
                <w:sz w:val="18"/>
              </w:rPr>
              <w:t xml:space="preserve"> </w:t>
            </w:r>
            <w:r>
              <w:rPr>
                <w:sz w:val="18"/>
              </w:rPr>
              <w:t>del</w:t>
            </w:r>
            <w:r>
              <w:rPr>
                <w:spacing w:val="-1"/>
                <w:sz w:val="18"/>
              </w:rPr>
              <w:t xml:space="preserve"> </w:t>
            </w:r>
            <w:r>
              <w:rPr>
                <w:sz w:val="18"/>
              </w:rPr>
              <w:t>Covid-19</w:t>
            </w:r>
          </w:p>
          <w:p w14:paraId="5D4C5286" w14:textId="77777777" w:rsidR="00A20A1B" w:rsidRDefault="00EC72BD">
            <w:pPr>
              <w:pStyle w:val="TableParagraph"/>
              <w:spacing w:before="152" w:line="259" w:lineRule="auto"/>
              <w:ind w:left="106" w:right="96"/>
              <w:jc w:val="both"/>
              <w:rPr>
                <w:sz w:val="18"/>
              </w:rPr>
            </w:pPr>
            <w:r>
              <w:rPr>
                <w:sz w:val="18"/>
              </w:rPr>
              <w:t xml:space="preserve">Normativa  </w:t>
            </w:r>
            <w:r>
              <w:rPr>
                <w:spacing w:val="1"/>
                <w:sz w:val="18"/>
              </w:rPr>
              <w:t xml:space="preserve"> </w:t>
            </w:r>
            <w:r>
              <w:rPr>
                <w:sz w:val="18"/>
              </w:rPr>
              <w:t>expedida</w:t>
            </w:r>
            <w:r>
              <w:rPr>
                <w:spacing w:val="1"/>
                <w:sz w:val="18"/>
              </w:rPr>
              <w:t xml:space="preserve"> </w:t>
            </w:r>
            <w:r>
              <w:rPr>
                <w:sz w:val="18"/>
              </w:rPr>
              <w:t>por</w:t>
            </w:r>
            <w:r>
              <w:rPr>
                <w:spacing w:val="1"/>
                <w:sz w:val="18"/>
              </w:rPr>
              <w:t xml:space="preserve"> </w:t>
            </w:r>
            <w:r>
              <w:rPr>
                <w:sz w:val="18"/>
              </w:rPr>
              <w:t>entidades</w:t>
            </w:r>
            <w:r>
              <w:rPr>
                <w:spacing w:val="1"/>
                <w:sz w:val="18"/>
              </w:rPr>
              <w:t xml:space="preserve"> </w:t>
            </w:r>
            <w:r>
              <w:rPr>
                <w:sz w:val="18"/>
              </w:rPr>
              <w:t>del</w:t>
            </w:r>
            <w:r>
              <w:rPr>
                <w:spacing w:val="-47"/>
                <w:sz w:val="18"/>
              </w:rPr>
              <w:t xml:space="preserve"> </w:t>
            </w:r>
            <w:r>
              <w:rPr>
                <w:sz w:val="18"/>
              </w:rPr>
              <w:t>gobierno</w:t>
            </w:r>
            <w:r>
              <w:rPr>
                <w:spacing w:val="1"/>
                <w:sz w:val="18"/>
              </w:rPr>
              <w:t xml:space="preserve"> </w:t>
            </w:r>
            <w:r>
              <w:rPr>
                <w:sz w:val="18"/>
              </w:rPr>
              <w:t>que</w:t>
            </w:r>
            <w:r>
              <w:rPr>
                <w:spacing w:val="50"/>
                <w:sz w:val="18"/>
              </w:rPr>
              <w:t xml:space="preserve"> </w:t>
            </w:r>
            <w:r>
              <w:rPr>
                <w:sz w:val="18"/>
              </w:rPr>
              <w:t>paralice</w:t>
            </w:r>
            <w:r>
              <w:rPr>
                <w:spacing w:val="1"/>
                <w:sz w:val="18"/>
              </w:rPr>
              <w:t xml:space="preserve"> </w:t>
            </w:r>
            <w:r>
              <w:rPr>
                <w:sz w:val="18"/>
              </w:rPr>
              <w:t>la</w:t>
            </w:r>
            <w:r>
              <w:rPr>
                <w:spacing w:val="1"/>
                <w:sz w:val="18"/>
              </w:rPr>
              <w:t xml:space="preserve"> </w:t>
            </w:r>
            <w:r>
              <w:rPr>
                <w:sz w:val="18"/>
              </w:rPr>
              <w:t>funciones</w:t>
            </w:r>
            <w:r>
              <w:rPr>
                <w:spacing w:val="1"/>
                <w:sz w:val="18"/>
              </w:rPr>
              <w:t xml:space="preserve"> </w:t>
            </w:r>
            <w:r>
              <w:rPr>
                <w:sz w:val="18"/>
              </w:rPr>
              <w:t>de</w:t>
            </w:r>
            <w:r>
              <w:rPr>
                <w:spacing w:val="51"/>
                <w:sz w:val="18"/>
              </w:rPr>
              <w:t xml:space="preserve"> </w:t>
            </w:r>
            <w:r>
              <w:rPr>
                <w:sz w:val="18"/>
              </w:rPr>
              <w:t>la</w:t>
            </w:r>
            <w:r>
              <w:rPr>
                <w:spacing w:val="1"/>
                <w:sz w:val="18"/>
              </w:rPr>
              <w:t xml:space="preserve"> </w:t>
            </w:r>
            <w:r>
              <w:rPr>
                <w:sz w:val="18"/>
              </w:rPr>
              <w:t>Rama</w:t>
            </w:r>
            <w:r>
              <w:rPr>
                <w:spacing w:val="1"/>
                <w:sz w:val="18"/>
              </w:rPr>
              <w:t xml:space="preserve"> </w:t>
            </w:r>
            <w:r>
              <w:rPr>
                <w:sz w:val="18"/>
              </w:rPr>
              <w:t>Judicial</w:t>
            </w:r>
            <w:r>
              <w:rPr>
                <w:spacing w:val="1"/>
                <w:sz w:val="18"/>
              </w:rPr>
              <w:t xml:space="preserve"> </w:t>
            </w:r>
            <w:r>
              <w:rPr>
                <w:sz w:val="18"/>
              </w:rPr>
              <w:t>por</w:t>
            </w:r>
            <w:r>
              <w:rPr>
                <w:spacing w:val="1"/>
                <w:sz w:val="18"/>
              </w:rPr>
              <w:t xml:space="preserve"> </w:t>
            </w:r>
            <w:r>
              <w:rPr>
                <w:sz w:val="18"/>
              </w:rPr>
              <w:t>motivo de emergencias</w:t>
            </w:r>
            <w:r>
              <w:rPr>
                <w:spacing w:val="1"/>
                <w:sz w:val="18"/>
              </w:rPr>
              <w:t xml:space="preserve"> </w:t>
            </w:r>
            <w:r>
              <w:rPr>
                <w:sz w:val="18"/>
              </w:rPr>
              <w:t>sanitarias</w:t>
            </w:r>
            <w:r>
              <w:rPr>
                <w:spacing w:val="1"/>
                <w:sz w:val="18"/>
              </w:rPr>
              <w:t xml:space="preserve"> </w:t>
            </w:r>
            <w:r>
              <w:rPr>
                <w:sz w:val="18"/>
              </w:rPr>
              <w:t>de</w:t>
            </w:r>
            <w:r>
              <w:rPr>
                <w:spacing w:val="1"/>
                <w:sz w:val="18"/>
              </w:rPr>
              <w:t xml:space="preserve"> </w:t>
            </w:r>
            <w:r>
              <w:rPr>
                <w:sz w:val="18"/>
              </w:rPr>
              <w:t>orden</w:t>
            </w:r>
            <w:r>
              <w:rPr>
                <w:spacing w:val="1"/>
                <w:sz w:val="18"/>
              </w:rPr>
              <w:t xml:space="preserve"> </w:t>
            </w:r>
            <w:r>
              <w:rPr>
                <w:sz w:val="18"/>
              </w:rPr>
              <w:t>nacional</w:t>
            </w:r>
          </w:p>
        </w:tc>
        <w:tc>
          <w:tcPr>
            <w:tcW w:w="3878" w:type="dxa"/>
            <w:tcBorders>
              <w:bottom w:val="nil"/>
            </w:tcBorders>
          </w:tcPr>
          <w:p w14:paraId="5406C21C" w14:textId="77777777" w:rsidR="00A20A1B" w:rsidRDefault="00EC72BD">
            <w:pPr>
              <w:pStyle w:val="TableParagraph"/>
              <w:numPr>
                <w:ilvl w:val="0"/>
                <w:numId w:val="16"/>
              </w:numPr>
              <w:tabs>
                <w:tab w:val="left" w:pos="467"/>
              </w:tabs>
              <w:spacing w:line="259" w:lineRule="auto"/>
              <w:ind w:right="97"/>
              <w:jc w:val="both"/>
              <w:rPr>
                <w:sz w:val="18"/>
              </w:rPr>
            </w:pPr>
            <w:r>
              <w:rPr>
                <w:sz w:val="18"/>
              </w:rPr>
              <w:t>Adoptar e implementar los de protocolos</w:t>
            </w:r>
            <w:r>
              <w:rPr>
                <w:spacing w:val="1"/>
                <w:sz w:val="18"/>
              </w:rPr>
              <w:t xml:space="preserve"> </w:t>
            </w:r>
            <w:r>
              <w:rPr>
                <w:sz w:val="18"/>
              </w:rPr>
              <w:t>de</w:t>
            </w:r>
            <w:r>
              <w:rPr>
                <w:spacing w:val="-1"/>
                <w:sz w:val="18"/>
              </w:rPr>
              <w:t xml:space="preserve"> </w:t>
            </w:r>
            <w:r>
              <w:rPr>
                <w:sz w:val="18"/>
              </w:rPr>
              <w:t>bioseguridad.</w:t>
            </w:r>
          </w:p>
          <w:p w14:paraId="22518770" w14:textId="77777777" w:rsidR="00A20A1B" w:rsidRDefault="00EC72BD">
            <w:pPr>
              <w:pStyle w:val="TableParagraph"/>
              <w:numPr>
                <w:ilvl w:val="0"/>
                <w:numId w:val="16"/>
              </w:numPr>
              <w:tabs>
                <w:tab w:val="left" w:pos="467"/>
              </w:tabs>
              <w:spacing w:before="152"/>
              <w:ind w:right="98"/>
              <w:jc w:val="both"/>
              <w:rPr>
                <w:sz w:val="18"/>
              </w:rPr>
            </w:pPr>
            <w:r>
              <w:rPr>
                <w:sz w:val="18"/>
              </w:rPr>
              <w:t>Implementación de protocolo de trabajo</w:t>
            </w:r>
            <w:r>
              <w:rPr>
                <w:spacing w:val="1"/>
                <w:sz w:val="18"/>
              </w:rPr>
              <w:t xml:space="preserve"> </w:t>
            </w:r>
            <w:r>
              <w:rPr>
                <w:sz w:val="18"/>
              </w:rPr>
              <w:t>virtual.</w:t>
            </w:r>
          </w:p>
          <w:p w14:paraId="2CC5904E" w14:textId="77777777" w:rsidR="00A20A1B" w:rsidRDefault="00EC72BD">
            <w:pPr>
              <w:pStyle w:val="TableParagraph"/>
              <w:numPr>
                <w:ilvl w:val="0"/>
                <w:numId w:val="16"/>
              </w:numPr>
              <w:tabs>
                <w:tab w:val="left" w:pos="467"/>
              </w:tabs>
              <w:ind w:right="98"/>
              <w:jc w:val="both"/>
              <w:rPr>
                <w:sz w:val="18"/>
              </w:rPr>
            </w:pPr>
            <w:r>
              <w:rPr>
                <w:sz w:val="18"/>
              </w:rPr>
              <w:t>Implementación</w:t>
            </w:r>
            <w:r>
              <w:rPr>
                <w:spacing w:val="1"/>
                <w:sz w:val="18"/>
              </w:rPr>
              <w:t xml:space="preserve"> </w:t>
            </w:r>
            <w:r>
              <w:rPr>
                <w:sz w:val="18"/>
              </w:rPr>
              <w:t>de</w:t>
            </w:r>
            <w:r>
              <w:rPr>
                <w:spacing w:val="1"/>
                <w:sz w:val="18"/>
              </w:rPr>
              <w:t xml:space="preserve"> </w:t>
            </w:r>
            <w:r>
              <w:rPr>
                <w:sz w:val="18"/>
              </w:rPr>
              <w:t>protocolo</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realización</w:t>
            </w:r>
            <w:r>
              <w:rPr>
                <w:spacing w:val="1"/>
                <w:sz w:val="18"/>
              </w:rPr>
              <w:t xml:space="preserve"> </w:t>
            </w:r>
            <w:r>
              <w:rPr>
                <w:sz w:val="18"/>
              </w:rPr>
              <w:t>de</w:t>
            </w:r>
            <w:r>
              <w:rPr>
                <w:spacing w:val="1"/>
                <w:sz w:val="18"/>
              </w:rPr>
              <w:t xml:space="preserve"> </w:t>
            </w:r>
            <w:r>
              <w:rPr>
                <w:sz w:val="18"/>
              </w:rPr>
              <w:t>Diligencias</w:t>
            </w:r>
            <w:r>
              <w:rPr>
                <w:spacing w:val="1"/>
                <w:sz w:val="18"/>
              </w:rPr>
              <w:t xml:space="preserve"> </w:t>
            </w:r>
            <w:r>
              <w:rPr>
                <w:sz w:val="18"/>
              </w:rPr>
              <w:t>de</w:t>
            </w:r>
            <w:r>
              <w:rPr>
                <w:spacing w:val="1"/>
                <w:sz w:val="18"/>
              </w:rPr>
              <w:t xml:space="preserve"> </w:t>
            </w:r>
            <w:r>
              <w:rPr>
                <w:sz w:val="18"/>
              </w:rPr>
              <w:t>Remate</w:t>
            </w:r>
            <w:r>
              <w:rPr>
                <w:spacing w:val="1"/>
                <w:sz w:val="18"/>
              </w:rPr>
              <w:t xml:space="preserve"> </w:t>
            </w:r>
            <w:r>
              <w:rPr>
                <w:sz w:val="18"/>
              </w:rPr>
              <w:t>virtual.</w:t>
            </w:r>
          </w:p>
        </w:tc>
      </w:tr>
      <w:tr w:rsidR="00A20A1B" w14:paraId="61A7CE0F" w14:textId="77777777">
        <w:trPr>
          <w:trHeight w:val="454"/>
        </w:trPr>
        <w:tc>
          <w:tcPr>
            <w:tcW w:w="1373" w:type="dxa"/>
            <w:vMerge w:val="restart"/>
            <w:tcBorders>
              <w:top w:val="nil"/>
              <w:bottom w:val="nil"/>
            </w:tcBorders>
          </w:tcPr>
          <w:p w14:paraId="099A2584" w14:textId="77777777" w:rsidR="00A20A1B" w:rsidRDefault="00A20A1B">
            <w:pPr>
              <w:pStyle w:val="TableParagraph"/>
              <w:rPr>
                <w:rFonts w:ascii="Times New Roman"/>
                <w:sz w:val="18"/>
              </w:rPr>
            </w:pPr>
          </w:p>
        </w:tc>
        <w:tc>
          <w:tcPr>
            <w:tcW w:w="1713" w:type="dxa"/>
            <w:vMerge w:val="restart"/>
            <w:tcBorders>
              <w:top w:val="nil"/>
              <w:bottom w:val="nil"/>
            </w:tcBorders>
          </w:tcPr>
          <w:p w14:paraId="799DE828" w14:textId="77777777" w:rsidR="00A20A1B" w:rsidRDefault="00EC72BD">
            <w:pPr>
              <w:pStyle w:val="TableParagraph"/>
              <w:tabs>
                <w:tab w:val="left" w:pos="1503"/>
              </w:tabs>
              <w:spacing w:before="99"/>
              <w:ind w:left="106" w:right="97"/>
              <w:rPr>
                <w:rFonts w:ascii="Arial"/>
                <w:b/>
                <w:sz w:val="18"/>
              </w:rPr>
            </w:pPr>
            <w:r>
              <w:rPr>
                <w:rFonts w:ascii="Arial"/>
                <w:b/>
                <w:sz w:val="18"/>
              </w:rPr>
              <w:t>Cuestiones</w:t>
            </w:r>
            <w:r>
              <w:rPr>
                <w:rFonts w:ascii="Arial"/>
                <w:b/>
                <w:spacing w:val="1"/>
                <w:sz w:val="18"/>
              </w:rPr>
              <w:t xml:space="preserve"> </w:t>
            </w:r>
            <w:r>
              <w:rPr>
                <w:rFonts w:ascii="Arial"/>
                <w:b/>
                <w:sz w:val="18"/>
              </w:rPr>
              <w:t>internas</w:t>
            </w:r>
            <w:r>
              <w:rPr>
                <w:rFonts w:ascii="Arial"/>
                <w:b/>
                <w:sz w:val="18"/>
              </w:rPr>
              <w:tab/>
            </w:r>
            <w:r>
              <w:rPr>
                <w:rFonts w:ascii="Arial"/>
                <w:b/>
                <w:spacing w:val="-4"/>
                <w:sz w:val="18"/>
              </w:rPr>
              <w:t>y</w:t>
            </w:r>
            <w:r>
              <w:rPr>
                <w:rFonts w:ascii="Arial"/>
                <w:b/>
                <w:spacing w:val="-47"/>
                <w:sz w:val="18"/>
              </w:rPr>
              <w:t xml:space="preserve"> </w:t>
            </w:r>
            <w:r>
              <w:rPr>
                <w:rFonts w:ascii="Arial"/>
                <w:b/>
                <w:sz w:val="18"/>
              </w:rPr>
              <w:t>externas</w:t>
            </w:r>
          </w:p>
        </w:tc>
        <w:tc>
          <w:tcPr>
            <w:tcW w:w="2127" w:type="dxa"/>
            <w:tcBorders>
              <w:top w:val="nil"/>
            </w:tcBorders>
          </w:tcPr>
          <w:p w14:paraId="39E03101" w14:textId="77777777" w:rsidR="00A20A1B" w:rsidRDefault="00A20A1B">
            <w:pPr>
              <w:pStyle w:val="TableParagraph"/>
              <w:rPr>
                <w:rFonts w:ascii="Times New Roman"/>
                <w:sz w:val="18"/>
              </w:rPr>
            </w:pPr>
          </w:p>
        </w:tc>
        <w:tc>
          <w:tcPr>
            <w:tcW w:w="3878" w:type="dxa"/>
            <w:tcBorders>
              <w:top w:val="nil"/>
            </w:tcBorders>
          </w:tcPr>
          <w:p w14:paraId="68C4D18C" w14:textId="77777777" w:rsidR="00A20A1B" w:rsidRDefault="00A20A1B">
            <w:pPr>
              <w:pStyle w:val="TableParagraph"/>
              <w:rPr>
                <w:rFonts w:ascii="Times New Roman"/>
                <w:sz w:val="18"/>
              </w:rPr>
            </w:pPr>
          </w:p>
        </w:tc>
      </w:tr>
      <w:tr w:rsidR="00A20A1B" w14:paraId="190C8F03" w14:textId="77777777">
        <w:trPr>
          <w:trHeight w:val="521"/>
        </w:trPr>
        <w:tc>
          <w:tcPr>
            <w:tcW w:w="1373" w:type="dxa"/>
            <w:vMerge/>
            <w:tcBorders>
              <w:top w:val="nil"/>
              <w:bottom w:val="nil"/>
            </w:tcBorders>
          </w:tcPr>
          <w:p w14:paraId="7D990C5B" w14:textId="77777777" w:rsidR="00A20A1B" w:rsidRDefault="00A20A1B">
            <w:pPr>
              <w:rPr>
                <w:sz w:val="2"/>
                <w:szCs w:val="2"/>
              </w:rPr>
            </w:pPr>
          </w:p>
        </w:tc>
        <w:tc>
          <w:tcPr>
            <w:tcW w:w="1713" w:type="dxa"/>
            <w:vMerge/>
            <w:tcBorders>
              <w:top w:val="nil"/>
              <w:bottom w:val="nil"/>
            </w:tcBorders>
          </w:tcPr>
          <w:p w14:paraId="737C0960" w14:textId="77777777" w:rsidR="00A20A1B" w:rsidRDefault="00A20A1B">
            <w:pPr>
              <w:rPr>
                <w:sz w:val="2"/>
                <w:szCs w:val="2"/>
              </w:rPr>
            </w:pPr>
          </w:p>
        </w:tc>
        <w:tc>
          <w:tcPr>
            <w:tcW w:w="2127" w:type="dxa"/>
            <w:tcBorders>
              <w:bottom w:val="nil"/>
            </w:tcBorders>
          </w:tcPr>
          <w:p w14:paraId="78808DB3" w14:textId="77777777" w:rsidR="00A20A1B" w:rsidRDefault="00A20A1B">
            <w:pPr>
              <w:pStyle w:val="TableParagraph"/>
              <w:rPr>
                <w:rFonts w:ascii="Times New Roman"/>
                <w:sz w:val="18"/>
              </w:rPr>
            </w:pPr>
          </w:p>
        </w:tc>
        <w:tc>
          <w:tcPr>
            <w:tcW w:w="3878" w:type="dxa"/>
            <w:tcBorders>
              <w:bottom w:val="nil"/>
            </w:tcBorders>
          </w:tcPr>
          <w:p w14:paraId="76C90688" w14:textId="77777777" w:rsidR="00A20A1B" w:rsidRDefault="00EC72BD">
            <w:pPr>
              <w:pStyle w:val="TableParagraph"/>
              <w:numPr>
                <w:ilvl w:val="0"/>
                <w:numId w:val="15"/>
              </w:numPr>
              <w:tabs>
                <w:tab w:val="left" w:pos="466"/>
                <w:tab w:val="left" w:pos="467"/>
              </w:tabs>
              <w:spacing w:line="259" w:lineRule="auto"/>
              <w:ind w:right="97"/>
              <w:rPr>
                <w:sz w:val="18"/>
              </w:rPr>
            </w:pPr>
            <w:r>
              <w:rPr>
                <w:sz w:val="18"/>
              </w:rPr>
              <w:t>Digitalización</w:t>
            </w:r>
            <w:r>
              <w:rPr>
                <w:spacing w:val="40"/>
                <w:sz w:val="18"/>
              </w:rPr>
              <w:t xml:space="preserve"> </w:t>
            </w:r>
            <w:r>
              <w:rPr>
                <w:sz w:val="18"/>
              </w:rPr>
              <w:t>de</w:t>
            </w:r>
            <w:r>
              <w:rPr>
                <w:spacing w:val="41"/>
                <w:sz w:val="18"/>
              </w:rPr>
              <w:t xml:space="preserve"> </w:t>
            </w:r>
            <w:r>
              <w:rPr>
                <w:sz w:val="18"/>
              </w:rPr>
              <w:t>procesos,</w:t>
            </w:r>
            <w:r>
              <w:rPr>
                <w:spacing w:val="41"/>
                <w:sz w:val="18"/>
              </w:rPr>
              <w:t xml:space="preserve"> </w:t>
            </w:r>
            <w:r>
              <w:rPr>
                <w:sz w:val="18"/>
              </w:rPr>
              <w:t>mediante</w:t>
            </w:r>
            <w:r>
              <w:rPr>
                <w:spacing w:val="41"/>
                <w:sz w:val="18"/>
              </w:rPr>
              <w:t xml:space="preserve"> </w:t>
            </w:r>
            <w:r>
              <w:rPr>
                <w:sz w:val="18"/>
              </w:rPr>
              <w:t>la</w:t>
            </w:r>
            <w:r>
              <w:rPr>
                <w:spacing w:val="-47"/>
                <w:sz w:val="18"/>
              </w:rPr>
              <w:t xml:space="preserve"> </w:t>
            </w:r>
            <w:r>
              <w:rPr>
                <w:sz w:val="18"/>
              </w:rPr>
              <w:t>utilización</w:t>
            </w:r>
            <w:r>
              <w:rPr>
                <w:spacing w:val="-1"/>
                <w:sz w:val="18"/>
              </w:rPr>
              <w:t xml:space="preserve"> </w:t>
            </w:r>
            <w:r>
              <w:rPr>
                <w:sz w:val="18"/>
              </w:rPr>
              <w:t>de herramientas de</w:t>
            </w:r>
            <w:r>
              <w:rPr>
                <w:spacing w:val="-1"/>
                <w:sz w:val="18"/>
              </w:rPr>
              <w:t xml:space="preserve"> </w:t>
            </w:r>
            <w:r>
              <w:rPr>
                <w:sz w:val="18"/>
              </w:rPr>
              <w:t>Microsoft.</w:t>
            </w:r>
          </w:p>
        </w:tc>
      </w:tr>
      <w:tr w:rsidR="00A20A1B" w14:paraId="42EA388B" w14:textId="77777777">
        <w:trPr>
          <w:trHeight w:val="383"/>
        </w:trPr>
        <w:tc>
          <w:tcPr>
            <w:tcW w:w="1373" w:type="dxa"/>
            <w:tcBorders>
              <w:top w:val="nil"/>
              <w:bottom w:val="nil"/>
            </w:tcBorders>
          </w:tcPr>
          <w:p w14:paraId="11D72675" w14:textId="77777777" w:rsidR="00A20A1B" w:rsidRDefault="00A20A1B">
            <w:pPr>
              <w:pStyle w:val="TableParagraph"/>
              <w:rPr>
                <w:rFonts w:ascii="Times New Roman"/>
                <w:sz w:val="18"/>
              </w:rPr>
            </w:pPr>
          </w:p>
        </w:tc>
        <w:tc>
          <w:tcPr>
            <w:tcW w:w="1713" w:type="dxa"/>
            <w:tcBorders>
              <w:top w:val="nil"/>
              <w:bottom w:val="nil"/>
            </w:tcBorders>
          </w:tcPr>
          <w:p w14:paraId="05EB0B1C" w14:textId="77777777" w:rsidR="00A20A1B" w:rsidRDefault="00A20A1B">
            <w:pPr>
              <w:pStyle w:val="TableParagraph"/>
              <w:rPr>
                <w:rFonts w:ascii="Times New Roman"/>
                <w:sz w:val="18"/>
              </w:rPr>
            </w:pPr>
          </w:p>
        </w:tc>
        <w:tc>
          <w:tcPr>
            <w:tcW w:w="2127" w:type="dxa"/>
            <w:tcBorders>
              <w:top w:val="nil"/>
              <w:bottom w:val="nil"/>
            </w:tcBorders>
          </w:tcPr>
          <w:p w14:paraId="2515D1EB" w14:textId="77777777" w:rsidR="00A20A1B" w:rsidRDefault="00A20A1B">
            <w:pPr>
              <w:pStyle w:val="TableParagraph"/>
              <w:rPr>
                <w:rFonts w:ascii="Times New Roman"/>
                <w:sz w:val="18"/>
              </w:rPr>
            </w:pPr>
          </w:p>
        </w:tc>
        <w:tc>
          <w:tcPr>
            <w:tcW w:w="3878" w:type="dxa"/>
            <w:tcBorders>
              <w:top w:val="nil"/>
              <w:bottom w:val="nil"/>
            </w:tcBorders>
          </w:tcPr>
          <w:p w14:paraId="5122E64F" w14:textId="77777777" w:rsidR="00A20A1B" w:rsidRDefault="00EC72BD">
            <w:pPr>
              <w:pStyle w:val="TableParagraph"/>
              <w:numPr>
                <w:ilvl w:val="0"/>
                <w:numId w:val="14"/>
              </w:numPr>
              <w:tabs>
                <w:tab w:val="left" w:pos="466"/>
                <w:tab w:val="left" w:pos="467"/>
              </w:tabs>
              <w:spacing w:before="85"/>
              <w:ind w:hanging="361"/>
              <w:rPr>
                <w:sz w:val="18"/>
              </w:rPr>
            </w:pPr>
            <w:r>
              <w:rPr>
                <w:sz w:val="18"/>
              </w:rPr>
              <w:t>Ajuste</w:t>
            </w:r>
            <w:r>
              <w:rPr>
                <w:spacing w:val="-1"/>
                <w:sz w:val="18"/>
              </w:rPr>
              <w:t xml:space="preserve"> </w:t>
            </w:r>
            <w:r>
              <w:rPr>
                <w:sz w:val="18"/>
              </w:rPr>
              <w:t>de procedimientos.</w:t>
            </w:r>
          </w:p>
        </w:tc>
      </w:tr>
      <w:tr w:rsidR="00A20A1B" w14:paraId="3D39CDAF" w14:textId="77777777">
        <w:trPr>
          <w:trHeight w:val="1658"/>
        </w:trPr>
        <w:tc>
          <w:tcPr>
            <w:tcW w:w="1373" w:type="dxa"/>
            <w:tcBorders>
              <w:top w:val="nil"/>
              <w:bottom w:val="nil"/>
            </w:tcBorders>
          </w:tcPr>
          <w:p w14:paraId="2E881027" w14:textId="77777777" w:rsidR="00A20A1B" w:rsidRDefault="00A20A1B">
            <w:pPr>
              <w:pStyle w:val="TableParagraph"/>
              <w:rPr>
                <w:rFonts w:ascii="Times New Roman"/>
                <w:sz w:val="18"/>
              </w:rPr>
            </w:pPr>
          </w:p>
        </w:tc>
        <w:tc>
          <w:tcPr>
            <w:tcW w:w="1713" w:type="dxa"/>
            <w:tcBorders>
              <w:top w:val="nil"/>
              <w:bottom w:val="nil"/>
            </w:tcBorders>
          </w:tcPr>
          <w:p w14:paraId="34E071F9" w14:textId="77777777" w:rsidR="00A20A1B" w:rsidRDefault="00A20A1B">
            <w:pPr>
              <w:pStyle w:val="TableParagraph"/>
              <w:rPr>
                <w:rFonts w:ascii="Times New Roman"/>
                <w:sz w:val="18"/>
              </w:rPr>
            </w:pPr>
          </w:p>
        </w:tc>
        <w:tc>
          <w:tcPr>
            <w:tcW w:w="2127" w:type="dxa"/>
            <w:tcBorders>
              <w:top w:val="nil"/>
              <w:bottom w:val="nil"/>
            </w:tcBorders>
          </w:tcPr>
          <w:p w14:paraId="21813414" w14:textId="77777777" w:rsidR="00A20A1B" w:rsidRDefault="00A20A1B">
            <w:pPr>
              <w:pStyle w:val="TableParagraph"/>
              <w:rPr>
                <w:rFonts w:ascii="Arial"/>
                <w:b/>
                <w:i/>
                <w:sz w:val="20"/>
              </w:rPr>
            </w:pPr>
          </w:p>
          <w:p w14:paraId="74B795D7" w14:textId="77777777" w:rsidR="00A20A1B" w:rsidRDefault="00A20A1B">
            <w:pPr>
              <w:pStyle w:val="TableParagraph"/>
              <w:rPr>
                <w:rFonts w:ascii="Arial"/>
                <w:b/>
                <w:i/>
                <w:sz w:val="20"/>
              </w:rPr>
            </w:pPr>
          </w:p>
          <w:p w14:paraId="41FC4A3F" w14:textId="77777777" w:rsidR="00A20A1B" w:rsidRDefault="00A20A1B">
            <w:pPr>
              <w:pStyle w:val="TableParagraph"/>
              <w:rPr>
                <w:rFonts w:ascii="Arial"/>
                <w:b/>
                <w:i/>
                <w:sz w:val="20"/>
              </w:rPr>
            </w:pPr>
          </w:p>
          <w:p w14:paraId="06B93785" w14:textId="77777777" w:rsidR="00A20A1B" w:rsidRDefault="00A20A1B">
            <w:pPr>
              <w:pStyle w:val="TableParagraph"/>
              <w:spacing w:before="6"/>
              <w:rPr>
                <w:rFonts w:ascii="Arial"/>
                <w:b/>
                <w:i/>
                <w:sz w:val="21"/>
              </w:rPr>
            </w:pPr>
          </w:p>
          <w:p w14:paraId="0A939A9F" w14:textId="77777777" w:rsidR="00A20A1B" w:rsidRDefault="00EC72BD">
            <w:pPr>
              <w:pStyle w:val="TableParagraph"/>
              <w:ind w:left="106"/>
              <w:rPr>
                <w:sz w:val="18"/>
              </w:rPr>
            </w:pPr>
            <w:r>
              <w:rPr>
                <w:sz w:val="18"/>
              </w:rPr>
              <w:t>Cambios</w:t>
            </w:r>
            <w:r>
              <w:rPr>
                <w:spacing w:val="-1"/>
                <w:sz w:val="18"/>
              </w:rPr>
              <w:t xml:space="preserve"> </w:t>
            </w:r>
            <w:r>
              <w:rPr>
                <w:sz w:val="18"/>
              </w:rPr>
              <w:t>tecnológicos</w:t>
            </w:r>
          </w:p>
        </w:tc>
        <w:tc>
          <w:tcPr>
            <w:tcW w:w="3878" w:type="dxa"/>
            <w:tcBorders>
              <w:top w:val="nil"/>
              <w:bottom w:val="nil"/>
            </w:tcBorders>
          </w:tcPr>
          <w:p w14:paraId="5B9F8D2B" w14:textId="77777777" w:rsidR="00A20A1B" w:rsidRDefault="00EC72BD">
            <w:pPr>
              <w:pStyle w:val="TableParagraph"/>
              <w:numPr>
                <w:ilvl w:val="0"/>
                <w:numId w:val="13"/>
              </w:numPr>
              <w:tabs>
                <w:tab w:val="left" w:pos="467"/>
              </w:tabs>
              <w:spacing w:before="85" w:line="259" w:lineRule="auto"/>
              <w:ind w:right="97"/>
              <w:jc w:val="both"/>
              <w:rPr>
                <w:sz w:val="18"/>
              </w:rPr>
            </w:pPr>
            <w:r>
              <w:rPr>
                <w:sz w:val="18"/>
              </w:rPr>
              <w:t>Implementación de la Plataforma Digital</w:t>
            </w:r>
            <w:r>
              <w:rPr>
                <w:spacing w:val="1"/>
                <w:sz w:val="18"/>
              </w:rPr>
              <w:t xml:space="preserve"> </w:t>
            </w:r>
            <w:r>
              <w:rPr>
                <w:sz w:val="18"/>
              </w:rPr>
              <w:t>para</w:t>
            </w:r>
            <w:r>
              <w:rPr>
                <w:spacing w:val="1"/>
                <w:sz w:val="18"/>
              </w:rPr>
              <w:t xml:space="preserve"> </w:t>
            </w:r>
            <w:r>
              <w:rPr>
                <w:sz w:val="18"/>
              </w:rPr>
              <w:t>el</w:t>
            </w:r>
            <w:r>
              <w:rPr>
                <w:spacing w:val="1"/>
                <w:sz w:val="18"/>
              </w:rPr>
              <w:t xml:space="preserve"> </w:t>
            </w:r>
            <w:r>
              <w:rPr>
                <w:sz w:val="18"/>
              </w:rPr>
              <w:t>trámite</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expedientes</w:t>
            </w:r>
            <w:r>
              <w:rPr>
                <w:spacing w:val="1"/>
                <w:sz w:val="18"/>
              </w:rPr>
              <w:t xml:space="preserve"> </w:t>
            </w:r>
            <w:r>
              <w:rPr>
                <w:sz w:val="18"/>
              </w:rPr>
              <w:t>digitales tanto para los usuarios internos</w:t>
            </w:r>
            <w:r>
              <w:rPr>
                <w:spacing w:val="1"/>
                <w:sz w:val="18"/>
              </w:rPr>
              <w:t xml:space="preserve"> </w:t>
            </w:r>
            <w:r>
              <w:rPr>
                <w:sz w:val="18"/>
              </w:rPr>
              <w:t>como externos.</w:t>
            </w:r>
          </w:p>
          <w:p w14:paraId="12F7886F" w14:textId="77777777" w:rsidR="00A20A1B" w:rsidRDefault="00EC72BD">
            <w:pPr>
              <w:pStyle w:val="TableParagraph"/>
              <w:numPr>
                <w:ilvl w:val="0"/>
                <w:numId w:val="13"/>
              </w:numPr>
              <w:tabs>
                <w:tab w:val="left" w:pos="467"/>
              </w:tabs>
              <w:spacing w:before="159"/>
              <w:ind w:right="98"/>
              <w:jc w:val="both"/>
              <w:rPr>
                <w:sz w:val="18"/>
              </w:rPr>
            </w:pPr>
            <w:r>
              <w:rPr>
                <w:sz w:val="18"/>
              </w:rPr>
              <w:t>Utilización del correo electrónico para las</w:t>
            </w:r>
            <w:r>
              <w:rPr>
                <w:spacing w:val="-47"/>
                <w:sz w:val="18"/>
              </w:rPr>
              <w:t xml:space="preserve"> </w:t>
            </w:r>
            <w:r>
              <w:rPr>
                <w:sz w:val="18"/>
              </w:rPr>
              <w:t>comunicaciones</w:t>
            </w:r>
            <w:r>
              <w:rPr>
                <w:spacing w:val="-1"/>
                <w:sz w:val="18"/>
              </w:rPr>
              <w:t xml:space="preserve"> </w:t>
            </w:r>
            <w:r>
              <w:rPr>
                <w:sz w:val="18"/>
              </w:rPr>
              <w:t>con el usuario.</w:t>
            </w:r>
          </w:p>
        </w:tc>
      </w:tr>
      <w:tr w:rsidR="00A20A1B" w14:paraId="6481E9CA" w14:textId="77777777">
        <w:trPr>
          <w:trHeight w:val="621"/>
        </w:trPr>
        <w:tc>
          <w:tcPr>
            <w:tcW w:w="1373" w:type="dxa"/>
            <w:tcBorders>
              <w:top w:val="nil"/>
              <w:bottom w:val="nil"/>
            </w:tcBorders>
          </w:tcPr>
          <w:p w14:paraId="6D9497BA" w14:textId="77777777" w:rsidR="00A20A1B" w:rsidRDefault="00A20A1B">
            <w:pPr>
              <w:pStyle w:val="TableParagraph"/>
              <w:rPr>
                <w:rFonts w:ascii="Times New Roman"/>
                <w:sz w:val="18"/>
              </w:rPr>
            </w:pPr>
          </w:p>
        </w:tc>
        <w:tc>
          <w:tcPr>
            <w:tcW w:w="1713" w:type="dxa"/>
            <w:tcBorders>
              <w:top w:val="nil"/>
              <w:bottom w:val="nil"/>
            </w:tcBorders>
          </w:tcPr>
          <w:p w14:paraId="788D9CA6" w14:textId="77777777" w:rsidR="00A20A1B" w:rsidRDefault="00A20A1B">
            <w:pPr>
              <w:pStyle w:val="TableParagraph"/>
              <w:rPr>
                <w:rFonts w:ascii="Times New Roman"/>
                <w:sz w:val="18"/>
              </w:rPr>
            </w:pPr>
          </w:p>
        </w:tc>
        <w:tc>
          <w:tcPr>
            <w:tcW w:w="2127" w:type="dxa"/>
            <w:tcBorders>
              <w:top w:val="nil"/>
              <w:bottom w:val="nil"/>
            </w:tcBorders>
          </w:tcPr>
          <w:p w14:paraId="6BBF83AA" w14:textId="77777777" w:rsidR="00A20A1B" w:rsidRDefault="00A20A1B">
            <w:pPr>
              <w:pStyle w:val="TableParagraph"/>
              <w:rPr>
                <w:rFonts w:ascii="Times New Roman"/>
                <w:sz w:val="18"/>
              </w:rPr>
            </w:pPr>
          </w:p>
        </w:tc>
        <w:tc>
          <w:tcPr>
            <w:tcW w:w="3878" w:type="dxa"/>
            <w:tcBorders>
              <w:top w:val="nil"/>
              <w:bottom w:val="nil"/>
            </w:tcBorders>
          </w:tcPr>
          <w:p w14:paraId="2D2AF83C" w14:textId="77777777" w:rsidR="00A20A1B" w:rsidRDefault="00EC72BD">
            <w:pPr>
              <w:pStyle w:val="TableParagraph"/>
              <w:numPr>
                <w:ilvl w:val="0"/>
                <w:numId w:val="12"/>
              </w:numPr>
              <w:tabs>
                <w:tab w:val="left" w:pos="466"/>
                <w:tab w:val="left" w:pos="467"/>
              </w:tabs>
              <w:spacing w:before="100"/>
              <w:ind w:right="98"/>
              <w:rPr>
                <w:sz w:val="18"/>
              </w:rPr>
            </w:pPr>
            <w:r>
              <w:rPr>
                <w:sz w:val="18"/>
              </w:rPr>
              <w:t>Divulgación de información a través de la</w:t>
            </w:r>
            <w:r>
              <w:rPr>
                <w:spacing w:val="-47"/>
                <w:sz w:val="18"/>
              </w:rPr>
              <w:t xml:space="preserve"> </w:t>
            </w:r>
            <w:r>
              <w:rPr>
                <w:sz w:val="18"/>
              </w:rPr>
              <w:t>página</w:t>
            </w:r>
            <w:r>
              <w:rPr>
                <w:spacing w:val="-2"/>
                <w:sz w:val="18"/>
              </w:rPr>
              <w:t xml:space="preserve"> </w:t>
            </w:r>
            <w:r>
              <w:rPr>
                <w:sz w:val="18"/>
              </w:rPr>
              <w:t>web de la Rama judicial.</w:t>
            </w:r>
          </w:p>
        </w:tc>
      </w:tr>
      <w:tr w:rsidR="00A20A1B" w14:paraId="0A442048" w14:textId="77777777">
        <w:trPr>
          <w:trHeight w:val="707"/>
        </w:trPr>
        <w:tc>
          <w:tcPr>
            <w:tcW w:w="1373" w:type="dxa"/>
            <w:tcBorders>
              <w:top w:val="nil"/>
            </w:tcBorders>
          </w:tcPr>
          <w:p w14:paraId="66F2DBF9" w14:textId="77777777" w:rsidR="00A20A1B" w:rsidRDefault="00A20A1B">
            <w:pPr>
              <w:pStyle w:val="TableParagraph"/>
              <w:rPr>
                <w:rFonts w:ascii="Times New Roman"/>
                <w:sz w:val="18"/>
              </w:rPr>
            </w:pPr>
          </w:p>
        </w:tc>
        <w:tc>
          <w:tcPr>
            <w:tcW w:w="1713" w:type="dxa"/>
            <w:tcBorders>
              <w:top w:val="nil"/>
            </w:tcBorders>
          </w:tcPr>
          <w:p w14:paraId="0DEDC763" w14:textId="77777777" w:rsidR="00A20A1B" w:rsidRDefault="00A20A1B">
            <w:pPr>
              <w:pStyle w:val="TableParagraph"/>
              <w:rPr>
                <w:rFonts w:ascii="Times New Roman"/>
                <w:sz w:val="18"/>
              </w:rPr>
            </w:pPr>
          </w:p>
        </w:tc>
        <w:tc>
          <w:tcPr>
            <w:tcW w:w="2127" w:type="dxa"/>
            <w:tcBorders>
              <w:top w:val="nil"/>
            </w:tcBorders>
          </w:tcPr>
          <w:p w14:paraId="7606D1F7" w14:textId="77777777" w:rsidR="00A20A1B" w:rsidRDefault="00A20A1B">
            <w:pPr>
              <w:pStyle w:val="TableParagraph"/>
              <w:rPr>
                <w:rFonts w:ascii="Times New Roman"/>
                <w:sz w:val="18"/>
              </w:rPr>
            </w:pPr>
          </w:p>
        </w:tc>
        <w:tc>
          <w:tcPr>
            <w:tcW w:w="3878" w:type="dxa"/>
            <w:tcBorders>
              <w:top w:val="nil"/>
            </w:tcBorders>
          </w:tcPr>
          <w:p w14:paraId="7EB1E8FD" w14:textId="77777777" w:rsidR="00A20A1B" w:rsidRDefault="00EC72BD">
            <w:pPr>
              <w:pStyle w:val="TableParagraph"/>
              <w:numPr>
                <w:ilvl w:val="0"/>
                <w:numId w:val="11"/>
              </w:numPr>
              <w:tabs>
                <w:tab w:val="left" w:pos="466"/>
                <w:tab w:val="left" w:pos="467"/>
              </w:tabs>
              <w:spacing w:before="100" w:line="259" w:lineRule="auto"/>
              <w:ind w:right="96"/>
              <w:rPr>
                <w:sz w:val="18"/>
              </w:rPr>
            </w:pPr>
            <w:r>
              <w:rPr>
                <w:sz w:val="18"/>
              </w:rPr>
              <w:t>Creación</w:t>
            </w:r>
            <w:r>
              <w:rPr>
                <w:spacing w:val="41"/>
                <w:sz w:val="18"/>
              </w:rPr>
              <w:t xml:space="preserve"> </w:t>
            </w:r>
            <w:r>
              <w:rPr>
                <w:sz w:val="18"/>
              </w:rPr>
              <w:t>de</w:t>
            </w:r>
            <w:r>
              <w:rPr>
                <w:spacing w:val="42"/>
                <w:sz w:val="18"/>
              </w:rPr>
              <w:t xml:space="preserve"> </w:t>
            </w:r>
            <w:proofErr w:type="spellStart"/>
            <w:r>
              <w:rPr>
                <w:sz w:val="18"/>
              </w:rPr>
              <w:t>micrositios</w:t>
            </w:r>
            <w:proofErr w:type="spellEnd"/>
            <w:r>
              <w:rPr>
                <w:spacing w:val="41"/>
                <w:sz w:val="18"/>
              </w:rPr>
              <w:t xml:space="preserve"> </w:t>
            </w:r>
            <w:r>
              <w:rPr>
                <w:sz w:val="18"/>
              </w:rPr>
              <w:t>para</w:t>
            </w:r>
            <w:r>
              <w:rPr>
                <w:spacing w:val="42"/>
                <w:sz w:val="18"/>
              </w:rPr>
              <w:t xml:space="preserve"> </w:t>
            </w:r>
            <w:r>
              <w:rPr>
                <w:sz w:val="18"/>
              </w:rPr>
              <w:t>cada</w:t>
            </w:r>
            <w:r>
              <w:rPr>
                <w:spacing w:val="-47"/>
                <w:sz w:val="18"/>
              </w:rPr>
              <w:t xml:space="preserve"> </w:t>
            </w:r>
            <w:r>
              <w:rPr>
                <w:sz w:val="18"/>
              </w:rPr>
              <w:t>dependencia</w:t>
            </w:r>
            <w:r>
              <w:rPr>
                <w:spacing w:val="-1"/>
                <w:sz w:val="18"/>
              </w:rPr>
              <w:t xml:space="preserve"> </w:t>
            </w:r>
            <w:r>
              <w:rPr>
                <w:sz w:val="18"/>
              </w:rPr>
              <w:t>judicial.</w:t>
            </w:r>
          </w:p>
        </w:tc>
      </w:tr>
    </w:tbl>
    <w:p w14:paraId="7297330F" w14:textId="77777777" w:rsidR="00A20A1B" w:rsidRDefault="00A20A1B">
      <w:pPr>
        <w:spacing w:line="259" w:lineRule="auto"/>
        <w:rPr>
          <w:sz w:val="18"/>
        </w:rPr>
        <w:sectPr w:rsidR="00A20A1B">
          <w:pgSz w:w="12250" w:h="15850"/>
          <w:pgMar w:top="1740" w:right="0" w:bottom="920" w:left="0" w:header="704" w:footer="723" w:gutter="0"/>
          <w:cols w:space="720"/>
        </w:sectPr>
      </w:pPr>
    </w:p>
    <w:p w14:paraId="2D8EBC8A" w14:textId="77777777" w:rsidR="00A20A1B" w:rsidRDefault="00A20A1B">
      <w:pPr>
        <w:pStyle w:val="Textoindependiente"/>
        <w:rPr>
          <w:rFonts w:ascii="Arial"/>
          <w:b/>
          <w:i/>
        </w:rPr>
      </w:pPr>
    </w:p>
    <w:p w14:paraId="57E3B7CC" w14:textId="77777777" w:rsidR="00A20A1B" w:rsidRDefault="00A20A1B">
      <w:pPr>
        <w:pStyle w:val="Textoindependiente"/>
        <w:rPr>
          <w:rFonts w:ascii="Arial"/>
          <w:b/>
          <w:i/>
        </w:rPr>
      </w:pPr>
    </w:p>
    <w:p w14:paraId="560EF9C1" w14:textId="77777777" w:rsidR="00A20A1B" w:rsidRDefault="00A20A1B">
      <w:pPr>
        <w:pStyle w:val="Textoindependiente"/>
        <w:rPr>
          <w:rFonts w:ascii="Arial"/>
          <w:b/>
          <w:i/>
        </w:rPr>
      </w:pPr>
    </w:p>
    <w:p w14:paraId="1790497E" w14:textId="77777777" w:rsidR="00A20A1B" w:rsidRDefault="00A20A1B">
      <w:pPr>
        <w:pStyle w:val="Textoindependiente"/>
        <w:spacing w:before="3"/>
        <w:rPr>
          <w:rFonts w:ascii="Arial"/>
          <w:b/>
          <w:i/>
          <w:sz w:val="14"/>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713"/>
        <w:gridCol w:w="2127"/>
        <w:gridCol w:w="3878"/>
      </w:tblGrid>
      <w:tr w:rsidR="00A20A1B" w14:paraId="482A0F44" w14:textId="77777777">
        <w:trPr>
          <w:trHeight w:val="4967"/>
        </w:trPr>
        <w:tc>
          <w:tcPr>
            <w:tcW w:w="1373" w:type="dxa"/>
          </w:tcPr>
          <w:p w14:paraId="15601B3A" w14:textId="77777777" w:rsidR="00A20A1B" w:rsidRDefault="00EC72BD">
            <w:pPr>
              <w:pStyle w:val="TableParagraph"/>
              <w:ind w:left="107" w:right="155"/>
              <w:rPr>
                <w:rFonts w:ascii="Arial"/>
                <w:b/>
                <w:sz w:val="18"/>
              </w:rPr>
            </w:pPr>
            <w:r>
              <w:rPr>
                <w:rFonts w:ascii="Arial"/>
                <w:b/>
                <w:sz w:val="18"/>
              </w:rPr>
              <w:t>Transversal</w:t>
            </w:r>
            <w:r>
              <w:rPr>
                <w:rFonts w:ascii="Arial"/>
                <w:b/>
                <w:spacing w:val="1"/>
                <w:sz w:val="18"/>
              </w:rPr>
              <w:t xml:space="preserve"> </w:t>
            </w:r>
            <w:r>
              <w:rPr>
                <w:rFonts w:ascii="Arial"/>
                <w:b/>
                <w:sz w:val="18"/>
              </w:rPr>
              <w:t>a</w:t>
            </w:r>
            <w:r>
              <w:rPr>
                <w:rFonts w:ascii="Arial"/>
                <w:b/>
                <w:spacing w:val="1"/>
                <w:sz w:val="18"/>
              </w:rPr>
              <w:t xml:space="preserve"> </w:t>
            </w:r>
            <w:r>
              <w:rPr>
                <w:rFonts w:ascii="Arial"/>
                <w:b/>
                <w:sz w:val="18"/>
              </w:rPr>
              <w:t>todos</w:t>
            </w:r>
            <w:r>
              <w:rPr>
                <w:rFonts w:ascii="Arial"/>
                <w:b/>
                <w:spacing w:val="1"/>
                <w:sz w:val="18"/>
              </w:rPr>
              <w:t xml:space="preserve"> </w:t>
            </w:r>
            <w:r>
              <w:rPr>
                <w:rFonts w:ascii="Arial"/>
                <w:b/>
                <w:sz w:val="18"/>
              </w:rPr>
              <w:t>los</w:t>
            </w:r>
            <w:r>
              <w:rPr>
                <w:rFonts w:ascii="Arial"/>
                <w:b/>
                <w:spacing w:val="-47"/>
                <w:sz w:val="18"/>
              </w:rPr>
              <w:t xml:space="preserve"> </w:t>
            </w:r>
            <w:r>
              <w:rPr>
                <w:rFonts w:ascii="Arial"/>
                <w:b/>
                <w:sz w:val="18"/>
              </w:rPr>
              <w:t>procesos</w:t>
            </w:r>
          </w:p>
        </w:tc>
        <w:tc>
          <w:tcPr>
            <w:tcW w:w="1713" w:type="dxa"/>
          </w:tcPr>
          <w:p w14:paraId="2301393E" w14:textId="77777777" w:rsidR="00A20A1B" w:rsidRDefault="00EC72BD">
            <w:pPr>
              <w:pStyle w:val="TableParagraph"/>
              <w:ind w:left="106" w:right="656"/>
              <w:rPr>
                <w:rFonts w:ascii="Arial"/>
                <w:b/>
                <w:sz w:val="18"/>
              </w:rPr>
            </w:pPr>
            <w:r>
              <w:rPr>
                <w:rFonts w:ascii="Arial"/>
                <w:b/>
                <w:sz w:val="18"/>
              </w:rPr>
              <w:t>Requisitos</w:t>
            </w:r>
            <w:r>
              <w:rPr>
                <w:rFonts w:ascii="Arial"/>
                <w:b/>
                <w:spacing w:val="-48"/>
                <w:sz w:val="18"/>
              </w:rPr>
              <w:t xml:space="preserve"> </w:t>
            </w:r>
            <w:r>
              <w:rPr>
                <w:rFonts w:ascii="Arial"/>
                <w:b/>
                <w:sz w:val="18"/>
              </w:rPr>
              <w:t>legales</w:t>
            </w:r>
          </w:p>
        </w:tc>
        <w:tc>
          <w:tcPr>
            <w:tcW w:w="2127" w:type="dxa"/>
          </w:tcPr>
          <w:p w14:paraId="00FDC9B5" w14:textId="77777777" w:rsidR="00A20A1B" w:rsidRDefault="00EC72BD">
            <w:pPr>
              <w:pStyle w:val="TableParagraph"/>
              <w:ind w:left="106" w:right="390"/>
              <w:rPr>
                <w:sz w:val="18"/>
              </w:rPr>
            </w:pPr>
            <w:r>
              <w:rPr>
                <w:sz w:val="18"/>
              </w:rPr>
              <w:t>Nueva normatividad</w:t>
            </w:r>
            <w:r>
              <w:rPr>
                <w:spacing w:val="-47"/>
                <w:sz w:val="18"/>
              </w:rPr>
              <w:t xml:space="preserve"> </w:t>
            </w:r>
            <w:r>
              <w:rPr>
                <w:sz w:val="18"/>
              </w:rPr>
              <w:t>Resolución</w:t>
            </w:r>
            <w:r>
              <w:rPr>
                <w:spacing w:val="-1"/>
                <w:sz w:val="18"/>
              </w:rPr>
              <w:t xml:space="preserve"> </w:t>
            </w:r>
            <w:r>
              <w:rPr>
                <w:sz w:val="18"/>
              </w:rPr>
              <w:t>2184</w:t>
            </w:r>
            <w:r>
              <w:rPr>
                <w:spacing w:val="-1"/>
                <w:sz w:val="18"/>
              </w:rPr>
              <w:t xml:space="preserve"> </w:t>
            </w:r>
            <w:r>
              <w:rPr>
                <w:sz w:val="18"/>
              </w:rPr>
              <w:t>de</w:t>
            </w:r>
          </w:p>
          <w:p w14:paraId="232FD17D" w14:textId="77777777" w:rsidR="00A20A1B" w:rsidRDefault="00EC72BD">
            <w:pPr>
              <w:pStyle w:val="TableParagraph"/>
              <w:ind w:left="106"/>
              <w:rPr>
                <w:sz w:val="18"/>
              </w:rPr>
            </w:pPr>
            <w:r>
              <w:rPr>
                <w:sz w:val="18"/>
              </w:rPr>
              <w:t>2019</w:t>
            </w:r>
          </w:p>
          <w:p w14:paraId="7C846CBE" w14:textId="77777777" w:rsidR="00A20A1B" w:rsidRDefault="00A20A1B">
            <w:pPr>
              <w:pStyle w:val="TableParagraph"/>
              <w:spacing w:before="11"/>
              <w:rPr>
                <w:rFonts w:ascii="Arial"/>
                <w:b/>
                <w:i/>
                <w:sz w:val="17"/>
              </w:rPr>
            </w:pPr>
          </w:p>
          <w:p w14:paraId="7F4CB389" w14:textId="77777777" w:rsidR="00A20A1B" w:rsidRDefault="00EC72BD">
            <w:pPr>
              <w:pStyle w:val="TableParagraph"/>
              <w:ind w:left="106" w:right="119"/>
              <w:rPr>
                <w:sz w:val="18"/>
              </w:rPr>
            </w:pPr>
            <w:r>
              <w:rPr>
                <w:sz w:val="18"/>
              </w:rPr>
              <w:t>Artículo 4. Adóptese en</w:t>
            </w:r>
            <w:r>
              <w:rPr>
                <w:spacing w:val="-48"/>
                <w:sz w:val="18"/>
              </w:rPr>
              <w:t xml:space="preserve"> </w:t>
            </w:r>
            <w:r>
              <w:rPr>
                <w:sz w:val="18"/>
              </w:rPr>
              <w:t>el territorio nacional, el</w:t>
            </w:r>
            <w:r>
              <w:rPr>
                <w:spacing w:val="1"/>
                <w:sz w:val="18"/>
              </w:rPr>
              <w:t xml:space="preserve"> </w:t>
            </w:r>
            <w:r>
              <w:rPr>
                <w:sz w:val="18"/>
              </w:rPr>
              <w:t>código de colores para</w:t>
            </w:r>
            <w:r>
              <w:rPr>
                <w:spacing w:val="1"/>
                <w:sz w:val="18"/>
              </w:rPr>
              <w:t xml:space="preserve"> </w:t>
            </w:r>
            <w:r>
              <w:rPr>
                <w:sz w:val="18"/>
              </w:rPr>
              <w:t>la separación de</w:t>
            </w:r>
            <w:r>
              <w:rPr>
                <w:spacing w:val="1"/>
                <w:sz w:val="18"/>
              </w:rPr>
              <w:t xml:space="preserve"> </w:t>
            </w:r>
            <w:r>
              <w:rPr>
                <w:sz w:val="18"/>
              </w:rPr>
              <w:t>residuos sólidos en la</w:t>
            </w:r>
            <w:r>
              <w:rPr>
                <w:spacing w:val="1"/>
                <w:sz w:val="18"/>
              </w:rPr>
              <w:t xml:space="preserve"> </w:t>
            </w:r>
            <w:r>
              <w:rPr>
                <w:sz w:val="18"/>
              </w:rPr>
              <w:t>fuente, así:</w:t>
            </w:r>
          </w:p>
          <w:p w14:paraId="3C9096C4" w14:textId="77777777" w:rsidR="00A20A1B" w:rsidRDefault="00A20A1B">
            <w:pPr>
              <w:pStyle w:val="TableParagraph"/>
              <w:rPr>
                <w:rFonts w:ascii="Arial"/>
                <w:b/>
                <w:i/>
                <w:sz w:val="18"/>
              </w:rPr>
            </w:pPr>
          </w:p>
          <w:p w14:paraId="11F4AAC2" w14:textId="77777777" w:rsidR="00A20A1B" w:rsidRDefault="00EC72BD">
            <w:pPr>
              <w:pStyle w:val="TableParagraph"/>
              <w:numPr>
                <w:ilvl w:val="0"/>
                <w:numId w:val="10"/>
              </w:numPr>
              <w:tabs>
                <w:tab w:val="left" w:pos="317"/>
              </w:tabs>
              <w:ind w:right="457" w:firstLine="0"/>
              <w:rPr>
                <w:sz w:val="18"/>
              </w:rPr>
            </w:pPr>
            <w:r>
              <w:rPr>
                <w:sz w:val="18"/>
              </w:rPr>
              <w:t>Color verde para</w:t>
            </w:r>
            <w:r>
              <w:rPr>
                <w:spacing w:val="-47"/>
                <w:sz w:val="18"/>
              </w:rPr>
              <w:t xml:space="preserve"> </w:t>
            </w:r>
            <w:r>
              <w:rPr>
                <w:sz w:val="18"/>
              </w:rPr>
              <w:t>depositar residuos</w:t>
            </w:r>
            <w:r>
              <w:rPr>
                <w:spacing w:val="1"/>
                <w:sz w:val="18"/>
              </w:rPr>
              <w:t xml:space="preserve"> </w:t>
            </w:r>
            <w:r>
              <w:rPr>
                <w:sz w:val="18"/>
              </w:rPr>
              <w:t>orgánicos</w:t>
            </w:r>
            <w:r>
              <w:rPr>
                <w:spacing w:val="1"/>
                <w:sz w:val="18"/>
              </w:rPr>
              <w:t xml:space="preserve"> </w:t>
            </w:r>
            <w:r>
              <w:rPr>
                <w:sz w:val="18"/>
              </w:rPr>
              <w:t>aprovechables.</w:t>
            </w:r>
          </w:p>
          <w:p w14:paraId="724787E0" w14:textId="77777777" w:rsidR="00A20A1B" w:rsidRDefault="00EC72BD">
            <w:pPr>
              <w:pStyle w:val="TableParagraph"/>
              <w:numPr>
                <w:ilvl w:val="0"/>
                <w:numId w:val="10"/>
              </w:numPr>
              <w:tabs>
                <w:tab w:val="left" w:pos="317"/>
              </w:tabs>
              <w:ind w:right="257" w:firstLine="0"/>
              <w:rPr>
                <w:sz w:val="18"/>
              </w:rPr>
            </w:pPr>
            <w:r>
              <w:rPr>
                <w:sz w:val="18"/>
              </w:rPr>
              <w:t>Color Blanco para</w:t>
            </w:r>
            <w:r>
              <w:rPr>
                <w:spacing w:val="1"/>
                <w:sz w:val="18"/>
              </w:rPr>
              <w:t xml:space="preserve"> </w:t>
            </w:r>
            <w:r>
              <w:rPr>
                <w:sz w:val="18"/>
              </w:rPr>
              <w:t>depositar los residuos</w:t>
            </w:r>
            <w:r>
              <w:rPr>
                <w:spacing w:val="-47"/>
                <w:sz w:val="18"/>
              </w:rPr>
              <w:t xml:space="preserve"> </w:t>
            </w:r>
            <w:r>
              <w:rPr>
                <w:sz w:val="18"/>
              </w:rPr>
              <w:t>aprovechables como</w:t>
            </w:r>
            <w:r>
              <w:rPr>
                <w:spacing w:val="1"/>
                <w:sz w:val="18"/>
              </w:rPr>
              <w:t xml:space="preserve"> </w:t>
            </w:r>
            <w:r>
              <w:rPr>
                <w:sz w:val="18"/>
              </w:rPr>
              <w:t>plástico, vidrio,</w:t>
            </w:r>
            <w:r>
              <w:rPr>
                <w:spacing w:val="1"/>
                <w:sz w:val="18"/>
              </w:rPr>
              <w:t xml:space="preserve"> </w:t>
            </w:r>
            <w:r>
              <w:rPr>
                <w:sz w:val="18"/>
              </w:rPr>
              <w:t>metales, multicapa,</w:t>
            </w:r>
            <w:r>
              <w:rPr>
                <w:spacing w:val="1"/>
                <w:sz w:val="18"/>
              </w:rPr>
              <w:t xml:space="preserve"> </w:t>
            </w:r>
            <w:r>
              <w:rPr>
                <w:sz w:val="18"/>
              </w:rPr>
              <w:t>papel</w:t>
            </w:r>
            <w:r>
              <w:rPr>
                <w:spacing w:val="-1"/>
                <w:sz w:val="18"/>
              </w:rPr>
              <w:t xml:space="preserve"> </w:t>
            </w:r>
            <w:r>
              <w:rPr>
                <w:sz w:val="18"/>
              </w:rPr>
              <w:t>y</w:t>
            </w:r>
            <w:r>
              <w:rPr>
                <w:spacing w:val="-1"/>
                <w:sz w:val="18"/>
              </w:rPr>
              <w:t xml:space="preserve"> </w:t>
            </w:r>
            <w:r>
              <w:rPr>
                <w:sz w:val="18"/>
              </w:rPr>
              <w:t>cartón.</w:t>
            </w:r>
          </w:p>
          <w:p w14:paraId="3D348D71" w14:textId="77777777" w:rsidR="00A20A1B" w:rsidRDefault="00EC72BD">
            <w:pPr>
              <w:pStyle w:val="TableParagraph"/>
              <w:numPr>
                <w:ilvl w:val="0"/>
                <w:numId w:val="10"/>
              </w:numPr>
              <w:tabs>
                <w:tab w:val="left" w:pos="307"/>
              </w:tabs>
              <w:spacing w:line="200" w:lineRule="atLeast"/>
              <w:ind w:right="257" w:firstLine="0"/>
              <w:rPr>
                <w:sz w:val="18"/>
              </w:rPr>
            </w:pPr>
            <w:r>
              <w:rPr>
                <w:sz w:val="18"/>
              </w:rPr>
              <w:t>Color negro para</w:t>
            </w:r>
            <w:r>
              <w:rPr>
                <w:spacing w:val="1"/>
                <w:sz w:val="18"/>
              </w:rPr>
              <w:t xml:space="preserve"> </w:t>
            </w:r>
            <w:r>
              <w:rPr>
                <w:sz w:val="18"/>
              </w:rPr>
              <w:t>depositar los residuos</w:t>
            </w:r>
            <w:r>
              <w:rPr>
                <w:spacing w:val="-47"/>
                <w:sz w:val="18"/>
              </w:rPr>
              <w:t xml:space="preserve"> </w:t>
            </w:r>
            <w:r>
              <w:rPr>
                <w:sz w:val="18"/>
              </w:rPr>
              <w:t>no</w:t>
            </w:r>
            <w:r>
              <w:rPr>
                <w:spacing w:val="-1"/>
                <w:sz w:val="18"/>
              </w:rPr>
              <w:t xml:space="preserve"> </w:t>
            </w:r>
            <w:r>
              <w:rPr>
                <w:sz w:val="18"/>
              </w:rPr>
              <w:t>aprovechables.</w:t>
            </w:r>
          </w:p>
        </w:tc>
        <w:tc>
          <w:tcPr>
            <w:tcW w:w="3878" w:type="dxa"/>
          </w:tcPr>
          <w:p w14:paraId="242305A3" w14:textId="77777777" w:rsidR="00A20A1B" w:rsidRDefault="00EC72BD">
            <w:pPr>
              <w:pStyle w:val="TableParagraph"/>
              <w:numPr>
                <w:ilvl w:val="0"/>
                <w:numId w:val="9"/>
              </w:numPr>
              <w:tabs>
                <w:tab w:val="left" w:pos="467"/>
              </w:tabs>
              <w:spacing w:line="259" w:lineRule="auto"/>
              <w:ind w:right="98"/>
              <w:jc w:val="both"/>
              <w:rPr>
                <w:sz w:val="18"/>
              </w:rPr>
            </w:pPr>
            <w:r>
              <w:rPr>
                <w:sz w:val="18"/>
              </w:rPr>
              <w:t>De</w:t>
            </w:r>
            <w:r>
              <w:rPr>
                <w:spacing w:val="1"/>
                <w:sz w:val="18"/>
              </w:rPr>
              <w:t xml:space="preserve"> </w:t>
            </w:r>
            <w:r>
              <w:rPr>
                <w:sz w:val="18"/>
              </w:rPr>
              <w:t>acuerdo</w:t>
            </w:r>
            <w:r>
              <w:rPr>
                <w:spacing w:val="1"/>
                <w:sz w:val="18"/>
              </w:rPr>
              <w:t xml:space="preserve"> </w:t>
            </w:r>
            <w:r>
              <w:rPr>
                <w:sz w:val="18"/>
              </w:rPr>
              <w:t>con</w:t>
            </w:r>
            <w:r>
              <w:rPr>
                <w:spacing w:val="1"/>
                <w:sz w:val="18"/>
              </w:rPr>
              <w:t xml:space="preserve"> </w:t>
            </w:r>
            <w:r>
              <w:rPr>
                <w:sz w:val="18"/>
              </w:rPr>
              <w:t>el</w:t>
            </w:r>
            <w:r>
              <w:rPr>
                <w:spacing w:val="1"/>
                <w:sz w:val="18"/>
              </w:rPr>
              <w:t xml:space="preserve"> </w:t>
            </w:r>
            <w:r>
              <w:rPr>
                <w:sz w:val="18"/>
              </w:rPr>
              <w:t>nuevo</w:t>
            </w:r>
            <w:r>
              <w:rPr>
                <w:spacing w:val="1"/>
                <w:sz w:val="18"/>
              </w:rPr>
              <w:t xml:space="preserve"> </w:t>
            </w:r>
            <w:r>
              <w:rPr>
                <w:sz w:val="18"/>
              </w:rPr>
              <w:t>código</w:t>
            </w:r>
            <w:r>
              <w:rPr>
                <w:spacing w:val="1"/>
                <w:sz w:val="18"/>
              </w:rPr>
              <w:t xml:space="preserve"> </w:t>
            </w:r>
            <w:r>
              <w:rPr>
                <w:sz w:val="18"/>
              </w:rPr>
              <w:t>de</w:t>
            </w:r>
            <w:r>
              <w:rPr>
                <w:spacing w:val="1"/>
                <w:sz w:val="18"/>
              </w:rPr>
              <w:t xml:space="preserve"> </w:t>
            </w:r>
            <w:r>
              <w:rPr>
                <w:sz w:val="18"/>
              </w:rPr>
              <w:t>colores definido por el gobierno nacional</w:t>
            </w:r>
            <w:r>
              <w:rPr>
                <w:spacing w:val="1"/>
                <w:sz w:val="18"/>
              </w:rPr>
              <w:t xml:space="preserve"> </w:t>
            </w:r>
            <w:r>
              <w:rPr>
                <w:sz w:val="18"/>
              </w:rPr>
              <w:t>se</w:t>
            </w:r>
            <w:r>
              <w:rPr>
                <w:spacing w:val="1"/>
                <w:sz w:val="18"/>
              </w:rPr>
              <w:t xml:space="preserve"> </w:t>
            </w:r>
            <w:r>
              <w:rPr>
                <w:sz w:val="18"/>
              </w:rPr>
              <w:t>deberá</w:t>
            </w:r>
            <w:r>
              <w:rPr>
                <w:spacing w:val="1"/>
                <w:sz w:val="18"/>
              </w:rPr>
              <w:t xml:space="preserve"> </w:t>
            </w:r>
            <w:r>
              <w:rPr>
                <w:sz w:val="18"/>
              </w:rPr>
              <w:t>ajustar</w:t>
            </w:r>
            <w:r>
              <w:rPr>
                <w:spacing w:val="1"/>
                <w:sz w:val="18"/>
              </w:rPr>
              <w:t xml:space="preserve"> </w:t>
            </w:r>
            <w:r>
              <w:rPr>
                <w:sz w:val="18"/>
              </w:rPr>
              <w:t>el</w:t>
            </w:r>
            <w:r>
              <w:rPr>
                <w:spacing w:val="1"/>
                <w:sz w:val="18"/>
              </w:rPr>
              <w:t xml:space="preserve"> </w:t>
            </w:r>
            <w:r>
              <w:rPr>
                <w:sz w:val="18"/>
              </w:rPr>
              <w:t>Plan</w:t>
            </w:r>
            <w:r>
              <w:rPr>
                <w:spacing w:val="1"/>
                <w:sz w:val="18"/>
              </w:rPr>
              <w:t xml:space="preserve"> </w:t>
            </w:r>
            <w:r>
              <w:rPr>
                <w:sz w:val="18"/>
              </w:rPr>
              <w:t>de</w:t>
            </w:r>
            <w:r>
              <w:rPr>
                <w:spacing w:val="1"/>
                <w:sz w:val="18"/>
              </w:rPr>
              <w:t xml:space="preserve"> </w:t>
            </w:r>
            <w:r>
              <w:rPr>
                <w:sz w:val="18"/>
              </w:rPr>
              <w:t>Gestión</w:t>
            </w:r>
            <w:r>
              <w:rPr>
                <w:spacing w:val="1"/>
                <w:sz w:val="18"/>
              </w:rPr>
              <w:t xml:space="preserve"> </w:t>
            </w:r>
            <w:r>
              <w:rPr>
                <w:sz w:val="18"/>
              </w:rPr>
              <w:t>Integral de</w:t>
            </w:r>
            <w:r>
              <w:rPr>
                <w:spacing w:val="-1"/>
                <w:sz w:val="18"/>
              </w:rPr>
              <w:t xml:space="preserve"> </w:t>
            </w:r>
            <w:r>
              <w:rPr>
                <w:sz w:val="18"/>
              </w:rPr>
              <w:t>Residuos.</w:t>
            </w:r>
          </w:p>
          <w:p w14:paraId="6E9C1308" w14:textId="77777777" w:rsidR="00A20A1B" w:rsidRDefault="00EC72BD">
            <w:pPr>
              <w:pStyle w:val="TableParagraph"/>
              <w:numPr>
                <w:ilvl w:val="0"/>
                <w:numId w:val="9"/>
              </w:numPr>
              <w:tabs>
                <w:tab w:val="left" w:pos="467"/>
              </w:tabs>
              <w:spacing w:before="159" w:line="259" w:lineRule="auto"/>
              <w:ind w:right="97"/>
              <w:jc w:val="both"/>
              <w:rPr>
                <w:sz w:val="18"/>
              </w:rPr>
            </w:pPr>
            <w:r>
              <w:rPr>
                <w:sz w:val="18"/>
              </w:rPr>
              <w:t>Divulgar</w:t>
            </w:r>
            <w:r>
              <w:rPr>
                <w:spacing w:val="1"/>
                <w:sz w:val="18"/>
              </w:rPr>
              <w:t xml:space="preserve"> </w:t>
            </w:r>
            <w:r>
              <w:rPr>
                <w:sz w:val="18"/>
              </w:rPr>
              <w:t>y</w:t>
            </w:r>
            <w:r>
              <w:rPr>
                <w:spacing w:val="1"/>
                <w:sz w:val="18"/>
              </w:rPr>
              <w:t xml:space="preserve"> </w:t>
            </w:r>
            <w:r>
              <w:rPr>
                <w:sz w:val="18"/>
              </w:rPr>
              <w:t>sensibilizar</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servidores</w:t>
            </w:r>
            <w:r>
              <w:rPr>
                <w:spacing w:val="-47"/>
                <w:sz w:val="18"/>
              </w:rPr>
              <w:t xml:space="preserve"> </w:t>
            </w:r>
            <w:r>
              <w:rPr>
                <w:sz w:val="18"/>
              </w:rPr>
              <w:t>judiciales frente al cambio del código de</w:t>
            </w:r>
            <w:r>
              <w:rPr>
                <w:spacing w:val="1"/>
                <w:sz w:val="18"/>
              </w:rPr>
              <w:t xml:space="preserve"> </w:t>
            </w:r>
            <w:r>
              <w:rPr>
                <w:sz w:val="18"/>
              </w:rPr>
              <w:t>colores</w:t>
            </w:r>
            <w:r>
              <w:rPr>
                <w:spacing w:val="1"/>
                <w:sz w:val="18"/>
              </w:rPr>
              <w:t xml:space="preserve"> </w:t>
            </w:r>
            <w:r>
              <w:rPr>
                <w:sz w:val="18"/>
              </w:rPr>
              <w:t>y</w:t>
            </w:r>
            <w:r>
              <w:rPr>
                <w:spacing w:val="1"/>
                <w:sz w:val="18"/>
              </w:rPr>
              <w:t xml:space="preserve"> </w:t>
            </w:r>
            <w:r>
              <w:rPr>
                <w:sz w:val="18"/>
              </w:rPr>
              <w:t>ajustarse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requisitos</w:t>
            </w:r>
            <w:r>
              <w:rPr>
                <w:spacing w:val="1"/>
                <w:sz w:val="18"/>
              </w:rPr>
              <w:t xml:space="preserve"> </w:t>
            </w:r>
            <w:r>
              <w:rPr>
                <w:sz w:val="18"/>
              </w:rPr>
              <w:t>normativos.</w:t>
            </w:r>
          </w:p>
          <w:p w14:paraId="74930B6B" w14:textId="77777777" w:rsidR="00A20A1B" w:rsidRDefault="00EC72BD">
            <w:pPr>
              <w:pStyle w:val="TableParagraph"/>
              <w:numPr>
                <w:ilvl w:val="0"/>
                <w:numId w:val="9"/>
              </w:numPr>
              <w:tabs>
                <w:tab w:val="left" w:pos="467"/>
              </w:tabs>
              <w:spacing w:before="159" w:line="259" w:lineRule="auto"/>
              <w:ind w:right="97"/>
              <w:jc w:val="both"/>
              <w:rPr>
                <w:sz w:val="18"/>
              </w:rPr>
            </w:pPr>
            <w:r>
              <w:rPr>
                <w:sz w:val="18"/>
              </w:rPr>
              <w:t>Adecuar los puntos ecológicos con los</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cuenta</w:t>
            </w:r>
            <w:r>
              <w:rPr>
                <w:spacing w:val="1"/>
                <w:sz w:val="18"/>
              </w:rPr>
              <w:t xml:space="preserve"> </w:t>
            </w:r>
            <w:r>
              <w:rPr>
                <w:sz w:val="18"/>
              </w:rPr>
              <w:t>actualmente</w:t>
            </w:r>
            <w:r>
              <w:rPr>
                <w:spacing w:val="1"/>
                <w:sz w:val="18"/>
              </w:rPr>
              <w:t xml:space="preserve"> </w:t>
            </w:r>
            <w:r>
              <w:rPr>
                <w:sz w:val="18"/>
              </w:rPr>
              <w:t>al</w:t>
            </w:r>
            <w:r>
              <w:rPr>
                <w:spacing w:val="1"/>
                <w:sz w:val="18"/>
              </w:rPr>
              <w:t xml:space="preserve"> </w:t>
            </w:r>
            <w:r>
              <w:rPr>
                <w:sz w:val="18"/>
              </w:rPr>
              <w:t>nuevo</w:t>
            </w:r>
            <w:r>
              <w:rPr>
                <w:spacing w:val="1"/>
                <w:sz w:val="18"/>
              </w:rPr>
              <w:t xml:space="preserve"> </w:t>
            </w:r>
            <w:r>
              <w:rPr>
                <w:sz w:val="18"/>
              </w:rPr>
              <w:t>código</w:t>
            </w:r>
            <w:r>
              <w:rPr>
                <w:spacing w:val="-2"/>
                <w:sz w:val="18"/>
              </w:rPr>
              <w:t xml:space="preserve"> </w:t>
            </w:r>
            <w:r>
              <w:rPr>
                <w:sz w:val="18"/>
              </w:rPr>
              <w:t>de colores establecido.</w:t>
            </w:r>
          </w:p>
        </w:tc>
      </w:tr>
      <w:tr w:rsidR="00A20A1B" w14:paraId="73564CBC" w14:textId="77777777">
        <w:trPr>
          <w:trHeight w:val="1241"/>
        </w:trPr>
        <w:tc>
          <w:tcPr>
            <w:tcW w:w="1373" w:type="dxa"/>
          </w:tcPr>
          <w:p w14:paraId="1098863D" w14:textId="77777777" w:rsidR="00A20A1B" w:rsidRDefault="00EC72BD">
            <w:pPr>
              <w:pStyle w:val="TableParagraph"/>
              <w:ind w:left="107" w:right="155"/>
              <w:rPr>
                <w:rFonts w:ascii="Arial"/>
                <w:b/>
                <w:sz w:val="18"/>
              </w:rPr>
            </w:pPr>
            <w:r>
              <w:rPr>
                <w:rFonts w:ascii="Arial"/>
                <w:b/>
                <w:sz w:val="18"/>
              </w:rPr>
              <w:t>Transversal</w:t>
            </w:r>
            <w:r>
              <w:rPr>
                <w:rFonts w:ascii="Arial"/>
                <w:b/>
                <w:spacing w:val="1"/>
                <w:sz w:val="18"/>
              </w:rPr>
              <w:t xml:space="preserve"> </w:t>
            </w:r>
            <w:r>
              <w:rPr>
                <w:rFonts w:ascii="Arial"/>
                <w:b/>
                <w:sz w:val="18"/>
              </w:rPr>
              <w:t>a</w:t>
            </w:r>
            <w:r>
              <w:rPr>
                <w:rFonts w:ascii="Arial"/>
                <w:b/>
                <w:spacing w:val="1"/>
                <w:sz w:val="18"/>
              </w:rPr>
              <w:t xml:space="preserve"> </w:t>
            </w:r>
            <w:r>
              <w:rPr>
                <w:rFonts w:ascii="Arial"/>
                <w:b/>
                <w:sz w:val="18"/>
              </w:rPr>
              <w:t>todos</w:t>
            </w:r>
            <w:r>
              <w:rPr>
                <w:rFonts w:ascii="Arial"/>
                <w:b/>
                <w:spacing w:val="1"/>
                <w:sz w:val="18"/>
              </w:rPr>
              <w:t xml:space="preserve"> </w:t>
            </w:r>
            <w:r>
              <w:rPr>
                <w:rFonts w:ascii="Arial"/>
                <w:b/>
                <w:sz w:val="18"/>
              </w:rPr>
              <w:t>los</w:t>
            </w:r>
            <w:r>
              <w:rPr>
                <w:rFonts w:ascii="Arial"/>
                <w:b/>
                <w:spacing w:val="-47"/>
                <w:sz w:val="18"/>
              </w:rPr>
              <w:t xml:space="preserve"> </w:t>
            </w:r>
            <w:r>
              <w:rPr>
                <w:rFonts w:ascii="Arial"/>
                <w:b/>
                <w:sz w:val="18"/>
              </w:rPr>
              <w:t>procesos</w:t>
            </w:r>
          </w:p>
        </w:tc>
        <w:tc>
          <w:tcPr>
            <w:tcW w:w="1713" w:type="dxa"/>
          </w:tcPr>
          <w:p w14:paraId="4662802B" w14:textId="77777777" w:rsidR="00A20A1B" w:rsidRDefault="00A20A1B">
            <w:pPr>
              <w:pStyle w:val="TableParagraph"/>
              <w:spacing w:before="11"/>
              <w:rPr>
                <w:rFonts w:ascii="Arial"/>
                <w:b/>
                <w:i/>
                <w:sz w:val="26"/>
              </w:rPr>
            </w:pPr>
          </w:p>
          <w:p w14:paraId="4BDBB954" w14:textId="77777777" w:rsidR="00A20A1B" w:rsidRDefault="00EC72BD">
            <w:pPr>
              <w:pStyle w:val="TableParagraph"/>
              <w:ind w:left="106" w:right="426"/>
              <w:rPr>
                <w:rFonts w:ascii="Arial"/>
                <w:b/>
                <w:sz w:val="18"/>
              </w:rPr>
            </w:pPr>
            <w:r>
              <w:rPr>
                <w:rFonts w:ascii="Arial"/>
                <w:b/>
                <w:sz w:val="18"/>
              </w:rPr>
              <w:t>Aspectos</w:t>
            </w:r>
            <w:r>
              <w:rPr>
                <w:rFonts w:ascii="Arial"/>
                <w:b/>
                <w:spacing w:val="1"/>
                <w:sz w:val="18"/>
              </w:rPr>
              <w:t xml:space="preserve"> </w:t>
            </w:r>
            <w:r>
              <w:rPr>
                <w:rFonts w:ascii="Arial"/>
                <w:b/>
                <w:sz w:val="18"/>
              </w:rPr>
              <w:t>ambientales</w:t>
            </w:r>
            <w:r>
              <w:rPr>
                <w:rFonts w:ascii="Arial"/>
                <w:b/>
                <w:spacing w:val="1"/>
                <w:sz w:val="18"/>
              </w:rPr>
              <w:t xml:space="preserve"> </w:t>
            </w:r>
            <w:r>
              <w:rPr>
                <w:rFonts w:ascii="Arial"/>
                <w:b/>
                <w:sz w:val="18"/>
              </w:rPr>
              <w:t>significativos</w:t>
            </w:r>
          </w:p>
        </w:tc>
        <w:tc>
          <w:tcPr>
            <w:tcW w:w="2127" w:type="dxa"/>
          </w:tcPr>
          <w:p w14:paraId="47619ED6" w14:textId="77777777" w:rsidR="00A20A1B" w:rsidRDefault="00EC72BD">
            <w:pPr>
              <w:pStyle w:val="TableParagraph"/>
              <w:tabs>
                <w:tab w:val="left" w:pos="1292"/>
                <w:tab w:val="left" w:pos="1787"/>
              </w:tabs>
              <w:ind w:left="106" w:right="97"/>
              <w:rPr>
                <w:sz w:val="18"/>
              </w:rPr>
            </w:pPr>
            <w:r>
              <w:rPr>
                <w:sz w:val="18"/>
              </w:rPr>
              <w:t>Disminución</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uso</w:t>
            </w:r>
            <w:r>
              <w:rPr>
                <w:spacing w:val="-47"/>
                <w:sz w:val="18"/>
              </w:rPr>
              <w:t xml:space="preserve"> </w:t>
            </w:r>
            <w:r>
              <w:rPr>
                <w:sz w:val="18"/>
              </w:rPr>
              <w:t>del</w:t>
            </w:r>
            <w:r>
              <w:rPr>
                <w:spacing w:val="38"/>
                <w:sz w:val="18"/>
              </w:rPr>
              <w:t xml:space="preserve"> </w:t>
            </w:r>
            <w:r>
              <w:rPr>
                <w:sz w:val="18"/>
              </w:rPr>
              <w:t>papel</w:t>
            </w:r>
            <w:r>
              <w:rPr>
                <w:spacing w:val="38"/>
                <w:sz w:val="18"/>
              </w:rPr>
              <w:t xml:space="preserve"> </w:t>
            </w:r>
            <w:r>
              <w:rPr>
                <w:sz w:val="18"/>
              </w:rPr>
              <w:t>y</w:t>
            </w:r>
            <w:r>
              <w:rPr>
                <w:spacing w:val="39"/>
                <w:sz w:val="18"/>
              </w:rPr>
              <w:t xml:space="preserve"> </w:t>
            </w:r>
            <w:r>
              <w:rPr>
                <w:sz w:val="18"/>
              </w:rPr>
              <w:t>tóner</w:t>
            </w:r>
            <w:r>
              <w:rPr>
                <w:spacing w:val="38"/>
                <w:sz w:val="18"/>
              </w:rPr>
              <w:t xml:space="preserve"> </w:t>
            </w:r>
            <w:r>
              <w:rPr>
                <w:sz w:val="18"/>
              </w:rPr>
              <w:t>para</w:t>
            </w:r>
            <w:r>
              <w:rPr>
                <w:spacing w:val="-47"/>
                <w:sz w:val="18"/>
              </w:rPr>
              <w:t xml:space="preserve"> </w:t>
            </w:r>
            <w:r>
              <w:rPr>
                <w:sz w:val="18"/>
              </w:rPr>
              <w:t>impresoras</w:t>
            </w:r>
            <w:r>
              <w:rPr>
                <w:sz w:val="18"/>
              </w:rPr>
              <w:tab/>
              <w:t>en</w:t>
            </w:r>
            <w:r>
              <w:rPr>
                <w:sz w:val="18"/>
              </w:rPr>
              <w:tab/>
            </w:r>
            <w:r>
              <w:rPr>
                <w:spacing w:val="-2"/>
                <w:sz w:val="18"/>
              </w:rPr>
              <w:t>las</w:t>
            </w:r>
            <w:r>
              <w:rPr>
                <w:spacing w:val="-47"/>
                <w:sz w:val="18"/>
              </w:rPr>
              <w:t xml:space="preserve"> </w:t>
            </w:r>
            <w:r>
              <w:rPr>
                <w:sz w:val="18"/>
              </w:rPr>
              <w:t>dependencias</w:t>
            </w:r>
            <w:r>
              <w:rPr>
                <w:spacing w:val="1"/>
                <w:sz w:val="18"/>
              </w:rPr>
              <w:t xml:space="preserve"> </w:t>
            </w:r>
            <w:r>
              <w:rPr>
                <w:sz w:val="18"/>
              </w:rPr>
              <w:t>judiciales.</w:t>
            </w:r>
          </w:p>
        </w:tc>
        <w:tc>
          <w:tcPr>
            <w:tcW w:w="3878" w:type="dxa"/>
          </w:tcPr>
          <w:p w14:paraId="071750FC" w14:textId="77777777" w:rsidR="00A20A1B" w:rsidRDefault="00EC72BD">
            <w:pPr>
              <w:pStyle w:val="TableParagraph"/>
              <w:numPr>
                <w:ilvl w:val="0"/>
                <w:numId w:val="8"/>
              </w:numPr>
              <w:tabs>
                <w:tab w:val="left" w:pos="466"/>
                <w:tab w:val="left" w:pos="467"/>
              </w:tabs>
              <w:spacing w:line="207" w:lineRule="exact"/>
              <w:ind w:hanging="361"/>
              <w:rPr>
                <w:sz w:val="18"/>
              </w:rPr>
            </w:pPr>
            <w:r>
              <w:rPr>
                <w:sz w:val="18"/>
              </w:rPr>
              <w:t>Digitalización</w:t>
            </w:r>
            <w:r>
              <w:rPr>
                <w:spacing w:val="-1"/>
                <w:sz w:val="18"/>
              </w:rPr>
              <w:t xml:space="preserve"> </w:t>
            </w:r>
            <w:r>
              <w:rPr>
                <w:sz w:val="18"/>
              </w:rPr>
              <w:t>de procesos</w:t>
            </w:r>
            <w:r>
              <w:rPr>
                <w:spacing w:val="-1"/>
                <w:sz w:val="18"/>
              </w:rPr>
              <w:t xml:space="preserve"> </w:t>
            </w:r>
            <w:r>
              <w:rPr>
                <w:sz w:val="18"/>
              </w:rPr>
              <w:t>judiciales.</w:t>
            </w:r>
          </w:p>
          <w:p w14:paraId="248A93D6" w14:textId="77777777" w:rsidR="00A20A1B" w:rsidRDefault="00EC72BD">
            <w:pPr>
              <w:pStyle w:val="TableParagraph"/>
              <w:numPr>
                <w:ilvl w:val="0"/>
                <w:numId w:val="8"/>
              </w:numPr>
              <w:tabs>
                <w:tab w:val="left" w:pos="467"/>
                <w:tab w:val="left" w:pos="1667"/>
                <w:tab w:val="left" w:pos="2807"/>
              </w:tabs>
              <w:spacing w:before="176" w:line="259" w:lineRule="auto"/>
              <w:ind w:right="99"/>
              <w:jc w:val="both"/>
              <w:rPr>
                <w:sz w:val="18"/>
              </w:rPr>
            </w:pPr>
            <w:r>
              <w:rPr>
                <w:sz w:val="18"/>
              </w:rPr>
              <w:t>Uso</w:t>
            </w:r>
            <w:r>
              <w:rPr>
                <w:spacing w:val="1"/>
                <w:sz w:val="18"/>
              </w:rPr>
              <w:t xml:space="preserve"> </w:t>
            </w:r>
            <w:r>
              <w:rPr>
                <w:sz w:val="18"/>
              </w:rPr>
              <w:t>de</w:t>
            </w:r>
            <w:r>
              <w:rPr>
                <w:spacing w:val="1"/>
                <w:sz w:val="18"/>
              </w:rPr>
              <w:t xml:space="preserve"> </w:t>
            </w:r>
            <w:r>
              <w:rPr>
                <w:sz w:val="18"/>
              </w:rPr>
              <w:t>herramientas</w:t>
            </w:r>
            <w:r>
              <w:rPr>
                <w:spacing w:val="1"/>
                <w:sz w:val="18"/>
              </w:rPr>
              <w:t xml:space="preserve"> </w:t>
            </w:r>
            <w:r>
              <w:rPr>
                <w:sz w:val="18"/>
              </w:rPr>
              <w:t>tecnológicas</w:t>
            </w:r>
            <w:r>
              <w:rPr>
                <w:spacing w:val="1"/>
                <w:sz w:val="18"/>
              </w:rPr>
              <w:t xml:space="preserve"> </w:t>
            </w:r>
            <w:r>
              <w:rPr>
                <w:sz w:val="18"/>
              </w:rPr>
              <w:t>(</w:t>
            </w:r>
            <w:proofErr w:type="spellStart"/>
            <w:r>
              <w:rPr>
                <w:sz w:val="18"/>
              </w:rPr>
              <w:t>Teams</w:t>
            </w:r>
            <w:proofErr w:type="spellEnd"/>
            <w:r>
              <w:rPr>
                <w:sz w:val="18"/>
              </w:rPr>
              <w:t>,</w:t>
            </w:r>
            <w:r>
              <w:rPr>
                <w:sz w:val="18"/>
              </w:rPr>
              <w:tab/>
              <w:t>correos</w:t>
            </w:r>
            <w:r>
              <w:rPr>
                <w:sz w:val="18"/>
              </w:rPr>
              <w:tab/>
            </w:r>
            <w:r>
              <w:rPr>
                <w:spacing w:val="-1"/>
                <w:sz w:val="18"/>
              </w:rPr>
              <w:t>electrónicos</w:t>
            </w:r>
            <w:r>
              <w:rPr>
                <w:spacing w:val="-48"/>
                <w:sz w:val="18"/>
              </w:rPr>
              <w:t xml:space="preserve"> </w:t>
            </w:r>
            <w:r>
              <w:rPr>
                <w:sz w:val="18"/>
              </w:rPr>
              <w:t>institucionales,</w:t>
            </w:r>
            <w:r>
              <w:rPr>
                <w:spacing w:val="-2"/>
                <w:sz w:val="18"/>
              </w:rPr>
              <w:t xml:space="preserve"> </w:t>
            </w:r>
            <w:r>
              <w:rPr>
                <w:sz w:val="18"/>
              </w:rPr>
              <w:t>aplicativos</w:t>
            </w:r>
            <w:r>
              <w:rPr>
                <w:spacing w:val="-1"/>
                <w:sz w:val="18"/>
              </w:rPr>
              <w:t xml:space="preserve"> </w:t>
            </w:r>
            <w:r>
              <w:rPr>
                <w:sz w:val="18"/>
              </w:rPr>
              <w:t>propios)</w:t>
            </w:r>
          </w:p>
        </w:tc>
      </w:tr>
      <w:tr w:rsidR="00A20A1B" w14:paraId="218447C6" w14:textId="77777777">
        <w:trPr>
          <w:trHeight w:val="1656"/>
        </w:trPr>
        <w:tc>
          <w:tcPr>
            <w:tcW w:w="1373" w:type="dxa"/>
          </w:tcPr>
          <w:p w14:paraId="50CAB9E3" w14:textId="77777777" w:rsidR="00A20A1B" w:rsidRDefault="00EC72BD">
            <w:pPr>
              <w:pStyle w:val="TableParagraph"/>
              <w:ind w:left="107" w:right="155"/>
              <w:rPr>
                <w:rFonts w:ascii="Arial" w:hAnsi="Arial"/>
                <w:b/>
                <w:sz w:val="18"/>
              </w:rPr>
            </w:pPr>
            <w:r>
              <w:rPr>
                <w:rFonts w:ascii="Arial" w:hAnsi="Arial"/>
                <w:b/>
                <w:sz w:val="18"/>
              </w:rPr>
              <w:t>Procesos</w:t>
            </w:r>
            <w:r>
              <w:rPr>
                <w:rFonts w:ascii="Arial" w:hAnsi="Arial"/>
                <w:b/>
                <w:spacing w:val="1"/>
                <w:sz w:val="18"/>
              </w:rPr>
              <w:t xml:space="preserve"> </w:t>
            </w:r>
            <w:r>
              <w:rPr>
                <w:rFonts w:ascii="Arial" w:hAnsi="Arial"/>
                <w:b/>
                <w:sz w:val="18"/>
              </w:rPr>
              <w:t>Estratégicos</w:t>
            </w:r>
          </w:p>
        </w:tc>
        <w:tc>
          <w:tcPr>
            <w:tcW w:w="1713" w:type="dxa"/>
          </w:tcPr>
          <w:p w14:paraId="0C4A2165" w14:textId="77777777" w:rsidR="00A20A1B" w:rsidRDefault="00A20A1B">
            <w:pPr>
              <w:pStyle w:val="TableParagraph"/>
              <w:rPr>
                <w:rFonts w:ascii="Arial"/>
                <w:b/>
                <w:i/>
                <w:sz w:val="20"/>
              </w:rPr>
            </w:pPr>
          </w:p>
          <w:p w14:paraId="12EFD0B3" w14:textId="77777777" w:rsidR="00A20A1B" w:rsidRDefault="00A20A1B">
            <w:pPr>
              <w:pStyle w:val="TableParagraph"/>
              <w:rPr>
                <w:rFonts w:ascii="Arial"/>
                <w:b/>
                <w:i/>
                <w:sz w:val="20"/>
              </w:rPr>
            </w:pPr>
          </w:p>
          <w:p w14:paraId="15260E90" w14:textId="77777777" w:rsidR="00A20A1B" w:rsidRDefault="00EC72BD">
            <w:pPr>
              <w:pStyle w:val="TableParagraph"/>
              <w:tabs>
                <w:tab w:val="left" w:pos="1503"/>
              </w:tabs>
              <w:spacing w:before="161"/>
              <w:ind w:left="106" w:right="97"/>
              <w:rPr>
                <w:rFonts w:ascii="Arial"/>
                <w:b/>
                <w:sz w:val="18"/>
              </w:rPr>
            </w:pPr>
            <w:r>
              <w:rPr>
                <w:rFonts w:ascii="Arial"/>
                <w:b/>
                <w:sz w:val="18"/>
              </w:rPr>
              <w:t>Riesgos</w:t>
            </w:r>
            <w:r>
              <w:rPr>
                <w:rFonts w:ascii="Arial"/>
                <w:b/>
                <w:sz w:val="18"/>
              </w:rPr>
              <w:tab/>
            </w:r>
            <w:r>
              <w:rPr>
                <w:rFonts w:ascii="Arial"/>
                <w:b/>
                <w:spacing w:val="-4"/>
                <w:sz w:val="18"/>
              </w:rPr>
              <w:t>y</w:t>
            </w:r>
            <w:r>
              <w:rPr>
                <w:rFonts w:ascii="Arial"/>
                <w:b/>
                <w:spacing w:val="-47"/>
                <w:sz w:val="18"/>
              </w:rPr>
              <w:t xml:space="preserve"> </w:t>
            </w:r>
            <w:r>
              <w:rPr>
                <w:rFonts w:ascii="Arial"/>
                <w:b/>
                <w:sz w:val="18"/>
              </w:rPr>
              <w:t>oportunidades</w:t>
            </w:r>
          </w:p>
        </w:tc>
        <w:tc>
          <w:tcPr>
            <w:tcW w:w="2127" w:type="dxa"/>
          </w:tcPr>
          <w:p w14:paraId="7009723E" w14:textId="77777777" w:rsidR="00A20A1B" w:rsidRDefault="00EC72BD">
            <w:pPr>
              <w:pStyle w:val="TableParagraph"/>
              <w:tabs>
                <w:tab w:val="left" w:pos="726"/>
                <w:tab w:val="left" w:pos="1251"/>
                <w:tab w:val="left" w:pos="1377"/>
                <w:tab w:val="left" w:pos="1677"/>
                <w:tab w:val="left" w:pos="1876"/>
                <w:tab w:val="left" w:pos="1927"/>
              </w:tabs>
              <w:spacing w:line="200" w:lineRule="atLeast"/>
              <w:ind w:left="106" w:right="97"/>
              <w:rPr>
                <w:sz w:val="18"/>
              </w:rPr>
            </w:pPr>
            <w:r>
              <w:rPr>
                <w:sz w:val="18"/>
              </w:rPr>
              <w:t>Oportunidad:</w:t>
            </w:r>
            <w:r>
              <w:rPr>
                <w:spacing w:val="1"/>
                <w:sz w:val="18"/>
              </w:rPr>
              <w:t xml:space="preserve"> </w:t>
            </w:r>
            <w:r>
              <w:rPr>
                <w:sz w:val="18"/>
              </w:rPr>
              <w:t>Transformación</w:t>
            </w:r>
            <w:r>
              <w:rPr>
                <w:sz w:val="18"/>
              </w:rPr>
              <w:tab/>
            </w:r>
            <w:r>
              <w:rPr>
                <w:sz w:val="18"/>
              </w:rPr>
              <w:tab/>
            </w:r>
            <w:r>
              <w:rPr>
                <w:sz w:val="18"/>
              </w:rPr>
              <w:tab/>
            </w:r>
            <w:r>
              <w:rPr>
                <w:sz w:val="18"/>
              </w:rPr>
              <w:tab/>
            </w:r>
            <w:r>
              <w:rPr>
                <w:spacing w:val="-4"/>
                <w:sz w:val="18"/>
              </w:rPr>
              <w:t>y</w:t>
            </w:r>
            <w:r>
              <w:rPr>
                <w:spacing w:val="-47"/>
                <w:sz w:val="18"/>
              </w:rPr>
              <w:t xml:space="preserve"> </w:t>
            </w:r>
            <w:r>
              <w:rPr>
                <w:sz w:val="18"/>
              </w:rPr>
              <w:t>modernización</w:t>
            </w:r>
            <w:r>
              <w:rPr>
                <w:spacing w:val="25"/>
                <w:sz w:val="18"/>
              </w:rPr>
              <w:t xml:space="preserve"> </w:t>
            </w:r>
            <w:r>
              <w:rPr>
                <w:sz w:val="18"/>
              </w:rPr>
              <w:t>judicial</w:t>
            </w:r>
            <w:r>
              <w:rPr>
                <w:spacing w:val="-47"/>
                <w:sz w:val="18"/>
              </w:rPr>
              <w:t xml:space="preserve"> </w:t>
            </w:r>
            <w:r>
              <w:rPr>
                <w:sz w:val="18"/>
              </w:rPr>
              <w:t>en</w:t>
            </w:r>
            <w:r>
              <w:rPr>
                <w:sz w:val="18"/>
              </w:rPr>
              <w:tab/>
              <w:t>los</w:t>
            </w:r>
            <w:r>
              <w:rPr>
                <w:sz w:val="18"/>
              </w:rPr>
              <w:tab/>
            </w:r>
            <w:r>
              <w:rPr>
                <w:sz w:val="18"/>
              </w:rPr>
              <w:tab/>
            </w:r>
            <w:r>
              <w:rPr>
                <w:spacing w:val="-1"/>
                <w:sz w:val="18"/>
              </w:rPr>
              <w:t>trámites</w:t>
            </w:r>
            <w:r>
              <w:rPr>
                <w:spacing w:val="-47"/>
                <w:sz w:val="18"/>
              </w:rPr>
              <w:t xml:space="preserve"> </w:t>
            </w:r>
            <w:r>
              <w:rPr>
                <w:sz w:val="18"/>
              </w:rPr>
              <w:t>atendidos</w:t>
            </w:r>
            <w:r>
              <w:rPr>
                <w:sz w:val="18"/>
              </w:rPr>
              <w:tab/>
              <w:t>por</w:t>
            </w:r>
            <w:r>
              <w:rPr>
                <w:sz w:val="18"/>
              </w:rPr>
              <w:tab/>
            </w:r>
            <w:r>
              <w:rPr>
                <w:sz w:val="18"/>
              </w:rPr>
              <w:tab/>
            </w:r>
            <w:r>
              <w:rPr>
                <w:spacing w:val="-2"/>
                <w:sz w:val="18"/>
              </w:rPr>
              <w:t>la</w:t>
            </w:r>
            <w:r>
              <w:rPr>
                <w:spacing w:val="-47"/>
                <w:sz w:val="18"/>
              </w:rPr>
              <w:t xml:space="preserve"> </w:t>
            </w:r>
            <w:r>
              <w:rPr>
                <w:sz w:val="18"/>
              </w:rPr>
              <w:t>especialidad</w:t>
            </w:r>
            <w:r>
              <w:rPr>
                <w:sz w:val="18"/>
              </w:rPr>
              <w:tab/>
            </w:r>
            <w:r>
              <w:rPr>
                <w:sz w:val="18"/>
              </w:rPr>
              <w:tab/>
            </w:r>
            <w:r>
              <w:rPr>
                <w:sz w:val="18"/>
              </w:rPr>
              <w:tab/>
            </w:r>
            <w:r>
              <w:rPr>
                <w:spacing w:val="-1"/>
                <w:sz w:val="18"/>
              </w:rPr>
              <w:t>Civil</w:t>
            </w:r>
            <w:r>
              <w:rPr>
                <w:spacing w:val="-47"/>
                <w:sz w:val="18"/>
              </w:rPr>
              <w:t xml:space="preserve"> </w:t>
            </w:r>
            <w:r>
              <w:rPr>
                <w:sz w:val="18"/>
              </w:rPr>
              <w:t>Municipal</w:t>
            </w:r>
            <w:r>
              <w:rPr>
                <w:spacing w:val="27"/>
                <w:sz w:val="18"/>
              </w:rPr>
              <w:t xml:space="preserve"> </w:t>
            </w:r>
            <w:r>
              <w:rPr>
                <w:sz w:val="18"/>
              </w:rPr>
              <w:t>de</w:t>
            </w:r>
            <w:r>
              <w:rPr>
                <w:spacing w:val="27"/>
                <w:sz w:val="18"/>
              </w:rPr>
              <w:t xml:space="preserve"> </w:t>
            </w:r>
            <w:r>
              <w:rPr>
                <w:sz w:val="18"/>
              </w:rPr>
              <w:t>Ejecución</w:t>
            </w:r>
            <w:r>
              <w:rPr>
                <w:spacing w:val="-47"/>
                <w:sz w:val="18"/>
              </w:rPr>
              <w:t xml:space="preserve"> </w:t>
            </w:r>
            <w:r>
              <w:rPr>
                <w:sz w:val="18"/>
              </w:rPr>
              <w:t>de</w:t>
            </w:r>
            <w:r>
              <w:rPr>
                <w:spacing w:val="-1"/>
                <w:sz w:val="18"/>
              </w:rPr>
              <w:t xml:space="preserve"> </w:t>
            </w:r>
            <w:r>
              <w:rPr>
                <w:sz w:val="18"/>
              </w:rPr>
              <w:t>Manizales</w:t>
            </w:r>
          </w:p>
        </w:tc>
        <w:tc>
          <w:tcPr>
            <w:tcW w:w="3878" w:type="dxa"/>
          </w:tcPr>
          <w:p w14:paraId="35709CC0" w14:textId="77777777" w:rsidR="00A20A1B" w:rsidRDefault="00EC72BD">
            <w:pPr>
              <w:pStyle w:val="TableParagraph"/>
              <w:numPr>
                <w:ilvl w:val="0"/>
                <w:numId w:val="7"/>
              </w:numPr>
              <w:tabs>
                <w:tab w:val="left" w:pos="467"/>
              </w:tabs>
              <w:spacing w:line="259" w:lineRule="auto"/>
              <w:ind w:right="97"/>
              <w:jc w:val="both"/>
              <w:rPr>
                <w:sz w:val="18"/>
              </w:rPr>
            </w:pPr>
            <w:r>
              <w:rPr>
                <w:sz w:val="18"/>
              </w:rPr>
              <w:t>Establecer</w:t>
            </w:r>
            <w:r>
              <w:rPr>
                <w:spacing w:val="1"/>
                <w:sz w:val="18"/>
              </w:rPr>
              <w:t xml:space="preserve"> </w:t>
            </w:r>
            <w:r>
              <w:rPr>
                <w:sz w:val="18"/>
              </w:rPr>
              <w:t>Modelo</w:t>
            </w:r>
            <w:r>
              <w:rPr>
                <w:spacing w:val="1"/>
                <w:sz w:val="18"/>
              </w:rPr>
              <w:t xml:space="preserve"> </w:t>
            </w:r>
            <w:r>
              <w:rPr>
                <w:sz w:val="18"/>
              </w:rPr>
              <w:t>de</w:t>
            </w:r>
            <w:r>
              <w:rPr>
                <w:spacing w:val="1"/>
                <w:sz w:val="18"/>
              </w:rPr>
              <w:t xml:space="preserve"> </w:t>
            </w:r>
            <w:r>
              <w:rPr>
                <w:sz w:val="18"/>
              </w:rPr>
              <w:t>atención</w:t>
            </w:r>
            <w:r>
              <w:rPr>
                <w:spacing w:val="1"/>
                <w:sz w:val="18"/>
              </w:rPr>
              <w:t xml:space="preserve"> </w:t>
            </w:r>
            <w:r>
              <w:rPr>
                <w:sz w:val="18"/>
              </w:rPr>
              <w:t>virtual,</w:t>
            </w:r>
            <w:r>
              <w:rPr>
                <w:spacing w:val="1"/>
                <w:sz w:val="18"/>
              </w:rPr>
              <w:t xml:space="preserve"> </w:t>
            </w:r>
            <w:r>
              <w:rPr>
                <w:sz w:val="18"/>
              </w:rPr>
              <w:t>que</w:t>
            </w:r>
            <w:r>
              <w:rPr>
                <w:spacing w:val="1"/>
                <w:sz w:val="18"/>
              </w:rPr>
              <w:t xml:space="preserve"> </w:t>
            </w:r>
            <w:r>
              <w:rPr>
                <w:sz w:val="18"/>
              </w:rPr>
              <w:t>permita</w:t>
            </w:r>
            <w:r>
              <w:rPr>
                <w:spacing w:val="1"/>
                <w:sz w:val="18"/>
              </w:rPr>
              <w:t xml:space="preserve"> </w:t>
            </w:r>
            <w:r>
              <w:rPr>
                <w:sz w:val="18"/>
              </w:rPr>
              <w:t>administrar</w:t>
            </w:r>
            <w:r>
              <w:rPr>
                <w:spacing w:val="1"/>
                <w:sz w:val="18"/>
              </w:rPr>
              <w:t xml:space="preserve"> </w:t>
            </w:r>
            <w:r>
              <w:rPr>
                <w:sz w:val="18"/>
              </w:rPr>
              <w:t>TODOS</w:t>
            </w:r>
            <w:r>
              <w:rPr>
                <w:spacing w:val="1"/>
                <w:sz w:val="18"/>
              </w:rPr>
              <w:t xml:space="preserve"> </w:t>
            </w:r>
            <w:r>
              <w:rPr>
                <w:sz w:val="18"/>
              </w:rPr>
              <w:t>los</w:t>
            </w:r>
            <w:r>
              <w:rPr>
                <w:spacing w:val="-47"/>
                <w:sz w:val="18"/>
              </w:rPr>
              <w:t xml:space="preserve"> </w:t>
            </w:r>
            <w:proofErr w:type="gramStart"/>
            <w:r>
              <w:rPr>
                <w:sz w:val="18"/>
              </w:rPr>
              <w:t>tramites</w:t>
            </w:r>
            <w:proofErr w:type="gramEnd"/>
            <w:r>
              <w:rPr>
                <w:sz w:val="18"/>
              </w:rPr>
              <w:t xml:space="preserve"> de la Oficina a través de una</w:t>
            </w:r>
            <w:r>
              <w:rPr>
                <w:spacing w:val="1"/>
                <w:sz w:val="18"/>
              </w:rPr>
              <w:t xml:space="preserve"> </w:t>
            </w:r>
            <w:r>
              <w:rPr>
                <w:sz w:val="18"/>
              </w:rPr>
              <w:t>plataforma.</w:t>
            </w:r>
          </w:p>
          <w:p w14:paraId="3C3A3EB4" w14:textId="77777777" w:rsidR="00A20A1B" w:rsidRDefault="00EC72BD">
            <w:pPr>
              <w:pStyle w:val="TableParagraph"/>
              <w:numPr>
                <w:ilvl w:val="0"/>
                <w:numId w:val="7"/>
              </w:numPr>
              <w:tabs>
                <w:tab w:val="left" w:pos="466"/>
                <w:tab w:val="left" w:pos="467"/>
              </w:tabs>
              <w:spacing w:before="159"/>
              <w:ind w:hanging="361"/>
              <w:rPr>
                <w:sz w:val="18"/>
              </w:rPr>
            </w:pPr>
            <w:r>
              <w:rPr>
                <w:sz w:val="18"/>
              </w:rPr>
              <w:t>Implementación</w:t>
            </w:r>
            <w:r>
              <w:rPr>
                <w:spacing w:val="-1"/>
                <w:sz w:val="18"/>
              </w:rPr>
              <w:t xml:space="preserve"> </w:t>
            </w:r>
            <w:r>
              <w:rPr>
                <w:sz w:val="18"/>
              </w:rPr>
              <w:t>del expediente digital.</w:t>
            </w:r>
          </w:p>
        </w:tc>
      </w:tr>
    </w:tbl>
    <w:p w14:paraId="6AC23C3C" w14:textId="77777777" w:rsidR="00A20A1B" w:rsidRDefault="00A20A1B">
      <w:pPr>
        <w:pStyle w:val="Textoindependiente"/>
        <w:rPr>
          <w:rFonts w:ascii="Arial"/>
          <w:b/>
          <w:i/>
        </w:rPr>
      </w:pPr>
    </w:p>
    <w:p w14:paraId="388DCAAD" w14:textId="77777777" w:rsidR="00A20A1B" w:rsidRDefault="00A20A1B">
      <w:pPr>
        <w:pStyle w:val="Textoindependiente"/>
        <w:rPr>
          <w:rFonts w:ascii="Arial"/>
          <w:b/>
          <w:i/>
        </w:rPr>
      </w:pPr>
    </w:p>
    <w:p w14:paraId="32A51282" w14:textId="77777777" w:rsidR="00A20A1B" w:rsidRDefault="00A20A1B">
      <w:pPr>
        <w:pStyle w:val="Textoindependiente"/>
        <w:rPr>
          <w:rFonts w:ascii="Arial"/>
          <w:b/>
          <w:i/>
        </w:rPr>
      </w:pPr>
    </w:p>
    <w:p w14:paraId="01C3DFE5" w14:textId="77777777" w:rsidR="00A20A1B" w:rsidRDefault="00EC72BD">
      <w:pPr>
        <w:pStyle w:val="Ttulo2"/>
        <w:numPr>
          <w:ilvl w:val="0"/>
          <w:numId w:val="17"/>
        </w:numPr>
        <w:tabs>
          <w:tab w:val="left" w:pos="2409"/>
        </w:tabs>
        <w:ind w:left="2421" w:right="2352" w:hanging="360"/>
        <w:jc w:val="left"/>
      </w:pPr>
      <w:r>
        <w:t>GRADO DE SATISFACCIÓN DE LAS PARTES INTERESADAS (RESULTADO DE</w:t>
      </w:r>
      <w:r>
        <w:rPr>
          <w:spacing w:val="-53"/>
        </w:rPr>
        <w:t xml:space="preserve"> </w:t>
      </w:r>
      <w:r>
        <w:t>ENCUESTAS)- (Resultado anual)</w:t>
      </w:r>
    </w:p>
    <w:p w14:paraId="5270FF6D" w14:textId="77777777" w:rsidR="00A20A1B" w:rsidRDefault="00A20A1B">
      <w:pPr>
        <w:pStyle w:val="Textoindependiente"/>
        <w:rPr>
          <w:rFonts w:ascii="Arial"/>
          <w:b/>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5"/>
        <w:gridCol w:w="2517"/>
        <w:gridCol w:w="1461"/>
        <w:gridCol w:w="807"/>
        <w:gridCol w:w="2711"/>
      </w:tblGrid>
      <w:tr w:rsidR="00A20A1B" w14:paraId="4D2FB51E" w14:textId="77777777">
        <w:trPr>
          <w:trHeight w:val="690"/>
        </w:trPr>
        <w:tc>
          <w:tcPr>
            <w:tcW w:w="1595" w:type="dxa"/>
            <w:shd w:val="clear" w:color="auto" w:fill="D9D9D9"/>
          </w:tcPr>
          <w:p w14:paraId="5403CB05" w14:textId="77777777" w:rsidR="00A20A1B" w:rsidRDefault="00A20A1B">
            <w:pPr>
              <w:pStyle w:val="TableParagraph"/>
              <w:rPr>
                <w:rFonts w:ascii="Arial"/>
                <w:b/>
                <w:sz w:val="20"/>
              </w:rPr>
            </w:pPr>
          </w:p>
          <w:p w14:paraId="3090682B" w14:textId="77777777" w:rsidR="00A20A1B" w:rsidRDefault="00EC72BD">
            <w:pPr>
              <w:pStyle w:val="TableParagraph"/>
              <w:ind w:left="296"/>
              <w:rPr>
                <w:rFonts w:ascii="Arial"/>
                <w:b/>
                <w:sz w:val="20"/>
              </w:rPr>
            </w:pPr>
            <w:r>
              <w:rPr>
                <w:rFonts w:ascii="Arial"/>
                <w:b/>
                <w:sz w:val="20"/>
              </w:rPr>
              <w:t>PROCESO</w:t>
            </w:r>
          </w:p>
        </w:tc>
        <w:tc>
          <w:tcPr>
            <w:tcW w:w="2517" w:type="dxa"/>
            <w:shd w:val="clear" w:color="auto" w:fill="D9D9D9"/>
          </w:tcPr>
          <w:p w14:paraId="2EF8FBEF" w14:textId="77777777" w:rsidR="00A20A1B" w:rsidRDefault="00A20A1B">
            <w:pPr>
              <w:pStyle w:val="TableParagraph"/>
              <w:spacing w:before="3"/>
              <w:rPr>
                <w:rFonts w:ascii="Arial"/>
                <w:b/>
                <w:sz w:val="18"/>
              </w:rPr>
            </w:pPr>
          </w:p>
          <w:p w14:paraId="20E5D026" w14:textId="77777777" w:rsidR="00A20A1B" w:rsidRDefault="00EC72BD">
            <w:pPr>
              <w:pStyle w:val="TableParagraph"/>
              <w:spacing w:line="230" w:lineRule="atLeast"/>
              <w:ind w:left="707" w:right="618" w:hanging="61"/>
              <w:rPr>
                <w:rFonts w:ascii="Arial"/>
                <w:b/>
                <w:sz w:val="20"/>
              </w:rPr>
            </w:pPr>
            <w:r>
              <w:rPr>
                <w:rFonts w:ascii="Arial"/>
                <w:b/>
                <w:sz w:val="20"/>
              </w:rPr>
              <w:t>TEMA DE LA</w:t>
            </w:r>
            <w:r>
              <w:rPr>
                <w:rFonts w:ascii="Arial"/>
                <w:b/>
                <w:spacing w:val="-54"/>
                <w:sz w:val="20"/>
              </w:rPr>
              <w:t xml:space="preserve"> </w:t>
            </w:r>
            <w:r>
              <w:rPr>
                <w:rFonts w:ascii="Arial"/>
                <w:b/>
                <w:sz w:val="20"/>
              </w:rPr>
              <w:t>ENCUESTA</w:t>
            </w:r>
          </w:p>
        </w:tc>
        <w:tc>
          <w:tcPr>
            <w:tcW w:w="1461" w:type="dxa"/>
            <w:shd w:val="clear" w:color="auto" w:fill="D9D9D9"/>
          </w:tcPr>
          <w:p w14:paraId="2B6F10DB" w14:textId="77777777" w:rsidR="00A20A1B" w:rsidRDefault="00A20A1B">
            <w:pPr>
              <w:pStyle w:val="TableParagraph"/>
              <w:rPr>
                <w:rFonts w:ascii="Arial"/>
                <w:b/>
                <w:sz w:val="20"/>
              </w:rPr>
            </w:pPr>
          </w:p>
          <w:p w14:paraId="5EE66D3C" w14:textId="77777777" w:rsidR="00A20A1B" w:rsidRDefault="00EC72BD">
            <w:pPr>
              <w:pStyle w:val="TableParagraph"/>
              <w:ind w:left="86" w:right="79"/>
              <w:jc w:val="center"/>
              <w:rPr>
                <w:rFonts w:ascii="Arial"/>
                <w:b/>
                <w:sz w:val="20"/>
              </w:rPr>
            </w:pPr>
            <w:r>
              <w:rPr>
                <w:rFonts w:ascii="Arial"/>
                <w:b/>
                <w:sz w:val="20"/>
              </w:rPr>
              <w:t>RESULTADO</w:t>
            </w:r>
          </w:p>
        </w:tc>
        <w:tc>
          <w:tcPr>
            <w:tcW w:w="807" w:type="dxa"/>
            <w:shd w:val="clear" w:color="auto" w:fill="D9D9D9"/>
          </w:tcPr>
          <w:p w14:paraId="48F9822B" w14:textId="77777777" w:rsidR="00A20A1B" w:rsidRDefault="00A20A1B">
            <w:pPr>
              <w:pStyle w:val="TableParagraph"/>
              <w:rPr>
                <w:rFonts w:ascii="Arial"/>
                <w:b/>
                <w:sz w:val="20"/>
              </w:rPr>
            </w:pPr>
          </w:p>
          <w:p w14:paraId="270390A0" w14:textId="77777777" w:rsidR="00A20A1B" w:rsidRDefault="00EC72BD">
            <w:pPr>
              <w:pStyle w:val="TableParagraph"/>
              <w:ind w:right="109"/>
              <w:jc w:val="right"/>
              <w:rPr>
                <w:rFonts w:ascii="Arial"/>
                <w:b/>
                <w:sz w:val="20"/>
              </w:rPr>
            </w:pPr>
            <w:r>
              <w:rPr>
                <w:rFonts w:ascii="Arial"/>
                <w:b/>
                <w:sz w:val="20"/>
              </w:rPr>
              <w:t>META</w:t>
            </w:r>
          </w:p>
        </w:tc>
        <w:tc>
          <w:tcPr>
            <w:tcW w:w="2711" w:type="dxa"/>
            <w:shd w:val="clear" w:color="auto" w:fill="D9D9D9"/>
          </w:tcPr>
          <w:p w14:paraId="4ED01E45" w14:textId="77777777" w:rsidR="00A20A1B" w:rsidRDefault="00A20A1B">
            <w:pPr>
              <w:pStyle w:val="TableParagraph"/>
              <w:rPr>
                <w:rFonts w:ascii="Arial"/>
                <w:b/>
                <w:sz w:val="20"/>
              </w:rPr>
            </w:pPr>
          </w:p>
          <w:p w14:paraId="2126163C" w14:textId="77777777" w:rsidR="00A20A1B" w:rsidRDefault="00EC72BD">
            <w:pPr>
              <w:pStyle w:val="TableParagraph"/>
              <w:ind w:left="888"/>
              <w:rPr>
                <w:rFonts w:ascii="Arial" w:hAnsi="Arial"/>
                <w:b/>
                <w:sz w:val="20"/>
              </w:rPr>
            </w:pPr>
            <w:r>
              <w:rPr>
                <w:rFonts w:ascii="Arial" w:hAnsi="Arial"/>
                <w:b/>
                <w:sz w:val="20"/>
              </w:rPr>
              <w:t>ANÁLISIS</w:t>
            </w:r>
          </w:p>
        </w:tc>
      </w:tr>
      <w:tr w:rsidR="00A20A1B" w14:paraId="2AD2146A" w14:textId="77777777">
        <w:trPr>
          <w:trHeight w:val="1610"/>
        </w:trPr>
        <w:tc>
          <w:tcPr>
            <w:tcW w:w="1595" w:type="dxa"/>
          </w:tcPr>
          <w:p w14:paraId="3A441804" w14:textId="77777777" w:rsidR="00A20A1B" w:rsidRDefault="00A20A1B">
            <w:pPr>
              <w:pStyle w:val="TableParagraph"/>
              <w:rPr>
                <w:rFonts w:ascii="Arial"/>
                <w:b/>
                <w:sz w:val="30"/>
              </w:rPr>
            </w:pPr>
          </w:p>
          <w:p w14:paraId="615A1C4E" w14:textId="77777777" w:rsidR="00A20A1B" w:rsidRDefault="00EC72BD">
            <w:pPr>
              <w:pStyle w:val="TableParagraph"/>
              <w:ind w:left="107" w:right="202"/>
              <w:rPr>
                <w:rFonts w:ascii="Arial" w:hAnsi="Arial"/>
                <w:b/>
                <w:sz w:val="20"/>
              </w:rPr>
            </w:pPr>
            <w:r>
              <w:rPr>
                <w:rFonts w:ascii="Arial" w:hAnsi="Arial"/>
                <w:b/>
                <w:sz w:val="20"/>
              </w:rPr>
              <w:t>Seguimiento,</w:t>
            </w:r>
            <w:r>
              <w:rPr>
                <w:rFonts w:ascii="Arial" w:hAnsi="Arial"/>
                <w:b/>
                <w:spacing w:val="-54"/>
                <w:sz w:val="20"/>
              </w:rPr>
              <w:t xml:space="preserve"> </w:t>
            </w:r>
            <w:r>
              <w:rPr>
                <w:rFonts w:ascii="Arial" w:hAnsi="Arial"/>
                <w:b/>
                <w:sz w:val="20"/>
              </w:rPr>
              <w:t>Control y</w:t>
            </w:r>
            <w:r>
              <w:rPr>
                <w:rFonts w:ascii="Arial" w:hAnsi="Arial"/>
                <w:b/>
                <w:spacing w:val="1"/>
                <w:sz w:val="20"/>
              </w:rPr>
              <w:t xml:space="preserve"> </w:t>
            </w:r>
            <w:r>
              <w:rPr>
                <w:rFonts w:ascii="Arial" w:hAnsi="Arial"/>
                <w:b/>
                <w:sz w:val="20"/>
              </w:rPr>
              <w:t>mejora a la</w:t>
            </w:r>
            <w:r>
              <w:rPr>
                <w:rFonts w:ascii="Arial" w:hAnsi="Arial"/>
                <w:b/>
                <w:spacing w:val="1"/>
                <w:sz w:val="20"/>
              </w:rPr>
              <w:t xml:space="preserve"> </w:t>
            </w:r>
            <w:r>
              <w:rPr>
                <w:rFonts w:ascii="Arial" w:hAnsi="Arial"/>
                <w:b/>
                <w:sz w:val="20"/>
              </w:rPr>
              <w:t>Gestión</w:t>
            </w:r>
          </w:p>
        </w:tc>
        <w:tc>
          <w:tcPr>
            <w:tcW w:w="2517" w:type="dxa"/>
          </w:tcPr>
          <w:p w14:paraId="58FCC7C8" w14:textId="77777777" w:rsidR="00A20A1B" w:rsidRDefault="00A20A1B">
            <w:pPr>
              <w:pStyle w:val="TableParagraph"/>
              <w:rPr>
                <w:rFonts w:ascii="Arial"/>
                <w:b/>
                <w:sz w:val="20"/>
              </w:rPr>
            </w:pPr>
          </w:p>
          <w:p w14:paraId="74892FA0" w14:textId="77777777" w:rsidR="00A20A1B" w:rsidRDefault="00EC72BD">
            <w:pPr>
              <w:pStyle w:val="TableParagraph"/>
              <w:ind w:left="107" w:right="96"/>
              <w:jc w:val="both"/>
              <w:rPr>
                <w:sz w:val="20"/>
              </w:rPr>
            </w:pPr>
            <w:r>
              <w:rPr>
                <w:sz w:val="20"/>
              </w:rPr>
              <w:t>Obtener</w:t>
            </w:r>
            <w:r>
              <w:rPr>
                <w:spacing w:val="1"/>
                <w:sz w:val="20"/>
              </w:rPr>
              <w:t xml:space="preserve"> </w:t>
            </w:r>
            <w:r>
              <w:rPr>
                <w:sz w:val="20"/>
              </w:rPr>
              <w:t>información</w:t>
            </w:r>
            <w:r>
              <w:rPr>
                <w:spacing w:val="-53"/>
                <w:sz w:val="20"/>
              </w:rPr>
              <w:t xml:space="preserve"> </w:t>
            </w:r>
            <w:r>
              <w:rPr>
                <w:sz w:val="20"/>
              </w:rPr>
              <w:t>sobre la percepción que</w:t>
            </w:r>
            <w:r>
              <w:rPr>
                <w:spacing w:val="1"/>
                <w:sz w:val="20"/>
              </w:rPr>
              <w:t xml:space="preserve"> </w:t>
            </w:r>
            <w:r>
              <w:rPr>
                <w:sz w:val="20"/>
              </w:rPr>
              <w:t>tienen</w:t>
            </w:r>
            <w:r>
              <w:rPr>
                <w:spacing w:val="1"/>
                <w:sz w:val="20"/>
              </w:rPr>
              <w:t xml:space="preserve"> </w:t>
            </w:r>
            <w:r>
              <w:rPr>
                <w:sz w:val="20"/>
              </w:rPr>
              <w:t>los</w:t>
            </w:r>
            <w:r>
              <w:rPr>
                <w:spacing w:val="1"/>
                <w:sz w:val="20"/>
              </w:rPr>
              <w:t xml:space="preserve"> </w:t>
            </w:r>
            <w:r>
              <w:rPr>
                <w:sz w:val="20"/>
              </w:rPr>
              <w:t>usuarios</w:t>
            </w:r>
            <w:r>
              <w:rPr>
                <w:spacing w:val="1"/>
                <w:sz w:val="20"/>
              </w:rPr>
              <w:t xml:space="preserve"> </w:t>
            </w:r>
            <w:r>
              <w:rPr>
                <w:sz w:val="20"/>
              </w:rPr>
              <w:t>en</w:t>
            </w:r>
            <w:r>
              <w:rPr>
                <w:spacing w:val="-53"/>
                <w:sz w:val="20"/>
              </w:rPr>
              <w:t xml:space="preserve"> </w:t>
            </w:r>
            <w:r>
              <w:rPr>
                <w:sz w:val="20"/>
              </w:rPr>
              <w:t>relación</w:t>
            </w:r>
            <w:r>
              <w:rPr>
                <w:spacing w:val="19"/>
                <w:sz w:val="20"/>
              </w:rPr>
              <w:t xml:space="preserve"> </w:t>
            </w:r>
            <w:r>
              <w:rPr>
                <w:sz w:val="20"/>
              </w:rPr>
              <w:t>con</w:t>
            </w:r>
            <w:r>
              <w:rPr>
                <w:spacing w:val="21"/>
                <w:sz w:val="20"/>
              </w:rPr>
              <w:t xml:space="preserve"> </w:t>
            </w:r>
            <w:r>
              <w:rPr>
                <w:sz w:val="20"/>
              </w:rPr>
              <w:t>los</w:t>
            </w:r>
            <w:r>
              <w:rPr>
                <w:spacing w:val="20"/>
                <w:sz w:val="20"/>
              </w:rPr>
              <w:t xml:space="preserve"> </w:t>
            </w:r>
            <w:r>
              <w:rPr>
                <w:sz w:val="20"/>
              </w:rPr>
              <w:t>servicios</w:t>
            </w:r>
          </w:p>
          <w:p w14:paraId="4DF50383" w14:textId="77777777" w:rsidR="00A20A1B" w:rsidRDefault="00EC72BD">
            <w:pPr>
              <w:pStyle w:val="TableParagraph"/>
              <w:spacing w:line="230" w:lineRule="atLeast"/>
              <w:ind w:left="107" w:right="97"/>
              <w:jc w:val="both"/>
              <w:rPr>
                <w:sz w:val="20"/>
              </w:rPr>
            </w:pPr>
            <w:r>
              <w:rPr>
                <w:sz w:val="20"/>
              </w:rPr>
              <w:t>prestados</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Oficina</w:t>
            </w:r>
            <w:r>
              <w:rPr>
                <w:spacing w:val="-53"/>
                <w:sz w:val="20"/>
              </w:rPr>
              <w:t xml:space="preserve"> </w:t>
            </w:r>
            <w:r>
              <w:rPr>
                <w:sz w:val="20"/>
              </w:rPr>
              <w:t xml:space="preserve">de      </w:t>
            </w:r>
            <w:r>
              <w:rPr>
                <w:spacing w:val="18"/>
                <w:sz w:val="20"/>
              </w:rPr>
              <w:t xml:space="preserve"> </w:t>
            </w:r>
            <w:r>
              <w:rPr>
                <w:sz w:val="20"/>
              </w:rPr>
              <w:t xml:space="preserve">Ejecución      </w:t>
            </w:r>
            <w:r>
              <w:rPr>
                <w:spacing w:val="19"/>
                <w:sz w:val="20"/>
              </w:rPr>
              <w:t xml:space="preserve"> </w:t>
            </w:r>
            <w:r>
              <w:rPr>
                <w:sz w:val="20"/>
              </w:rPr>
              <w:t>Civil</w:t>
            </w:r>
          </w:p>
        </w:tc>
        <w:tc>
          <w:tcPr>
            <w:tcW w:w="1461" w:type="dxa"/>
          </w:tcPr>
          <w:p w14:paraId="4B949221" w14:textId="77777777" w:rsidR="00A20A1B" w:rsidRDefault="00A20A1B">
            <w:pPr>
              <w:pStyle w:val="TableParagraph"/>
              <w:rPr>
                <w:rFonts w:ascii="Arial"/>
                <w:b/>
              </w:rPr>
            </w:pPr>
          </w:p>
          <w:p w14:paraId="1DB6D827" w14:textId="77777777" w:rsidR="00A20A1B" w:rsidRDefault="00A20A1B">
            <w:pPr>
              <w:pStyle w:val="TableParagraph"/>
              <w:rPr>
                <w:rFonts w:ascii="Arial"/>
                <w:b/>
              </w:rPr>
            </w:pPr>
          </w:p>
          <w:p w14:paraId="0A8F13AF" w14:textId="77777777" w:rsidR="00A20A1B" w:rsidRDefault="00EC72BD">
            <w:pPr>
              <w:pStyle w:val="TableParagraph"/>
              <w:spacing w:before="184"/>
              <w:ind w:left="86" w:right="78"/>
              <w:jc w:val="center"/>
              <w:rPr>
                <w:sz w:val="20"/>
              </w:rPr>
            </w:pPr>
            <w:r>
              <w:rPr>
                <w:sz w:val="20"/>
              </w:rPr>
              <w:t>99.83%</w:t>
            </w:r>
          </w:p>
        </w:tc>
        <w:tc>
          <w:tcPr>
            <w:tcW w:w="807" w:type="dxa"/>
          </w:tcPr>
          <w:p w14:paraId="2DF2C6F0" w14:textId="77777777" w:rsidR="00A20A1B" w:rsidRDefault="00A20A1B">
            <w:pPr>
              <w:pStyle w:val="TableParagraph"/>
              <w:rPr>
                <w:rFonts w:ascii="Arial"/>
                <w:b/>
              </w:rPr>
            </w:pPr>
          </w:p>
          <w:p w14:paraId="55C6BF07" w14:textId="77777777" w:rsidR="00A20A1B" w:rsidRDefault="00A20A1B">
            <w:pPr>
              <w:pStyle w:val="TableParagraph"/>
              <w:rPr>
                <w:rFonts w:ascii="Arial"/>
                <w:b/>
              </w:rPr>
            </w:pPr>
          </w:p>
          <w:p w14:paraId="449B4137" w14:textId="77777777" w:rsidR="00A20A1B" w:rsidRDefault="00EC72BD">
            <w:pPr>
              <w:pStyle w:val="TableParagraph"/>
              <w:spacing w:before="184"/>
              <w:ind w:right="109"/>
              <w:jc w:val="right"/>
              <w:rPr>
                <w:sz w:val="20"/>
              </w:rPr>
            </w:pPr>
            <w:r>
              <w:rPr>
                <w:sz w:val="20"/>
              </w:rPr>
              <w:t>99.7%</w:t>
            </w:r>
          </w:p>
        </w:tc>
        <w:tc>
          <w:tcPr>
            <w:tcW w:w="2711" w:type="dxa"/>
          </w:tcPr>
          <w:p w14:paraId="1321B45F" w14:textId="77777777" w:rsidR="00A20A1B" w:rsidRDefault="00EC72BD">
            <w:pPr>
              <w:pStyle w:val="TableParagraph"/>
              <w:ind w:left="107" w:right="96"/>
              <w:jc w:val="both"/>
              <w:rPr>
                <w:sz w:val="20"/>
              </w:rPr>
            </w:pPr>
            <w:r>
              <w:rPr>
                <w:sz w:val="20"/>
              </w:rPr>
              <w:t>Durante</w:t>
            </w:r>
            <w:r>
              <w:rPr>
                <w:spacing w:val="1"/>
                <w:sz w:val="20"/>
              </w:rPr>
              <w:t xml:space="preserve"> </w:t>
            </w:r>
            <w:r>
              <w:rPr>
                <w:sz w:val="20"/>
              </w:rPr>
              <w:t>el</w:t>
            </w:r>
            <w:r>
              <w:rPr>
                <w:spacing w:val="1"/>
                <w:sz w:val="20"/>
              </w:rPr>
              <w:t xml:space="preserve"> </w:t>
            </w:r>
            <w:r>
              <w:rPr>
                <w:sz w:val="20"/>
              </w:rPr>
              <w:t>periodo</w:t>
            </w:r>
            <w:r>
              <w:rPr>
                <w:spacing w:val="1"/>
                <w:sz w:val="20"/>
              </w:rPr>
              <w:t xml:space="preserve"> </w:t>
            </w:r>
            <w:r>
              <w:rPr>
                <w:sz w:val="20"/>
              </w:rPr>
              <w:t>comprendido entre enero a</w:t>
            </w:r>
            <w:r>
              <w:rPr>
                <w:spacing w:val="1"/>
                <w:sz w:val="20"/>
              </w:rPr>
              <w:t xml:space="preserve"> </w:t>
            </w:r>
            <w:r>
              <w:rPr>
                <w:sz w:val="20"/>
              </w:rPr>
              <w:t>marzo de 2020, cuando la</w:t>
            </w:r>
            <w:r>
              <w:rPr>
                <w:spacing w:val="1"/>
                <w:sz w:val="20"/>
              </w:rPr>
              <w:t xml:space="preserve"> </w:t>
            </w:r>
            <w:r>
              <w:rPr>
                <w:sz w:val="20"/>
              </w:rPr>
              <w:t>atención al usuario externo</w:t>
            </w:r>
            <w:r>
              <w:rPr>
                <w:spacing w:val="1"/>
                <w:sz w:val="20"/>
              </w:rPr>
              <w:t xml:space="preserve"> </w:t>
            </w:r>
            <w:r>
              <w:rPr>
                <w:sz w:val="20"/>
              </w:rPr>
              <w:t xml:space="preserve">se    </w:t>
            </w:r>
            <w:r>
              <w:rPr>
                <w:spacing w:val="14"/>
                <w:sz w:val="20"/>
              </w:rPr>
              <w:t xml:space="preserve"> </w:t>
            </w:r>
            <w:r>
              <w:rPr>
                <w:sz w:val="20"/>
              </w:rPr>
              <w:t xml:space="preserve">hacía    </w:t>
            </w:r>
            <w:r>
              <w:rPr>
                <w:spacing w:val="14"/>
                <w:sz w:val="20"/>
              </w:rPr>
              <w:t xml:space="preserve"> </w:t>
            </w:r>
            <w:r>
              <w:rPr>
                <w:sz w:val="20"/>
              </w:rPr>
              <w:t xml:space="preserve">de    </w:t>
            </w:r>
            <w:r>
              <w:rPr>
                <w:spacing w:val="15"/>
                <w:sz w:val="20"/>
              </w:rPr>
              <w:t xml:space="preserve"> </w:t>
            </w:r>
            <w:r>
              <w:rPr>
                <w:sz w:val="20"/>
              </w:rPr>
              <w:t>manera</w:t>
            </w:r>
          </w:p>
          <w:p w14:paraId="0F116EBD" w14:textId="77777777" w:rsidR="00A20A1B" w:rsidRDefault="00EC72BD">
            <w:pPr>
              <w:pStyle w:val="TableParagraph"/>
              <w:spacing w:line="230" w:lineRule="atLeast"/>
              <w:ind w:left="107" w:right="96"/>
              <w:jc w:val="both"/>
              <w:rPr>
                <w:sz w:val="20"/>
              </w:rPr>
            </w:pPr>
            <w:r>
              <w:rPr>
                <w:sz w:val="20"/>
              </w:rPr>
              <w:t>presencial,</w:t>
            </w:r>
            <w:r>
              <w:rPr>
                <w:spacing w:val="1"/>
                <w:sz w:val="20"/>
              </w:rPr>
              <w:t xml:space="preserve"> </w:t>
            </w:r>
            <w:r>
              <w:rPr>
                <w:sz w:val="20"/>
              </w:rPr>
              <w:t>la</w:t>
            </w:r>
            <w:r>
              <w:rPr>
                <w:spacing w:val="1"/>
                <w:sz w:val="20"/>
              </w:rPr>
              <w:t xml:space="preserve"> </w:t>
            </w:r>
            <w:r>
              <w:rPr>
                <w:sz w:val="20"/>
              </w:rPr>
              <w:t>satisfacción</w:t>
            </w:r>
            <w:r>
              <w:rPr>
                <w:spacing w:val="1"/>
                <w:sz w:val="20"/>
              </w:rPr>
              <w:t xml:space="preserve"> </w:t>
            </w:r>
            <w:r>
              <w:rPr>
                <w:sz w:val="20"/>
              </w:rPr>
              <w:t xml:space="preserve">de    </w:t>
            </w:r>
            <w:r>
              <w:rPr>
                <w:spacing w:val="29"/>
                <w:sz w:val="20"/>
              </w:rPr>
              <w:t xml:space="preserve"> </w:t>
            </w:r>
            <w:r>
              <w:rPr>
                <w:sz w:val="20"/>
              </w:rPr>
              <w:t xml:space="preserve">los    </w:t>
            </w:r>
            <w:r>
              <w:rPr>
                <w:spacing w:val="29"/>
                <w:sz w:val="20"/>
              </w:rPr>
              <w:t xml:space="preserve"> </w:t>
            </w:r>
            <w:r>
              <w:rPr>
                <w:sz w:val="20"/>
              </w:rPr>
              <w:t xml:space="preserve">usuarios    </w:t>
            </w:r>
            <w:r>
              <w:rPr>
                <w:spacing w:val="29"/>
                <w:sz w:val="20"/>
              </w:rPr>
              <w:t xml:space="preserve"> </w:t>
            </w:r>
            <w:r>
              <w:rPr>
                <w:sz w:val="20"/>
              </w:rPr>
              <w:t>con</w:t>
            </w:r>
          </w:p>
        </w:tc>
      </w:tr>
    </w:tbl>
    <w:p w14:paraId="5865F27C" w14:textId="77777777" w:rsidR="00A20A1B" w:rsidRDefault="00A20A1B">
      <w:pPr>
        <w:spacing w:line="230" w:lineRule="atLeast"/>
        <w:jc w:val="both"/>
        <w:rPr>
          <w:sz w:val="20"/>
        </w:rPr>
        <w:sectPr w:rsidR="00A20A1B">
          <w:pgSz w:w="12250" w:h="15850"/>
          <w:pgMar w:top="1740" w:right="0" w:bottom="920" w:left="0" w:header="704" w:footer="723" w:gutter="0"/>
          <w:cols w:space="720"/>
        </w:sectPr>
      </w:pPr>
    </w:p>
    <w:p w14:paraId="5A145FEE" w14:textId="77777777" w:rsidR="00A20A1B" w:rsidRDefault="00A20A1B">
      <w:pPr>
        <w:pStyle w:val="Textoindependiente"/>
        <w:rPr>
          <w:rFonts w:ascii="Arial"/>
          <w:b/>
        </w:rPr>
      </w:pPr>
    </w:p>
    <w:p w14:paraId="5AB101FB" w14:textId="77777777" w:rsidR="00A20A1B" w:rsidRDefault="00A20A1B">
      <w:pPr>
        <w:pStyle w:val="Textoindependiente"/>
        <w:rPr>
          <w:rFonts w:ascii="Arial"/>
          <w:b/>
        </w:rPr>
      </w:pPr>
    </w:p>
    <w:p w14:paraId="53A5CFD3" w14:textId="77777777" w:rsidR="00A20A1B" w:rsidRDefault="00A20A1B">
      <w:pPr>
        <w:pStyle w:val="Textoindependiente"/>
        <w:rPr>
          <w:rFonts w:ascii="Arial"/>
          <w:b/>
        </w:rPr>
      </w:pPr>
    </w:p>
    <w:p w14:paraId="1B22C319" w14:textId="77777777" w:rsidR="00A20A1B" w:rsidRDefault="00A20A1B">
      <w:pPr>
        <w:pStyle w:val="Textoindependiente"/>
        <w:spacing w:before="3"/>
        <w:rPr>
          <w:rFonts w:ascii="Arial"/>
          <w:b/>
          <w:sz w:val="14"/>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5"/>
        <w:gridCol w:w="2517"/>
        <w:gridCol w:w="1461"/>
        <w:gridCol w:w="807"/>
        <w:gridCol w:w="2711"/>
      </w:tblGrid>
      <w:tr w:rsidR="00A20A1B" w14:paraId="708A9834" w14:textId="77777777">
        <w:trPr>
          <w:trHeight w:val="689"/>
        </w:trPr>
        <w:tc>
          <w:tcPr>
            <w:tcW w:w="1595" w:type="dxa"/>
            <w:vMerge w:val="restart"/>
          </w:tcPr>
          <w:p w14:paraId="1FA349B6" w14:textId="77777777" w:rsidR="00A20A1B" w:rsidRDefault="00A20A1B">
            <w:pPr>
              <w:pStyle w:val="TableParagraph"/>
              <w:rPr>
                <w:rFonts w:ascii="Times New Roman"/>
                <w:sz w:val="20"/>
              </w:rPr>
            </w:pPr>
          </w:p>
        </w:tc>
        <w:tc>
          <w:tcPr>
            <w:tcW w:w="2517" w:type="dxa"/>
          </w:tcPr>
          <w:p w14:paraId="564F845D" w14:textId="77777777" w:rsidR="00A20A1B" w:rsidRDefault="00EC72BD">
            <w:pPr>
              <w:pStyle w:val="TableParagraph"/>
              <w:ind w:left="107"/>
              <w:rPr>
                <w:sz w:val="20"/>
              </w:rPr>
            </w:pPr>
            <w:r>
              <w:rPr>
                <w:sz w:val="20"/>
              </w:rPr>
              <w:t>Municipal</w:t>
            </w:r>
            <w:r>
              <w:rPr>
                <w:spacing w:val="-1"/>
                <w:sz w:val="20"/>
              </w:rPr>
              <w:t xml:space="preserve"> </w:t>
            </w:r>
            <w:r>
              <w:rPr>
                <w:sz w:val="20"/>
              </w:rPr>
              <w:t>de Manizales.</w:t>
            </w:r>
          </w:p>
        </w:tc>
        <w:tc>
          <w:tcPr>
            <w:tcW w:w="1461" w:type="dxa"/>
          </w:tcPr>
          <w:p w14:paraId="4395B4EF" w14:textId="77777777" w:rsidR="00A20A1B" w:rsidRDefault="00A20A1B">
            <w:pPr>
              <w:pStyle w:val="TableParagraph"/>
              <w:rPr>
                <w:rFonts w:ascii="Times New Roman"/>
                <w:sz w:val="20"/>
              </w:rPr>
            </w:pPr>
          </w:p>
        </w:tc>
        <w:tc>
          <w:tcPr>
            <w:tcW w:w="807" w:type="dxa"/>
          </w:tcPr>
          <w:p w14:paraId="614B03CC" w14:textId="77777777" w:rsidR="00A20A1B" w:rsidRDefault="00A20A1B">
            <w:pPr>
              <w:pStyle w:val="TableParagraph"/>
              <w:rPr>
                <w:rFonts w:ascii="Times New Roman"/>
                <w:sz w:val="20"/>
              </w:rPr>
            </w:pPr>
          </w:p>
        </w:tc>
        <w:tc>
          <w:tcPr>
            <w:tcW w:w="2711" w:type="dxa"/>
          </w:tcPr>
          <w:p w14:paraId="15DD942F" w14:textId="77777777" w:rsidR="00A20A1B" w:rsidRDefault="00EC72BD">
            <w:pPr>
              <w:pStyle w:val="TableParagraph"/>
              <w:spacing w:line="230" w:lineRule="atLeast"/>
              <w:ind w:left="107" w:right="97"/>
              <w:jc w:val="both"/>
              <w:rPr>
                <w:sz w:val="20"/>
              </w:rPr>
            </w:pPr>
            <w:proofErr w:type="gramStart"/>
            <w:r>
              <w:rPr>
                <w:sz w:val="20"/>
              </w:rPr>
              <w:t>respecto</w:t>
            </w:r>
            <w:proofErr w:type="gramEnd"/>
            <w:r>
              <w:rPr>
                <w:spacing w:val="1"/>
                <w:sz w:val="20"/>
              </w:rPr>
              <w:t xml:space="preserve"> </w:t>
            </w:r>
            <w:r>
              <w:rPr>
                <w:sz w:val="20"/>
              </w:rPr>
              <w:t>al</w:t>
            </w:r>
            <w:r>
              <w:rPr>
                <w:spacing w:val="1"/>
                <w:sz w:val="20"/>
              </w:rPr>
              <w:t xml:space="preserve"> </w:t>
            </w:r>
            <w:r>
              <w:rPr>
                <w:sz w:val="20"/>
              </w:rPr>
              <w:t>servicios</w:t>
            </w:r>
            <w:r>
              <w:rPr>
                <w:spacing w:val="-53"/>
                <w:sz w:val="20"/>
              </w:rPr>
              <w:t xml:space="preserve"> </w:t>
            </w:r>
            <w:r>
              <w:rPr>
                <w:sz w:val="20"/>
              </w:rPr>
              <w:t>recibidos</w:t>
            </w:r>
            <w:r>
              <w:rPr>
                <w:spacing w:val="1"/>
                <w:sz w:val="20"/>
              </w:rPr>
              <w:t xml:space="preserve"> </w:t>
            </w:r>
            <w:r>
              <w:rPr>
                <w:sz w:val="20"/>
              </w:rPr>
              <w:t>se</w:t>
            </w:r>
            <w:r>
              <w:rPr>
                <w:spacing w:val="1"/>
                <w:sz w:val="20"/>
              </w:rPr>
              <w:t xml:space="preserve"> </w:t>
            </w:r>
            <w:r>
              <w:rPr>
                <w:sz w:val="20"/>
              </w:rPr>
              <w:t>ubica</w:t>
            </w:r>
            <w:r>
              <w:rPr>
                <w:spacing w:val="1"/>
                <w:sz w:val="20"/>
              </w:rPr>
              <w:t xml:space="preserve"> </w:t>
            </w:r>
            <w:r>
              <w:rPr>
                <w:sz w:val="20"/>
              </w:rPr>
              <w:t>en</w:t>
            </w:r>
            <w:r>
              <w:rPr>
                <w:spacing w:val="1"/>
                <w:sz w:val="20"/>
              </w:rPr>
              <w:t xml:space="preserve"> </w:t>
            </w:r>
            <w:r>
              <w:rPr>
                <w:sz w:val="20"/>
              </w:rPr>
              <w:t>excelente</w:t>
            </w:r>
            <w:r>
              <w:rPr>
                <w:spacing w:val="-2"/>
                <w:sz w:val="20"/>
              </w:rPr>
              <w:t xml:space="preserve"> </w:t>
            </w:r>
            <w:r>
              <w:rPr>
                <w:sz w:val="20"/>
              </w:rPr>
              <w:t>con un 99.83%.</w:t>
            </w:r>
          </w:p>
        </w:tc>
      </w:tr>
      <w:tr w:rsidR="00A20A1B" w14:paraId="716D3849" w14:textId="77777777">
        <w:trPr>
          <w:trHeight w:val="3220"/>
        </w:trPr>
        <w:tc>
          <w:tcPr>
            <w:tcW w:w="1595" w:type="dxa"/>
            <w:vMerge/>
            <w:tcBorders>
              <w:top w:val="nil"/>
            </w:tcBorders>
          </w:tcPr>
          <w:p w14:paraId="0FFDE786" w14:textId="77777777" w:rsidR="00A20A1B" w:rsidRDefault="00A20A1B">
            <w:pPr>
              <w:rPr>
                <w:sz w:val="2"/>
                <w:szCs w:val="2"/>
              </w:rPr>
            </w:pPr>
          </w:p>
        </w:tc>
        <w:tc>
          <w:tcPr>
            <w:tcW w:w="2517" w:type="dxa"/>
          </w:tcPr>
          <w:p w14:paraId="1AA7B10F" w14:textId="77777777" w:rsidR="00A20A1B" w:rsidRDefault="00A20A1B">
            <w:pPr>
              <w:pStyle w:val="TableParagraph"/>
              <w:rPr>
                <w:rFonts w:ascii="Arial"/>
                <w:b/>
              </w:rPr>
            </w:pPr>
          </w:p>
          <w:p w14:paraId="2E405AD3" w14:textId="77777777" w:rsidR="00A20A1B" w:rsidRDefault="00A20A1B">
            <w:pPr>
              <w:pStyle w:val="TableParagraph"/>
              <w:rPr>
                <w:rFonts w:ascii="Arial"/>
                <w:b/>
              </w:rPr>
            </w:pPr>
          </w:p>
          <w:p w14:paraId="75E92A57" w14:textId="77777777" w:rsidR="00A20A1B" w:rsidRDefault="00EC72BD">
            <w:pPr>
              <w:pStyle w:val="TableParagraph"/>
              <w:spacing w:before="184"/>
              <w:ind w:left="107" w:right="97"/>
              <w:jc w:val="both"/>
              <w:rPr>
                <w:sz w:val="20"/>
              </w:rPr>
            </w:pPr>
            <w:r>
              <w:rPr>
                <w:sz w:val="20"/>
              </w:rPr>
              <w:t>Obtener</w:t>
            </w:r>
            <w:r>
              <w:rPr>
                <w:spacing w:val="1"/>
                <w:sz w:val="20"/>
              </w:rPr>
              <w:t xml:space="preserve"> </w:t>
            </w:r>
            <w:r>
              <w:rPr>
                <w:sz w:val="20"/>
              </w:rPr>
              <w:t>información</w:t>
            </w:r>
            <w:r>
              <w:rPr>
                <w:spacing w:val="-53"/>
                <w:sz w:val="20"/>
              </w:rPr>
              <w:t xml:space="preserve"> </w:t>
            </w:r>
            <w:r>
              <w:rPr>
                <w:sz w:val="20"/>
              </w:rPr>
              <w:t>sobre la percepción que</w:t>
            </w:r>
            <w:r>
              <w:rPr>
                <w:spacing w:val="1"/>
                <w:sz w:val="20"/>
              </w:rPr>
              <w:t xml:space="preserve"> </w:t>
            </w:r>
            <w:r>
              <w:rPr>
                <w:sz w:val="20"/>
              </w:rPr>
              <w:t>tienen</w:t>
            </w:r>
            <w:r>
              <w:rPr>
                <w:spacing w:val="1"/>
                <w:sz w:val="20"/>
              </w:rPr>
              <w:t xml:space="preserve"> </w:t>
            </w:r>
            <w:r>
              <w:rPr>
                <w:sz w:val="20"/>
              </w:rPr>
              <w:t>los</w:t>
            </w:r>
            <w:r>
              <w:rPr>
                <w:spacing w:val="1"/>
                <w:sz w:val="20"/>
              </w:rPr>
              <w:t xml:space="preserve"> </w:t>
            </w:r>
            <w:r>
              <w:rPr>
                <w:sz w:val="20"/>
              </w:rPr>
              <w:t>usuarios</w:t>
            </w:r>
            <w:r>
              <w:rPr>
                <w:spacing w:val="1"/>
                <w:sz w:val="20"/>
              </w:rPr>
              <w:t xml:space="preserve"> </w:t>
            </w:r>
            <w:r>
              <w:rPr>
                <w:sz w:val="20"/>
              </w:rPr>
              <w:t>en</w:t>
            </w:r>
            <w:r>
              <w:rPr>
                <w:spacing w:val="-53"/>
                <w:sz w:val="20"/>
              </w:rPr>
              <w:t xml:space="preserve"> </w:t>
            </w:r>
            <w:r>
              <w:rPr>
                <w:sz w:val="20"/>
              </w:rPr>
              <w:t>relación con la prestación</w:t>
            </w:r>
            <w:r>
              <w:rPr>
                <w:spacing w:val="-53"/>
                <w:sz w:val="20"/>
              </w:rPr>
              <w:t xml:space="preserve"> </w:t>
            </w:r>
            <w:r>
              <w:rPr>
                <w:sz w:val="20"/>
              </w:rPr>
              <w:t>del servicio que ofrece la</w:t>
            </w:r>
            <w:r>
              <w:rPr>
                <w:spacing w:val="1"/>
                <w:sz w:val="20"/>
              </w:rPr>
              <w:t xml:space="preserve"> </w:t>
            </w:r>
            <w:r>
              <w:rPr>
                <w:sz w:val="20"/>
              </w:rPr>
              <w:t>dependencia</w:t>
            </w:r>
            <w:r>
              <w:rPr>
                <w:spacing w:val="1"/>
                <w:sz w:val="20"/>
              </w:rPr>
              <w:t xml:space="preserve"> </w:t>
            </w:r>
            <w:r>
              <w:rPr>
                <w:sz w:val="20"/>
              </w:rPr>
              <w:t>judicial</w:t>
            </w:r>
            <w:r>
              <w:rPr>
                <w:spacing w:val="55"/>
                <w:sz w:val="20"/>
              </w:rPr>
              <w:t xml:space="preserve"> </w:t>
            </w:r>
            <w:r>
              <w:rPr>
                <w:sz w:val="20"/>
              </w:rPr>
              <w:t>en</w:t>
            </w:r>
            <w:r>
              <w:rPr>
                <w:spacing w:val="1"/>
                <w:sz w:val="20"/>
              </w:rPr>
              <w:t xml:space="preserve"> </w:t>
            </w:r>
            <w:r>
              <w:rPr>
                <w:sz w:val="20"/>
              </w:rPr>
              <w:t>el marco de la pandemia</w:t>
            </w:r>
            <w:r>
              <w:rPr>
                <w:spacing w:val="1"/>
                <w:sz w:val="20"/>
              </w:rPr>
              <w:t xml:space="preserve"> </w:t>
            </w:r>
            <w:r>
              <w:rPr>
                <w:sz w:val="20"/>
              </w:rPr>
              <w:t>COVID-19.</w:t>
            </w:r>
          </w:p>
        </w:tc>
        <w:tc>
          <w:tcPr>
            <w:tcW w:w="1461" w:type="dxa"/>
          </w:tcPr>
          <w:p w14:paraId="0D0A35B5" w14:textId="77777777" w:rsidR="00A20A1B" w:rsidRDefault="00A20A1B">
            <w:pPr>
              <w:pStyle w:val="TableParagraph"/>
              <w:rPr>
                <w:rFonts w:ascii="Arial"/>
                <w:b/>
              </w:rPr>
            </w:pPr>
          </w:p>
          <w:p w14:paraId="5BBB1C05" w14:textId="77777777" w:rsidR="00A20A1B" w:rsidRDefault="00A20A1B">
            <w:pPr>
              <w:pStyle w:val="TableParagraph"/>
              <w:rPr>
                <w:rFonts w:ascii="Arial"/>
                <w:b/>
              </w:rPr>
            </w:pPr>
          </w:p>
          <w:p w14:paraId="342EDFA8" w14:textId="77777777" w:rsidR="00A20A1B" w:rsidRDefault="00A20A1B">
            <w:pPr>
              <w:pStyle w:val="TableParagraph"/>
              <w:rPr>
                <w:rFonts w:ascii="Arial"/>
                <w:b/>
              </w:rPr>
            </w:pPr>
          </w:p>
          <w:p w14:paraId="054702D5" w14:textId="77777777" w:rsidR="00A20A1B" w:rsidRDefault="00A20A1B">
            <w:pPr>
              <w:pStyle w:val="TableParagraph"/>
              <w:rPr>
                <w:rFonts w:ascii="Arial"/>
                <w:b/>
              </w:rPr>
            </w:pPr>
          </w:p>
          <w:p w14:paraId="10444DD8" w14:textId="77777777" w:rsidR="00A20A1B" w:rsidRDefault="00A20A1B">
            <w:pPr>
              <w:pStyle w:val="TableParagraph"/>
              <w:rPr>
                <w:rFonts w:ascii="Arial"/>
                <w:b/>
              </w:rPr>
            </w:pPr>
          </w:p>
          <w:p w14:paraId="276B0E3E" w14:textId="77777777" w:rsidR="00A20A1B" w:rsidRDefault="00A20A1B">
            <w:pPr>
              <w:pStyle w:val="TableParagraph"/>
              <w:rPr>
                <w:rFonts w:ascii="Arial"/>
                <w:b/>
                <w:sz w:val="20"/>
              </w:rPr>
            </w:pPr>
          </w:p>
          <w:p w14:paraId="510E31E5" w14:textId="77777777" w:rsidR="00A20A1B" w:rsidRDefault="00EC72BD">
            <w:pPr>
              <w:pStyle w:val="TableParagraph"/>
              <w:ind w:left="86" w:right="78"/>
              <w:jc w:val="center"/>
              <w:rPr>
                <w:sz w:val="20"/>
              </w:rPr>
            </w:pPr>
            <w:r>
              <w:rPr>
                <w:sz w:val="20"/>
              </w:rPr>
              <w:t>83%</w:t>
            </w:r>
          </w:p>
        </w:tc>
        <w:tc>
          <w:tcPr>
            <w:tcW w:w="807" w:type="dxa"/>
          </w:tcPr>
          <w:p w14:paraId="289D0213" w14:textId="77777777" w:rsidR="00A20A1B" w:rsidRDefault="00A20A1B">
            <w:pPr>
              <w:pStyle w:val="TableParagraph"/>
              <w:rPr>
                <w:rFonts w:ascii="Arial"/>
                <w:b/>
              </w:rPr>
            </w:pPr>
          </w:p>
          <w:p w14:paraId="2A654B40" w14:textId="77777777" w:rsidR="00A20A1B" w:rsidRDefault="00A20A1B">
            <w:pPr>
              <w:pStyle w:val="TableParagraph"/>
              <w:rPr>
                <w:rFonts w:ascii="Arial"/>
                <w:b/>
              </w:rPr>
            </w:pPr>
          </w:p>
          <w:p w14:paraId="0B04A082" w14:textId="77777777" w:rsidR="00A20A1B" w:rsidRDefault="00A20A1B">
            <w:pPr>
              <w:pStyle w:val="TableParagraph"/>
              <w:rPr>
                <w:rFonts w:ascii="Arial"/>
                <w:b/>
              </w:rPr>
            </w:pPr>
          </w:p>
          <w:p w14:paraId="4B8E4EED" w14:textId="77777777" w:rsidR="00A20A1B" w:rsidRDefault="00A20A1B">
            <w:pPr>
              <w:pStyle w:val="TableParagraph"/>
              <w:rPr>
                <w:rFonts w:ascii="Arial"/>
                <w:b/>
              </w:rPr>
            </w:pPr>
          </w:p>
          <w:p w14:paraId="2D76C0AD" w14:textId="77777777" w:rsidR="00A20A1B" w:rsidRDefault="00A20A1B">
            <w:pPr>
              <w:pStyle w:val="TableParagraph"/>
              <w:rPr>
                <w:rFonts w:ascii="Arial"/>
                <w:b/>
              </w:rPr>
            </w:pPr>
          </w:p>
          <w:p w14:paraId="3FCA79E0" w14:textId="77777777" w:rsidR="00A20A1B" w:rsidRDefault="00A20A1B">
            <w:pPr>
              <w:pStyle w:val="TableParagraph"/>
              <w:rPr>
                <w:rFonts w:ascii="Arial"/>
                <w:b/>
                <w:sz w:val="20"/>
              </w:rPr>
            </w:pPr>
          </w:p>
          <w:p w14:paraId="55B255B9" w14:textId="77777777" w:rsidR="00A20A1B" w:rsidRDefault="00EC72BD">
            <w:pPr>
              <w:pStyle w:val="TableParagraph"/>
              <w:ind w:left="119"/>
              <w:rPr>
                <w:sz w:val="20"/>
              </w:rPr>
            </w:pPr>
            <w:r>
              <w:rPr>
                <w:sz w:val="20"/>
              </w:rPr>
              <w:t>99.7%</w:t>
            </w:r>
          </w:p>
        </w:tc>
        <w:tc>
          <w:tcPr>
            <w:tcW w:w="2711" w:type="dxa"/>
          </w:tcPr>
          <w:p w14:paraId="358F81C2" w14:textId="77777777" w:rsidR="00A20A1B" w:rsidRDefault="00EC72BD">
            <w:pPr>
              <w:pStyle w:val="TableParagraph"/>
              <w:tabs>
                <w:tab w:val="left" w:pos="1801"/>
              </w:tabs>
              <w:ind w:left="107" w:right="96"/>
              <w:jc w:val="both"/>
              <w:rPr>
                <w:sz w:val="20"/>
              </w:rPr>
            </w:pPr>
            <w:r>
              <w:rPr>
                <w:sz w:val="20"/>
              </w:rPr>
              <w:t>La</w:t>
            </w:r>
            <w:r>
              <w:rPr>
                <w:spacing w:val="1"/>
                <w:sz w:val="20"/>
              </w:rPr>
              <w:t xml:space="preserve"> </w:t>
            </w:r>
            <w:r>
              <w:rPr>
                <w:sz w:val="20"/>
              </w:rPr>
              <w:t>satisfacción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usuarios</w:t>
            </w:r>
            <w:r>
              <w:rPr>
                <w:spacing w:val="1"/>
                <w:sz w:val="20"/>
              </w:rPr>
              <w:t xml:space="preserve"> </w:t>
            </w:r>
            <w:r>
              <w:rPr>
                <w:sz w:val="20"/>
              </w:rPr>
              <w:t>con</w:t>
            </w:r>
            <w:r>
              <w:rPr>
                <w:spacing w:val="1"/>
                <w:sz w:val="20"/>
              </w:rPr>
              <w:t xml:space="preserve"> </w:t>
            </w:r>
            <w:r>
              <w:rPr>
                <w:sz w:val="20"/>
              </w:rPr>
              <w:t>respecto</w:t>
            </w:r>
            <w:r>
              <w:rPr>
                <w:spacing w:val="1"/>
                <w:sz w:val="20"/>
              </w:rPr>
              <w:t xml:space="preserve"> </w:t>
            </w:r>
            <w:r>
              <w:rPr>
                <w:sz w:val="20"/>
              </w:rPr>
              <w:t>al</w:t>
            </w:r>
            <w:r>
              <w:rPr>
                <w:spacing w:val="1"/>
                <w:sz w:val="20"/>
              </w:rPr>
              <w:t xml:space="preserve"> </w:t>
            </w:r>
            <w:r>
              <w:rPr>
                <w:sz w:val="20"/>
              </w:rPr>
              <w:t>servicios recibidos se ubica</w:t>
            </w:r>
            <w:r>
              <w:rPr>
                <w:spacing w:val="1"/>
                <w:sz w:val="20"/>
              </w:rPr>
              <w:t xml:space="preserve"> </w:t>
            </w:r>
            <w:r>
              <w:rPr>
                <w:sz w:val="20"/>
              </w:rPr>
              <w:t>en un 83% a causa de los</w:t>
            </w:r>
            <w:r>
              <w:rPr>
                <w:spacing w:val="1"/>
                <w:sz w:val="20"/>
              </w:rPr>
              <w:t xml:space="preserve"> </w:t>
            </w:r>
            <w:r>
              <w:rPr>
                <w:sz w:val="20"/>
              </w:rPr>
              <w:t>cambios</w:t>
            </w:r>
            <w:r>
              <w:rPr>
                <w:sz w:val="20"/>
              </w:rPr>
              <w:tab/>
            </w:r>
            <w:r>
              <w:rPr>
                <w:spacing w:val="-1"/>
                <w:sz w:val="20"/>
              </w:rPr>
              <w:t>drásticos</w:t>
            </w:r>
            <w:r>
              <w:rPr>
                <w:spacing w:val="-54"/>
                <w:sz w:val="20"/>
              </w:rPr>
              <w:t xml:space="preserve"> </w:t>
            </w:r>
            <w:r>
              <w:rPr>
                <w:sz w:val="20"/>
              </w:rPr>
              <w:t>presentados</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pandemia lo que llevó a los</w:t>
            </w:r>
            <w:r>
              <w:rPr>
                <w:spacing w:val="1"/>
                <w:sz w:val="20"/>
              </w:rPr>
              <w:t xml:space="preserve"> </w:t>
            </w:r>
            <w:r>
              <w:rPr>
                <w:sz w:val="20"/>
              </w:rPr>
              <w:t>mismos</w:t>
            </w:r>
            <w:r>
              <w:rPr>
                <w:spacing w:val="1"/>
                <w:sz w:val="20"/>
              </w:rPr>
              <w:t xml:space="preserve"> </w:t>
            </w:r>
            <w:r>
              <w:rPr>
                <w:sz w:val="20"/>
              </w:rPr>
              <w:t>a</w:t>
            </w:r>
            <w:r>
              <w:rPr>
                <w:spacing w:val="1"/>
                <w:sz w:val="20"/>
              </w:rPr>
              <w:t xml:space="preserve"> </w:t>
            </w:r>
            <w:r>
              <w:rPr>
                <w:sz w:val="20"/>
              </w:rPr>
              <w:t>hacer</w:t>
            </w:r>
            <w:r>
              <w:rPr>
                <w:spacing w:val="1"/>
                <w:sz w:val="20"/>
              </w:rPr>
              <w:t xml:space="preserve"> </w:t>
            </w:r>
            <w:r>
              <w:rPr>
                <w:sz w:val="20"/>
              </w:rPr>
              <w:t>uso</w:t>
            </w:r>
            <w:r>
              <w:rPr>
                <w:spacing w:val="1"/>
                <w:sz w:val="20"/>
              </w:rPr>
              <w:t xml:space="preserve"> </w:t>
            </w:r>
            <w:r>
              <w:rPr>
                <w:sz w:val="20"/>
              </w:rPr>
              <w:t>de</w:t>
            </w:r>
            <w:r>
              <w:rPr>
                <w:spacing w:val="1"/>
                <w:sz w:val="20"/>
              </w:rPr>
              <w:t xml:space="preserve"> </w:t>
            </w:r>
            <w:r>
              <w:rPr>
                <w:sz w:val="20"/>
              </w:rPr>
              <w:t>herramientas con las cuales</w:t>
            </w:r>
            <w:r>
              <w:rPr>
                <w:spacing w:val="-53"/>
                <w:sz w:val="20"/>
              </w:rPr>
              <w:t xml:space="preserve"> </w:t>
            </w:r>
            <w:r>
              <w:rPr>
                <w:sz w:val="20"/>
              </w:rPr>
              <w:t>no</w:t>
            </w:r>
            <w:r>
              <w:rPr>
                <w:spacing w:val="1"/>
                <w:sz w:val="20"/>
              </w:rPr>
              <w:t xml:space="preserve"> </w:t>
            </w:r>
            <w:r>
              <w:rPr>
                <w:sz w:val="20"/>
              </w:rPr>
              <w:t>estaban</w:t>
            </w:r>
            <w:r>
              <w:rPr>
                <w:spacing w:val="1"/>
                <w:sz w:val="20"/>
              </w:rPr>
              <w:t xml:space="preserve"> </w:t>
            </w:r>
            <w:r>
              <w:rPr>
                <w:sz w:val="20"/>
              </w:rPr>
              <w:t>familiarizados,</w:t>
            </w:r>
            <w:r>
              <w:rPr>
                <w:spacing w:val="1"/>
                <w:sz w:val="20"/>
              </w:rPr>
              <w:t xml:space="preserve"> </w:t>
            </w:r>
            <w:r>
              <w:rPr>
                <w:sz w:val="20"/>
              </w:rPr>
              <w:t>sin</w:t>
            </w:r>
            <w:r>
              <w:rPr>
                <w:spacing w:val="1"/>
                <w:sz w:val="20"/>
              </w:rPr>
              <w:t xml:space="preserve"> </w:t>
            </w:r>
            <w:r>
              <w:rPr>
                <w:sz w:val="20"/>
              </w:rPr>
              <w:t>embargo,</w:t>
            </w:r>
            <w:r>
              <w:rPr>
                <w:spacing w:val="1"/>
                <w:sz w:val="20"/>
              </w:rPr>
              <w:t xml:space="preserve"> </w:t>
            </w:r>
            <w:r>
              <w:rPr>
                <w:sz w:val="20"/>
              </w:rPr>
              <w:t>el</w:t>
            </w:r>
            <w:r>
              <w:rPr>
                <w:spacing w:val="1"/>
                <w:sz w:val="20"/>
              </w:rPr>
              <w:t xml:space="preserve"> </w:t>
            </w:r>
            <w:r>
              <w:rPr>
                <w:sz w:val="20"/>
              </w:rPr>
              <w:t>nivel</w:t>
            </w:r>
            <w:r>
              <w:rPr>
                <w:spacing w:val="1"/>
                <w:sz w:val="20"/>
              </w:rPr>
              <w:t xml:space="preserve"> </w:t>
            </w:r>
            <w:r>
              <w:rPr>
                <w:sz w:val="20"/>
              </w:rPr>
              <w:t>de</w:t>
            </w:r>
            <w:r>
              <w:rPr>
                <w:spacing w:val="1"/>
                <w:sz w:val="20"/>
              </w:rPr>
              <w:t xml:space="preserve"> </w:t>
            </w:r>
            <w:r>
              <w:rPr>
                <w:sz w:val="20"/>
              </w:rPr>
              <w:t>satisfacción</w:t>
            </w:r>
            <w:r>
              <w:rPr>
                <w:spacing w:val="1"/>
                <w:sz w:val="20"/>
              </w:rPr>
              <w:t xml:space="preserve"> </w:t>
            </w:r>
            <w:r>
              <w:rPr>
                <w:sz w:val="20"/>
              </w:rPr>
              <w:t>por</w:t>
            </w:r>
            <w:r>
              <w:rPr>
                <w:spacing w:val="56"/>
                <w:sz w:val="20"/>
              </w:rPr>
              <w:t xml:space="preserve"> </w:t>
            </w:r>
            <w:r>
              <w:rPr>
                <w:sz w:val="20"/>
              </w:rPr>
              <w:t>los</w:t>
            </w:r>
            <w:r>
              <w:rPr>
                <w:spacing w:val="-53"/>
                <w:sz w:val="20"/>
              </w:rPr>
              <w:t xml:space="preserve"> </w:t>
            </w:r>
            <w:r>
              <w:rPr>
                <w:sz w:val="20"/>
              </w:rPr>
              <w:t>servicios</w:t>
            </w:r>
            <w:r>
              <w:rPr>
                <w:spacing w:val="17"/>
                <w:sz w:val="20"/>
              </w:rPr>
              <w:t xml:space="preserve"> </w:t>
            </w:r>
            <w:r>
              <w:rPr>
                <w:sz w:val="20"/>
              </w:rPr>
              <w:t>en</w:t>
            </w:r>
            <w:r>
              <w:rPr>
                <w:spacing w:val="16"/>
                <w:sz w:val="20"/>
              </w:rPr>
              <w:t xml:space="preserve"> </w:t>
            </w:r>
            <w:r>
              <w:rPr>
                <w:sz w:val="20"/>
              </w:rPr>
              <w:t>general</w:t>
            </w:r>
          </w:p>
          <w:p w14:paraId="5D71CA5D" w14:textId="77777777" w:rsidR="00A20A1B" w:rsidRDefault="00EC72BD">
            <w:pPr>
              <w:pStyle w:val="TableParagraph"/>
              <w:spacing w:line="210" w:lineRule="exact"/>
              <w:ind w:left="107"/>
              <w:jc w:val="both"/>
              <w:rPr>
                <w:sz w:val="20"/>
              </w:rPr>
            </w:pPr>
            <w:proofErr w:type="gramStart"/>
            <w:r>
              <w:rPr>
                <w:sz w:val="20"/>
              </w:rPr>
              <w:t>manifiesta</w:t>
            </w:r>
            <w:proofErr w:type="gramEnd"/>
            <w:r>
              <w:rPr>
                <w:spacing w:val="-1"/>
                <w:sz w:val="20"/>
              </w:rPr>
              <w:t xml:space="preserve"> </w:t>
            </w:r>
            <w:r>
              <w:rPr>
                <w:sz w:val="20"/>
              </w:rPr>
              <w:t>conformidad.</w:t>
            </w:r>
          </w:p>
        </w:tc>
      </w:tr>
    </w:tbl>
    <w:p w14:paraId="061534F2" w14:textId="77777777" w:rsidR="00A20A1B" w:rsidRDefault="00A20A1B">
      <w:pPr>
        <w:pStyle w:val="Textoindependiente"/>
        <w:rPr>
          <w:rFonts w:ascii="Arial"/>
          <w:b/>
        </w:rPr>
      </w:pPr>
    </w:p>
    <w:p w14:paraId="3E6EB89F" w14:textId="6BA24E49" w:rsidR="00450D24" w:rsidRPr="00450D24" w:rsidRDefault="00450D24" w:rsidP="00450D24">
      <w:pPr>
        <w:pStyle w:val="Prrafodelista"/>
        <w:numPr>
          <w:ilvl w:val="1"/>
          <w:numId w:val="18"/>
        </w:numPr>
        <w:tabs>
          <w:tab w:val="left" w:pos="2411"/>
        </w:tabs>
        <w:spacing w:before="95"/>
        <w:rPr>
          <w:b/>
          <w:sz w:val="20"/>
          <w:szCs w:val="20"/>
          <w:highlight w:val="yellow"/>
        </w:rPr>
      </w:pPr>
      <w:r w:rsidRPr="00450D24">
        <w:rPr>
          <w:b/>
          <w:sz w:val="20"/>
          <w:szCs w:val="20"/>
        </w:rPr>
        <w:t xml:space="preserve">   </w:t>
      </w:r>
      <w:r w:rsidRPr="00450D24">
        <w:rPr>
          <w:b/>
          <w:sz w:val="20"/>
          <w:szCs w:val="20"/>
          <w:highlight w:val="yellow"/>
        </w:rPr>
        <w:t>RETROALIMENTACIÓN DE LAS PARTES INTERESADAS (</w:t>
      </w:r>
      <w:proofErr w:type="spellStart"/>
      <w:r w:rsidRPr="00450D24">
        <w:rPr>
          <w:b/>
          <w:sz w:val="20"/>
          <w:szCs w:val="20"/>
          <w:highlight w:val="yellow"/>
        </w:rPr>
        <w:t>Feedback</w:t>
      </w:r>
      <w:proofErr w:type="spellEnd"/>
      <w:r w:rsidRPr="00450D24">
        <w:rPr>
          <w:b/>
          <w:sz w:val="20"/>
          <w:szCs w:val="20"/>
          <w:highlight w:val="yellow"/>
        </w:rPr>
        <w:t xml:space="preserve">- </w:t>
      </w:r>
      <w:r w:rsidRPr="00450D24">
        <w:rPr>
          <w:color w:val="202124"/>
          <w:sz w:val="20"/>
          <w:szCs w:val="20"/>
          <w:highlight w:val="yellow"/>
          <w:shd w:val="clear" w:color="auto" w:fill="FFFFFF"/>
        </w:rPr>
        <w:t>reacción, respuesta u opinión </w:t>
      </w:r>
      <w:r w:rsidRPr="00450D24">
        <w:rPr>
          <w:bCs/>
          <w:color w:val="202124"/>
          <w:sz w:val="20"/>
          <w:szCs w:val="20"/>
          <w:highlight w:val="yellow"/>
          <w:shd w:val="clear" w:color="auto" w:fill="FFFFFF"/>
        </w:rPr>
        <w:t>que</w:t>
      </w:r>
      <w:r w:rsidRPr="00450D24">
        <w:rPr>
          <w:color w:val="202124"/>
          <w:sz w:val="20"/>
          <w:szCs w:val="20"/>
          <w:highlight w:val="yellow"/>
          <w:shd w:val="clear" w:color="auto" w:fill="FFFFFF"/>
        </w:rPr>
        <w:t> nos dan las partes interesadas</w:t>
      </w:r>
    </w:p>
    <w:p w14:paraId="38AD90FE" w14:textId="77777777" w:rsidR="00450D24" w:rsidRDefault="00450D24" w:rsidP="00450D24">
      <w:pPr>
        <w:tabs>
          <w:tab w:val="left" w:pos="2411"/>
        </w:tabs>
        <w:spacing w:before="95"/>
        <w:rPr>
          <w:b/>
          <w:sz w:val="18"/>
        </w:rPr>
      </w:pPr>
      <w:r>
        <w:rPr>
          <w:b/>
          <w:sz w:val="18"/>
        </w:rPr>
        <w:t xml:space="preserve">                                          </w:t>
      </w: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5"/>
        <w:gridCol w:w="2977"/>
      </w:tblGrid>
      <w:tr w:rsidR="00450D24" w14:paraId="361F1EA2" w14:textId="77777777" w:rsidTr="00253923">
        <w:trPr>
          <w:trHeight w:val="2035"/>
        </w:trPr>
        <w:tc>
          <w:tcPr>
            <w:tcW w:w="2410" w:type="dxa"/>
            <w:shd w:val="clear" w:color="auto" w:fill="ECECEC"/>
          </w:tcPr>
          <w:p w14:paraId="75A022F5" w14:textId="77777777" w:rsidR="00450D24" w:rsidRPr="00EA6834" w:rsidRDefault="00450D24" w:rsidP="00253923">
            <w:pPr>
              <w:pStyle w:val="TableParagraph"/>
              <w:rPr>
                <w:rFonts w:ascii="Arial"/>
                <w:b/>
                <w:sz w:val="20"/>
                <w:highlight w:val="yellow"/>
              </w:rPr>
            </w:pPr>
          </w:p>
          <w:p w14:paraId="1B6A042C" w14:textId="77777777" w:rsidR="00450D24" w:rsidRPr="00EA6834" w:rsidRDefault="00450D24" w:rsidP="00253923">
            <w:pPr>
              <w:pStyle w:val="TableParagraph"/>
              <w:rPr>
                <w:rFonts w:ascii="Arial"/>
                <w:b/>
                <w:sz w:val="20"/>
                <w:highlight w:val="yellow"/>
              </w:rPr>
            </w:pPr>
          </w:p>
          <w:p w14:paraId="4D2EC681" w14:textId="73623AE0" w:rsidR="00450D24" w:rsidRPr="00EA6834" w:rsidRDefault="00450D24" w:rsidP="003648C3">
            <w:pPr>
              <w:pStyle w:val="TableParagraph"/>
              <w:spacing w:before="136"/>
              <w:jc w:val="center"/>
              <w:rPr>
                <w:rFonts w:ascii="Arial"/>
                <w:b/>
                <w:sz w:val="18"/>
                <w:highlight w:val="yellow"/>
              </w:rPr>
            </w:pPr>
            <w:r w:rsidRPr="00EA6834">
              <w:rPr>
                <w:rFonts w:ascii="Arial"/>
                <w:b/>
                <w:sz w:val="18"/>
                <w:highlight w:val="yellow"/>
              </w:rPr>
              <w:t>FUENTE DE LA RETROALIMENTACI</w:t>
            </w:r>
            <w:r w:rsidRPr="00EA6834">
              <w:rPr>
                <w:rFonts w:ascii="Arial"/>
                <w:b/>
                <w:sz w:val="18"/>
                <w:highlight w:val="yellow"/>
              </w:rPr>
              <w:t>Ó</w:t>
            </w:r>
            <w:r w:rsidRPr="00EA6834">
              <w:rPr>
                <w:rFonts w:ascii="Arial"/>
                <w:b/>
                <w:sz w:val="18"/>
                <w:highlight w:val="yellow"/>
              </w:rPr>
              <w:t>N(</w:t>
            </w:r>
            <w:r w:rsidR="003648C3">
              <w:rPr>
                <w:rFonts w:ascii="Arial"/>
                <w:b/>
                <w:sz w:val="18"/>
                <w:highlight w:val="yellow"/>
              </w:rPr>
              <w:t>Fiscal</w:t>
            </w:r>
            <w:r w:rsidR="003648C3">
              <w:rPr>
                <w:rFonts w:ascii="Arial"/>
                <w:b/>
                <w:sz w:val="18"/>
                <w:highlight w:val="yellow"/>
              </w:rPr>
              <w:t>í</w:t>
            </w:r>
            <w:r w:rsidR="003648C3">
              <w:rPr>
                <w:rFonts w:ascii="Arial"/>
                <w:b/>
                <w:sz w:val="18"/>
                <w:highlight w:val="yellow"/>
              </w:rPr>
              <w:t>a, Defensor</w:t>
            </w:r>
            <w:r w:rsidR="003648C3">
              <w:rPr>
                <w:rFonts w:ascii="Arial"/>
                <w:b/>
                <w:sz w:val="18"/>
                <w:highlight w:val="yellow"/>
              </w:rPr>
              <w:t>í</w:t>
            </w:r>
            <w:r w:rsidR="003648C3">
              <w:rPr>
                <w:rFonts w:ascii="Arial"/>
                <w:b/>
                <w:sz w:val="18"/>
                <w:highlight w:val="yellow"/>
              </w:rPr>
              <w:t>a, Ministerio P</w:t>
            </w:r>
            <w:r w:rsidR="003648C3">
              <w:rPr>
                <w:rFonts w:ascii="Arial"/>
                <w:b/>
                <w:sz w:val="18"/>
                <w:highlight w:val="yellow"/>
              </w:rPr>
              <w:t>ú</w:t>
            </w:r>
            <w:r w:rsidR="003648C3">
              <w:rPr>
                <w:rFonts w:ascii="Arial"/>
                <w:b/>
                <w:sz w:val="18"/>
                <w:highlight w:val="yellow"/>
              </w:rPr>
              <w:t>blico, Polic</w:t>
            </w:r>
            <w:r w:rsidR="003648C3">
              <w:rPr>
                <w:rFonts w:ascii="Arial"/>
                <w:b/>
                <w:sz w:val="18"/>
                <w:highlight w:val="yellow"/>
              </w:rPr>
              <w:t>í</w:t>
            </w:r>
            <w:r w:rsidR="003648C3">
              <w:rPr>
                <w:rFonts w:ascii="Arial"/>
                <w:b/>
                <w:sz w:val="18"/>
                <w:highlight w:val="yellow"/>
              </w:rPr>
              <w:t xml:space="preserve">a, INPEC  </w:t>
            </w:r>
            <w:r w:rsidRPr="00EA6834">
              <w:rPr>
                <w:rFonts w:ascii="Arial"/>
                <w:b/>
                <w:sz w:val="18"/>
                <w:highlight w:val="yellow"/>
              </w:rPr>
              <w:t>entre otros)</w:t>
            </w:r>
          </w:p>
        </w:tc>
        <w:tc>
          <w:tcPr>
            <w:tcW w:w="3685" w:type="dxa"/>
            <w:shd w:val="clear" w:color="auto" w:fill="ECECEC"/>
          </w:tcPr>
          <w:p w14:paraId="16821763" w14:textId="77777777" w:rsidR="00450D24" w:rsidRPr="00EA6834" w:rsidRDefault="00450D24" w:rsidP="00253923">
            <w:pPr>
              <w:pStyle w:val="TableParagraph"/>
              <w:spacing w:before="7"/>
              <w:rPr>
                <w:rFonts w:ascii="Arial"/>
                <w:b/>
                <w:sz w:val="26"/>
                <w:highlight w:val="yellow"/>
              </w:rPr>
            </w:pPr>
          </w:p>
          <w:p w14:paraId="17C7E03F" w14:textId="77777777" w:rsidR="00450D24" w:rsidRPr="00EA6834" w:rsidRDefault="00450D24" w:rsidP="00253923">
            <w:pPr>
              <w:pStyle w:val="TableParagraph"/>
              <w:rPr>
                <w:rFonts w:ascii="Arial"/>
                <w:b/>
                <w:sz w:val="18"/>
                <w:highlight w:val="yellow"/>
              </w:rPr>
            </w:pPr>
          </w:p>
          <w:p w14:paraId="69F29BF6" w14:textId="77777777" w:rsidR="00450D24" w:rsidRPr="00EA6834" w:rsidRDefault="00450D24" w:rsidP="00253923">
            <w:pPr>
              <w:pStyle w:val="TableParagraph"/>
              <w:rPr>
                <w:rFonts w:ascii="Arial"/>
                <w:b/>
                <w:sz w:val="18"/>
                <w:highlight w:val="yellow"/>
              </w:rPr>
            </w:pPr>
          </w:p>
          <w:p w14:paraId="1B562CB9" w14:textId="77777777" w:rsidR="00450D24" w:rsidRPr="00EA6834" w:rsidRDefault="00450D24" w:rsidP="00253923">
            <w:pPr>
              <w:pStyle w:val="TableParagraph"/>
              <w:jc w:val="center"/>
              <w:rPr>
                <w:rFonts w:ascii="Arial"/>
                <w:b/>
                <w:sz w:val="18"/>
                <w:highlight w:val="yellow"/>
              </w:rPr>
            </w:pPr>
            <w:r w:rsidRPr="00EA6834">
              <w:rPr>
                <w:rFonts w:ascii="Arial"/>
                <w:b/>
                <w:sz w:val="18"/>
                <w:highlight w:val="yellow"/>
              </w:rPr>
              <w:t>COMENTARIOS DE LA RETROALIMENTACI</w:t>
            </w:r>
            <w:r w:rsidRPr="00EA6834">
              <w:rPr>
                <w:rFonts w:ascii="Arial"/>
                <w:b/>
                <w:sz w:val="18"/>
                <w:highlight w:val="yellow"/>
              </w:rPr>
              <w:t>Ó</w:t>
            </w:r>
            <w:r w:rsidRPr="00EA6834">
              <w:rPr>
                <w:rFonts w:ascii="Arial"/>
                <w:b/>
                <w:sz w:val="18"/>
                <w:highlight w:val="yellow"/>
              </w:rPr>
              <w:t>N</w:t>
            </w:r>
          </w:p>
        </w:tc>
        <w:tc>
          <w:tcPr>
            <w:tcW w:w="2977" w:type="dxa"/>
            <w:shd w:val="clear" w:color="auto" w:fill="ECECEC"/>
          </w:tcPr>
          <w:p w14:paraId="53FE6E74" w14:textId="77777777" w:rsidR="00450D24" w:rsidRPr="00EA6834" w:rsidRDefault="00450D24" w:rsidP="00253923">
            <w:pPr>
              <w:pStyle w:val="TableParagraph"/>
              <w:spacing w:before="128" w:line="206" w:lineRule="exact"/>
              <w:ind w:left="189" w:right="145" w:hanging="25"/>
              <w:rPr>
                <w:rFonts w:ascii="Arial"/>
                <w:b/>
                <w:sz w:val="18"/>
                <w:highlight w:val="yellow"/>
              </w:rPr>
            </w:pPr>
          </w:p>
          <w:p w14:paraId="62E02949" w14:textId="77777777" w:rsidR="00450D24" w:rsidRPr="00EA6834" w:rsidRDefault="00450D24" w:rsidP="00253923">
            <w:pPr>
              <w:pStyle w:val="TableParagraph"/>
              <w:spacing w:before="128" w:line="206" w:lineRule="exact"/>
              <w:ind w:left="189" w:right="145" w:hanging="25"/>
              <w:rPr>
                <w:rFonts w:ascii="Arial"/>
                <w:b/>
                <w:sz w:val="18"/>
                <w:highlight w:val="yellow"/>
              </w:rPr>
            </w:pPr>
          </w:p>
          <w:p w14:paraId="4C9CCADB" w14:textId="77777777" w:rsidR="00450D24" w:rsidRPr="00EA6834" w:rsidRDefault="00450D24" w:rsidP="00253923">
            <w:pPr>
              <w:pStyle w:val="TableParagraph"/>
              <w:spacing w:before="128" w:line="206" w:lineRule="exact"/>
              <w:ind w:left="189" w:right="145" w:hanging="25"/>
              <w:jc w:val="center"/>
              <w:rPr>
                <w:rFonts w:ascii="Arial"/>
                <w:b/>
                <w:sz w:val="18"/>
                <w:highlight w:val="yellow"/>
              </w:rPr>
            </w:pPr>
            <w:r w:rsidRPr="00EA6834">
              <w:rPr>
                <w:rFonts w:ascii="Arial"/>
                <w:b/>
                <w:sz w:val="18"/>
                <w:highlight w:val="yellow"/>
              </w:rPr>
              <w:t>RESULTADOS</w:t>
            </w:r>
          </w:p>
        </w:tc>
      </w:tr>
      <w:tr w:rsidR="00450D24" w14:paraId="3253C7D7" w14:textId="77777777" w:rsidTr="00253923">
        <w:trPr>
          <w:trHeight w:val="636"/>
        </w:trPr>
        <w:tc>
          <w:tcPr>
            <w:tcW w:w="2410" w:type="dxa"/>
            <w:shd w:val="clear" w:color="auto" w:fill="FFFFFF" w:themeFill="background1"/>
          </w:tcPr>
          <w:p w14:paraId="62E6F5FB" w14:textId="1A799964" w:rsidR="00450D24" w:rsidRPr="00253923" w:rsidRDefault="00253923" w:rsidP="00253923">
            <w:pPr>
              <w:pStyle w:val="TableParagraph"/>
              <w:rPr>
                <w:rFonts w:ascii="Arial" w:hAnsi="Arial" w:cs="Arial"/>
                <w:sz w:val="20"/>
                <w:szCs w:val="20"/>
              </w:rPr>
            </w:pPr>
            <w:r w:rsidRPr="00253923">
              <w:rPr>
                <w:rFonts w:ascii="Arial" w:hAnsi="Arial" w:cs="Arial"/>
                <w:sz w:val="20"/>
                <w:szCs w:val="20"/>
              </w:rPr>
              <w:t xml:space="preserve">Reuniones Generales con </w:t>
            </w:r>
            <w:r w:rsidR="003648C3" w:rsidRPr="00253923">
              <w:rPr>
                <w:rFonts w:ascii="Arial" w:hAnsi="Arial" w:cs="Arial"/>
                <w:sz w:val="20"/>
                <w:szCs w:val="20"/>
              </w:rPr>
              <w:t>Fiscalía</w:t>
            </w:r>
            <w:r w:rsidRPr="00253923">
              <w:rPr>
                <w:rFonts w:ascii="Arial" w:hAnsi="Arial" w:cs="Arial"/>
                <w:sz w:val="20"/>
                <w:szCs w:val="20"/>
              </w:rPr>
              <w:t xml:space="preserve"> Defensores público o privado Ministerio público</w:t>
            </w:r>
            <w:r w:rsidR="003648C3">
              <w:rPr>
                <w:rFonts w:ascii="Arial" w:hAnsi="Arial" w:cs="Arial"/>
                <w:sz w:val="20"/>
                <w:szCs w:val="20"/>
              </w:rPr>
              <w:t xml:space="preserve"> entre otros </w:t>
            </w:r>
          </w:p>
        </w:tc>
        <w:tc>
          <w:tcPr>
            <w:tcW w:w="3685" w:type="dxa"/>
            <w:shd w:val="clear" w:color="auto" w:fill="FFFFFF" w:themeFill="background1"/>
          </w:tcPr>
          <w:p w14:paraId="517782D0" w14:textId="3F399F64" w:rsidR="00450D24" w:rsidRPr="00253923" w:rsidRDefault="00253923" w:rsidP="00253923">
            <w:pPr>
              <w:pStyle w:val="TableParagraph"/>
              <w:spacing w:before="7"/>
              <w:jc w:val="both"/>
              <w:rPr>
                <w:rFonts w:ascii="Arial" w:hAnsi="Arial" w:cs="Arial"/>
                <w:sz w:val="20"/>
                <w:szCs w:val="20"/>
              </w:rPr>
            </w:pPr>
            <w:r w:rsidRPr="00253923">
              <w:rPr>
                <w:rFonts w:ascii="Arial" w:hAnsi="Arial" w:cs="Arial"/>
                <w:sz w:val="20"/>
                <w:szCs w:val="20"/>
              </w:rPr>
              <w:t xml:space="preserve">Debido a la </w:t>
            </w:r>
            <w:r>
              <w:rPr>
                <w:rFonts w:ascii="Arial" w:hAnsi="Arial" w:cs="Arial"/>
                <w:sz w:val="20"/>
                <w:szCs w:val="20"/>
              </w:rPr>
              <w:t>i</w:t>
            </w:r>
            <w:r w:rsidRPr="00253923">
              <w:rPr>
                <w:rFonts w:ascii="Arial" w:hAnsi="Arial" w:cs="Arial"/>
                <w:sz w:val="20"/>
                <w:szCs w:val="20"/>
              </w:rPr>
              <w:t>mplementación de los modelos operativos de p</w:t>
            </w:r>
            <w:r w:rsidR="00D52B0E">
              <w:rPr>
                <w:rFonts w:ascii="Arial" w:hAnsi="Arial" w:cs="Arial"/>
                <w:sz w:val="20"/>
                <w:szCs w:val="20"/>
              </w:rPr>
              <w:t>reparación de audiencias</w:t>
            </w:r>
            <w:r w:rsidRPr="00253923">
              <w:rPr>
                <w:rFonts w:ascii="Arial" w:hAnsi="Arial" w:cs="Arial"/>
                <w:sz w:val="20"/>
                <w:szCs w:val="20"/>
              </w:rPr>
              <w:t xml:space="preserve"> y guías de realización de audiencias para reducir el tiempo de las diligencias</w:t>
            </w:r>
            <w:r>
              <w:rPr>
                <w:rFonts w:ascii="Arial" w:hAnsi="Arial" w:cs="Arial"/>
                <w:sz w:val="20"/>
                <w:szCs w:val="20"/>
              </w:rPr>
              <w:t xml:space="preserve"> </w:t>
            </w:r>
            <w:r w:rsidR="0061743F">
              <w:rPr>
                <w:rFonts w:ascii="Arial" w:hAnsi="Arial" w:cs="Arial"/>
                <w:sz w:val="20"/>
                <w:szCs w:val="20"/>
              </w:rPr>
              <w:t xml:space="preserve">ha </w:t>
            </w:r>
            <w:r>
              <w:rPr>
                <w:rFonts w:ascii="Arial" w:hAnsi="Arial" w:cs="Arial"/>
                <w:sz w:val="20"/>
                <w:szCs w:val="20"/>
              </w:rPr>
              <w:t xml:space="preserve">ayudado considerablemente en los tiempos de audiencia y en la realización </w:t>
            </w:r>
            <w:r w:rsidR="0061743F">
              <w:rPr>
                <w:rFonts w:ascii="Arial" w:hAnsi="Arial" w:cs="Arial"/>
                <w:sz w:val="20"/>
                <w:szCs w:val="20"/>
              </w:rPr>
              <w:t>de  procesos en combo</w:t>
            </w:r>
            <w:r w:rsidR="00D52B0E">
              <w:rPr>
                <w:rFonts w:ascii="Arial" w:hAnsi="Arial" w:cs="Arial"/>
                <w:sz w:val="20"/>
                <w:szCs w:val="20"/>
              </w:rPr>
              <w:t xml:space="preserve"> </w:t>
            </w:r>
            <w:r w:rsidR="0061743F">
              <w:rPr>
                <w:rFonts w:ascii="Arial" w:hAnsi="Arial" w:cs="Arial"/>
                <w:sz w:val="20"/>
                <w:szCs w:val="20"/>
              </w:rPr>
              <w:t xml:space="preserve"> que cuentan con las mismas partes interesadas.</w:t>
            </w:r>
          </w:p>
        </w:tc>
        <w:tc>
          <w:tcPr>
            <w:tcW w:w="2977" w:type="dxa"/>
            <w:shd w:val="clear" w:color="auto" w:fill="FFFFFF" w:themeFill="background1"/>
          </w:tcPr>
          <w:p w14:paraId="70E23D3A" w14:textId="2BDE091E" w:rsidR="00450D24" w:rsidRPr="0061743F" w:rsidRDefault="0061743F" w:rsidP="0061743F">
            <w:pPr>
              <w:pStyle w:val="TableParagraph"/>
              <w:spacing w:before="128" w:line="206" w:lineRule="exact"/>
              <w:ind w:left="189" w:right="145" w:hanging="25"/>
              <w:jc w:val="both"/>
              <w:rPr>
                <w:rFonts w:ascii="Arial"/>
                <w:sz w:val="18"/>
              </w:rPr>
            </w:pPr>
            <w:r>
              <w:rPr>
                <w:rFonts w:ascii="Arial"/>
                <w:sz w:val="18"/>
              </w:rPr>
              <w:t xml:space="preserve">El resultado de eficacia y </w:t>
            </w:r>
            <w:r w:rsidRPr="0061743F">
              <w:rPr>
                <w:rFonts w:ascii="Arial"/>
                <w:sz w:val="18"/>
              </w:rPr>
              <w:t>eficiencia en las audiencias</w:t>
            </w:r>
            <w:r>
              <w:rPr>
                <w:rFonts w:ascii="Arial"/>
                <w:sz w:val="18"/>
              </w:rPr>
              <w:t xml:space="preserve"> ha aumentado significativamente en un 80 % y del cual se han reducidos tiempos en un 40% generando m</w:t>
            </w:r>
            <w:r>
              <w:rPr>
                <w:rFonts w:ascii="Arial"/>
                <w:sz w:val="18"/>
              </w:rPr>
              <w:t>á</w:t>
            </w:r>
            <w:r>
              <w:rPr>
                <w:rFonts w:ascii="Arial"/>
                <w:sz w:val="18"/>
              </w:rPr>
              <w:t>s celeridad en la administraci</w:t>
            </w:r>
            <w:r>
              <w:rPr>
                <w:rFonts w:ascii="Arial"/>
                <w:sz w:val="18"/>
              </w:rPr>
              <w:t>ó</w:t>
            </w:r>
            <w:r>
              <w:rPr>
                <w:rFonts w:ascii="Arial"/>
                <w:sz w:val="18"/>
              </w:rPr>
              <w:t>n de justicia de los cual las partes interesadas consideran buena la gesti</w:t>
            </w:r>
            <w:r>
              <w:rPr>
                <w:rFonts w:ascii="Arial"/>
                <w:sz w:val="18"/>
              </w:rPr>
              <w:t>ó</w:t>
            </w:r>
            <w:r>
              <w:rPr>
                <w:rFonts w:ascii="Arial"/>
                <w:sz w:val="18"/>
              </w:rPr>
              <w:t xml:space="preserve">n realizada en los despachos judiciales </w:t>
            </w:r>
          </w:p>
        </w:tc>
      </w:tr>
    </w:tbl>
    <w:p w14:paraId="769CD518" w14:textId="5987810D" w:rsidR="00A20A1B" w:rsidRDefault="00A20A1B">
      <w:pPr>
        <w:pStyle w:val="Textoindependiente"/>
        <w:rPr>
          <w:rFonts w:ascii="Arial"/>
          <w:b/>
        </w:rPr>
      </w:pPr>
    </w:p>
    <w:p w14:paraId="79A7E7DC" w14:textId="647B9892" w:rsidR="00A20A1B" w:rsidRDefault="00EC72BD" w:rsidP="00450D24">
      <w:pPr>
        <w:pStyle w:val="Prrafodelista"/>
        <w:numPr>
          <w:ilvl w:val="1"/>
          <w:numId w:val="18"/>
        </w:numPr>
        <w:tabs>
          <w:tab w:val="left" w:pos="2409"/>
        </w:tabs>
        <w:ind w:right="2193"/>
        <w:rPr>
          <w:b/>
          <w:sz w:val="20"/>
        </w:rPr>
      </w:pPr>
      <w:r>
        <w:rPr>
          <w:b/>
          <w:sz w:val="20"/>
        </w:rPr>
        <w:t xml:space="preserve">ANALISIS Y ESTADO DE LAS </w:t>
      </w:r>
      <w:proofErr w:type="spellStart"/>
      <w:r>
        <w:rPr>
          <w:b/>
          <w:sz w:val="20"/>
        </w:rPr>
        <w:t>PQRs</w:t>
      </w:r>
      <w:proofErr w:type="spellEnd"/>
      <w:r>
        <w:rPr>
          <w:b/>
          <w:sz w:val="20"/>
        </w:rPr>
        <w:t>, (la información aquí dispuesta debe ser</w:t>
      </w:r>
      <w:r>
        <w:rPr>
          <w:b/>
          <w:spacing w:val="1"/>
          <w:sz w:val="20"/>
        </w:rPr>
        <w:t xml:space="preserve"> </w:t>
      </w:r>
      <w:r>
        <w:rPr>
          <w:b/>
          <w:sz w:val="20"/>
        </w:rPr>
        <w:t>suministrada por las Secretarias de Tribunal, Centros de Servicios y Oficinas de</w:t>
      </w:r>
      <w:r>
        <w:rPr>
          <w:b/>
          <w:spacing w:val="-53"/>
          <w:sz w:val="20"/>
        </w:rPr>
        <w:t xml:space="preserve"> </w:t>
      </w:r>
      <w:r>
        <w:rPr>
          <w:b/>
          <w:sz w:val="20"/>
        </w:rPr>
        <w:t>Apoyo. Realícese</w:t>
      </w:r>
      <w:r>
        <w:rPr>
          <w:b/>
          <w:spacing w:val="-1"/>
          <w:sz w:val="20"/>
        </w:rPr>
        <w:t xml:space="preserve"> </w:t>
      </w:r>
      <w:r>
        <w:rPr>
          <w:b/>
          <w:sz w:val="20"/>
        </w:rPr>
        <w:t>de</w:t>
      </w:r>
      <w:r>
        <w:rPr>
          <w:b/>
          <w:spacing w:val="-1"/>
          <w:sz w:val="20"/>
        </w:rPr>
        <w:t xml:space="preserve"> </w:t>
      </w:r>
      <w:r>
        <w:rPr>
          <w:b/>
          <w:sz w:val="20"/>
        </w:rPr>
        <w:t>acuerdo con</w:t>
      </w:r>
      <w:r>
        <w:rPr>
          <w:b/>
          <w:spacing w:val="-1"/>
          <w:sz w:val="20"/>
        </w:rPr>
        <w:t xml:space="preserve"> </w:t>
      </w:r>
      <w:r>
        <w:rPr>
          <w:b/>
          <w:sz w:val="20"/>
        </w:rPr>
        <w:t>la realidad</w:t>
      </w:r>
      <w:r>
        <w:rPr>
          <w:b/>
          <w:spacing w:val="-1"/>
          <w:sz w:val="20"/>
        </w:rPr>
        <w:t xml:space="preserve"> </w:t>
      </w:r>
      <w:r>
        <w:rPr>
          <w:b/>
          <w:sz w:val="20"/>
        </w:rPr>
        <w:t>de cada</w:t>
      </w:r>
      <w:r>
        <w:rPr>
          <w:b/>
          <w:spacing w:val="-1"/>
          <w:sz w:val="20"/>
        </w:rPr>
        <w:t xml:space="preserve"> </w:t>
      </w:r>
      <w:r>
        <w:rPr>
          <w:b/>
          <w:sz w:val="20"/>
        </w:rPr>
        <w:t>contexto)</w:t>
      </w:r>
    </w:p>
    <w:p w14:paraId="3976E3B9" w14:textId="77777777" w:rsidR="00A20A1B" w:rsidRDefault="00A20A1B">
      <w:pPr>
        <w:pStyle w:val="Textoindependiente"/>
        <w:rPr>
          <w:rFonts w:ascii="Arial"/>
          <w:b/>
        </w:rPr>
      </w:pPr>
    </w:p>
    <w:tbl>
      <w:tblPr>
        <w:tblStyle w:val="TableNormal"/>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9"/>
        <w:gridCol w:w="567"/>
        <w:gridCol w:w="850"/>
        <w:gridCol w:w="5671"/>
      </w:tblGrid>
      <w:tr w:rsidR="00A20A1B" w14:paraId="7CC5B8C4" w14:textId="77777777">
        <w:trPr>
          <w:trHeight w:val="2036"/>
        </w:trPr>
        <w:tc>
          <w:tcPr>
            <w:tcW w:w="1560" w:type="dxa"/>
            <w:shd w:val="clear" w:color="auto" w:fill="ECECEC"/>
          </w:tcPr>
          <w:p w14:paraId="210B1357" w14:textId="77777777" w:rsidR="00A20A1B" w:rsidRDefault="00A20A1B">
            <w:pPr>
              <w:pStyle w:val="TableParagraph"/>
              <w:rPr>
                <w:rFonts w:ascii="Arial"/>
                <w:b/>
              </w:rPr>
            </w:pPr>
          </w:p>
          <w:p w14:paraId="40F1AFFF" w14:textId="77777777" w:rsidR="00A20A1B" w:rsidRDefault="00A20A1B">
            <w:pPr>
              <w:pStyle w:val="TableParagraph"/>
              <w:rPr>
                <w:rFonts w:ascii="Arial"/>
                <w:b/>
              </w:rPr>
            </w:pPr>
          </w:p>
          <w:p w14:paraId="12F996BE" w14:textId="77777777" w:rsidR="00A20A1B" w:rsidRDefault="00A20A1B">
            <w:pPr>
              <w:pStyle w:val="TableParagraph"/>
              <w:rPr>
                <w:rFonts w:ascii="Arial"/>
                <w:b/>
              </w:rPr>
            </w:pPr>
          </w:p>
          <w:p w14:paraId="0C18A6FB" w14:textId="77777777" w:rsidR="00A20A1B" w:rsidRDefault="00A20A1B">
            <w:pPr>
              <w:pStyle w:val="TableParagraph"/>
              <w:rPr>
                <w:rFonts w:ascii="Arial"/>
                <w:b/>
              </w:rPr>
            </w:pPr>
          </w:p>
          <w:p w14:paraId="28CAA840" w14:textId="77777777" w:rsidR="00A20A1B" w:rsidRDefault="00A20A1B">
            <w:pPr>
              <w:pStyle w:val="TableParagraph"/>
              <w:spacing w:before="6"/>
              <w:rPr>
                <w:rFonts w:ascii="Arial"/>
                <w:b/>
                <w:sz w:val="30"/>
              </w:rPr>
            </w:pPr>
          </w:p>
          <w:p w14:paraId="01A57A84" w14:textId="77777777" w:rsidR="00A20A1B" w:rsidRDefault="00EC72BD">
            <w:pPr>
              <w:pStyle w:val="TableParagraph"/>
              <w:spacing w:before="1"/>
              <w:ind w:left="279"/>
              <w:rPr>
                <w:rFonts w:ascii="Arial"/>
                <w:b/>
                <w:sz w:val="20"/>
              </w:rPr>
            </w:pPr>
            <w:r>
              <w:rPr>
                <w:rFonts w:ascii="Arial"/>
                <w:b/>
                <w:sz w:val="20"/>
              </w:rPr>
              <w:t>PROCESO</w:t>
            </w:r>
          </w:p>
        </w:tc>
        <w:tc>
          <w:tcPr>
            <w:tcW w:w="709" w:type="dxa"/>
            <w:shd w:val="clear" w:color="auto" w:fill="ECECEC"/>
            <w:textDirection w:val="btLr"/>
          </w:tcPr>
          <w:p w14:paraId="4459D692" w14:textId="77777777" w:rsidR="00A20A1B" w:rsidRDefault="00A20A1B">
            <w:pPr>
              <w:pStyle w:val="TableParagraph"/>
              <w:spacing w:before="3"/>
              <w:rPr>
                <w:rFonts w:ascii="Arial"/>
                <w:b/>
                <w:sz w:val="25"/>
              </w:rPr>
            </w:pPr>
          </w:p>
          <w:p w14:paraId="458976DB" w14:textId="77777777" w:rsidR="00A20A1B" w:rsidRDefault="00EC72BD">
            <w:pPr>
              <w:pStyle w:val="TableParagraph"/>
              <w:spacing w:before="1"/>
              <w:ind w:left="279"/>
              <w:rPr>
                <w:rFonts w:ascii="Arial"/>
                <w:b/>
                <w:sz w:val="20"/>
              </w:rPr>
            </w:pPr>
            <w:r>
              <w:rPr>
                <w:rFonts w:ascii="Arial"/>
                <w:b/>
                <w:sz w:val="20"/>
              </w:rPr>
              <w:t>No.</w:t>
            </w:r>
            <w:r>
              <w:rPr>
                <w:rFonts w:ascii="Arial"/>
                <w:b/>
                <w:spacing w:val="-2"/>
                <w:sz w:val="20"/>
              </w:rPr>
              <w:t xml:space="preserve"> </w:t>
            </w:r>
            <w:r>
              <w:rPr>
                <w:rFonts w:ascii="Arial"/>
                <w:b/>
                <w:sz w:val="20"/>
              </w:rPr>
              <w:t>RECIBIDAS</w:t>
            </w:r>
          </w:p>
        </w:tc>
        <w:tc>
          <w:tcPr>
            <w:tcW w:w="567" w:type="dxa"/>
            <w:shd w:val="clear" w:color="auto" w:fill="ECECEC"/>
            <w:textDirection w:val="btLr"/>
          </w:tcPr>
          <w:p w14:paraId="45A1905E" w14:textId="77777777" w:rsidR="00A20A1B" w:rsidRDefault="00EC72BD">
            <w:pPr>
              <w:pStyle w:val="TableParagraph"/>
              <w:spacing w:before="81" w:line="230" w:lineRule="atLeast"/>
              <w:ind w:left="95" w:right="49" w:hanging="28"/>
              <w:rPr>
                <w:rFonts w:ascii="Arial"/>
                <w:b/>
                <w:sz w:val="20"/>
              </w:rPr>
            </w:pPr>
            <w:r>
              <w:rPr>
                <w:rFonts w:ascii="Arial"/>
                <w:b/>
                <w:sz w:val="20"/>
              </w:rPr>
              <w:t>No. CONTESTADAS</w:t>
            </w:r>
            <w:r>
              <w:rPr>
                <w:rFonts w:ascii="Arial"/>
                <w:b/>
                <w:spacing w:val="-54"/>
                <w:sz w:val="20"/>
              </w:rPr>
              <w:t xml:space="preserve"> </w:t>
            </w:r>
            <w:r>
              <w:rPr>
                <w:rFonts w:ascii="Arial"/>
                <w:b/>
                <w:sz w:val="20"/>
              </w:rPr>
              <w:t>OPORTUNAMENTE</w:t>
            </w:r>
          </w:p>
        </w:tc>
        <w:tc>
          <w:tcPr>
            <w:tcW w:w="850" w:type="dxa"/>
            <w:shd w:val="clear" w:color="auto" w:fill="ECECEC"/>
            <w:textDirection w:val="btLr"/>
          </w:tcPr>
          <w:p w14:paraId="622C33B3" w14:textId="77777777" w:rsidR="00A20A1B" w:rsidRDefault="00A20A1B">
            <w:pPr>
              <w:pStyle w:val="TableParagraph"/>
              <w:spacing w:before="5"/>
              <w:rPr>
                <w:rFonts w:ascii="Arial"/>
                <w:b/>
                <w:sz w:val="31"/>
              </w:rPr>
            </w:pPr>
          </w:p>
          <w:p w14:paraId="54C833CA" w14:textId="77777777" w:rsidR="00A20A1B" w:rsidRDefault="00EC72BD">
            <w:pPr>
              <w:pStyle w:val="TableParagraph"/>
              <w:ind w:left="189"/>
              <w:rPr>
                <w:rFonts w:ascii="Arial"/>
                <w:b/>
                <w:sz w:val="20"/>
              </w:rPr>
            </w:pPr>
            <w:r>
              <w:rPr>
                <w:rFonts w:ascii="Arial"/>
                <w:b/>
                <w:sz w:val="20"/>
              </w:rPr>
              <w:t>No.</w:t>
            </w:r>
            <w:r>
              <w:rPr>
                <w:rFonts w:ascii="Arial"/>
                <w:b/>
                <w:spacing w:val="-1"/>
                <w:sz w:val="20"/>
              </w:rPr>
              <w:t xml:space="preserve"> </w:t>
            </w:r>
            <w:r>
              <w:rPr>
                <w:rFonts w:ascii="Arial"/>
                <w:b/>
                <w:sz w:val="20"/>
              </w:rPr>
              <w:t>PENDIENTES</w:t>
            </w:r>
          </w:p>
        </w:tc>
        <w:tc>
          <w:tcPr>
            <w:tcW w:w="5671" w:type="dxa"/>
            <w:shd w:val="clear" w:color="auto" w:fill="ECECEC"/>
          </w:tcPr>
          <w:p w14:paraId="1F77BD74" w14:textId="77777777" w:rsidR="00A20A1B" w:rsidRDefault="00A20A1B">
            <w:pPr>
              <w:pStyle w:val="TableParagraph"/>
              <w:rPr>
                <w:rFonts w:ascii="Arial"/>
                <w:b/>
              </w:rPr>
            </w:pPr>
          </w:p>
          <w:p w14:paraId="4FABC24A" w14:textId="77777777" w:rsidR="00A20A1B" w:rsidRDefault="00A20A1B">
            <w:pPr>
              <w:pStyle w:val="TableParagraph"/>
              <w:rPr>
                <w:rFonts w:ascii="Arial"/>
                <w:b/>
              </w:rPr>
            </w:pPr>
          </w:p>
          <w:p w14:paraId="0B495EBD" w14:textId="77777777" w:rsidR="00A20A1B" w:rsidRDefault="00A20A1B">
            <w:pPr>
              <w:pStyle w:val="TableParagraph"/>
              <w:spacing w:before="7"/>
              <w:rPr>
                <w:rFonts w:ascii="Arial"/>
                <w:b/>
                <w:sz w:val="24"/>
              </w:rPr>
            </w:pPr>
          </w:p>
          <w:p w14:paraId="18C42193" w14:textId="77777777" w:rsidR="00A20A1B" w:rsidRDefault="00EC72BD">
            <w:pPr>
              <w:pStyle w:val="TableParagraph"/>
              <w:ind w:left="910" w:right="902"/>
              <w:jc w:val="center"/>
              <w:rPr>
                <w:rFonts w:ascii="Arial" w:hAnsi="Arial"/>
                <w:b/>
                <w:sz w:val="20"/>
              </w:rPr>
            </w:pPr>
            <w:r>
              <w:rPr>
                <w:rFonts w:ascii="Arial" w:hAnsi="Arial"/>
                <w:b/>
                <w:sz w:val="20"/>
              </w:rPr>
              <w:t>ANÁLISIS</w:t>
            </w:r>
          </w:p>
          <w:p w14:paraId="3748BE9F" w14:textId="77777777" w:rsidR="00A20A1B" w:rsidRDefault="00EC72BD">
            <w:pPr>
              <w:pStyle w:val="TableParagraph"/>
              <w:ind w:left="910" w:right="903"/>
              <w:jc w:val="center"/>
              <w:rPr>
                <w:rFonts w:ascii="Arial" w:hAnsi="Arial"/>
                <w:b/>
                <w:sz w:val="20"/>
              </w:rPr>
            </w:pPr>
            <w:r>
              <w:rPr>
                <w:rFonts w:ascii="Arial" w:hAnsi="Arial"/>
                <w:b/>
                <w:sz w:val="20"/>
              </w:rPr>
              <w:t>(Analizar</w:t>
            </w:r>
            <w:r>
              <w:rPr>
                <w:rFonts w:ascii="Arial" w:hAnsi="Arial"/>
                <w:b/>
                <w:spacing w:val="-1"/>
                <w:sz w:val="20"/>
              </w:rPr>
              <w:t xml:space="preserve"> </w:t>
            </w:r>
            <w:r>
              <w:rPr>
                <w:rFonts w:ascii="Arial" w:hAnsi="Arial"/>
                <w:b/>
                <w:sz w:val="20"/>
              </w:rPr>
              <w:t>tendencia</w:t>
            </w:r>
            <w:r>
              <w:rPr>
                <w:rFonts w:ascii="Arial" w:hAnsi="Arial"/>
                <w:b/>
                <w:spacing w:val="-1"/>
                <w:sz w:val="20"/>
              </w:rPr>
              <w:t xml:space="preserve"> </w:t>
            </w:r>
            <w:r>
              <w:rPr>
                <w:rFonts w:ascii="Arial" w:hAnsi="Arial"/>
                <w:b/>
                <w:sz w:val="20"/>
              </w:rPr>
              <w:t>período</w:t>
            </w:r>
            <w:r>
              <w:rPr>
                <w:rFonts w:ascii="Arial" w:hAnsi="Arial"/>
                <w:b/>
                <w:spacing w:val="-1"/>
                <w:sz w:val="20"/>
              </w:rPr>
              <w:t xml:space="preserve"> </w:t>
            </w:r>
            <w:r>
              <w:rPr>
                <w:rFonts w:ascii="Arial" w:hAnsi="Arial"/>
                <w:b/>
                <w:sz w:val="20"/>
              </w:rPr>
              <w:t>vs.</w:t>
            </w:r>
            <w:r>
              <w:rPr>
                <w:rFonts w:ascii="Arial" w:hAnsi="Arial"/>
                <w:b/>
                <w:spacing w:val="-1"/>
                <w:sz w:val="20"/>
              </w:rPr>
              <w:t xml:space="preserve"> </w:t>
            </w:r>
            <w:r>
              <w:rPr>
                <w:rFonts w:ascii="Arial" w:hAnsi="Arial"/>
                <w:b/>
                <w:sz w:val="20"/>
              </w:rPr>
              <w:t>período)</w:t>
            </w:r>
          </w:p>
        </w:tc>
      </w:tr>
      <w:tr w:rsidR="00A20A1B" w14:paraId="7D87CD51" w14:textId="77777777">
        <w:trPr>
          <w:trHeight w:val="457"/>
        </w:trPr>
        <w:tc>
          <w:tcPr>
            <w:tcW w:w="9357" w:type="dxa"/>
            <w:gridSpan w:val="5"/>
          </w:tcPr>
          <w:p w14:paraId="484E43B2" w14:textId="77777777" w:rsidR="00A20A1B" w:rsidRDefault="00EC72BD">
            <w:pPr>
              <w:pStyle w:val="TableParagraph"/>
              <w:spacing w:before="114"/>
              <w:ind w:left="3202" w:right="3195"/>
              <w:jc w:val="center"/>
              <w:rPr>
                <w:rFonts w:ascii="Arial"/>
                <w:b/>
                <w:sz w:val="20"/>
              </w:rPr>
            </w:pPr>
            <w:r>
              <w:rPr>
                <w:rFonts w:ascii="Arial"/>
                <w:b/>
                <w:sz w:val="20"/>
              </w:rPr>
              <w:t>Peticiones</w:t>
            </w:r>
          </w:p>
        </w:tc>
      </w:tr>
      <w:tr w:rsidR="00A20A1B" w14:paraId="7B4B9149" w14:textId="77777777">
        <w:trPr>
          <w:trHeight w:val="1840"/>
        </w:trPr>
        <w:tc>
          <w:tcPr>
            <w:tcW w:w="1560" w:type="dxa"/>
          </w:tcPr>
          <w:p w14:paraId="5DDC8B78" w14:textId="77777777" w:rsidR="00A20A1B" w:rsidRDefault="00A20A1B">
            <w:pPr>
              <w:pStyle w:val="TableParagraph"/>
              <w:rPr>
                <w:rFonts w:ascii="Arial"/>
                <w:b/>
              </w:rPr>
            </w:pPr>
          </w:p>
          <w:p w14:paraId="70DF5BEC" w14:textId="77777777" w:rsidR="00A20A1B" w:rsidRDefault="00A20A1B">
            <w:pPr>
              <w:pStyle w:val="TableParagraph"/>
              <w:rPr>
                <w:rFonts w:ascii="Arial"/>
                <w:b/>
              </w:rPr>
            </w:pPr>
          </w:p>
          <w:p w14:paraId="43D66B10" w14:textId="77777777" w:rsidR="00A20A1B" w:rsidRDefault="00EC72BD">
            <w:pPr>
              <w:pStyle w:val="TableParagraph"/>
              <w:spacing w:before="184"/>
              <w:ind w:left="279" w:right="250" w:firstLine="83"/>
              <w:rPr>
                <w:sz w:val="20"/>
              </w:rPr>
            </w:pPr>
            <w:r>
              <w:rPr>
                <w:sz w:val="20"/>
              </w:rPr>
              <w:t>Dirección</w:t>
            </w:r>
            <w:r>
              <w:rPr>
                <w:spacing w:val="1"/>
                <w:sz w:val="20"/>
              </w:rPr>
              <w:t xml:space="preserve"> </w:t>
            </w:r>
            <w:r>
              <w:rPr>
                <w:sz w:val="20"/>
              </w:rPr>
              <w:t>Estratégica</w:t>
            </w:r>
          </w:p>
        </w:tc>
        <w:tc>
          <w:tcPr>
            <w:tcW w:w="709" w:type="dxa"/>
          </w:tcPr>
          <w:p w14:paraId="13D6283F" w14:textId="77777777" w:rsidR="00A20A1B" w:rsidRDefault="00A20A1B">
            <w:pPr>
              <w:pStyle w:val="TableParagraph"/>
              <w:rPr>
                <w:rFonts w:ascii="Arial"/>
                <w:b/>
              </w:rPr>
            </w:pPr>
          </w:p>
          <w:p w14:paraId="19D2ADCA" w14:textId="77777777" w:rsidR="00A20A1B" w:rsidRDefault="00A20A1B">
            <w:pPr>
              <w:pStyle w:val="TableParagraph"/>
              <w:rPr>
                <w:rFonts w:ascii="Arial"/>
                <w:b/>
              </w:rPr>
            </w:pPr>
          </w:p>
          <w:p w14:paraId="4261DB00" w14:textId="77777777" w:rsidR="00A20A1B" w:rsidRDefault="00A20A1B">
            <w:pPr>
              <w:pStyle w:val="TableParagraph"/>
              <w:rPr>
                <w:rFonts w:ascii="Arial"/>
                <w:b/>
                <w:sz w:val="26"/>
              </w:rPr>
            </w:pPr>
          </w:p>
          <w:p w14:paraId="3F1B66D1" w14:textId="77777777" w:rsidR="00A20A1B" w:rsidRDefault="00EC72BD">
            <w:pPr>
              <w:pStyle w:val="TableParagraph"/>
              <w:ind w:left="167" w:right="158"/>
              <w:jc w:val="center"/>
              <w:rPr>
                <w:sz w:val="20"/>
              </w:rPr>
            </w:pPr>
            <w:r>
              <w:rPr>
                <w:sz w:val="20"/>
              </w:rPr>
              <w:t>217</w:t>
            </w:r>
          </w:p>
        </w:tc>
        <w:tc>
          <w:tcPr>
            <w:tcW w:w="567" w:type="dxa"/>
          </w:tcPr>
          <w:p w14:paraId="19443546" w14:textId="77777777" w:rsidR="00A20A1B" w:rsidRDefault="00A20A1B">
            <w:pPr>
              <w:pStyle w:val="TableParagraph"/>
              <w:rPr>
                <w:rFonts w:ascii="Arial"/>
                <w:b/>
              </w:rPr>
            </w:pPr>
          </w:p>
          <w:p w14:paraId="68BC6DA2" w14:textId="77777777" w:rsidR="00A20A1B" w:rsidRDefault="00A20A1B">
            <w:pPr>
              <w:pStyle w:val="TableParagraph"/>
              <w:rPr>
                <w:rFonts w:ascii="Arial"/>
                <w:b/>
              </w:rPr>
            </w:pPr>
          </w:p>
          <w:p w14:paraId="1FC6CA54" w14:textId="77777777" w:rsidR="00A20A1B" w:rsidRDefault="00A20A1B">
            <w:pPr>
              <w:pStyle w:val="TableParagraph"/>
              <w:rPr>
                <w:rFonts w:ascii="Arial"/>
                <w:b/>
                <w:sz w:val="26"/>
              </w:rPr>
            </w:pPr>
          </w:p>
          <w:p w14:paraId="284CB044" w14:textId="77777777" w:rsidR="00A20A1B" w:rsidRDefault="00EC72BD">
            <w:pPr>
              <w:pStyle w:val="TableParagraph"/>
              <w:ind w:left="96" w:right="87"/>
              <w:jc w:val="center"/>
              <w:rPr>
                <w:sz w:val="20"/>
              </w:rPr>
            </w:pPr>
            <w:r>
              <w:rPr>
                <w:sz w:val="20"/>
              </w:rPr>
              <w:t>217</w:t>
            </w:r>
          </w:p>
        </w:tc>
        <w:tc>
          <w:tcPr>
            <w:tcW w:w="850" w:type="dxa"/>
          </w:tcPr>
          <w:p w14:paraId="2112D993" w14:textId="77777777" w:rsidR="00A20A1B" w:rsidRDefault="00A20A1B">
            <w:pPr>
              <w:pStyle w:val="TableParagraph"/>
              <w:rPr>
                <w:rFonts w:ascii="Arial"/>
                <w:b/>
              </w:rPr>
            </w:pPr>
          </w:p>
          <w:p w14:paraId="6B31B112" w14:textId="77777777" w:rsidR="00A20A1B" w:rsidRDefault="00A20A1B">
            <w:pPr>
              <w:pStyle w:val="TableParagraph"/>
              <w:rPr>
                <w:rFonts w:ascii="Arial"/>
                <w:b/>
              </w:rPr>
            </w:pPr>
          </w:p>
          <w:p w14:paraId="6C62E31E" w14:textId="77777777" w:rsidR="00A20A1B" w:rsidRDefault="00A20A1B">
            <w:pPr>
              <w:pStyle w:val="TableParagraph"/>
              <w:rPr>
                <w:rFonts w:ascii="Arial"/>
                <w:b/>
                <w:sz w:val="26"/>
              </w:rPr>
            </w:pPr>
          </w:p>
          <w:p w14:paraId="28AFDF2D" w14:textId="77777777" w:rsidR="00A20A1B" w:rsidRDefault="00EC72BD">
            <w:pPr>
              <w:pStyle w:val="TableParagraph"/>
              <w:ind w:right="356"/>
              <w:jc w:val="right"/>
              <w:rPr>
                <w:sz w:val="20"/>
              </w:rPr>
            </w:pPr>
            <w:r>
              <w:rPr>
                <w:w w:val="99"/>
                <w:sz w:val="20"/>
              </w:rPr>
              <w:t>0</w:t>
            </w:r>
          </w:p>
        </w:tc>
        <w:tc>
          <w:tcPr>
            <w:tcW w:w="5671" w:type="dxa"/>
          </w:tcPr>
          <w:p w14:paraId="7E117CC3" w14:textId="77777777" w:rsidR="00A20A1B" w:rsidRDefault="00EC72BD">
            <w:pPr>
              <w:pStyle w:val="TableParagraph"/>
              <w:ind w:left="107" w:right="96"/>
              <w:jc w:val="both"/>
              <w:rPr>
                <w:sz w:val="20"/>
              </w:rPr>
            </w:pPr>
            <w:r>
              <w:rPr>
                <w:sz w:val="20"/>
              </w:rPr>
              <w:t>En la vigencia 2020 se registraron un total de 217 peticiones</w:t>
            </w:r>
            <w:r>
              <w:rPr>
                <w:spacing w:val="1"/>
                <w:sz w:val="20"/>
              </w:rPr>
              <w:t xml:space="preserve"> </w:t>
            </w:r>
            <w:r>
              <w:rPr>
                <w:sz w:val="20"/>
              </w:rPr>
              <w:t>relacionadas con el estado de los procesos en los Juzgados</w:t>
            </w:r>
            <w:r>
              <w:rPr>
                <w:spacing w:val="1"/>
                <w:sz w:val="20"/>
              </w:rPr>
              <w:t xml:space="preserve"> </w:t>
            </w:r>
            <w:r>
              <w:rPr>
                <w:sz w:val="20"/>
              </w:rPr>
              <w:t>de Ejecución, relativas a la suspensión temporal de términos,</w:t>
            </w:r>
            <w:r>
              <w:rPr>
                <w:spacing w:val="-53"/>
                <w:sz w:val="20"/>
              </w:rPr>
              <w:t xml:space="preserve"> </w:t>
            </w:r>
            <w:r>
              <w:rPr>
                <w:sz w:val="20"/>
              </w:rPr>
              <w:t>solicitudes de oficios para el levantamiento de medidas, las</w:t>
            </w:r>
            <w:r>
              <w:rPr>
                <w:spacing w:val="1"/>
                <w:sz w:val="20"/>
              </w:rPr>
              <w:t xml:space="preserve"> </w:t>
            </w:r>
            <w:r>
              <w:rPr>
                <w:sz w:val="20"/>
              </w:rPr>
              <w:t>cuales fueron</w:t>
            </w:r>
            <w:r>
              <w:rPr>
                <w:spacing w:val="-1"/>
                <w:sz w:val="20"/>
              </w:rPr>
              <w:t xml:space="preserve"> </w:t>
            </w:r>
            <w:r>
              <w:rPr>
                <w:sz w:val="20"/>
              </w:rPr>
              <w:t>contestadas</w:t>
            </w:r>
            <w:r>
              <w:rPr>
                <w:spacing w:val="-1"/>
                <w:sz w:val="20"/>
              </w:rPr>
              <w:t xml:space="preserve"> </w:t>
            </w:r>
            <w:r>
              <w:rPr>
                <w:sz w:val="20"/>
              </w:rPr>
              <w:t>de</w:t>
            </w:r>
            <w:r>
              <w:rPr>
                <w:spacing w:val="1"/>
                <w:sz w:val="20"/>
              </w:rPr>
              <w:t xml:space="preserve"> </w:t>
            </w:r>
            <w:r>
              <w:rPr>
                <w:sz w:val="20"/>
              </w:rPr>
              <w:t>forma</w:t>
            </w:r>
            <w:r>
              <w:rPr>
                <w:spacing w:val="-1"/>
                <w:sz w:val="20"/>
              </w:rPr>
              <w:t xml:space="preserve"> </w:t>
            </w:r>
            <w:r>
              <w:rPr>
                <w:sz w:val="20"/>
              </w:rPr>
              <w:t>oportuna.</w:t>
            </w:r>
          </w:p>
          <w:p w14:paraId="7FEC469D" w14:textId="77777777" w:rsidR="00A20A1B" w:rsidRDefault="00EC72BD">
            <w:pPr>
              <w:pStyle w:val="TableParagraph"/>
              <w:ind w:left="107" w:right="100"/>
              <w:jc w:val="both"/>
              <w:rPr>
                <w:sz w:val="20"/>
              </w:rPr>
            </w:pPr>
            <w:r>
              <w:rPr>
                <w:sz w:val="20"/>
              </w:rPr>
              <w:t>Respecto al año anterior se evidencia un aumento anormal,</w:t>
            </w:r>
            <w:r>
              <w:rPr>
                <w:spacing w:val="1"/>
                <w:sz w:val="20"/>
              </w:rPr>
              <w:t xml:space="preserve"> </w:t>
            </w:r>
            <w:r>
              <w:rPr>
                <w:sz w:val="20"/>
              </w:rPr>
              <w:t>ya</w:t>
            </w:r>
            <w:r>
              <w:rPr>
                <w:spacing w:val="27"/>
                <w:sz w:val="20"/>
              </w:rPr>
              <w:t xml:space="preserve"> </w:t>
            </w:r>
            <w:r>
              <w:rPr>
                <w:sz w:val="20"/>
              </w:rPr>
              <w:t>que</w:t>
            </w:r>
            <w:r>
              <w:rPr>
                <w:spacing w:val="26"/>
                <w:sz w:val="20"/>
              </w:rPr>
              <w:t xml:space="preserve"> </w:t>
            </w:r>
            <w:r>
              <w:rPr>
                <w:sz w:val="20"/>
              </w:rPr>
              <w:t>en</w:t>
            </w:r>
            <w:r>
              <w:rPr>
                <w:spacing w:val="28"/>
                <w:sz w:val="20"/>
              </w:rPr>
              <w:t xml:space="preserve"> </w:t>
            </w:r>
            <w:r>
              <w:rPr>
                <w:sz w:val="20"/>
              </w:rPr>
              <w:t>el</w:t>
            </w:r>
            <w:r>
              <w:rPr>
                <w:spacing w:val="27"/>
                <w:sz w:val="20"/>
              </w:rPr>
              <w:t xml:space="preserve"> </w:t>
            </w:r>
            <w:r>
              <w:rPr>
                <w:sz w:val="20"/>
              </w:rPr>
              <w:t>año</w:t>
            </w:r>
            <w:r>
              <w:rPr>
                <w:spacing w:val="26"/>
                <w:sz w:val="20"/>
              </w:rPr>
              <w:t xml:space="preserve"> </w:t>
            </w:r>
            <w:r>
              <w:rPr>
                <w:sz w:val="20"/>
              </w:rPr>
              <w:t>2019</w:t>
            </w:r>
            <w:r>
              <w:rPr>
                <w:spacing w:val="28"/>
                <w:sz w:val="20"/>
              </w:rPr>
              <w:t xml:space="preserve"> </w:t>
            </w:r>
            <w:r>
              <w:rPr>
                <w:sz w:val="20"/>
              </w:rPr>
              <w:t>se</w:t>
            </w:r>
            <w:r>
              <w:rPr>
                <w:spacing w:val="27"/>
                <w:sz w:val="20"/>
              </w:rPr>
              <w:t xml:space="preserve"> </w:t>
            </w:r>
            <w:r>
              <w:rPr>
                <w:sz w:val="20"/>
              </w:rPr>
              <w:t>recibieron</w:t>
            </w:r>
            <w:r>
              <w:rPr>
                <w:spacing w:val="28"/>
                <w:sz w:val="20"/>
              </w:rPr>
              <w:t xml:space="preserve"> </w:t>
            </w:r>
            <w:r>
              <w:rPr>
                <w:sz w:val="20"/>
              </w:rPr>
              <w:t>9,</w:t>
            </w:r>
            <w:r>
              <w:rPr>
                <w:spacing w:val="27"/>
                <w:sz w:val="20"/>
              </w:rPr>
              <w:t xml:space="preserve"> </w:t>
            </w:r>
            <w:r>
              <w:rPr>
                <w:sz w:val="20"/>
              </w:rPr>
              <w:t>esto</w:t>
            </w:r>
            <w:r>
              <w:rPr>
                <w:spacing w:val="27"/>
                <w:sz w:val="20"/>
              </w:rPr>
              <w:t xml:space="preserve"> </w:t>
            </w:r>
            <w:r>
              <w:rPr>
                <w:sz w:val="20"/>
              </w:rPr>
              <w:t>se</w:t>
            </w:r>
            <w:r>
              <w:rPr>
                <w:spacing w:val="28"/>
                <w:sz w:val="20"/>
              </w:rPr>
              <w:t xml:space="preserve"> </w:t>
            </w:r>
            <w:r>
              <w:rPr>
                <w:sz w:val="20"/>
              </w:rPr>
              <w:t>debe</w:t>
            </w:r>
            <w:r>
              <w:rPr>
                <w:spacing w:val="26"/>
                <w:sz w:val="20"/>
              </w:rPr>
              <w:t xml:space="preserve"> </w:t>
            </w:r>
            <w:r>
              <w:rPr>
                <w:sz w:val="20"/>
              </w:rPr>
              <w:t>a</w:t>
            </w:r>
            <w:r>
              <w:rPr>
                <w:spacing w:val="27"/>
                <w:sz w:val="20"/>
              </w:rPr>
              <w:t xml:space="preserve"> </w:t>
            </w:r>
            <w:r>
              <w:rPr>
                <w:sz w:val="20"/>
              </w:rPr>
              <w:t>los</w:t>
            </w:r>
          </w:p>
          <w:p w14:paraId="265DE5F4" w14:textId="77777777" w:rsidR="00A20A1B" w:rsidRDefault="00EC72BD">
            <w:pPr>
              <w:pStyle w:val="TableParagraph"/>
              <w:spacing w:line="209" w:lineRule="exact"/>
              <w:ind w:left="107"/>
              <w:jc w:val="both"/>
              <w:rPr>
                <w:sz w:val="20"/>
              </w:rPr>
            </w:pPr>
            <w:proofErr w:type="gramStart"/>
            <w:r>
              <w:rPr>
                <w:sz w:val="20"/>
              </w:rPr>
              <w:t>traumatismos</w:t>
            </w:r>
            <w:proofErr w:type="gramEnd"/>
            <w:r>
              <w:rPr>
                <w:spacing w:val="-1"/>
                <w:sz w:val="20"/>
              </w:rPr>
              <w:t xml:space="preserve"> </w:t>
            </w:r>
            <w:r>
              <w:rPr>
                <w:sz w:val="20"/>
              </w:rPr>
              <w:t>ocasionados</w:t>
            </w:r>
            <w:r>
              <w:rPr>
                <w:spacing w:val="-1"/>
                <w:sz w:val="20"/>
              </w:rPr>
              <w:t xml:space="preserve"> </w:t>
            </w:r>
            <w:r>
              <w:rPr>
                <w:sz w:val="20"/>
              </w:rPr>
              <w:t>por la</w:t>
            </w:r>
            <w:r>
              <w:rPr>
                <w:spacing w:val="-1"/>
                <w:sz w:val="20"/>
              </w:rPr>
              <w:t xml:space="preserve"> </w:t>
            </w:r>
            <w:r>
              <w:rPr>
                <w:sz w:val="20"/>
              </w:rPr>
              <w:t>pandemia.</w:t>
            </w:r>
          </w:p>
        </w:tc>
      </w:tr>
      <w:tr w:rsidR="00A20A1B" w14:paraId="3653A53C" w14:textId="77777777">
        <w:trPr>
          <w:trHeight w:val="920"/>
        </w:trPr>
        <w:tc>
          <w:tcPr>
            <w:tcW w:w="1560" w:type="dxa"/>
          </w:tcPr>
          <w:p w14:paraId="1D11A0F2" w14:textId="77777777" w:rsidR="00A20A1B" w:rsidRDefault="00A20A1B">
            <w:pPr>
              <w:pStyle w:val="TableParagraph"/>
              <w:rPr>
                <w:rFonts w:ascii="Arial"/>
                <w:b/>
                <w:sz w:val="20"/>
              </w:rPr>
            </w:pPr>
          </w:p>
          <w:p w14:paraId="48582E78" w14:textId="77777777" w:rsidR="00A20A1B" w:rsidRDefault="00EC72BD">
            <w:pPr>
              <w:pStyle w:val="TableParagraph"/>
              <w:ind w:left="379" w:right="350" w:firstLine="56"/>
              <w:rPr>
                <w:sz w:val="20"/>
              </w:rPr>
            </w:pPr>
            <w:r>
              <w:rPr>
                <w:sz w:val="20"/>
              </w:rPr>
              <w:t>Gestión</w:t>
            </w:r>
            <w:r>
              <w:rPr>
                <w:spacing w:val="1"/>
                <w:sz w:val="20"/>
              </w:rPr>
              <w:t xml:space="preserve"> </w:t>
            </w:r>
            <w:r>
              <w:rPr>
                <w:sz w:val="20"/>
              </w:rPr>
              <w:t>Contable</w:t>
            </w:r>
          </w:p>
        </w:tc>
        <w:tc>
          <w:tcPr>
            <w:tcW w:w="709" w:type="dxa"/>
          </w:tcPr>
          <w:p w14:paraId="79FB812A" w14:textId="77777777" w:rsidR="00A20A1B" w:rsidRDefault="00A20A1B">
            <w:pPr>
              <w:pStyle w:val="TableParagraph"/>
              <w:rPr>
                <w:rFonts w:ascii="Arial"/>
                <w:b/>
                <w:sz w:val="30"/>
              </w:rPr>
            </w:pPr>
          </w:p>
          <w:p w14:paraId="409724B7" w14:textId="77777777" w:rsidR="00A20A1B" w:rsidRDefault="00EC72BD">
            <w:pPr>
              <w:pStyle w:val="TableParagraph"/>
              <w:ind w:left="167" w:right="158"/>
              <w:jc w:val="center"/>
              <w:rPr>
                <w:sz w:val="20"/>
              </w:rPr>
            </w:pPr>
            <w:r>
              <w:rPr>
                <w:sz w:val="20"/>
              </w:rPr>
              <w:t>142</w:t>
            </w:r>
          </w:p>
        </w:tc>
        <w:tc>
          <w:tcPr>
            <w:tcW w:w="567" w:type="dxa"/>
          </w:tcPr>
          <w:p w14:paraId="01684F16" w14:textId="77777777" w:rsidR="00A20A1B" w:rsidRDefault="00A20A1B">
            <w:pPr>
              <w:pStyle w:val="TableParagraph"/>
              <w:rPr>
                <w:rFonts w:ascii="Arial"/>
                <w:b/>
                <w:sz w:val="30"/>
              </w:rPr>
            </w:pPr>
          </w:p>
          <w:p w14:paraId="19AEA0DD" w14:textId="77777777" w:rsidR="00A20A1B" w:rsidRDefault="00EC72BD">
            <w:pPr>
              <w:pStyle w:val="TableParagraph"/>
              <w:ind w:left="96" w:right="87"/>
              <w:jc w:val="center"/>
              <w:rPr>
                <w:sz w:val="20"/>
              </w:rPr>
            </w:pPr>
            <w:r>
              <w:rPr>
                <w:sz w:val="20"/>
              </w:rPr>
              <w:t>142</w:t>
            </w:r>
          </w:p>
        </w:tc>
        <w:tc>
          <w:tcPr>
            <w:tcW w:w="850" w:type="dxa"/>
          </w:tcPr>
          <w:p w14:paraId="5B5DF5A8" w14:textId="77777777" w:rsidR="00A20A1B" w:rsidRDefault="00A20A1B">
            <w:pPr>
              <w:pStyle w:val="TableParagraph"/>
              <w:rPr>
                <w:rFonts w:ascii="Arial"/>
                <w:b/>
                <w:sz w:val="30"/>
              </w:rPr>
            </w:pPr>
          </w:p>
          <w:p w14:paraId="3EA61C4A" w14:textId="77777777" w:rsidR="00A20A1B" w:rsidRDefault="00EC72BD">
            <w:pPr>
              <w:pStyle w:val="TableParagraph"/>
              <w:ind w:right="356"/>
              <w:jc w:val="right"/>
              <w:rPr>
                <w:sz w:val="20"/>
              </w:rPr>
            </w:pPr>
            <w:r>
              <w:rPr>
                <w:w w:val="99"/>
                <w:sz w:val="20"/>
              </w:rPr>
              <w:t>0</w:t>
            </w:r>
          </w:p>
        </w:tc>
        <w:tc>
          <w:tcPr>
            <w:tcW w:w="5671" w:type="dxa"/>
          </w:tcPr>
          <w:p w14:paraId="05981469" w14:textId="77777777" w:rsidR="00A20A1B" w:rsidRDefault="00EC72BD">
            <w:pPr>
              <w:pStyle w:val="TableParagraph"/>
              <w:ind w:left="107" w:right="96"/>
              <w:jc w:val="both"/>
              <w:rPr>
                <w:sz w:val="20"/>
              </w:rPr>
            </w:pPr>
            <w:r>
              <w:rPr>
                <w:sz w:val="20"/>
              </w:rPr>
              <w:t>En la vigencia 2020 se registraron un total de 142 peticiones</w:t>
            </w:r>
            <w:r>
              <w:rPr>
                <w:spacing w:val="1"/>
                <w:sz w:val="20"/>
              </w:rPr>
              <w:t xml:space="preserve"> </w:t>
            </w:r>
            <w:r>
              <w:rPr>
                <w:sz w:val="20"/>
              </w:rPr>
              <w:t>relacionadas</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trámite</w:t>
            </w:r>
            <w:r>
              <w:rPr>
                <w:spacing w:val="1"/>
                <w:sz w:val="20"/>
              </w:rPr>
              <w:t xml:space="preserve"> </w:t>
            </w:r>
            <w:r>
              <w:rPr>
                <w:sz w:val="20"/>
              </w:rPr>
              <w:t>de</w:t>
            </w:r>
            <w:r>
              <w:rPr>
                <w:spacing w:val="1"/>
                <w:sz w:val="20"/>
              </w:rPr>
              <w:t xml:space="preserve"> </w:t>
            </w:r>
            <w:r>
              <w:rPr>
                <w:sz w:val="20"/>
              </w:rPr>
              <w:t>depósitos</w:t>
            </w:r>
            <w:r>
              <w:rPr>
                <w:spacing w:val="1"/>
                <w:sz w:val="20"/>
              </w:rPr>
              <w:t xml:space="preserve"> </w:t>
            </w:r>
            <w:r>
              <w:rPr>
                <w:sz w:val="20"/>
              </w:rPr>
              <w:t>judiciales,</w:t>
            </w:r>
            <w:r>
              <w:rPr>
                <w:spacing w:val="55"/>
                <w:sz w:val="20"/>
              </w:rPr>
              <w:t xml:space="preserve"> </w:t>
            </w:r>
            <w:r>
              <w:rPr>
                <w:sz w:val="20"/>
              </w:rPr>
              <w:t>las</w:t>
            </w:r>
            <w:r>
              <w:rPr>
                <w:spacing w:val="1"/>
                <w:sz w:val="20"/>
              </w:rPr>
              <w:t xml:space="preserve"> </w:t>
            </w:r>
            <w:r>
              <w:rPr>
                <w:sz w:val="20"/>
              </w:rPr>
              <w:t>cuales</w:t>
            </w:r>
            <w:r>
              <w:rPr>
                <w:spacing w:val="-1"/>
                <w:sz w:val="20"/>
              </w:rPr>
              <w:t xml:space="preserve"> </w:t>
            </w:r>
            <w:r>
              <w:rPr>
                <w:sz w:val="20"/>
              </w:rPr>
              <w:t>fueron</w:t>
            </w:r>
            <w:r>
              <w:rPr>
                <w:spacing w:val="-1"/>
                <w:sz w:val="20"/>
              </w:rPr>
              <w:t xml:space="preserve"> </w:t>
            </w:r>
            <w:r>
              <w:rPr>
                <w:sz w:val="20"/>
              </w:rPr>
              <w:t>contestadas</w:t>
            </w:r>
            <w:r>
              <w:rPr>
                <w:spacing w:val="-1"/>
                <w:sz w:val="20"/>
              </w:rPr>
              <w:t xml:space="preserve"> </w:t>
            </w:r>
            <w:r>
              <w:rPr>
                <w:sz w:val="20"/>
              </w:rPr>
              <w:t>de forma</w:t>
            </w:r>
            <w:r>
              <w:rPr>
                <w:spacing w:val="-1"/>
                <w:sz w:val="20"/>
              </w:rPr>
              <w:t xml:space="preserve"> </w:t>
            </w:r>
            <w:r>
              <w:rPr>
                <w:sz w:val="20"/>
              </w:rPr>
              <w:t>oportuna.</w:t>
            </w:r>
          </w:p>
        </w:tc>
      </w:tr>
      <w:tr w:rsidR="00A20A1B" w14:paraId="015D22E0" w14:textId="77777777">
        <w:trPr>
          <w:trHeight w:val="689"/>
        </w:trPr>
        <w:tc>
          <w:tcPr>
            <w:tcW w:w="1560" w:type="dxa"/>
          </w:tcPr>
          <w:p w14:paraId="41F6C544" w14:textId="77777777" w:rsidR="00A20A1B" w:rsidRDefault="00EC72BD">
            <w:pPr>
              <w:pStyle w:val="TableParagraph"/>
              <w:spacing w:before="115"/>
              <w:ind w:left="245" w:right="217" w:firstLine="189"/>
              <w:rPr>
                <w:sz w:val="20"/>
              </w:rPr>
            </w:pPr>
            <w:r>
              <w:rPr>
                <w:sz w:val="20"/>
              </w:rPr>
              <w:t>Gestión</w:t>
            </w:r>
            <w:r>
              <w:rPr>
                <w:spacing w:val="1"/>
                <w:sz w:val="20"/>
              </w:rPr>
              <w:t xml:space="preserve"> </w:t>
            </w:r>
            <w:r>
              <w:rPr>
                <w:sz w:val="20"/>
              </w:rPr>
              <w:t>Documental</w:t>
            </w:r>
          </w:p>
        </w:tc>
        <w:tc>
          <w:tcPr>
            <w:tcW w:w="709" w:type="dxa"/>
          </w:tcPr>
          <w:p w14:paraId="32FA8CB5" w14:textId="77777777" w:rsidR="00A20A1B" w:rsidRDefault="00A20A1B">
            <w:pPr>
              <w:pStyle w:val="TableParagraph"/>
              <w:rPr>
                <w:rFonts w:ascii="Arial"/>
                <w:b/>
                <w:sz w:val="20"/>
              </w:rPr>
            </w:pPr>
          </w:p>
          <w:p w14:paraId="50F4CEC6" w14:textId="77777777" w:rsidR="00A20A1B" w:rsidRDefault="00EC72BD">
            <w:pPr>
              <w:pStyle w:val="TableParagraph"/>
              <w:ind w:left="167" w:right="158"/>
              <w:jc w:val="center"/>
              <w:rPr>
                <w:sz w:val="20"/>
              </w:rPr>
            </w:pPr>
            <w:r>
              <w:rPr>
                <w:sz w:val="20"/>
              </w:rPr>
              <w:t>25</w:t>
            </w:r>
          </w:p>
        </w:tc>
        <w:tc>
          <w:tcPr>
            <w:tcW w:w="567" w:type="dxa"/>
          </w:tcPr>
          <w:p w14:paraId="5AAD65A8" w14:textId="77777777" w:rsidR="00A20A1B" w:rsidRDefault="00A20A1B">
            <w:pPr>
              <w:pStyle w:val="TableParagraph"/>
              <w:rPr>
                <w:rFonts w:ascii="Arial"/>
                <w:b/>
                <w:sz w:val="20"/>
              </w:rPr>
            </w:pPr>
          </w:p>
          <w:p w14:paraId="4921D52B" w14:textId="77777777" w:rsidR="00A20A1B" w:rsidRDefault="00EC72BD">
            <w:pPr>
              <w:pStyle w:val="TableParagraph"/>
              <w:ind w:left="96" w:right="86"/>
              <w:jc w:val="center"/>
              <w:rPr>
                <w:sz w:val="20"/>
              </w:rPr>
            </w:pPr>
            <w:r>
              <w:rPr>
                <w:sz w:val="20"/>
              </w:rPr>
              <w:t>25</w:t>
            </w:r>
          </w:p>
        </w:tc>
        <w:tc>
          <w:tcPr>
            <w:tcW w:w="850" w:type="dxa"/>
          </w:tcPr>
          <w:p w14:paraId="31FBA51E" w14:textId="77777777" w:rsidR="00A20A1B" w:rsidRDefault="00A20A1B">
            <w:pPr>
              <w:pStyle w:val="TableParagraph"/>
              <w:rPr>
                <w:rFonts w:ascii="Arial"/>
                <w:b/>
                <w:sz w:val="20"/>
              </w:rPr>
            </w:pPr>
          </w:p>
          <w:p w14:paraId="1DFA4937" w14:textId="77777777" w:rsidR="00A20A1B" w:rsidRDefault="00EC72BD">
            <w:pPr>
              <w:pStyle w:val="TableParagraph"/>
              <w:ind w:right="356"/>
              <w:jc w:val="right"/>
              <w:rPr>
                <w:sz w:val="20"/>
              </w:rPr>
            </w:pPr>
            <w:r>
              <w:rPr>
                <w:w w:val="99"/>
                <w:sz w:val="20"/>
              </w:rPr>
              <w:t>0</w:t>
            </w:r>
          </w:p>
        </w:tc>
        <w:tc>
          <w:tcPr>
            <w:tcW w:w="5671" w:type="dxa"/>
          </w:tcPr>
          <w:p w14:paraId="25D78A3D" w14:textId="77777777" w:rsidR="00A20A1B" w:rsidRDefault="00EC72BD">
            <w:pPr>
              <w:pStyle w:val="TableParagraph"/>
              <w:ind w:left="107"/>
              <w:rPr>
                <w:sz w:val="20"/>
              </w:rPr>
            </w:pPr>
            <w:r>
              <w:rPr>
                <w:sz w:val="20"/>
              </w:rPr>
              <w:t>En</w:t>
            </w:r>
            <w:r>
              <w:rPr>
                <w:spacing w:val="19"/>
                <w:sz w:val="20"/>
              </w:rPr>
              <w:t xml:space="preserve"> </w:t>
            </w:r>
            <w:r>
              <w:rPr>
                <w:sz w:val="20"/>
              </w:rPr>
              <w:t>la</w:t>
            </w:r>
            <w:r>
              <w:rPr>
                <w:spacing w:val="20"/>
                <w:sz w:val="20"/>
              </w:rPr>
              <w:t xml:space="preserve"> </w:t>
            </w:r>
            <w:r>
              <w:rPr>
                <w:sz w:val="20"/>
              </w:rPr>
              <w:t>vigencia</w:t>
            </w:r>
            <w:r>
              <w:rPr>
                <w:spacing w:val="20"/>
                <w:sz w:val="20"/>
              </w:rPr>
              <w:t xml:space="preserve"> </w:t>
            </w:r>
            <w:r>
              <w:rPr>
                <w:sz w:val="20"/>
              </w:rPr>
              <w:t>2020</w:t>
            </w:r>
            <w:r>
              <w:rPr>
                <w:spacing w:val="20"/>
                <w:sz w:val="20"/>
              </w:rPr>
              <w:t xml:space="preserve"> </w:t>
            </w:r>
            <w:r>
              <w:rPr>
                <w:sz w:val="20"/>
              </w:rPr>
              <w:t>se</w:t>
            </w:r>
            <w:r>
              <w:rPr>
                <w:spacing w:val="20"/>
                <w:sz w:val="20"/>
              </w:rPr>
              <w:t xml:space="preserve"> </w:t>
            </w:r>
            <w:r>
              <w:rPr>
                <w:sz w:val="20"/>
              </w:rPr>
              <w:t>registraron</w:t>
            </w:r>
            <w:r>
              <w:rPr>
                <w:spacing w:val="19"/>
                <w:sz w:val="20"/>
              </w:rPr>
              <w:t xml:space="preserve"> </w:t>
            </w:r>
            <w:r>
              <w:rPr>
                <w:sz w:val="20"/>
              </w:rPr>
              <w:t>un</w:t>
            </w:r>
            <w:r>
              <w:rPr>
                <w:spacing w:val="21"/>
                <w:sz w:val="20"/>
              </w:rPr>
              <w:t xml:space="preserve"> </w:t>
            </w:r>
            <w:r>
              <w:rPr>
                <w:sz w:val="20"/>
              </w:rPr>
              <w:t>total</w:t>
            </w:r>
            <w:r>
              <w:rPr>
                <w:spacing w:val="20"/>
                <w:sz w:val="20"/>
              </w:rPr>
              <w:t xml:space="preserve"> </w:t>
            </w:r>
            <w:r>
              <w:rPr>
                <w:sz w:val="20"/>
              </w:rPr>
              <w:t>de</w:t>
            </w:r>
            <w:r>
              <w:rPr>
                <w:spacing w:val="23"/>
                <w:sz w:val="20"/>
              </w:rPr>
              <w:t xml:space="preserve"> </w:t>
            </w:r>
            <w:r>
              <w:rPr>
                <w:sz w:val="20"/>
              </w:rPr>
              <w:t>25</w:t>
            </w:r>
            <w:r>
              <w:rPr>
                <w:spacing w:val="20"/>
                <w:sz w:val="20"/>
              </w:rPr>
              <w:t xml:space="preserve"> </w:t>
            </w:r>
            <w:r>
              <w:rPr>
                <w:sz w:val="20"/>
              </w:rPr>
              <w:t>peticiones</w:t>
            </w:r>
          </w:p>
          <w:p w14:paraId="58DF1608" w14:textId="77777777" w:rsidR="00A20A1B" w:rsidRDefault="00EC72BD">
            <w:pPr>
              <w:pStyle w:val="TableParagraph"/>
              <w:spacing w:line="230" w:lineRule="atLeast"/>
              <w:ind w:left="107" w:right="98"/>
              <w:rPr>
                <w:sz w:val="20"/>
              </w:rPr>
            </w:pPr>
            <w:proofErr w:type="gramStart"/>
            <w:r>
              <w:rPr>
                <w:sz w:val="20"/>
              </w:rPr>
              <w:t>de</w:t>
            </w:r>
            <w:proofErr w:type="gramEnd"/>
            <w:r>
              <w:rPr>
                <w:spacing w:val="19"/>
                <w:sz w:val="20"/>
              </w:rPr>
              <w:t xml:space="preserve"> </w:t>
            </w:r>
            <w:r>
              <w:rPr>
                <w:sz w:val="20"/>
              </w:rPr>
              <w:t>piezas</w:t>
            </w:r>
            <w:r>
              <w:rPr>
                <w:spacing w:val="19"/>
                <w:sz w:val="20"/>
              </w:rPr>
              <w:t xml:space="preserve"> </w:t>
            </w:r>
            <w:r>
              <w:rPr>
                <w:sz w:val="20"/>
              </w:rPr>
              <w:t>procesales,</w:t>
            </w:r>
            <w:r>
              <w:rPr>
                <w:spacing w:val="20"/>
                <w:sz w:val="20"/>
              </w:rPr>
              <w:t xml:space="preserve"> </w:t>
            </w:r>
            <w:r>
              <w:rPr>
                <w:sz w:val="20"/>
              </w:rPr>
              <w:t>las</w:t>
            </w:r>
            <w:r>
              <w:rPr>
                <w:spacing w:val="20"/>
                <w:sz w:val="20"/>
              </w:rPr>
              <w:t xml:space="preserve"> </w:t>
            </w:r>
            <w:r>
              <w:rPr>
                <w:sz w:val="20"/>
              </w:rPr>
              <w:t>cuales</w:t>
            </w:r>
            <w:r>
              <w:rPr>
                <w:spacing w:val="19"/>
                <w:sz w:val="20"/>
              </w:rPr>
              <w:t xml:space="preserve"> </w:t>
            </w:r>
            <w:r>
              <w:rPr>
                <w:sz w:val="20"/>
              </w:rPr>
              <w:t>fueron</w:t>
            </w:r>
            <w:r>
              <w:rPr>
                <w:spacing w:val="20"/>
                <w:sz w:val="20"/>
              </w:rPr>
              <w:t xml:space="preserve"> </w:t>
            </w:r>
            <w:r>
              <w:rPr>
                <w:sz w:val="20"/>
              </w:rPr>
              <w:t>contestadas</w:t>
            </w:r>
            <w:r>
              <w:rPr>
                <w:spacing w:val="20"/>
                <w:sz w:val="20"/>
              </w:rPr>
              <w:t xml:space="preserve"> </w:t>
            </w:r>
            <w:r>
              <w:rPr>
                <w:sz w:val="20"/>
              </w:rPr>
              <w:t>de</w:t>
            </w:r>
            <w:r>
              <w:rPr>
                <w:spacing w:val="-53"/>
                <w:sz w:val="20"/>
              </w:rPr>
              <w:t xml:space="preserve"> </w:t>
            </w:r>
            <w:r>
              <w:rPr>
                <w:sz w:val="20"/>
              </w:rPr>
              <w:t>forma oportuna.</w:t>
            </w:r>
          </w:p>
        </w:tc>
      </w:tr>
      <w:tr w:rsidR="00A20A1B" w14:paraId="7F2D9D10" w14:textId="77777777">
        <w:trPr>
          <w:trHeight w:val="460"/>
        </w:trPr>
        <w:tc>
          <w:tcPr>
            <w:tcW w:w="1560" w:type="dxa"/>
          </w:tcPr>
          <w:p w14:paraId="6D0FA96A" w14:textId="77777777" w:rsidR="00A20A1B" w:rsidRDefault="00EC72BD">
            <w:pPr>
              <w:pStyle w:val="TableParagraph"/>
              <w:spacing w:line="230" w:lineRule="atLeast"/>
              <w:ind w:left="379" w:right="350" w:firstLine="56"/>
              <w:rPr>
                <w:sz w:val="20"/>
              </w:rPr>
            </w:pPr>
            <w:r>
              <w:rPr>
                <w:sz w:val="20"/>
              </w:rPr>
              <w:t>Gestión</w:t>
            </w:r>
            <w:r>
              <w:rPr>
                <w:spacing w:val="1"/>
                <w:sz w:val="20"/>
              </w:rPr>
              <w:t xml:space="preserve"> </w:t>
            </w:r>
            <w:r>
              <w:rPr>
                <w:sz w:val="20"/>
              </w:rPr>
              <w:t>Contable</w:t>
            </w:r>
          </w:p>
        </w:tc>
        <w:tc>
          <w:tcPr>
            <w:tcW w:w="709" w:type="dxa"/>
          </w:tcPr>
          <w:p w14:paraId="0CE330A3" w14:textId="77777777" w:rsidR="00A20A1B" w:rsidRDefault="00EC72BD">
            <w:pPr>
              <w:pStyle w:val="TableParagraph"/>
              <w:spacing w:before="115"/>
              <w:ind w:left="167" w:right="158"/>
              <w:jc w:val="center"/>
              <w:rPr>
                <w:sz w:val="20"/>
              </w:rPr>
            </w:pPr>
            <w:r>
              <w:rPr>
                <w:sz w:val="20"/>
              </w:rPr>
              <w:t>10</w:t>
            </w:r>
          </w:p>
        </w:tc>
        <w:tc>
          <w:tcPr>
            <w:tcW w:w="567" w:type="dxa"/>
          </w:tcPr>
          <w:p w14:paraId="02CD963D" w14:textId="77777777" w:rsidR="00A20A1B" w:rsidRDefault="00EC72BD">
            <w:pPr>
              <w:pStyle w:val="TableParagraph"/>
              <w:spacing w:before="115"/>
              <w:ind w:left="96" w:right="86"/>
              <w:jc w:val="center"/>
              <w:rPr>
                <w:sz w:val="20"/>
              </w:rPr>
            </w:pPr>
            <w:r>
              <w:rPr>
                <w:sz w:val="20"/>
              </w:rPr>
              <w:t>10</w:t>
            </w:r>
          </w:p>
        </w:tc>
        <w:tc>
          <w:tcPr>
            <w:tcW w:w="850" w:type="dxa"/>
          </w:tcPr>
          <w:p w14:paraId="24095E68" w14:textId="77777777" w:rsidR="00A20A1B" w:rsidRDefault="00EC72BD">
            <w:pPr>
              <w:pStyle w:val="TableParagraph"/>
              <w:spacing w:before="115"/>
              <w:ind w:right="356"/>
              <w:jc w:val="right"/>
              <w:rPr>
                <w:sz w:val="20"/>
              </w:rPr>
            </w:pPr>
            <w:r>
              <w:rPr>
                <w:w w:val="99"/>
                <w:sz w:val="20"/>
              </w:rPr>
              <w:t>0</w:t>
            </w:r>
          </w:p>
        </w:tc>
        <w:tc>
          <w:tcPr>
            <w:tcW w:w="5671" w:type="dxa"/>
          </w:tcPr>
          <w:p w14:paraId="167770C3" w14:textId="18C0FE0C" w:rsidR="00A20A1B" w:rsidRDefault="00EC72BD">
            <w:pPr>
              <w:pStyle w:val="TableParagraph"/>
              <w:spacing w:line="230" w:lineRule="atLeast"/>
              <w:ind w:left="107"/>
              <w:rPr>
                <w:sz w:val="20"/>
              </w:rPr>
            </w:pPr>
            <w:r>
              <w:rPr>
                <w:sz w:val="20"/>
              </w:rPr>
              <w:t>En</w:t>
            </w:r>
            <w:r>
              <w:rPr>
                <w:spacing w:val="18"/>
                <w:sz w:val="20"/>
              </w:rPr>
              <w:t xml:space="preserve"> </w:t>
            </w:r>
            <w:r>
              <w:rPr>
                <w:sz w:val="20"/>
              </w:rPr>
              <w:t>la</w:t>
            </w:r>
            <w:r>
              <w:rPr>
                <w:spacing w:val="19"/>
                <w:sz w:val="20"/>
              </w:rPr>
              <w:t xml:space="preserve"> </w:t>
            </w:r>
            <w:r>
              <w:rPr>
                <w:sz w:val="20"/>
              </w:rPr>
              <w:t>vigencia</w:t>
            </w:r>
            <w:r>
              <w:rPr>
                <w:spacing w:val="18"/>
                <w:sz w:val="20"/>
              </w:rPr>
              <w:t xml:space="preserve"> </w:t>
            </w:r>
            <w:r>
              <w:rPr>
                <w:sz w:val="20"/>
              </w:rPr>
              <w:t>2020</w:t>
            </w:r>
            <w:r>
              <w:rPr>
                <w:spacing w:val="19"/>
                <w:sz w:val="20"/>
              </w:rPr>
              <w:t xml:space="preserve"> </w:t>
            </w:r>
            <w:r>
              <w:rPr>
                <w:sz w:val="20"/>
              </w:rPr>
              <w:t>se</w:t>
            </w:r>
            <w:r>
              <w:rPr>
                <w:spacing w:val="18"/>
                <w:sz w:val="20"/>
              </w:rPr>
              <w:t xml:space="preserve"> </w:t>
            </w:r>
            <w:r>
              <w:rPr>
                <w:sz w:val="20"/>
              </w:rPr>
              <w:t>registraron</w:t>
            </w:r>
            <w:r>
              <w:rPr>
                <w:spacing w:val="19"/>
                <w:sz w:val="20"/>
              </w:rPr>
              <w:t xml:space="preserve"> </w:t>
            </w:r>
            <w:r>
              <w:rPr>
                <w:sz w:val="20"/>
              </w:rPr>
              <w:t>un</w:t>
            </w:r>
            <w:r>
              <w:rPr>
                <w:spacing w:val="19"/>
                <w:sz w:val="20"/>
              </w:rPr>
              <w:t xml:space="preserve"> </w:t>
            </w:r>
            <w:r>
              <w:rPr>
                <w:sz w:val="20"/>
              </w:rPr>
              <w:t>total</w:t>
            </w:r>
            <w:r>
              <w:rPr>
                <w:spacing w:val="19"/>
                <w:sz w:val="20"/>
              </w:rPr>
              <w:t xml:space="preserve"> </w:t>
            </w:r>
            <w:r>
              <w:rPr>
                <w:sz w:val="20"/>
              </w:rPr>
              <w:t>de</w:t>
            </w:r>
            <w:r>
              <w:rPr>
                <w:spacing w:val="21"/>
                <w:sz w:val="20"/>
              </w:rPr>
              <w:t xml:space="preserve"> </w:t>
            </w:r>
            <w:r>
              <w:rPr>
                <w:sz w:val="20"/>
              </w:rPr>
              <w:t>10</w:t>
            </w:r>
            <w:r>
              <w:rPr>
                <w:spacing w:val="20"/>
                <w:sz w:val="20"/>
              </w:rPr>
              <w:t xml:space="preserve"> </w:t>
            </w:r>
            <w:r>
              <w:rPr>
                <w:sz w:val="20"/>
              </w:rPr>
              <w:t>peticiones</w:t>
            </w:r>
            <w:r>
              <w:rPr>
                <w:spacing w:val="-53"/>
                <w:sz w:val="20"/>
              </w:rPr>
              <w:t xml:space="preserve"> </w:t>
            </w:r>
            <w:r>
              <w:rPr>
                <w:sz w:val="20"/>
              </w:rPr>
              <w:t>relacionadas</w:t>
            </w:r>
            <w:r>
              <w:rPr>
                <w:spacing w:val="11"/>
                <w:sz w:val="20"/>
              </w:rPr>
              <w:t xml:space="preserve"> </w:t>
            </w:r>
            <w:r>
              <w:rPr>
                <w:sz w:val="20"/>
              </w:rPr>
              <w:t>al</w:t>
            </w:r>
            <w:r>
              <w:rPr>
                <w:spacing w:val="10"/>
                <w:sz w:val="20"/>
              </w:rPr>
              <w:t xml:space="preserve"> </w:t>
            </w:r>
            <w:r>
              <w:rPr>
                <w:sz w:val="20"/>
              </w:rPr>
              <w:t>trámite</w:t>
            </w:r>
            <w:r>
              <w:rPr>
                <w:spacing w:val="11"/>
                <w:sz w:val="20"/>
              </w:rPr>
              <w:t xml:space="preserve"> </w:t>
            </w:r>
            <w:r>
              <w:rPr>
                <w:sz w:val="20"/>
              </w:rPr>
              <w:t>de</w:t>
            </w:r>
            <w:r>
              <w:rPr>
                <w:spacing w:val="11"/>
                <w:sz w:val="20"/>
              </w:rPr>
              <w:t xml:space="preserve"> </w:t>
            </w:r>
            <w:r>
              <w:rPr>
                <w:sz w:val="20"/>
              </w:rPr>
              <w:t>las</w:t>
            </w:r>
            <w:r>
              <w:rPr>
                <w:spacing w:val="11"/>
                <w:sz w:val="20"/>
              </w:rPr>
              <w:t xml:space="preserve"> </w:t>
            </w:r>
            <w:r>
              <w:rPr>
                <w:sz w:val="20"/>
              </w:rPr>
              <w:t>diligencias</w:t>
            </w:r>
            <w:r>
              <w:rPr>
                <w:spacing w:val="10"/>
                <w:sz w:val="20"/>
              </w:rPr>
              <w:t xml:space="preserve"> </w:t>
            </w:r>
            <w:r>
              <w:rPr>
                <w:sz w:val="20"/>
              </w:rPr>
              <w:t>de</w:t>
            </w:r>
            <w:r>
              <w:rPr>
                <w:spacing w:val="11"/>
                <w:sz w:val="20"/>
              </w:rPr>
              <w:t xml:space="preserve"> </w:t>
            </w:r>
            <w:r>
              <w:rPr>
                <w:sz w:val="20"/>
              </w:rPr>
              <w:t>remate,</w:t>
            </w:r>
            <w:r>
              <w:rPr>
                <w:spacing w:val="11"/>
                <w:sz w:val="20"/>
              </w:rPr>
              <w:t xml:space="preserve"> </w:t>
            </w:r>
            <w:r>
              <w:rPr>
                <w:sz w:val="20"/>
              </w:rPr>
              <w:t>las</w:t>
            </w:r>
            <w:r w:rsidR="00D03C15">
              <w:rPr>
                <w:sz w:val="20"/>
              </w:rPr>
              <w:t xml:space="preserve"> cuales</w:t>
            </w:r>
            <w:r w:rsidR="00D03C15">
              <w:rPr>
                <w:spacing w:val="-1"/>
                <w:sz w:val="20"/>
              </w:rPr>
              <w:t xml:space="preserve"> </w:t>
            </w:r>
            <w:r w:rsidR="00D03C15">
              <w:rPr>
                <w:sz w:val="20"/>
              </w:rPr>
              <w:t>fueron</w:t>
            </w:r>
            <w:r w:rsidR="00D03C15">
              <w:rPr>
                <w:spacing w:val="-1"/>
                <w:sz w:val="20"/>
              </w:rPr>
              <w:t xml:space="preserve"> </w:t>
            </w:r>
            <w:r w:rsidR="00D03C15">
              <w:rPr>
                <w:sz w:val="20"/>
              </w:rPr>
              <w:t>contestadas</w:t>
            </w:r>
            <w:r w:rsidR="00D03C15">
              <w:rPr>
                <w:spacing w:val="-1"/>
                <w:sz w:val="20"/>
              </w:rPr>
              <w:t xml:space="preserve"> </w:t>
            </w:r>
            <w:r w:rsidR="00D03C15">
              <w:rPr>
                <w:sz w:val="20"/>
              </w:rPr>
              <w:t>de forma</w:t>
            </w:r>
            <w:r w:rsidR="00D03C15">
              <w:rPr>
                <w:spacing w:val="-1"/>
                <w:sz w:val="20"/>
              </w:rPr>
              <w:t xml:space="preserve"> </w:t>
            </w:r>
            <w:r w:rsidR="00D03C15">
              <w:rPr>
                <w:sz w:val="20"/>
              </w:rPr>
              <w:t>oportuna.</w:t>
            </w:r>
          </w:p>
        </w:tc>
      </w:tr>
      <w:tr w:rsidR="00A20A1B" w14:paraId="51FD291B" w14:textId="77777777">
        <w:trPr>
          <w:trHeight w:val="920"/>
        </w:trPr>
        <w:tc>
          <w:tcPr>
            <w:tcW w:w="1560" w:type="dxa"/>
          </w:tcPr>
          <w:p w14:paraId="755CD99E" w14:textId="77777777" w:rsidR="00A20A1B" w:rsidRDefault="00EC72BD">
            <w:pPr>
              <w:pStyle w:val="TableParagraph"/>
              <w:ind w:left="229" w:right="218"/>
              <w:jc w:val="center"/>
              <w:rPr>
                <w:sz w:val="20"/>
              </w:rPr>
            </w:pPr>
            <w:r>
              <w:rPr>
                <w:sz w:val="20"/>
              </w:rPr>
              <w:t>Gestión de</w:t>
            </w:r>
            <w:r>
              <w:rPr>
                <w:spacing w:val="1"/>
                <w:sz w:val="20"/>
              </w:rPr>
              <w:t xml:space="preserve"> </w:t>
            </w:r>
            <w:r>
              <w:rPr>
                <w:sz w:val="20"/>
              </w:rPr>
              <w:t>Recepción</w:t>
            </w:r>
            <w:r>
              <w:rPr>
                <w:spacing w:val="-14"/>
                <w:sz w:val="20"/>
              </w:rPr>
              <w:t xml:space="preserve"> </w:t>
            </w:r>
            <w:r>
              <w:rPr>
                <w:sz w:val="20"/>
              </w:rPr>
              <w:t>y</w:t>
            </w:r>
          </w:p>
          <w:p w14:paraId="0615744B" w14:textId="77777777" w:rsidR="00A20A1B" w:rsidRDefault="00EC72BD">
            <w:pPr>
              <w:pStyle w:val="TableParagraph"/>
              <w:spacing w:line="230" w:lineRule="exact"/>
              <w:ind w:left="227" w:right="218"/>
              <w:jc w:val="center"/>
              <w:rPr>
                <w:sz w:val="20"/>
              </w:rPr>
            </w:pPr>
            <w:r>
              <w:rPr>
                <w:sz w:val="20"/>
              </w:rPr>
              <w:t>Reparto</w:t>
            </w:r>
            <w:r>
              <w:rPr>
                <w:spacing w:val="-14"/>
                <w:sz w:val="20"/>
              </w:rPr>
              <w:t xml:space="preserve"> </w:t>
            </w:r>
            <w:r>
              <w:rPr>
                <w:sz w:val="20"/>
              </w:rPr>
              <w:t>de</w:t>
            </w:r>
            <w:r>
              <w:rPr>
                <w:spacing w:val="-53"/>
                <w:sz w:val="20"/>
              </w:rPr>
              <w:t xml:space="preserve"> </w:t>
            </w:r>
            <w:r>
              <w:rPr>
                <w:sz w:val="20"/>
              </w:rPr>
              <w:t>Procesos</w:t>
            </w:r>
          </w:p>
        </w:tc>
        <w:tc>
          <w:tcPr>
            <w:tcW w:w="709" w:type="dxa"/>
          </w:tcPr>
          <w:p w14:paraId="001B1853" w14:textId="77777777" w:rsidR="00A20A1B" w:rsidRDefault="00A20A1B">
            <w:pPr>
              <w:pStyle w:val="TableParagraph"/>
              <w:rPr>
                <w:rFonts w:ascii="Arial"/>
                <w:b/>
                <w:sz w:val="30"/>
              </w:rPr>
            </w:pPr>
          </w:p>
          <w:p w14:paraId="2A80C8AC" w14:textId="77777777" w:rsidR="00A20A1B" w:rsidRDefault="00EC72BD">
            <w:pPr>
              <w:pStyle w:val="TableParagraph"/>
              <w:ind w:left="167" w:right="158"/>
              <w:jc w:val="center"/>
              <w:rPr>
                <w:sz w:val="20"/>
              </w:rPr>
            </w:pPr>
            <w:r>
              <w:rPr>
                <w:sz w:val="20"/>
              </w:rPr>
              <w:t>19</w:t>
            </w:r>
          </w:p>
        </w:tc>
        <w:tc>
          <w:tcPr>
            <w:tcW w:w="567" w:type="dxa"/>
          </w:tcPr>
          <w:p w14:paraId="299F41E2" w14:textId="77777777" w:rsidR="00A20A1B" w:rsidRDefault="00A20A1B">
            <w:pPr>
              <w:pStyle w:val="TableParagraph"/>
              <w:rPr>
                <w:rFonts w:ascii="Arial"/>
                <w:b/>
                <w:sz w:val="30"/>
              </w:rPr>
            </w:pPr>
          </w:p>
          <w:p w14:paraId="5DAF4355" w14:textId="77777777" w:rsidR="00A20A1B" w:rsidRDefault="00EC72BD">
            <w:pPr>
              <w:pStyle w:val="TableParagraph"/>
              <w:ind w:left="96" w:right="86"/>
              <w:jc w:val="center"/>
              <w:rPr>
                <w:sz w:val="20"/>
              </w:rPr>
            </w:pPr>
            <w:r>
              <w:rPr>
                <w:sz w:val="20"/>
              </w:rPr>
              <w:t>19</w:t>
            </w:r>
          </w:p>
        </w:tc>
        <w:tc>
          <w:tcPr>
            <w:tcW w:w="850" w:type="dxa"/>
          </w:tcPr>
          <w:p w14:paraId="27B6F19E" w14:textId="77777777" w:rsidR="00A20A1B" w:rsidRDefault="00A20A1B">
            <w:pPr>
              <w:pStyle w:val="TableParagraph"/>
              <w:rPr>
                <w:rFonts w:ascii="Arial"/>
                <w:b/>
                <w:sz w:val="30"/>
              </w:rPr>
            </w:pPr>
          </w:p>
          <w:p w14:paraId="305FF6CB" w14:textId="77777777" w:rsidR="00A20A1B" w:rsidRDefault="00EC72BD">
            <w:pPr>
              <w:pStyle w:val="TableParagraph"/>
              <w:ind w:right="356"/>
              <w:jc w:val="right"/>
              <w:rPr>
                <w:sz w:val="20"/>
              </w:rPr>
            </w:pPr>
            <w:r>
              <w:rPr>
                <w:w w:val="99"/>
                <w:sz w:val="20"/>
              </w:rPr>
              <w:t>0</w:t>
            </w:r>
          </w:p>
        </w:tc>
        <w:tc>
          <w:tcPr>
            <w:tcW w:w="5671" w:type="dxa"/>
          </w:tcPr>
          <w:p w14:paraId="6C8B8CA8" w14:textId="77777777" w:rsidR="00A20A1B" w:rsidRDefault="00EC72BD">
            <w:pPr>
              <w:pStyle w:val="TableParagraph"/>
              <w:ind w:left="107"/>
              <w:rPr>
                <w:sz w:val="20"/>
              </w:rPr>
            </w:pPr>
            <w:r>
              <w:rPr>
                <w:sz w:val="20"/>
              </w:rPr>
              <w:t>En</w:t>
            </w:r>
            <w:r>
              <w:rPr>
                <w:spacing w:val="18"/>
                <w:sz w:val="20"/>
              </w:rPr>
              <w:t xml:space="preserve"> </w:t>
            </w:r>
            <w:r>
              <w:rPr>
                <w:sz w:val="20"/>
              </w:rPr>
              <w:t>la</w:t>
            </w:r>
            <w:r>
              <w:rPr>
                <w:spacing w:val="19"/>
                <w:sz w:val="20"/>
              </w:rPr>
              <w:t xml:space="preserve"> </w:t>
            </w:r>
            <w:r>
              <w:rPr>
                <w:sz w:val="20"/>
              </w:rPr>
              <w:t>vigencia</w:t>
            </w:r>
            <w:r>
              <w:rPr>
                <w:spacing w:val="18"/>
                <w:sz w:val="20"/>
              </w:rPr>
              <w:t xml:space="preserve"> </w:t>
            </w:r>
            <w:r>
              <w:rPr>
                <w:sz w:val="20"/>
              </w:rPr>
              <w:t>2020</w:t>
            </w:r>
            <w:r>
              <w:rPr>
                <w:spacing w:val="19"/>
                <w:sz w:val="20"/>
              </w:rPr>
              <w:t xml:space="preserve"> </w:t>
            </w:r>
            <w:r>
              <w:rPr>
                <w:sz w:val="20"/>
              </w:rPr>
              <w:t>se</w:t>
            </w:r>
            <w:r>
              <w:rPr>
                <w:spacing w:val="19"/>
                <w:sz w:val="20"/>
              </w:rPr>
              <w:t xml:space="preserve"> </w:t>
            </w:r>
            <w:r>
              <w:rPr>
                <w:sz w:val="20"/>
              </w:rPr>
              <w:t>registraron</w:t>
            </w:r>
            <w:r>
              <w:rPr>
                <w:spacing w:val="18"/>
                <w:sz w:val="20"/>
              </w:rPr>
              <w:t xml:space="preserve"> </w:t>
            </w:r>
            <w:r>
              <w:rPr>
                <w:sz w:val="20"/>
              </w:rPr>
              <w:t>un</w:t>
            </w:r>
            <w:r>
              <w:rPr>
                <w:spacing w:val="20"/>
                <w:sz w:val="20"/>
              </w:rPr>
              <w:t xml:space="preserve"> </w:t>
            </w:r>
            <w:r>
              <w:rPr>
                <w:sz w:val="20"/>
              </w:rPr>
              <w:t>total</w:t>
            </w:r>
            <w:r>
              <w:rPr>
                <w:spacing w:val="19"/>
                <w:sz w:val="20"/>
              </w:rPr>
              <w:t xml:space="preserve"> </w:t>
            </w:r>
            <w:r>
              <w:rPr>
                <w:sz w:val="20"/>
              </w:rPr>
              <w:t>de</w:t>
            </w:r>
            <w:r>
              <w:rPr>
                <w:spacing w:val="21"/>
                <w:sz w:val="20"/>
              </w:rPr>
              <w:t xml:space="preserve"> </w:t>
            </w:r>
            <w:r>
              <w:rPr>
                <w:sz w:val="20"/>
              </w:rPr>
              <w:t>19</w:t>
            </w:r>
            <w:r>
              <w:rPr>
                <w:spacing w:val="19"/>
                <w:sz w:val="20"/>
              </w:rPr>
              <w:t xml:space="preserve"> </w:t>
            </w:r>
            <w:r>
              <w:rPr>
                <w:sz w:val="20"/>
              </w:rPr>
              <w:t>peticiones</w:t>
            </w:r>
            <w:r>
              <w:rPr>
                <w:spacing w:val="-53"/>
                <w:sz w:val="20"/>
              </w:rPr>
              <w:t xml:space="preserve"> </w:t>
            </w:r>
            <w:r>
              <w:rPr>
                <w:sz w:val="20"/>
              </w:rPr>
              <w:t>relacionadas a la creación</w:t>
            </w:r>
            <w:r>
              <w:rPr>
                <w:spacing w:val="1"/>
                <w:sz w:val="20"/>
              </w:rPr>
              <w:t xml:space="preserve"> </w:t>
            </w:r>
            <w:r>
              <w:rPr>
                <w:sz w:val="20"/>
              </w:rPr>
              <w:t>de procesos</w:t>
            </w:r>
            <w:r>
              <w:rPr>
                <w:spacing w:val="1"/>
                <w:sz w:val="20"/>
              </w:rPr>
              <w:t xml:space="preserve"> </w:t>
            </w:r>
            <w:r>
              <w:rPr>
                <w:sz w:val="20"/>
              </w:rPr>
              <w:t>en el</w:t>
            </w:r>
            <w:r>
              <w:rPr>
                <w:spacing w:val="-1"/>
                <w:sz w:val="20"/>
              </w:rPr>
              <w:t xml:space="preserve"> </w:t>
            </w:r>
            <w:r>
              <w:rPr>
                <w:sz w:val="20"/>
              </w:rPr>
              <w:t>Portal de Banco</w:t>
            </w:r>
          </w:p>
          <w:p w14:paraId="409FEABD" w14:textId="77777777" w:rsidR="00A20A1B" w:rsidRDefault="00EC72BD">
            <w:pPr>
              <w:pStyle w:val="TableParagraph"/>
              <w:spacing w:line="230" w:lineRule="exact"/>
              <w:ind w:left="107" w:right="98"/>
              <w:rPr>
                <w:sz w:val="20"/>
              </w:rPr>
            </w:pPr>
            <w:r>
              <w:rPr>
                <w:sz w:val="20"/>
              </w:rPr>
              <w:t>Agrario,</w:t>
            </w:r>
            <w:r>
              <w:rPr>
                <w:spacing w:val="8"/>
                <w:sz w:val="20"/>
              </w:rPr>
              <w:t xml:space="preserve"> </w:t>
            </w:r>
            <w:r>
              <w:rPr>
                <w:sz w:val="20"/>
              </w:rPr>
              <w:t>para</w:t>
            </w:r>
            <w:r>
              <w:rPr>
                <w:spacing w:val="8"/>
                <w:sz w:val="20"/>
              </w:rPr>
              <w:t xml:space="preserve"> </w:t>
            </w:r>
            <w:r>
              <w:rPr>
                <w:sz w:val="20"/>
              </w:rPr>
              <w:t>la</w:t>
            </w:r>
            <w:r>
              <w:rPr>
                <w:spacing w:val="8"/>
                <w:sz w:val="20"/>
              </w:rPr>
              <w:t xml:space="preserve"> </w:t>
            </w:r>
            <w:r>
              <w:rPr>
                <w:sz w:val="20"/>
              </w:rPr>
              <w:t>consignación</w:t>
            </w:r>
            <w:r>
              <w:rPr>
                <w:spacing w:val="8"/>
                <w:sz w:val="20"/>
              </w:rPr>
              <w:t xml:space="preserve"> </w:t>
            </w:r>
            <w:r>
              <w:rPr>
                <w:sz w:val="20"/>
              </w:rPr>
              <w:t>de</w:t>
            </w:r>
            <w:r>
              <w:rPr>
                <w:spacing w:val="8"/>
                <w:sz w:val="20"/>
              </w:rPr>
              <w:t xml:space="preserve"> </w:t>
            </w:r>
            <w:r>
              <w:rPr>
                <w:sz w:val="20"/>
              </w:rPr>
              <w:t>los</w:t>
            </w:r>
            <w:r>
              <w:rPr>
                <w:spacing w:val="9"/>
                <w:sz w:val="20"/>
              </w:rPr>
              <w:t xml:space="preserve"> </w:t>
            </w:r>
            <w:r>
              <w:rPr>
                <w:sz w:val="20"/>
              </w:rPr>
              <w:t>embargos</w:t>
            </w:r>
            <w:r>
              <w:rPr>
                <w:spacing w:val="8"/>
                <w:sz w:val="20"/>
              </w:rPr>
              <w:t xml:space="preserve"> </w:t>
            </w:r>
            <w:r>
              <w:rPr>
                <w:sz w:val="20"/>
              </w:rPr>
              <w:t>judiciales,</w:t>
            </w:r>
            <w:r>
              <w:rPr>
                <w:spacing w:val="9"/>
                <w:sz w:val="20"/>
              </w:rPr>
              <w:t xml:space="preserve"> </w:t>
            </w:r>
            <w:r>
              <w:rPr>
                <w:sz w:val="20"/>
              </w:rPr>
              <w:t>las</w:t>
            </w:r>
            <w:r>
              <w:rPr>
                <w:spacing w:val="-53"/>
                <w:sz w:val="20"/>
              </w:rPr>
              <w:t xml:space="preserve"> </w:t>
            </w:r>
            <w:r>
              <w:rPr>
                <w:sz w:val="20"/>
              </w:rPr>
              <w:t>mismas fueron</w:t>
            </w:r>
            <w:r>
              <w:rPr>
                <w:spacing w:val="-1"/>
                <w:sz w:val="20"/>
              </w:rPr>
              <w:t xml:space="preserve"> </w:t>
            </w:r>
            <w:r>
              <w:rPr>
                <w:sz w:val="20"/>
              </w:rPr>
              <w:t>contestadas de</w:t>
            </w:r>
            <w:r>
              <w:rPr>
                <w:spacing w:val="-1"/>
                <w:sz w:val="20"/>
              </w:rPr>
              <w:t xml:space="preserve"> </w:t>
            </w:r>
            <w:r>
              <w:rPr>
                <w:sz w:val="20"/>
              </w:rPr>
              <w:t>forma</w:t>
            </w:r>
            <w:r>
              <w:rPr>
                <w:spacing w:val="-1"/>
                <w:sz w:val="20"/>
              </w:rPr>
              <w:t xml:space="preserve"> </w:t>
            </w:r>
            <w:r>
              <w:rPr>
                <w:sz w:val="20"/>
              </w:rPr>
              <w:t>oportuna.</w:t>
            </w:r>
          </w:p>
        </w:tc>
      </w:tr>
      <w:tr w:rsidR="00A20A1B" w14:paraId="4EA4C73F" w14:textId="77777777">
        <w:trPr>
          <w:trHeight w:val="456"/>
        </w:trPr>
        <w:tc>
          <w:tcPr>
            <w:tcW w:w="9357" w:type="dxa"/>
            <w:gridSpan w:val="5"/>
          </w:tcPr>
          <w:p w14:paraId="781EBF7B" w14:textId="77777777" w:rsidR="00A20A1B" w:rsidRDefault="00EC72BD">
            <w:pPr>
              <w:pStyle w:val="TableParagraph"/>
              <w:spacing w:before="114"/>
              <w:ind w:left="3202" w:right="3194"/>
              <w:jc w:val="center"/>
              <w:rPr>
                <w:rFonts w:ascii="Arial"/>
                <w:b/>
                <w:sz w:val="20"/>
              </w:rPr>
            </w:pPr>
            <w:r>
              <w:rPr>
                <w:rFonts w:ascii="Arial"/>
                <w:b/>
                <w:sz w:val="20"/>
              </w:rPr>
              <w:t>Quejas</w:t>
            </w:r>
          </w:p>
        </w:tc>
      </w:tr>
      <w:tr w:rsidR="00A20A1B" w14:paraId="1A4BD306" w14:textId="77777777">
        <w:trPr>
          <w:trHeight w:val="920"/>
        </w:trPr>
        <w:tc>
          <w:tcPr>
            <w:tcW w:w="1560" w:type="dxa"/>
          </w:tcPr>
          <w:p w14:paraId="227C9594" w14:textId="77777777" w:rsidR="00A20A1B" w:rsidRDefault="00A20A1B">
            <w:pPr>
              <w:pStyle w:val="TableParagraph"/>
              <w:rPr>
                <w:rFonts w:ascii="Arial"/>
                <w:b/>
                <w:sz w:val="20"/>
              </w:rPr>
            </w:pPr>
          </w:p>
          <w:p w14:paraId="20831281" w14:textId="77777777" w:rsidR="00A20A1B" w:rsidRDefault="00EC72BD">
            <w:pPr>
              <w:pStyle w:val="TableParagraph"/>
              <w:ind w:left="379" w:right="350" w:firstLine="56"/>
              <w:rPr>
                <w:sz w:val="20"/>
              </w:rPr>
            </w:pPr>
            <w:r>
              <w:rPr>
                <w:sz w:val="20"/>
              </w:rPr>
              <w:t>Gestión</w:t>
            </w:r>
            <w:r>
              <w:rPr>
                <w:spacing w:val="1"/>
                <w:sz w:val="20"/>
              </w:rPr>
              <w:t xml:space="preserve"> </w:t>
            </w:r>
            <w:r>
              <w:rPr>
                <w:sz w:val="20"/>
              </w:rPr>
              <w:t>Contable</w:t>
            </w:r>
          </w:p>
        </w:tc>
        <w:tc>
          <w:tcPr>
            <w:tcW w:w="709" w:type="dxa"/>
          </w:tcPr>
          <w:p w14:paraId="5F699A21" w14:textId="77777777" w:rsidR="00A20A1B" w:rsidRDefault="00A20A1B">
            <w:pPr>
              <w:pStyle w:val="TableParagraph"/>
              <w:rPr>
                <w:rFonts w:ascii="Arial"/>
                <w:b/>
                <w:sz w:val="30"/>
              </w:rPr>
            </w:pPr>
          </w:p>
          <w:p w14:paraId="714AD7D3" w14:textId="77777777" w:rsidR="00A20A1B" w:rsidRDefault="00EC72BD">
            <w:pPr>
              <w:pStyle w:val="TableParagraph"/>
              <w:ind w:left="10"/>
              <w:jc w:val="center"/>
              <w:rPr>
                <w:sz w:val="20"/>
              </w:rPr>
            </w:pPr>
            <w:r>
              <w:rPr>
                <w:w w:val="99"/>
                <w:sz w:val="20"/>
              </w:rPr>
              <w:t>1</w:t>
            </w:r>
          </w:p>
        </w:tc>
        <w:tc>
          <w:tcPr>
            <w:tcW w:w="567" w:type="dxa"/>
          </w:tcPr>
          <w:p w14:paraId="5F46B2CF" w14:textId="77777777" w:rsidR="00A20A1B" w:rsidRDefault="00A20A1B">
            <w:pPr>
              <w:pStyle w:val="TableParagraph"/>
              <w:rPr>
                <w:rFonts w:ascii="Arial"/>
                <w:b/>
                <w:sz w:val="30"/>
              </w:rPr>
            </w:pPr>
          </w:p>
          <w:p w14:paraId="3646A477" w14:textId="77777777" w:rsidR="00A20A1B" w:rsidRDefault="00EC72BD">
            <w:pPr>
              <w:pStyle w:val="TableParagraph"/>
              <w:ind w:left="10"/>
              <w:jc w:val="center"/>
              <w:rPr>
                <w:sz w:val="20"/>
              </w:rPr>
            </w:pPr>
            <w:r>
              <w:rPr>
                <w:w w:val="99"/>
                <w:sz w:val="20"/>
              </w:rPr>
              <w:t>1</w:t>
            </w:r>
          </w:p>
        </w:tc>
        <w:tc>
          <w:tcPr>
            <w:tcW w:w="850" w:type="dxa"/>
          </w:tcPr>
          <w:p w14:paraId="4F2026F9" w14:textId="77777777" w:rsidR="00A20A1B" w:rsidRDefault="00A20A1B">
            <w:pPr>
              <w:pStyle w:val="TableParagraph"/>
              <w:rPr>
                <w:rFonts w:ascii="Arial"/>
                <w:b/>
                <w:sz w:val="30"/>
              </w:rPr>
            </w:pPr>
          </w:p>
          <w:p w14:paraId="1F83EBB6" w14:textId="77777777" w:rsidR="00A20A1B" w:rsidRDefault="00EC72BD">
            <w:pPr>
              <w:pStyle w:val="TableParagraph"/>
              <w:ind w:right="356"/>
              <w:jc w:val="right"/>
              <w:rPr>
                <w:sz w:val="20"/>
              </w:rPr>
            </w:pPr>
            <w:r>
              <w:rPr>
                <w:w w:val="99"/>
                <w:sz w:val="20"/>
              </w:rPr>
              <w:t>0</w:t>
            </w:r>
          </w:p>
        </w:tc>
        <w:tc>
          <w:tcPr>
            <w:tcW w:w="5671" w:type="dxa"/>
          </w:tcPr>
          <w:p w14:paraId="22F66303" w14:textId="77777777" w:rsidR="00A20A1B" w:rsidRDefault="00EC72BD">
            <w:pPr>
              <w:pStyle w:val="TableParagraph"/>
              <w:ind w:left="107" w:right="96"/>
              <w:jc w:val="both"/>
              <w:rPr>
                <w:sz w:val="20"/>
              </w:rPr>
            </w:pPr>
            <w:r>
              <w:rPr>
                <w:sz w:val="20"/>
              </w:rPr>
              <w:t>En la vigencia 2020 se recibieron</w:t>
            </w:r>
            <w:r>
              <w:rPr>
                <w:spacing w:val="1"/>
                <w:sz w:val="20"/>
              </w:rPr>
              <w:t xml:space="preserve"> </w:t>
            </w:r>
            <w:r>
              <w:rPr>
                <w:sz w:val="20"/>
              </w:rPr>
              <w:t>1 queja de</w:t>
            </w:r>
            <w:r>
              <w:rPr>
                <w:spacing w:val="1"/>
                <w:sz w:val="20"/>
              </w:rPr>
              <w:t xml:space="preserve"> </w:t>
            </w:r>
            <w:r>
              <w:rPr>
                <w:sz w:val="20"/>
              </w:rPr>
              <w:t>un usuario</w:t>
            </w:r>
            <w:r>
              <w:rPr>
                <w:spacing w:val="1"/>
                <w:sz w:val="20"/>
              </w:rPr>
              <w:t xml:space="preserve"> </w:t>
            </w:r>
            <w:proofErr w:type="spellStart"/>
            <w:r>
              <w:rPr>
                <w:sz w:val="20"/>
              </w:rPr>
              <w:t>usuario</w:t>
            </w:r>
            <w:proofErr w:type="spellEnd"/>
            <w:r>
              <w:rPr>
                <w:sz w:val="20"/>
              </w:rPr>
              <w:t xml:space="preserve"> externo relacionada a títulos judiciales, la cual se</w:t>
            </w:r>
            <w:r>
              <w:rPr>
                <w:spacing w:val="1"/>
                <w:sz w:val="20"/>
              </w:rPr>
              <w:t xml:space="preserve"> </w:t>
            </w:r>
            <w:r>
              <w:rPr>
                <w:sz w:val="20"/>
              </w:rPr>
              <w:t>gestionó</w:t>
            </w:r>
            <w:r>
              <w:rPr>
                <w:spacing w:val="36"/>
                <w:sz w:val="20"/>
              </w:rPr>
              <w:t xml:space="preserve"> </w:t>
            </w:r>
            <w:r>
              <w:rPr>
                <w:sz w:val="20"/>
              </w:rPr>
              <w:t>de</w:t>
            </w:r>
            <w:r>
              <w:rPr>
                <w:spacing w:val="37"/>
                <w:sz w:val="20"/>
              </w:rPr>
              <w:t xml:space="preserve"> </w:t>
            </w:r>
            <w:r>
              <w:rPr>
                <w:sz w:val="20"/>
              </w:rPr>
              <w:t>manera</w:t>
            </w:r>
            <w:r>
              <w:rPr>
                <w:spacing w:val="38"/>
                <w:sz w:val="20"/>
              </w:rPr>
              <w:t xml:space="preserve"> </w:t>
            </w:r>
            <w:r>
              <w:rPr>
                <w:sz w:val="20"/>
              </w:rPr>
              <w:t>oportuna.</w:t>
            </w:r>
            <w:r>
              <w:rPr>
                <w:spacing w:val="38"/>
                <w:sz w:val="20"/>
              </w:rPr>
              <w:t xml:space="preserve"> </w:t>
            </w:r>
            <w:r>
              <w:rPr>
                <w:sz w:val="20"/>
              </w:rPr>
              <w:t>En</w:t>
            </w:r>
            <w:r>
              <w:rPr>
                <w:spacing w:val="37"/>
                <w:sz w:val="20"/>
              </w:rPr>
              <w:t xml:space="preserve"> </w:t>
            </w:r>
            <w:r>
              <w:rPr>
                <w:sz w:val="20"/>
              </w:rPr>
              <w:t>el</w:t>
            </w:r>
            <w:r>
              <w:rPr>
                <w:spacing w:val="36"/>
                <w:sz w:val="20"/>
              </w:rPr>
              <w:t xml:space="preserve"> </w:t>
            </w:r>
            <w:r>
              <w:rPr>
                <w:sz w:val="20"/>
              </w:rPr>
              <w:t>año</w:t>
            </w:r>
            <w:r>
              <w:rPr>
                <w:spacing w:val="37"/>
                <w:sz w:val="20"/>
              </w:rPr>
              <w:t xml:space="preserve"> </w:t>
            </w:r>
            <w:r>
              <w:rPr>
                <w:sz w:val="20"/>
              </w:rPr>
              <w:t>2019</w:t>
            </w:r>
            <w:r>
              <w:rPr>
                <w:spacing w:val="36"/>
                <w:sz w:val="20"/>
              </w:rPr>
              <w:t xml:space="preserve"> </w:t>
            </w:r>
            <w:r>
              <w:rPr>
                <w:sz w:val="20"/>
              </w:rPr>
              <w:t>no</w:t>
            </w:r>
            <w:r>
              <w:rPr>
                <w:spacing w:val="37"/>
                <w:sz w:val="20"/>
              </w:rPr>
              <w:t xml:space="preserve"> </w:t>
            </w:r>
            <w:r>
              <w:rPr>
                <w:sz w:val="20"/>
              </w:rPr>
              <w:t>se</w:t>
            </w:r>
          </w:p>
          <w:p w14:paraId="61411EEA" w14:textId="77777777" w:rsidR="00A20A1B" w:rsidRDefault="00EC72BD">
            <w:pPr>
              <w:pStyle w:val="TableParagraph"/>
              <w:spacing w:line="209" w:lineRule="exact"/>
              <w:ind w:left="107"/>
              <w:jc w:val="both"/>
              <w:rPr>
                <w:sz w:val="20"/>
              </w:rPr>
            </w:pPr>
            <w:proofErr w:type="gramStart"/>
            <w:r>
              <w:rPr>
                <w:sz w:val="20"/>
              </w:rPr>
              <w:t>presentaron</w:t>
            </w:r>
            <w:proofErr w:type="gramEnd"/>
            <w:r>
              <w:rPr>
                <w:spacing w:val="-2"/>
                <w:sz w:val="20"/>
              </w:rPr>
              <w:t xml:space="preserve"> </w:t>
            </w:r>
            <w:r>
              <w:rPr>
                <w:sz w:val="20"/>
              </w:rPr>
              <w:t>quejas</w:t>
            </w:r>
            <w:r>
              <w:rPr>
                <w:spacing w:val="-1"/>
                <w:sz w:val="20"/>
              </w:rPr>
              <w:t xml:space="preserve"> </w:t>
            </w:r>
            <w:r>
              <w:rPr>
                <w:sz w:val="20"/>
              </w:rPr>
              <w:t>en</w:t>
            </w:r>
            <w:r>
              <w:rPr>
                <w:spacing w:val="-1"/>
                <w:sz w:val="20"/>
              </w:rPr>
              <w:t xml:space="preserve"> </w:t>
            </w:r>
            <w:r>
              <w:rPr>
                <w:sz w:val="20"/>
              </w:rPr>
              <w:t>este</w:t>
            </w:r>
            <w:r>
              <w:rPr>
                <w:spacing w:val="-1"/>
                <w:sz w:val="20"/>
              </w:rPr>
              <w:t xml:space="preserve"> </w:t>
            </w:r>
            <w:r>
              <w:rPr>
                <w:sz w:val="20"/>
              </w:rPr>
              <w:t>proceso.</w:t>
            </w:r>
          </w:p>
        </w:tc>
      </w:tr>
      <w:tr w:rsidR="00A20A1B" w14:paraId="64E13150" w14:textId="77777777">
        <w:trPr>
          <w:trHeight w:val="1379"/>
        </w:trPr>
        <w:tc>
          <w:tcPr>
            <w:tcW w:w="1560" w:type="dxa"/>
          </w:tcPr>
          <w:p w14:paraId="69EB42C0" w14:textId="77777777" w:rsidR="00A20A1B" w:rsidRDefault="00A20A1B">
            <w:pPr>
              <w:pStyle w:val="TableParagraph"/>
              <w:rPr>
                <w:rFonts w:ascii="Arial"/>
                <w:b/>
              </w:rPr>
            </w:pPr>
          </w:p>
          <w:p w14:paraId="016CBB16" w14:textId="77777777" w:rsidR="00A20A1B" w:rsidRDefault="00A20A1B">
            <w:pPr>
              <w:pStyle w:val="TableParagraph"/>
              <w:rPr>
                <w:rFonts w:ascii="Arial"/>
                <w:b/>
                <w:sz w:val="18"/>
              </w:rPr>
            </w:pPr>
          </w:p>
          <w:p w14:paraId="4351EDB8" w14:textId="77777777" w:rsidR="00A20A1B" w:rsidRDefault="00EC72BD">
            <w:pPr>
              <w:pStyle w:val="TableParagraph"/>
              <w:ind w:left="446" w:right="405" w:hanging="11"/>
              <w:rPr>
                <w:sz w:val="20"/>
              </w:rPr>
            </w:pPr>
            <w:r>
              <w:rPr>
                <w:sz w:val="20"/>
              </w:rPr>
              <w:t>Gestión</w:t>
            </w:r>
            <w:r>
              <w:rPr>
                <w:w w:val="99"/>
                <w:sz w:val="20"/>
              </w:rPr>
              <w:t xml:space="preserve"> </w:t>
            </w:r>
            <w:r>
              <w:rPr>
                <w:sz w:val="20"/>
              </w:rPr>
              <w:t>Judicial</w:t>
            </w:r>
          </w:p>
        </w:tc>
        <w:tc>
          <w:tcPr>
            <w:tcW w:w="709" w:type="dxa"/>
          </w:tcPr>
          <w:p w14:paraId="39198490" w14:textId="77777777" w:rsidR="00A20A1B" w:rsidRDefault="00A20A1B">
            <w:pPr>
              <w:pStyle w:val="TableParagraph"/>
              <w:rPr>
                <w:rFonts w:ascii="Arial"/>
                <w:b/>
              </w:rPr>
            </w:pPr>
          </w:p>
          <w:p w14:paraId="22FF49A7" w14:textId="77777777" w:rsidR="00A20A1B" w:rsidRDefault="00A20A1B">
            <w:pPr>
              <w:pStyle w:val="TableParagraph"/>
              <w:rPr>
                <w:rFonts w:ascii="Arial"/>
                <w:b/>
                <w:sz w:val="28"/>
              </w:rPr>
            </w:pPr>
          </w:p>
          <w:p w14:paraId="36B94E21" w14:textId="77777777" w:rsidR="00A20A1B" w:rsidRDefault="00EC72BD">
            <w:pPr>
              <w:pStyle w:val="TableParagraph"/>
              <w:ind w:left="10"/>
              <w:jc w:val="center"/>
              <w:rPr>
                <w:sz w:val="20"/>
              </w:rPr>
            </w:pPr>
            <w:r>
              <w:rPr>
                <w:w w:val="99"/>
                <w:sz w:val="20"/>
              </w:rPr>
              <w:t>7</w:t>
            </w:r>
          </w:p>
        </w:tc>
        <w:tc>
          <w:tcPr>
            <w:tcW w:w="567" w:type="dxa"/>
          </w:tcPr>
          <w:p w14:paraId="7DF7263F" w14:textId="77777777" w:rsidR="00A20A1B" w:rsidRDefault="00A20A1B">
            <w:pPr>
              <w:pStyle w:val="TableParagraph"/>
              <w:rPr>
                <w:rFonts w:ascii="Arial"/>
                <w:b/>
              </w:rPr>
            </w:pPr>
          </w:p>
          <w:p w14:paraId="0D832C10" w14:textId="77777777" w:rsidR="00A20A1B" w:rsidRDefault="00A20A1B">
            <w:pPr>
              <w:pStyle w:val="TableParagraph"/>
              <w:rPr>
                <w:rFonts w:ascii="Arial"/>
                <w:b/>
                <w:sz w:val="28"/>
              </w:rPr>
            </w:pPr>
          </w:p>
          <w:p w14:paraId="7C3E07F3" w14:textId="77777777" w:rsidR="00A20A1B" w:rsidRDefault="00EC72BD">
            <w:pPr>
              <w:pStyle w:val="TableParagraph"/>
              <w:ind w:left="10"/>
              <w:jc w:val="center"/>
              <w:rPr>
                <w:sz w:val="20"/>
              </w:rPr>
            </w:pPr>
            <w:r>
              <w:rPr>
                <w:w w:val="99"/>
                <w:sz w:val="20"/>
              </w:rPr>
              <w:t>7</w:t>
            </w:r>
          </w:p>
        </w:tc>
        <w:tc>
          <w:tcPr>
            <w:tcW w:w="850" w:type="dxa"/>
          </w:tcPr>
          <w:p w14:paraId="72C3E092" w14:textId="77777777" w:rsidR="00A20A1B" w:rsidRDefault="00A20A1B">
            <w:pPr>
              <w:pStyle w:val="TableParagraph"/>
              <w:rPr>
                <w:rFonts w:ascii="Arial"/>
                <w:b/>
              </w:rPr>
            </w:pPr>
          </w:p>
          <w:p w14:paraId="5F8B4570" w14:textId="77777777" w:rsidR="00A20A1B" w:rsidRDefault="00A20A1B">
            <w:pPr>
              <w:pStyle w:val="TableParagraph"/>
              <w:rPr>
                <w:rFonts w:ascii="Arial"/>
                <w:b/>
                <w:sz w:val="28"/>
              </w:rPr>
            </w:pPr>
          </w:p>
          <w:p w14:paraId="7CF3B206" w14:textId="77777777" w:rsidR="00A20A1B" w:rsidRDefault="00EC72BD">
            <w:pPr>
              <w:pStyle w:val="TableParagraph"/>
              <w:ind w:right="356"/>
              <w:jc w:val="right"/>
              <w:rPr>
                <w:sz w:val="20"/>
              </w:rPr>
            </w:pPr>
            <w:r>
              <w:rPr>
                <w:w w:val="99"/>
                <w:sz w:val="20"/>
              </w:rPr>
              <w:t>0</w:t>
            </w:r>
          </w:p>
        </w:tc>
        <w:tc>
          <w:tcPr>
            <w:tcW w:w="5671" w:type="dxa"/>
          </w:tcPr>
          <w:p w14:paraId="2C01964E" w14:textId="77777777" w:rsidR="00A20A1B" w:rsidRDefault="00EC72BD">
            <w:pPr>
              <w:pStyle w:val="TableParagraph"/>
              <w:ind w:left="107"/>
              <w:rPr>
                <w:sz w:val="20"/>
              </w:rPr>
            </w:pPr>
            <w:r>
              <w:rPr>
                <w:sz w:val="20"/>
              </w:rPr>
              <w:t>En</w:t>
            </w:r>
            <w:r>
              <w:rPr>
                <w:spacing w:val="27"/>
                <w:sz w:val="20"/>
              </w:rPr>
              <w:t xml:space="preserve"> </w:t>
            </w:r>
            <w:r>
              <w:rPr>
                <w:sz w:val="20"/>
              </w:rPr>
              <w:t>la</w:t>
            </w:r>
            <w:r>
              <w:rPr>
                <w:spacing w:val="28"/>
                <w:sz w:val="20"/>
              </w:rPr>
              <w:t xml:space="preserve"> </w:t>
            </w:r>
            <w:r>
              <w:rPr>
                <w:sz w:val="20"/>
              </w:rPr>
              <w:t>vigencia</w:t>
            </w:r>
            <w:r>
              <w:rPr>
                <w:spacing w:val="27"/>
                <w:sz w:val="20"/>
              </w:rPr>
              <w:t xml:space="preserve"> </w:t>
            </w:r>
            <w:r>
              <w:rPr>
                <w:sz w:val="20"/>
              </w:rPr>
              <w:t>2020</w:t>
            </w:r>
            <w:r>
              <w:rPr>
                <w:spacing w:val="28"/>
                <w:sz w:val="20"/>
              </w:rPr>
              <w:t xml:space="preserve"> </w:t>
            </w:r>
            <w:r>
              <w:rPr>
                <w:sz w:val="20"/>
              </w:rPr>
              <w:t>se</w:t>
            </w:r>
            <w:r>
              <w:rPr>
                <w:spacing w:val="27"/>
                <w:sz w:val="20"/>
              </w:rPr>
              <w:t xml:space="preserve"> </w:t>
            </w:r>
            <w:r>
              <w:rPr>
                <w:sz w:val="20"/>
              </w:rPr>
              <w:t>recibieron</w:t>
            </w:r>
            <w:r>
              <w:rPr>
                <w:spacing w:val="29"/>
                <w:sz w:val="20"/>
              </w:rPr>
              <w:t xml:space="preserve"> </w:t>
            </w:r>
            <w:r>
              <w:rPr>
                <w:sz w:val="20"/>
              </w:rPr>
              <w:t>7</w:t>
            </w:r>
            <w:r>
              <w:rPr>
                <w:spacing w:val="29"/>
                <w:sz w:val="20"/>
              </w:rPr>
              <w:t xml:space="preserve"> </w:t>
            </w:r>
            <w:r>
              <w:rPr>
                <w:sz w:val="20"/>
              </w:rPr>
              <w:t>quejas</w:t>
            </w:r>
            <w:r>
              <w:rPr>
                <w:spacing w:val="28"/>
                <w:sz w:val="20"/>
              </w:rPr>
              <w:t xml:space="preserve"> </w:t>
            </w:r>
            <w:r>
              <w:rPr>
                <w:sz w:val="20"/>
              </w:rPr>
              <w:t>de</w:t>
            </w:r>
            <w:r>
              <w:rPr>
                <w:spacing w:val="27"/>
                <w:sz w:val="20"/>
              </w:rPr>
              <w:t xml:space="preserve"> </w:t>
            </w:r>
            <w:r>
              <w:rPr>
                <w:sz w:val="20"/>
              </w:rPr>
              <w:t>los</w:t>
            </w:r>
            <w:r>
              <w:rPr>
                <w:spacing w:val="28"/>
                <w:sz w:val="20"/>
              </w:rPr>
              <w:t xml:space="preserve"> </w:t>
            </w:r>
            <w:r>
              <w:rPr>
                <w:sz w:val="20"/>
              </w:rPr>
              <w:t>usuarios</w:t>
            </w:r>
            <w:r>
              <w:rPr>
                <w:spacing w:val="-52"/>
                <w:sz w:val="20"/>
              </w:rPr>
              <w:t xml:space="preserve"> </w:t>
            </w:r>
            <w:r>
              <w:rPr>
                <w:sz w:val="20"/>
              </w:rPr>
              <w:t>externos por:</w:t>
            </w:r>
          </w:p>
          <w:p w14:paraId="53EFE735" w14:textId="77777777" w:rsidR="00A20A1B" w:rsidRDefault="00EC72BD">
            <w:pPr>
              <w:pStyle w:val="TableParagraph"/>
              <w:ind w:left="107"/>
              <w:rPr>
                <w:sz w:val="20"/>
              </w:rPr>
            </w:pPr>
            <w:r>
              <w:rPr>
                <w:sz w:val="20"/>
              </w:rPr>
              <w:t>Trámite</w:t>
            </w:r>
            <w:r>
              <w:rPr>
                <w:spacing w:val="42"/>
                <w:sz w:val="20"/>
              </w:rPr>
              <w:t xml:space="preserve"> </w:t>
            </w:r>
            <w:r>
              <w:rPr>
                <w:sz w:val="20"/>
              </w:rPr>
              <w:t>de</w:t>
            </w:r>
            <w:r>
              <w:rPr>
                <w:spacing w:val="42"/>
                <w:sz w:val="20"/>
              </w:rPr>
              <w:t xml:space="preserve"> </w:t>
            </w:r>
            <w:r>
              <w:rPr>
                <w:sz w:val="20"/>
              </w:rPr>
              <w:t>procesos</w:t>
            </w:r>
            <w:r>
              <w:rPr>
                <w:spacing w:val="42"/>
                <w:sz w:val="20"/>
              </w:rPr>
              <w:t xml:space="preserve"> </w:t>
            </w:r>
            <w:r>
              <w:rPr>
                <w:sz w:val="20"/>
              </w:rPr>
              <w:t>en</w:t>
            </w:r>
            <w:r>
              <w:rPr>
                <w:spacing w:val="42"/>
                <w:sz w:val="20"/>
              </w:rPr>
              <w:t xml:space="preserve"> </w:t>
            </w:r>
            <w:r>
              <w:rPr>
                <w:sz w:val="20"/>
              </w:rPr>
              <w:t>el</w:t>
            </w:r>
            <w:r>
              <w:rPr>
                <w:spacing w:val="43"/>
                <w:sz w:val="20"/>
              </w:rPr>
              <w:t xml:space="preserve"> </w:t>
            </w:r>
            <w:r>
              <w:rPr>
                <w:sz w:val="20"/>
              </w:rPr>
              <w:t>periodo</w:t>
            </w:r>
            <w:r>
              <w:rPr>
                <w:spacing w:val="42"/>
                <w:sz w:val="20"/>
              </w:rPr>
              <w:t xml:space="preserve"> </w:t>
            </w:r>
            <w:r>
              <w:rPr>
                <w:sz w:val="20"/>
              </w:rPr>
              <w:t>de</w:t>
            </w:r>
            <w:r>
              <w:rPr>
                <w:spacing w:val="42"/>
                <w:sz w:val="20"/>
              </w:rPr>
              <w:t xml:space="preserve"> </w:t>
            </w:r>
            <w:r>
              <w:rPr>
                <w:sz w:val="20"/>
              </w:rPr>
              <w:t>suspensión</w:t>
            </w:r>
            <w:r>
              <w:rPr>
                <w:spacing w:val="42"/>
                <w:sz w:val="20"/>
              </w:rPr>
              <w:t xml:space="preserve"> </w:t>
            </w:r>
            <w:r>
              <w:rPr>
                <w:sz w:val="20"/>
              </w:rPr>
              <w:t>de</w:t>
            </w:r>
            <w:r>
              <w:rPr>
                <w:spacing w:val="-53"/>
                <w:sz w:val="20"/>
              </w:rPr>
              <w:t xml:space="preserve"> </w:t>
            </w:r>
            <w:r>
              <w:rPr>
                <w:sz w:val="20"/>
              </w:rPr>
              <w:t>términos</w:t>
            </w:r>
            <w:r>
              <w:rPr>
                <w:spacing w:val="-1"/>
                <w:sz w:val="20"/>
              </w:rPr>
              <w:t xml:space="preserve"> </w:t>
            </w:r>
            <w:r>
              <w:rPr>
                <w:sz w:val="20"/>
              </w:rPr>
              <w:t>y por</w:t>
            </w:r>
            <w:r>
              <w:rPr>
                <w:spacing w:val="-1"/>
                <w:sz w:val="20"/>
              </w:rPr>
              <w:t xml:space="preserve"> </w:t>
            </w:r>
            <w:r>
              <w:rPr>
                <w:sz w:val="20"/>
              </w:rPr>
              <w:t>omisión</w:t>
            </w:r>
            <w:r>
              <w:rPr>
                <w:spacing w:val="-1"/>
                <w:sz w:val="20"/>
              </w:rPr>
              <w:t xml:space="preserve"> </w:t>
            </w:r>
            <w:r>
              <w:rPr>
                <w:sz w:val="20"/>
              </w:rPr>
              <w:t>de</w:t>
            </w:r>
            <w:r>
              <w:rPr>
                <w:spacing w:val="-1"/>
                <w:sz w:val="20"/>
              </w:rPr>
              <w:t xml:space="preserve"> </w:t>
            </w:r>
            <w:r>
              <w:rPr>
                <w:sz w:val="20"/>
              </w:rPr>
              <w:t>trámites secretariales.</w:t>
            </w:r>
          </w:p>
          <w:p w14:paraId="3585B0ED" w14:textId="77777777" w:rsidR="00A20A1B" w:rsidRDefault="00EC72BD">
            <w:pPr>
              <w:pStyle w:val="TableParagraph"/>
              <w:spacing w:line="230" w:lineRule="atLeast"/>
              <w:ind w:left="107"/>
              <w:rPr>
                <w:sz w:val="20"/>
              </w:rPr>
            </w:pPr>
            <w:r>
              <w:rPr>
                <w:sz w:val="20"/>
              </w:rPr>
              <w:t>Las</w:t>
            </w:r>
            <w:r>
              <w:rPr>
                <w:spacing w:val="46"/>
                <w:sz w:val="20"/>
              </w:rPr>
              <w:t xml:space="preserve"> </w:t>
            </w:r>
            <w:r>
              <w:rPr>
                <w:sz w:val="20"/>
              </w:rPr>
              <w:t>quejas</w:t>
            </w:r>
            <w:r>
              <w:rPr>
                <w:spacing w:val="46"/>
                <w:sz w:val="20"/>
              </w:rPr>
              <w:t xml:space="preserve"> </w:t>
            </w:r>
            <w:r>
              <w:rPr>
                <w:sz w:val="20"/>
              </w:rPr>
              <w:t>fueron</w:t>
            </w:r>
            <w:r>
              <w:rPr>
                <w:spacing w:val="46"/>
                <w:sz w:val="20"/>
              </w:rPr>
              <w:t xml:space="preserve"> </w:t>
            </w:r>
            <w:r>
              <w:rPr>
                <w:sz w:val="20"/>
              </w:rPr>
              <w:t>gestionadas</w:t>
            </w:r>
            <w:r>
              <w:rPr>
                <w:spacing w:val="47"/>
                <w:sz w:val="20"/>
              </w:rPr>
              <w:t xml:space="preserve"> </w:t>
            </w:r>
            <w:r>
              <w:rPr>
                <w:sz w:val="20"/>
              </w:rPr>
              <w:t>y</w:t>
            </w:r>
            <w:r>
              <w:rPr>
                <w:spacing w:val="45"/>
                <w:sz w:val="20"/>
              </w:rPr>
              <w:t xml:space="preserve"> </w:t>
            </w:r>
            <w:r>
              <w:rPr>
                <w:sz w:val="20"/>
              </w:rPr>
              <w:t>solucionadas</w:t>
            </w:r>
            <w:r>
              <w:rPr>
                <w:spacing w:val="46"/>
                <w:sz w:val="20"/>
              </w:rPr>
              <w:t xml:space="preserve"> </w:t>
            </w:r>
            <w:r>
              <w:rPr>
                <w:sz w:val="20"/>
              </w:rPr>
              <w:t>de</w:t>
            </w:r>
            <w:r>
              <w:rPr>
                <w:spacing w:val="45"/>
                <w:sz w:val="20"/>
              </w:rPr>
              <w:t xml:space="preserve"> </w:t>
            </w:r>
            <w:r>
              <w:rPr>
                <w:sz w:val="20"/>
              </w:rPr>
              <w:t>manera</w:t>
            </w:r>
            <w:r>
              <w:rPr>
                <w:spacing w:val="-52"/>
                <w:sz w:val="20"/>
              </w:rPr>
              <w:t xml:space="preserve"> </w:t>
            </w:r>
            <w:r>
              <w:rPr>
                <w:sz w:val="20"/>
              </w:rPr>
              <w:t>inmediata.</w:t>
            </w:r>
          </w:p>
        </w:tc>
      </w:tr>
      <w:tr w:rsidR="00A20A1B" w14:paraId="2A42EC14" w14:textId="77777777">
        <w:trPr>
          <w:trHeight w:val="457"/>
        </w:trPr>
        <w:tc>
          <w:tcPr>
            <w:tcW w:w="9357" w:type="dxa"/>
            <w:gridSpan w:val="5"/>
          </w:tcPr>
          <w:p w14:paraId="2E2DB343" w14:textId="77777777" w:rsidR="00A20A1B" w:rsidRDefault="00EC72BD">
            <w:pPr>
              <w:pStyle w:val="TableParagraph"/>
              <w:spacing w:before="113"/>
              <w:ind w:left="3202" w:right="3194"/>
              <w:jc w:val="center"/>
              <w:rPr>
                <w:rFonts w:ascii="Arial"/>
                <w:b/>
                <w:sz w:val="20"/>
              </w:rPr>
            </w:pPr>
            <w:r>
              <w:rPr>
                <w:rFonts w:ascii="Arial"/>
                <w:b/>
                <w:sz w:val="20"/>
              </w:rPr>
              <w:t>Reclamos</w:t>
            </w:r>
          </w:p>
        </w:tc>
      </w:tr>
      <w:tr w:rsidR="00A20A1B" w14:paraId="47506197" w14:textId="77777777">
        <w:trPr>
          <w:trHeight w:val="456"/>
        </w:trPr>
        <w:tc>
          <w:tcPr>
            <w:tcW w:w="1560" w:type="dxa"/>
          </w:tcPr>
          <w:p w14:paraId="646793D4" w14:textId="77777777" w:rsidR="00A20A1B" w:rsidRDefault="00A20A1B">
            <w:pPr>
              <w:pStyle w:val="TableParagraph"/>
              <w:rPr>
                <w:rFonts w:ascii="Times New Roman"/>
                <w:sz w:val="20"/>
              </w:rPr>
            </w:pPr>
          </w:p>
        </w:tc>
        <w:tc>
          <w:tcPr>
            <w:tcW w:w="709" w:type="dxa"/>
          </w:tcPr>
          <w:p w14:paraId="749F20AD" w14:textId="77777777" w:rsidR="00A20A1B" w:rsidRDefault="00A20A1B">
            <w:pPr>
              <w:pStyle w:val="TableParagraph"/>
              <w:rPr>
                <w:rFonts w:ascii="Times New Roman"/>
                <w:sz w:val="20"/>
              </w:rPr>
            </w:pPr>
          </w:p>
        </w:tc>
        <w:tc>
          <w:tcPr>
            <w:tcW w:w="567" w:type="dxa"/>
          </w:tcPr>
          <w:p w14:paraId="17B585EF" w14:textId="77777777" w:rsidR="00A20A1B" w:rsidRDefault="00A20A1B">
            <w:pPr>
              <w:pStyle w:val="TableParagraph"/>
              <w:rPr>
                <w:rFonts w:ascii="Times New Roman"/>
                <w:sz w:val="20"/>
              </w:rPr>
            </w:pPr>
          </w:p>
        </w:tc>
        <w:tc>
          <w:tcPr>
            <w:tcW w:w="850" w:type="dxa"/>
          </w:tcPr>
          <w:p w14:paraId="29DFE9AF" w14:textId="77777777" w:rsidR="00A20A1B" w:rsidRDefault="00A20A1B">
            <w:pPr>
              <w:pStyle w:val="TableParagraph"/>
              <w:rPr>
                <w:rFonts w:ascii="Times New Roman"/>
                <w:sz w:val="20"/>
              </w:rPr>
            </w:pPr>
          </w:p>
        </w:tc>
        <w:tc>
          <w:tcPr>
            <w:tcW w:w="5671" w:type="dxa"/>
          </w:tcPr>
          <w:p w14:paraId="0E149979" w14:textId="77777777" w:rsidR="00A20A1B" w:rsidRDefault="00A20A1B">
            <w:pPr>
              <w:pStyle w:val="TableParagraph"/>
              <w:rPr>
                <w:rFonts w:ascii="Times New Roman"/>
                <w:sz w:val="20"/>
              </w:rPr>
            </w:pPr>
          </w:p>
        </w:tc>
      </w:tr>
      <w:tr w:rsidR="00A20A1B" w14:paraId="71E841ED" w14:textId="77777777">
        <w:trPr>
          <w:trHeight w:val="456"/>
        </w:trPr>
        <w:tc>
          <w:tcPr>
            <w:tcW w:w="9357" w:type="dxa"/>
            <w:gridSpan w:val="5"/>
          </w:tcPr>
          <w:p w14:paraId="71BCC541" w14:textId="77777777" w:rsidR="00A20A1B" w:rsidRDefault="00EC72BD">
            <w:pPr>
              <w:pStyle w:val="TableParagraph"/>
              <w:spacing w:before="114"/>
              <w:ind w:left="3202" w:right="3195"/>
              <w:jc w:val="center"/>
              <w:rPr>
                <w:rFonts w:ascii="Arial"/>
                <w:b/>
                <w:sz w:val="20"/>
              </w:rPr>
            </w:pPr>
            <w:r>
              <w:rPr>
                <w:rFonts w:ascii="Arial"/>
                <w:b/>
                <w:sz w:val="20"/>
              </w:rPr>
              <w:t>Sugerencias</w:t>
            </w:r>
            <w:r>
              <w:rPr>
                <w:rFonts w:ascii="Arial"/>
                <w:b/>
                <w:spacing w:val="-1"/>
                <w:sz w:val="20"/>
              </w:rPr>
              <w:t xml:space="preserve"> </w:t>
            </w:r>
            <w:r>
              <w:rPr>
                <w:rFonts w:ascii="Arial"/>
                <w:b/>
                <w:sz w:val="20"/>
              </w:rPr>
              <w:t>y/o</w:t>
            </w:r>
            <w:r>
              <w:rPr>
                <w:rFonts w:ascii="Arial"/>
                <w:b/>
                <w:spacing w:val="-2"/>
                <w:sz w:val="20"/>
              </w:rPr>
              <w:t xml:space="preserve"> </w:t>
            </w:r>
            <w:r>
              <w:rPr>
                <w:rFonts w:ascii="Arial"/>
                <w:b/>
                <w:sz w:val="20"/>
              </w:rPr>
              <w:t>Felicitaciones</w:t>
            </w:r>
          </w:p>
        </w:tc>
      </w:tr>
      <w:tr w:rsidR="00A20A1B" w14:paraId="2A93BE83" w14:textId="77777777">
        <w:trPr>
          <w:trHeight w:val="1150"/>
        </w:trPr>
        <w:tc>
          <w:tcPr>
            <w:tcW w:w="1560" w:type="dxa"/>
          </w:tcPr>
          <w:p w14:paraId="76360FEA" w14:textId="77777777" w:rsidR="00A20A1B" w:rsidRDefault="00A20A1B">
            <w:pPr>
              <w:pStyle w:val="TableParagraph"/>
              <w:rPr>
                <w:rFonts w:ascii="Arial"/>
                <w:b/>
                <w:sz w:val="30"/>
              </w:rPr>
            </w:pPr>
          </w:p>
          <w:p w14:paraId="130D76BA" w14:textId="77777777" w:rsidR="00A20A1B" w:rsidRDefault="00EC72BD">
            <w:pPr>
              <w:pStyle w:val="TableParagraph"/>
              <w:spacing w:before="1"/>
              <w:ind w:left="373" w:right="317" w:hanging="28"/>
              <w:rPr>
                <w:sz w:val="20"/>
              </w:rPr>
            </w:pPr>
            <w:r>
              <w:rPr>
                <w:sz w:val="20"/>
              </w:rPr>
              <w:t>Todos los</w:t>
            </w:r>
            <w:r>
              <w:rPr>
                <w:spacing w:val="-54"/>
                <w:sz w:val="20"/>
              </w:rPr>
              <w:t xml:space="preserve"> </w:t>
            </w:r>
            <w:r>
              <w:rPr>
                <w:sz w:val="20"/>
              </w:rPr>
              <w:t>procesos</w:t>
            </w:r>
          </w:p>
        </w:tc>
        <w:tc>
          <w:tcPr>
            <w:tcW w:w="709" w:type="dxa"/>
          </w:tcPr>
          <w:p w14:paraId="069074A5" w14:textId="77777777" w:rsidR="00A20A1B" w:rsidRDefault="00A20A1B">
            <w:pPr>
              <w:pStyle w:val="TableParagraph"/>
              <w:rPr>
                <w:rFonts w:ascii="Arial"/>
                <w:b/>
              </w:rPr>
            </w:pPr>
          </w:p>
          <w:p w14:paraId="6ED7A4D2" w14:textId="77777777" w:rsidR="00A20A1B" w:rsidRDefault="00A20A1B">
            <w:pPr>
              <w:pStyle w:val="TableParagraph"/>
              <w:spacing w:before="1"/>
              <w:rPr>
                <w:rFonts w:ascii="Arial"/>
                <w:b/>
                <w:sz w:val="18"/>
              </w:rPr>
            </w:pPr>
          </w:p>
          <w:p w14:paraId="61DB060C" w14:textId="77777777" w:rsidR="00A20A1B" w:rsidRDefault="00EC72BD">
            <w:pPr>
              <w:pStyle w:val="TableParagraph"/>
              <w:ind w:left="167" w:right="158"/>
              <w:jc w:val="center"/>
              <w:rPr>
                <w:sz w:val="20"/>
              </w:rPr>
            </w:pPr>
            <w:r>
              <w:rPr>
                <w:sz w:val="20"/>
              </w:rPr>
              <w:t>15</w:t>
            </w:r>
          </w:p>
        </w:tc>
        <w:tc>
          <w:tcPr>
            <w:tcW w:w="567" w:type="dxa"/>
          </w:tcPr>
          <w:p w14:paraId="2A83DAA5" w14:textId="77777777" w:rsidR="00A20A1B" w:rsidRDefault="00A20A1B">
            <w:pPr>
              <w:pStyle w:val="TableParagraph"/>
              <w:rPr>
                <w:rFonts w:ascii="Arial"/>
                <w:b/>
              </w:rPr>
            </w:pPr>
          </w:p>
          <w:p w14:paraId="1F67AF14" w14:textId="77777777" w:rsidR="00A20A1B" w:rsidRDefault="00A20A1B">
            <w:pPr>
              <w:pStyle w:val="TableParagraph"/>
              <w:spacing w:before="1"/>
              <w:rPr>
                <w:rFonts w:ascii="Arial"/>
                <w:b/>
                <w:sz w:val="18"/>
              </w:rPr>
            </w:pPr>
          </w:p>
          <w:p w14:paraId="67B46283" w14:textId="77777777" w:rsidR="00A20A1B" w:rsidRDefault="00EC72BD">
            <w:pPr>
              <w:pStyle w:val="TableParagraph"/>
              <w:ind w:left="96" w:right="86"/>
              <w:jc w:val="center"/>
              <w:rPr>
                <w:rFonts w:ascii="Arial"/>
                <w:b/>
                <w:sz w:val="20"/>
              </w:rPr>
            </w:pPr>
            <w:r>
              <w:rPr>
                <w:rFonts w:ascii="Arial"/>
                <w:b/>
                <w:sz w:val="20"/>
              </w:rPr>
              <w:t>15</w:t>
            </w:r>
          </w:p>
        </w:tc>
        <w:tc>
          <w:tcPr>
            <w:tcW w:w="850" w:type="dxa"/>
          </w:tcPr>
          <w:p w14:paraId="0E342A0A" w14:textId="77777777" w:rsidR="00A20A1B" w:rsidRDefault="00A20A1B">
            <w:pPr>
              <w:pStyle w:val="TableParagraph"/>
              <w:rPr>
                <w:rFonts w:ascii="Times New Roman"/>
                <w:sz w:val="20"/>
              </w:rPr>
            </w:pPr>
          </w:p>
        </w:tc>
        <w:tc>
          <w:tcPr>
            <w:tcW w:w="5671" w:type="dxa"/>
          </w:tcPr>
          <w:p w14:paraId="023D6B12" w14:textId="77777777" w:rsidR="00A20A1B" w:rsidRDefault="00EC72BD">
            <w:pPr>
              <w:pStyle w:val="TableParagraph"/>
              <w:ind w:left="107" w:right="96"/>
              <w:jc w:val="both"/>
              <w:rPr>
                <w:sz w:val="20"/>
              </w:rPr>
            </w:pPr>
            <w:r>
              <w:rPr>
                <w:sz w:val="20"/>
              </w:rPr>
              <w:t>En reunión realizada el 2 de diciembre de 2020se recibieron</w:t>
            </w:r>
            <w:r>
              <w:rPr>
                <w:spacing w:val="1"/>
                <w:sz w:val="20"/>
              </w:rPr>
              <w:t xml:space="preserve"> </w:t>
            </w:r>
            <w:r>
              <w:rPr>
                <w:sz w:val="20"/>
              </w:rPr>
              <w:t>apreciaciones positivas y felicitaciones por los abogados por</w:t>
            </w:r>
            <w:r>
              <w:rPr>
                <w:spacing w:val="1"/>
                <w:sz w:val="20"/>
              </w:rPr>
              <w:t xml:space="preserve"> </w:t>
            </w:r>
            <w:r>
              <w:rPr>
                <w:sz w:val="20"/>
              </w:rPr>
              <w:t>la implementación de</w:t>
            </w:r>
            <w:r>
              <w:rPr>
                <w:spacing w:val="1"/>
                <w:sz w:val="20"/>
              </w:rPr>
              <w:t xml:space="preserve"> </w:t>
            </w:r>
            <w:r>
              <w:rPr>
                <w:sz w:val="20"/>
              </w:rPr>
              <w:t>herramientas de</w:t>
            </w:r>
            <w:r>
              <w:rPr>
                <w:spacing w:val="-1"/>
                <w:sz w:val="20"/>
              </w:rPr>
              <w:t xml:space="preserve"> </w:t>
            </w:r>
            <w:r>
              <w:rPr>
                <w:sz w:val="20"/>
              </w:rPr>
              <w:t>trabajo</w:t>
            </w:r>
            <w:r>
              <w:rPr>
                <w:spacing w:val="1"/>
                <w:sz w:val="20"/>
              </w:rPr>
              <w:t xml:space="preserve"> </w:t>
            </w:r>
            <w:r>
              <w:rPr>
                <w:sz w:val="20"/>
              </w:rPr>
              <w:t>que apoyan no</w:t>
            </w:r>
          </w:p>
          <w:p w14:paraId="0941562D" w14:textId="77777777" w:rsidR="00A20A1B" w:rsidRDefault="00EC72BD">
            <w:pPr>
              <w:pStyle w:val="TableParagraph"/>
              <w:spacing w:line="230" w:lineRule="atLeast"/>
              <w:ind w:left="107" w:right="100"/>
              <w:jc w:val="both"/>
              <w:rPr>
                <w:sz w:val="20"/>
              </w:rPr>
            </w:pPr>
            <w:proofErr w:type="gramStart"/>
            <w:r>
              <w:rPr>
                <w:sz w:val="20"/>
              </w:rPr>
              <w:t>solo</w:t>
            </w:r>
            <w:proofErr w:type="gramEnd"/>
            <w:r>
              <w:rPr>
                <w:sz w:val="20"/>
              </w:rPr>
              <w:t xml:space="preserve"> la gestión de la oficina, sino también la administración d</w:t>
            </w:r>
            <w:r>
              <w:rPr>
                <w:spacing w:val="1"/>
                <w:sz w:val="20"/>
              </w:rPr>
              <w:t xml:space="preserve"> </w:t>
            </w:r>
            <w:r>
              <w:rPr>
                <w:sz w:val="20"/>
              </w:rPr>
              <w:t>ellos</w:t>
            </w:r>
            <w:r>
              <w:rPr>
                <w:spacing w:val="-2"/>
                <w:sz w:val="20"/>
              </w:rPr>
              <w:t xml:space="preserve"> </w:t>
            </w:r>
            <w:r>
              <w:rPr>
                <w:sz w:val="20"/>
              </w:rPr>
              <w:t>procesos</w:t>
            </w:r>
            <w:r>
              <w:rPr>
                <w:spacing w:val="-1"/>
                <w:sz w:val="20"/>
              </w:rPr>
              <w:t xml:space="preserve"> </w:t>
            </w:r>
            <w:r>
              <w:rPr>
                <w:sz w:val="20"/>
              </w:rPr>
              <w:t>por parte</w:t>
            </w:r>
            <w:r>
              <w:rPr>
                <w:spacing w:val="-1"/>
                <w:sz w:val="20"/>
              </w:rPr>
              <w:t xml:space="preserve"> </w:t>
            </w:r>
            <w:r>
              <w:rPr>
                <w:sz w:val="20"/>
              </w:rPr>
              <w:t>de</w:t>
            </w:r>
            <w:r>
              <w:rPr>
                <w:spacing w:val="-1"/>
                <w:sz w:val="20"/>
              </w:rPr>
              <w:t xml:space="preserve"> </w:t>
            </w:r>
            <w:r>
              <w:rPr>
                <w:sz w:val="20"/>
              </w:rPr>
              <w:t>los usuarios</w:t>
            </w:r>
            <w:r>
              <w:rPr>
                <w:spacing w:val="-1"/>
                <w:sz w:val="20"/>
              </w:rPr>
              <w:t xml:space="preserve"> </w:t>
            </w:r>
            <w:r>
              <w:rPr>
                <w:sz w:val="20"/>
              </w:rPr>
              <w:t>externos.</w:t>
            </w:r>
          </w:p>
        </w:tc>
      </w:tr>
      <w:tr w:rsidR="00A20A1B" w14:paraId="353ECF2D" w14:textId="77777777">
        <w:trPr>
          <w:trHeight w:val="457"/>
        </w:trPr>
        <w:tc>
          <w:tcPr>
            <w:tcW w:w="1560" w:type="dxa"/>
          </w:tcPr>
          <w:p w14:paraId="010080F9" w14:textId="77777777" w:rsidR="00A20A1B" w:rsidRDefault="00EC72BD">
            <w:pPr>
              <w:pStyle w:val="TableParagraph"/>
              <w:spacing w:before="113"/>
              <w:ind w:left="226" w:right="218"/>
              <w:jc w:val="center"/>
              <w:rPr>
                <w:rFonts w:ascii="Arial"/>
                <w:b/>
                <w:sz w:val="20"/>
              </w:rPr>
            </w:pPr>
            <w:r>
              <w:rPr>
                <w:rFonts w:ascii="Arial"/>
                <w:b/>
                <w:sz w:val="20"/>
              </w:rPr>
              <w:t>TOTAL</w:t>
            </w:r>
          </w:p>
        </w:tc>
        <w:tc>
          <w:tcPr>
            <w:tcW w:w="709" w:type="dxa"/>
          </w:tcPr>
          <w:p w14:paraId="0B608F70" w14:textId="77777777" w:rsidR="00A20A1B" w:rsidRDefault="00EC72BD">
            <w:pPr>
              <w:pStyle w:val="TableParagraph"/>
              <w:spacing w:before="113"/>
              <w:ind w:left="167" w:right="158"/>
              <w:jc w:val="center"/>
              <w:rPr>
                <w:sz w:val="20"/>
              </w:rPr>
            </w:pPr>
            <w:r>
              <w:rPr>
                <w:sz w:val="20"/>
              </w:rPr>
              <w:t>436</w:t>
            </w:r>
          </w:p>
        </w:tc>
        <w:tc>
          <w:tcPr>
            <w:tcW w:w="567" w:type="dxa"/>
          </w:tcPr>
          <w:p w14:paraId="126B75A6" w14:textId="77777777" w:rsidR="00A20A1B" w:rsidRDefault="00EC72BD">
            <w:pPr>
              <w:pStyle w:val="TableParagraph"/>
              <w:spacing w:before="113"/>
              <w:ind w:left="96" w:right="87"/>
              <w:jc w:val="center"/>
              <w:rPr>
                <w:sz w:val="20"/>
              </w:rPr>
            </w:pPr>
            <w:r>
              <w:rPr>
                <w:sz w:val="20"/>
              </w:rPr>
              <w:t>436</w:t>
            </w:r>
          </w:p>
        </w:tc>
        <w:tc>
          <w:tcPr>
            <w:tcW w:w="850" w:type="dxa"/>
          </w:tcPr>
          <w:p w14:paraId="3F8D203F" w14:textId="77777777" w:rsidR="00A20A1B" w:rsidRDefault="00EC72BD">
            <w:pPr>
              <w:pStyle w:val="TableParagraph"/>
              <w:spacing w:before="113"/>
              <w:ind w:right="356"/>
              <w:jc w:val="right"/>
              <w:rPr>
                <w:sz w:val="20"/>
              </w:rPr>
            </w:pPr>
            <w:r>
              <w:rPr>
                <w:w w:val="99"/>
                <w:sz w:val="20"/>
              </w:rPr>
              <w:t>0</w:t>
            </w:r>
          </w:p>
        </w:tc>
        <w:tc>
          <w:tcPr>
            <w:tcW w:w="5671" w:type="dxa"/>
          </w:tcPr>
          <w:p w14:paraId="241ADA8B" w14:textId="77777777" w:rsidR="00A20A1B" w:rsidRDefault="00A20A1B">
            <w:pPr>
              <w:pStyle w:val="TableParagraph"/>
              <w:rPr>
                <w:rFonts w:ascii="Times New Roman"/>
                <w:sz w:val="20"/>
              </w:rPr>
            </w:pPr>
          </w:p>
        </w:tc>
      </w:tr>
    </w:tbl>
    <w:p w14:paraId="459ED288" w14:textId="77777777" w:rsidR="00A20A1B" w:rsidRDefault="00A20A1B">
      <w:pPr>
        <w:pStyle w:val="Textoindependiente"/>
        <w:rPr>
          <w:rFonts w:ascii="Arial"/>
          <w:b/>
        </w:rPr>
      </w:pPr>
    </w:p>
    <w:p w14:paraId="78FF756F" w14:textId="77777777" w:rsidR="00A20A1B" w:rsidRDefault="00A20A1B">
      <w:pPr>
        <w:pStyle w:val="Textoindependiente"/>
        <w:spacing w:before="11"/>
        <w:rPr>
          <w:rFonts w:ascii="Arial"/>
          <w:b/>
          <w:sz w:val="19"/>
        </w:rPr>
      </w:pPr>
    </w:p>
    <w:p w14:paraId="7B490ED8" w14:textId="77777777" w:rsidR="00A20A1B" w:rsidRDefault="00EC72BD" w:rsidP="00450D24">
      <w:pPr>
        <w:pStyle w:val="Ttulo2"/>
        <w:numPr>
          <w:ilvl w:val="0"/>
          <w:numId w:val="18"/>
        </w:numPr>
        <w:tabs>
          <w:tab w:val="left" w:pos="2409"/>
        </w:tabs>
        <w:ind w:left="2421" w:right="1775"/>
      </w:pPr>
      <w:r>
        <w:t>GRADO DE CUMPLIMIENTO DE LOS OBJETIVOS DEL SIGCMA (Fundamentado en el</w:t>
      </w:r>
      <w:r>
        <w:rPr>
          <w:spacing w:val="-53"/>
        </w:rPr>
        <w:t xml:space="preserve"> </w:t>
      </w:r>
      <w:r>
        <w:t>Plan</w:t>
      </w:r>
      <w:r>
        <w:rPr>
          <w:spacing w:val="-2"/>
        </w:rPr>
        <w:t xml:space="preserve"> </w:t>
      </w:r>
      <w:r>
        <w:t>de</w:t>
      </w:r>
      <w:r>
        <w:rPr>
          <w:spacing w:val="-1"/>
        </w:rPr>
        <w:t xml:space="preserve"> </w:t>
      </w:r>
      <w:r>
        <w:t>Acción) (INCLUYE AMBIENTAL - SI APLICA)</w:t>
      </w:r>
    </w:p>
    <w:p w14:paraId="3CCB677C" w14:textId="77777777" w:rsidR="00A20A1B" w:rsidRDefault="00EC72BD">
      <w:pPr>
        <w:pStyle w:val="Textoindependiente"/>
        <w:ind w:left="2421" w:right="1793"/>
      </w:pPr>
      <w:r>
        <w:rPr>
          <w:rFonts w:ascii="Arial" w:hAnsi="Arial"/>
          <w:b/>
        </w:rPr>
        <w:t xml:space="preserve">Nota: </w:t>
      </w:r>
      <w:r>
        <w:t>el grado de cumplimiento de los objetivos del SIGCMA deben estar alineados con el</w:t>
      </w:r>
      <w:r>
        <w:rPr>
          <w:spacing w:val="-53"/>
        </w:rPr>
        <w:t xml:space="preserve"> </w:t>
      </w:r>
      <w:r>
        <w:t>plan</w:t>
      </w:r>
      <w:r>
        <w:rPr>
          <w:spacing w:val="-1"/>
        </w:rPr>
        <w:t xml:space="preserve"> </w:t>
      </w:r>
      <w:r>
        <w:t>Acción)</w:t>
      </w:r>
    </w:p>
    <w:p w14:paraId="5B6393C7" w14:textId="77777777" w:rsidR="00BD50F7" w:rsidRDefault="00BD50F7">
      <w:pPr>
        <w:pStyle w:val="Textoindependiente"/>
        <w:ind w:left="2421" w:right="1793"/>
      </w:pPr>
    </w:p>
    <w:p w14:paraId="1E980262" w14:textId="77777777" w:rsidR="00A20A1B" w:rsidRDefault="00A20A1B">
      <w:pPr>
        <w:pStyle w:val="Textoindependiente"/>
      </w:pPr>
    </w:p>
    <w:p w14:paraId="48A02013" w14:textId="77777777" w:rsidR="00A20A1B" w:rsidRDefault="00A20A1B">
      <w:pPr>
        <w:pStyle w:val="Textoindependiente"/>
        <w:spacing w:before="3"/>
        <w:rPr>
          <w:sz w:val="14"/>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2039"/>
        <w:gridCol w:w="2838"/>
        <w:gridCol w:w="1990"/>
        <w:gridCol w:w="2314"/>
      </w:tblGrid>
      <w:tr w:rsidR="00A20A1B" w14:paraId="21B82587" w14:textId="77777777">
        <w:trPr>
          <w:trHeight w:val="459"/>
        </w:trPr>
        <w:tc>
          <w:tcPr>
            <w:tcW w:w="573" w:type="dxa"/>
            <w:shd w:val="clear" w:color="auto" w:fill="A6A6A6"/>
          </w:tcPr>
          <w:p w14:paraId="41FB54C4" w14:textId="77777777" w:rsidR="00A20A1B" w:rsidRDefault="00EC72BD">
            <w:pPr>
              <w:pStyle w:val="TableParagraph"/>
              <w:ind w:left="88" w:right="79"/>
              <w:jc w:val="center"/>
              <w:rPr>
                <w:rFonts w:ascii="Arial"/>
                <w:b/>
                <w:sz w:val="20"/>
              </w:rPr>
            </w:pPr>
            <w:r>
              <w:rPr>
                <w:rFonts w:ascii="Arial"/>
                <w:b/>
                <w:sz w:val="20"/>
              </w:rPr>
              <w:t>NO.</w:t>
            </w:r>
          </w:p>
        </w:tc>
        <w:tc>
          <w:tcPr>
            <w:tcW w:w="2039" w:type="dxa"/>
            <w:shd w:val="clear" w:color="auto" w:fill="A6A6A6"/>
          </w:tcPr>
          <w:p w14:paraId="61EFB134" w14:textId="77777777" w:rsidR="00A20A1B" w:rsidRDefault="00EC72BD">
            <w:pPr>
              <w:pStyle w:val="TableParagraph"/>
              <w:spacing w:line="230" w:lineRule="atLeast"/>
              <w:ind w:left="107" w:right="324" w:firstLine="55"/>
              <w:rPr>
                <w:rFonts w:ascii="Arial" w:hAnsi="Arial"/>
                <w:b/>
                <w:sz w:val="20"/>
              </w:rPr>
            </w:pPr>
            <w:r>
              <w:rPr>
                <w:rFonts w:ascii="Arial" w:hAnsi="Arial"/>
                <w:b/>
                <w:sz w:val="20"/>
              </w:rPr>
              <w:t>PILARES</w:t>
            </w:r>
            <w:r>
              <w:rPr>
                <w:rFonts w:ascii="Arial" w:hAnsi="Arial"/>
                <w:b/>
                <w:spacing w:val="1"/>
                <w:sz w:val="20"/>
              </w:rPr>
              <w:t xml:space="preserve"> </w:t>
            </w:r>
            <w:r>
              <w:rPr>
                <w:rFonts w:ascii="Arial" w:hAnsi="Arial"/>
                <w:b/>
                <w:sz w:val="20"/>
              </w:rPr>
              <w:t>ESTRATÉGICOS</w:t>
            </w:r>
          </w:p>
        </w:tc>
        <w:tc>
          <w:tcPr>
            <w:tcW w:w="2838" w:type="dxa"/>
            <w:shd w:val="clear" w:color="auto" w:fill="A6A6A6"/>
          </w:tcPr>
          <w:p w14:paraId="436DF51A" w14:textId="77777777" w:rsidR="00A20A1B" w:rsidRDefault="00EC72BD">
            <w:pPr>
              <w:pStyle w:val="TableParagraph"/>
              <w:ind w:left="913"/>
              <w:rPr>
                <w:rFonts w:ascii="Arial"/>
                <w:b/>
                <w:sz w:val="20"/>
              </w:rPr>
            </w:pPr>
            <w:r>
              <w:rPr>
                <w:rFonts w:ascii="Arial"/>
                <w:b/>
                <w:sz w:val="20"/>
              </w:rPr>
              <w:t>OBJETIVO</w:t>
            </w:r>
          </w:p>
        </w:tc>
        <w:tc>
          <w:tcPr>
            <w:tcW w:w="1990" w:type="dxa"/>
            <w:shd w:val="clear" w:color="auto" w:fill="A6A6A6"/>
          </w:tcPr>
          <w:p w14:paraId="6C60BEC9" w14:textId="77777777" w:rsidR="00A20A1B" w:rsidRDefault="00EC72BD">
            <w:pPr>
              <w:pStyle w:val="TableParagraph"/>
              <w:spacing w:line="230" w:lineRule="atLeast"/>
              <w:ind w:left="511" w:right="277" w:hanging="206"/>
              <w:rPr>
                <w:rFonts w:ascii="Arial"/>
                <w:b/>
                <w:sz w:val="20"/>
              </w:rPr>
            </w:pPr>
            <w:r>
              <w:rPr>
                <w:rFonts w:ascii="Arial"/>
                <w:b/>
                <w:sz w:val="20"/>
              </w:rPr>
              <w:t>RESULTADOS</w:t>
            </w:r>
            <w:r>
              <w:rPr>
                <w:rFonts w:ascii="Arial"/>
                <w:b/>
                <w:spacing w:val="-53"/>
                <w:sz w:val="20"/>
              </w:rPr>
              <w:t xml:space="preserve"> </w:t>
            </w:r>
            <w:r>
              <w:rPr>
                <w:rFonts w:ascii="Arial"/>
                <w:b/>
                <w:sz w:val="20"/>
              </w:rPr>
              <w:t>ANUALES</w:t>
            </w:r>
          </w:p>
        </w:tc>
        <w:tc>
          <w:tcPr>
            <w:tcW w:w="2314" w:type="dxa"/>
            <w:shd w:val="clear" w:color="auto" w:fill="A6A6A6"/>
          </w:tcPr>
          <w:p w14:paraId="568404C7" w14:textId="77777777" w:rsidR="00A20A1B" w:rsidRDefault="00EC72BD">
            <w:pPr>
              <w:pStyle w:val="TableParagraph"/>
              <w:spacing w:before="115"/>
              <w:ind w:left="691"/>
              <w:rPr>
                <w:rFonts w:ascii="Arial" w:hAnsi="Arial"/>
                <w:b/>
                <w:sz w:val="20"/>
              </w:rPr>
            </w:pPr>
            <w:r>
              <w:rPr>
                <w:rFonts w:ascii="Arial" w:hAnsi="Arial"/>
                <w:b/>
                <w:sz w:val="20"/>
              </w:rPr>
              <w:t>ANÁLISIS</w:t>
            </w:r>
          </w:p>
        </w:tc>
      </w:tr>
      <w:tr w:rsidR="00A20A1B" w14:paraId="7869D6AF" w14:textId="77777777">
        <w:trPr>
          <w:trHeight w:val="233"/>
        </w:trPr>
        <w:tc>
          <w:tcPr>
            <w:tcW w:w="573" w:type="dxa"/>
            <w:tcBorders>
              <w:bottom w:val="nil"/>
            </w:tcBorders>
          </w:tcPr>
          <w:p w14:paraId="308480B7" w14:textId="77777777" w:rsidR="00A20A1B" w:rsidRDefault="00A20A1B">
            <w:pPr>
              <w:pStyle w:val="TableParagraph"/>
              <w:rPr>
                <w:rFonts w:ascii="Times New Roman"/>
                <w:sz w:val="16"/>
              </w:rPr>
            </w:pPr>
          </w:p>
        </w:tc>
        <w:tc>
          <w:tcPr>
            <w:tcW w:w="2039" w:type="dxa"/>
            <w:tcBorders>
              <w:bottom w:val="nil"/>
            </w:tcBorders>
            <w:shd w:val="clear" w:color="auto" w:fill="C45811"/>
          </w:tcPr>
          <w:p w14:paraId="664AA9B2" w14:textId="77777777" w:rsidR="00A20A1B" w:rsidRDefault="00A20A1B">
            <w:pPr>
              <w:pStyle w:val="TableParagraph"/>
              <w:rPr>
                <w:rFonts w:ascii="Times New Roman"/>
                <w:sz w:val="16"/>
              </w:rPr>
            </w:pPr>
          </w:p>
        </w:tc>
        <w:tc>
          <w:tcPr>
            <w:tcW w:w="2838" w:type="dxa"/>
            <w:tcBorders>
              <w:bottom w:val="nil"/>
            </w:tcBorders>
          </w:tcPr>
          <w:p w14:paraId="595CFADD" w14:textId="77777777" w:rsidR="00A20A1B" w:rsidRDefault="00A20A1B">
            <w:pPr>
              <w:pStyle w:val="TableParagraph"/>
              <w:rPr>
                <w:rFonts w:ascii="Times New Roman"/>
                <w:sz w:val="16"/>
              </w:rPr>
            </w:pPr>
          </w:p>
        </w:tc>
        <w:tc>
          <w:tcPr>
            <w:tcW w:w="1990" w:type="dxa"/>
            <w:tcBorders>
              <w:bottom w:val="nil"/>
            </w:tcBorders>
          </w:tcPr>
          <w:p w14:paraId="5F10CB06" w14:textId="77777777" w:rsidR="00A20A1B" w:rsidRDefault="00A20A1B">
            <w:pPr>
              <w:pStyle w:val="TableParagraph"/>
              <w:rPr>
                <w:rFonts w:ascii="Times New Roman"/>
                <w:sz w:val="16"/>
              </w:rPr>
            </w:pPr>
          </w:p>
        </w:tc>
        <w:tc>
          <w:tcPr>
            <w:tcW w:w="2314" w:type="dxa"/>
            <w:tcBorders>
              <w:bottom w:val="nil"/>
            </w:tcBorders>
          </w:tcPr>
          <w:p w14:paraId="22497DBF" w14:textId="77777777" w:rsidR="00A20A1B" w:rsidRDefault="00EC72BD">
            <w:pPr>
              <w:pStyle w:val="TableParagraph"/>
              <w:spacing w:line="213" w:lineRule="exact"/>
              <w:ind w:left="108"/>
              <w:rPr>
                <w:sz w:val="20"/>
              </w:rPr>
            </w:pPr>
            <w:r>
              <w:rPr>
                <w:sz w:val="20"/>
              </w:rPr>
              <w:t>En</w:t>
            </w:r>
            <w:r>
              <w:rPr>
                <w:spacing w:val="67"/>
                <w:sz w:val="20"/>
              </w:rPr>
              <w:t xml:space="preserve"> </w:t>
            </w:r>
            <w:r>
              <w:rPr>
                <w:sz w:val="20"/>
              </w:rPr>
              <w:t xml:space="preserve">el  </w:t>
            </w:r>
            <w:r>
              <w:rPr>
                <w:spacing w:val="10"/>
                <w:sz w:val="20"/>
              </w:rPr>
              <w:t xml:space="preserve"> </w:t>
            </w:r>
            <w:r>
              <w:rPr>
                <w:sz w:val="20"/>
              </w:rPr>
              <w:t xml:space="preserve">año  </w:t>
            </w:r>
            <w:r>
              <w:rPr>
                <w:spacing w:val="11"/>
                <w:sz w:val="20"/>
              </w:rPr>
              <w:t xml:space="preserve"> </w:t>
            </w:r>
            <w:r>
              <w:rPr>
                <w:sz w:val="20"/>
              </w:rPr>
              <w:t xml:space="preserve">2020  </w:t>
            </w:r>
            <w:r>
              <w:rPr>
                <w:spacing w:val="10"/>
                <w:sz w:val="20"/>
              </w:rPr>
              <w:t xml:space="preserve"> </w:t>
            </w:r>
            <w:r>
              <w:rPr>
                <w:sz w:val="20"/>
              </w:rPr>
              <w:t>se</w:t>
            </w:r>
          </w:p>
        </w:tc>
      </w:tr>
      <w:tr w:rsidR="00A20A1B" w14:paraId="2B9FA820" w14:textId="77777777">
        <w:trPr>
          <w:trHeight w:val="229"/>
        </w:trPr>
        <w:tc>
          <w:tcPr>
            <w:tcW w:w="573" w:type="dxa"/>
            <w:tcBorders>
              <w:top w:val="nil"/>
              <w:bottom w:val="nil"/>
            </w:tcBorders>
          </w:tcPr>
          <w:p w14:paraId="0F5DF0A9"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21E64B41" w14:textId="77777777" w:rsidR="00A20A1B" w:rsidRDefault="00A20A1B">
            <w:pPr>
              <w:pStyle w:val="TableParagraph"/>
              <w:rPr>
                <w:rFonts w:ascii="Times New Roman"/>
                <w:sz w:val="16"/>
              </w:rPr>
            </w:pPr>
          </w:p>
        </w:tc>
        <w:tc>
          <w:tcPr>
            <w:tcW w:w="2838" w:type="dxa"/>
            <w:tcBorders>
              <w:top w:val="nil"/>
              <w:bottom w:val="nil"/>
            </w:tcBorders>
          </w:tcPr>
          <w:p w14:paraId="1AE1B782" w14:textId="77777777" w:rsidR="00A20A1B" w:rsidRDefault="00A20A1B">
            <w:pPr>
              <w:pStyle w:val="TableParagraph"/>
              <w:rPr>
                <w:rFonts w:ascii="Times New Roman"/>
                <w:sz w:val="16"/>
              </w:rPr>
            </w:pPr>
          </w:p>
        </w:tc>
        <w:tc>
          <w:tcPr>
            <w:tcW w:w="1990" w:type="dxa"/>
            <w:tcBorders>
              <w:top w:val="nil"/>
              <w:bottom w:val="nil"/>
            </w:tcBorders>
          </w:tcPr>
          <w:p w14:paraId="6049C739" w14:textId="77777777" w:rsidR="00A20A1B" w:rsidRDefault="00A20A1B">
            <w:pPr>
              <w:pStyle w:val="TableParagraph"/>
              <w:rPr>
                <w:rFonts w:ascii="Times New Roman"/>
                <w:sz w:val="16"/>
              </w:rPr>
            </w:pPr>
          </w:p>
        </w:tc>
        <w:tc>
          <w:tcPr>
            <w:tcW w:w="2314" w:type="dxa"/>
            <w:tcBorders>
              <w:top w:val="nil"/>
              <w:bottom w:val="nil"/>
            </w:tcBorders>
          </w:tcPr>
          <w:p w14:paraId="096CBD1D" w14:textId="77777777" w:rsidR="00A20A1B" w:rsidRDefault="00EC72BD">
            <w:pPr>
              <w:pStyle w:val="TableParagraph"/>
              <w:tabs>
                <w:tab w:val="right" w:pos="2206"/>
              </w:tabs>
              <w:spacing w:line="210" w:lineRule="exact"/>
              <w:ind w:left="108"/>
              <w:rPr>
                <w:sz w:val="20"/>
              </w:rPr>
            </w:pPr>
            <w:r>
              <w:rPr>
                <w:sz w:val="20"/>
              </w:rPr>
              <w:t>recibieron</w:t>
            </w:r>
            <w:r>
              <w:rPr>
                <w:sz w:val="20"/>
              </w:rPr>
              <w:tab/>
              <w:t>1361</w:t>
            </w:r>
          </w:p>
        </w:tc>
      </w:tr>
      <w:tr w:rsidR="00A20A1B" w14:paraId="6E1C0B1F" w14:textId="77777777">
        <w:trPr>
          <w:trHeight w:val="230"/>
        </w:trPr>
        <w:tc>
          <w:tcPr>
            <w:tcW w:w="573" w:type="dxa"/>
            <w:tcBorders>
              <w:top w:val="nil"/>
              <w:bottom w:val="nil"/>
            </w:tcBorders>
          </w:tcPr>
          <w:p w14:paraId="27019C02"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03CABE0A" w14:textId="77777777" w:rsidR="00A20A1B" w:rsidRDefault="00A20A1B">
            <w:pPr>
              <w:pStyle w:val="TableParagraph"/>
              <w:rPr>
                <w:rFonts w:ascii="Times New Roman"/>
                <w:sz w:val="16"/>
              </w:rPr>
            </w:pPr>
          </w:p>
        </w:tc>
        <w:tc>
          <w:tcPr>
            <w:tcW w:w="2838" w:type="dxa"/>
            <w:tcBorders>
              <w:top w:val="nil"/>
              <w:bottom w:val="nil"/>
            </w:tcBorders>
          </w:tcPr>
          <w:p w14:paraId="13E939C9" w14:textId="77777777" w:rsidR="00A20A1B" w:rsidRDefault="00A20A1B">
            <w:pPr>
              <w:pStyle w:val="TableParagraph"/>
              <w:rPr>
                <w:rFonts w:ascii="Times New Roman"/>
                <w:sz w:val="16"/>
              </w:rPr>
            </w:pPr>
          </w:p>
        </w:tc>
        <w:tc>
          <w:tcPr>
            <w:tcW w:w="1990" w:type="dxa"/>
            <w:tcBorders>
              <w:top w:val="nil"/>
              <w:bottom w:val="nil"/>
            </w:tcBorders>
          </w:tcPr>
          <w:p w14:paraId="755A97AD" w14:textId="77777777" w:rsidR="00A20A1B" w:rsidRDefault="00A20A1B">
            <w:pPr>
              <w:pStyle w:val="TableParagraph"/>
              <w:rPr>
                <w:rFonts w:ascii="Times New Roman"/>
                <w:sz w:val="16"/>
              </w:rPr>
            </w:pPr>
          </w:p>
        </w:tc>
        <w:tc>
          <w:tcPr>
            <w:tcW w:w="2314" w:type="dxa"/>
            <w:tcBorders>
              <w:top w:val="nil"/>
              <w:bottom w:val="nil"/>
            </w:tcBorders>
          </w:tcPr>
          <w:p w14:paraId="2F79C8E0" w14:textId="77777777" w:rsidR="00A20A1B" w:rsidRDefault="00EC72BD">
            <w:pPr>
              <w:pStyle w:val="TableParagraph"/>
              <w:tabs>
                <w:tab w:val="left" w:pos="1408"/>
                <w:tab w:val="left" w:pos="1996"/>
              </w:tabs>
              <w:spacing w:line="210" w:lineRule="exact"/>
              <w:ind w:left="108"/>
              <w:rPr>
                <w:sz w:val="20"/>
              </w:rPr>
            </w:pPr>
            <w:r>
              <w:rPr>
                <w:sz w:val="20"/>
              </w:rPr>
              <w:t>procesos</w:t>
            </w:r>
            <w:r>
              <w:rPr>
                <w:sz w:val="20"/>
              </w:rPr>
              <w:tab/>
              <w:t>y</w:t>
            </w:r>
            <w:r>
              <w:rPr>
                <w:sz w:val="20"/>
              </w:rPr>
              <w:tab/>
              <w:t>se</w:t>
            </w:r>
          </w:p>
        </w:tc>
      </w:tr>
      <w:tr w:rsidR="00A20A1B" w14:paraId="2C44168C" w14:textId="77777777">
        <w:trPr>
          <w:trHeight w:val="230"/>
        </w:trPr>
        <w:tc>
          <w:tcPr>
            <w:tcW w:w="573" w:type="dxa"/>
            <w:tcBorders>
              <w:top w:val="nil"/>
              <w:bottom w:val="nil"/>
            </w:tcBorders>
          </w:tcPr>
          <w:p w14:paraId="44E3849F"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67639203" w14:textId="77777777" w:rsidR="00A20A1B" w:rsidRDefault="00A20A1B">
            <w:pPr>
              <w:pStyle w:val="TableParagraph"/>
              <w:rPr>
                <w:rFonts w:ascii="Times New Roman"/>
                <w:sz w:val="16"/>
              </w:rPr>
            </w:pPr>
          </w:p>
        </w:tc>
        <w:tc>
          <w:tcPr>
            <w:tcW w:w="2838" w:type="dxa"/>
            <w:tcBorders>
              <w:top w:val="nil"/>
              <w:bottom w:val="nil"/>
            </w:tcBorders>
          </w:tcPr>
          <w:p w14:paraId="71E57D84" w14:textId="77777777" w:rsidR="00A20A1B" w:rsidRDefault="00A20A1B">
            <w:pPr>
              <w:pStyle w:val="TableParagraph"/>
              <w:rPr>
                <w:rFonts w:ascii="Times New Roman"/>
                <w:sz w:val="16"/>
              </w:rPr>
            </w:pPr>
          </w:p>
        </w:tc>
        <w:tc>
          <w:tcPr>
            <w:tcW w:w="1990" w:type="dxa"/>
            <w:tcBorders>
              <w:top w:val="nil"/>
              <w:bottom w:val="nil"/>
            </w:tcBorders>
          </w:tcPr>
          <w:p w14:paraId="0C0D1789" w14:textId="77777777" w:rsidR="00A20A1B" w:rsidRDefault="00A20A1B">
            <w:pPr>
              <w:pStyle w:val="TableParagraph"/>
              <w:rPr>
                <w:rFonts w:ascii="Times New Roman"/>
                <w:sz w:val="16"/>
              </w:rPr>
            </w:pPr>
          </w:p>
        </w:tc>
        <w:tc>
          <w:tcPr>
            <w:tcW w:w="2314" w:type="dxa"/>
            <w:tcBorders>
              <w:top w:val="nil"/>
              <w:bottom w:val="nil"/>
            </w:tcBorders>
          </w:tcPr>
          <w:p w14:paraId="6D4C8981" w14:textId="77777777" w:rsidR="00A20A1B" w:rsidRDefault="00EC72BD">
            <w:pPr>
              <w:pStyle w:val="TableParagraph"/>
              <w:tabs>
                <w:tab w:val="left" w:pos="1818"/>
              </w:tabs>
              <w:spacing w:line="210" w:lineRule="exact"/>
              <w:ind w:left="108"/>
              <w:rPr>
                <w:sz w:val="20"/>
              </w:rPr>
            </w:pPr>
            <w:r>
              <w:rPr>
                <w:sz w:val="20"/>
              </w:rPr>
              <w:t>evacuaron</w:t>
            </w:r>
            <w:r>
              <w:rPr>
                <w:sz w:val="20"/>
              </w:rPr>
              <w:tab/>
              <w:t>835,</w:t>
            </w:r>
          </w:p>
        </w:tc>
      </w:tr>
      <w:tr w:rsidR="00A20A1B" w14:paraId="7930D069" w14:textId="77777777">
        <w:trPr>
          <w:trHeight w:val="631"/>
        </w:trPr>
        <w:tc>
          <w:tcPr>
            <w:tcW w:w="573" w:type="dxa"/>
            <w:tcBorders>
              <w:top w:val="nil"/>
              <w:bottom w:val="nil"/>
            </w:tcBorders>
          </w:tcPr>
          <w:p w14:paraId="4B21B5ED" w14:textId="77777777" w:rsidR="00A20A1B" w:rsidRDefault="00A20A1B">
            <w:pPr>
              <w:pStyle w:val="TableParagraph"/>
              <w:rPr>
                <w:rFonts w:ascii="Times New Roman"/>
                <w:sz w:val="18"/>
              </w:rPr>
            </w:pPr>
          </w:p>
        </w:tc>
        <w:tc>
          <w:tcPr>
            <w:tcW w:w="2039" w:type="dxa"/>
            <w:tcBorders>
              <w:top w:val="nil"/>
              <w:bottom w:val="nil"/>
            </w:tcBorders>
            <w:shd w:val="clear" w:color="auto" w:fill="C45811"/>
          </w:tcPr>
          <w:p w14:paraId="674D205C" w14:textId="77777777" w:rsidR="00A20A1B" w:rsidRDefault="00A20A1B">
            <w:pPr>
              <w:pStyle w:val="TableParagraph"/>
              <w:rPr>
                <w:rFonts w:ascii="Times New Roman"/>
                <w:sz w:val="18"/>
              </w:rPr>
            </w:pPr>
          </w:p>
        </w:tc>
        <w:tc>
          <w:tcPr>
            <w:tcW w:w="2838" w:type="dxa"/>
            <w:tcBorders>
              <w:top w:val="nil"/>
              <w:bottom w:val="nil"/>
            </w:tcBorders>
          </w:tcPr>
          <w:p w14:paraId="14DF4C68" w14:textId="77777777" w:rsidR="00A20A1B" w:rsidRDefault="00A20A1B">
            <w:pPr>
              <w:pStyle w:val="TableParagraph"/>
              <w:rPr>
                <w:rFonts w:ascii="Times New Roman"/>
                <w:sz w:val="18"/>
              </w:rPr>
            </w:pPr>
          </w:p>
        </w:tc>
        <w:tc>
          <w:tcPr>
            <w:tcW w:w="1990" w:type="dxa"/>
            <w:tcBorders>
              <w:top w:val="nil"/>
              <w:bottom w:val="nil"/>
            </w:tcBorders>
          </w:tcPr>
          <w:p w14:paraId="5582E33C" w14:textId="77777777" w:rsidR="00A20A1B" w:rsidRDefault="00A20A1B">
            <w:pPr>
              <w:pStyle w:val="TableParagraph"/>
              <w:spacing w:before="2"/>
              <w:rPr>
                <w:sz w:val="17"/>
              </w:rPr>
            </w:pPr>
          </w:p>
          <w:p w14:paraId="19544A25" w14:textId="77777777" w:rsidR="00A20A1B" w:rsidRDefault="00EC72BD">
            <w:pPr>
              <w:pStyle w:val="TableParagraph"/>
              <w:spacing w:line="200" w:lineRule="atLeast"/>
              <w:ind w:left="164" w:right="110" w:hanging="25"/>
              <w:rPr>
                <w:sz w:val="18"/>
              </w:rPr>
            </w:pPr>
            <w:r>
              <w:rPr>
                <w:sz w:val="18"/>
              </w:rPr>
              <w:t>Índice de terminación</w:t>
            </w:r>
            <w:r>
              <w:rPr>
                <w:spacing w:val="-47"/>
                <w:sz w:val="18"/>
              </w:rPr>
              <w:t xml:space="preserve"> </w:t>
            </w:r>
            <w:r>
              <w:rPr>
                <w:sz w:val="18"/>
              </w:rPr>
              <w:t>de</w:t>
            </w:r>
            <w:r>
              <w:rPr>
                <w:spacing w:val="-1"/>
                <w:sz w:val="18"/>
              </w:rPr>
              <w:t xml:space="preserve"> </w:t>
            </w:r>
            <w:r>
              <w:rPr>
                <w:sz w:val="18"/>
              </w:rPr>
              <w:t>la Ejecución de la</w:t>
            </w:r>
          </w:p>
        </w:tc>
        <w:tc>
          <w:tcPr>
            <w:tcW w:w="2314" w:type="dxa"/>
            <w:tcBorders>
              <w:top w:val="nil"/>
              <w:bottom w:val="nil"/>
            </w:tcBorders>
          </w:tcPr>
          <w:p w14:paraId="51AD1CA5" w14:textId="77777777" w:rsidR="00A20A1B" w:rsidRDefault="00EC72BD">
            <w:pPr>
              <w:pStyle w:val="TableParagraph"/>
              <w:tabs>
                <w:tab w:val="left" w:pos="1984"/>
              </w:tabs>
              <w:ind w:left="108" w:right="95"/>
              <w:rPr>
                <w:sz w:val="20"/>
              </w:rPr>
            </w:pPr>
            <w:proofErr w:type="gramStart"/>
            <w:r>
              <w:rPr>
                <w:sz w:val="20"/>
              </w:rPr>
              <w:t>obteniendo</w:t>
            </w:r>
            <w:proofErr w:type="gramEnd"/>
            <w:r>
              <w:rPr>
                <w:sz w:val="20"/>
              </w:rPr>
              <w:tab/>
            </w:r>
            <w:r>
              <w:rPr>
                <w:spacing w:val="-3"/>
                <w:sz w:val="20"/>
              </w:rPr>
              <w:t>un</w:t>
            </w:r>
            <w:r>
              <w:rPr>
                <w:spacing w:val="-53"/>
                <w:sz w:val="20"/>
              </w:rPr>
              <w:t xml:space="preserve"> </w:t>
            </w:r>
            <w:r>
              <w:rPr>
                <w:sz w:val="20"/>
              </w:rPr>
              <w:t>indicador</w:t>
            </w:r>
            <w:r>
              <w:rPr>
                <w:spacing w:val="-2"/>
                <w:sz w:val="20"/>
              </w:rPr>
              <w:t xml:space="preserve"> </w:t>
            </w:r>
            <w:r>
              <w:rPr>
                <w:sz w:val="20"/>
              </w:rPr>
              <w:t>del 61%.</w:t>
            </w:r>
          </w:p>
        </w:tc>
      </w:tr>
      <w:tr w:rsidR="00A20A1B" w14:paraId="00FE0AE1" w14:textId="77777777">
        <w:trPr>
          <w:trHeight w:val="1898"/>
        </w:trPr>
        <w:tc>
          <w:tcPr>
            <w:tcW w:w="573" w:type="dxa"/>
            <w:tcBorders>
              <w:top w:val="nil"/>
              <w:bottom w:val="nil"/>
            </w:tcBorders>
          </w:tcPr>
          <w:p w14:paraId="60B8509E" w14:textId="77777777" w:rsidR="00A20A1B" w:rsidRDefault="00A20A1B">
            <w:pPr>
              <w:pStyle w:val="TableParagraph"/>
              <w:rPr>
                <w:rFonts w:ascii="Times New Roman"/>
                <w:sz w:val="18"/>
              </w:rPr>
            </w:pPr>
          </w:p>
        </w:tc>
        <w:tc>
          <w:tcPr>
            <w:tcW w:w="2039" w:type="dxa"/>
            <w:tcBorders>
              <w:top w:val="nil"/>
              <w:bottom w:val="nil"/>
            </w:tcBorders>
            <w:shd w:val="clear" w:color="auto" w:fill="C45811"/>
          </w:tcPr>
          <w:p w14:paraId="19F99CA3" w14:textId="77777777" w:rsidR="00A20A1B" w:rsidRDefault="00A20A1B">
            <w:pPr>
              <w:pStyle w:val="TableParagraph"/>
              <w:rPr>
                <w:rFonts w:ascii="Times New Roman"/>
                <w:sz w:val="18"/>
              </w:rPr>
            </w:pPr>
          </w:p>
        </w:tc>
        <w:tc>
          <w:tcPr>
            <w:tcW w:w="2838" w:type="dxa"/>
            <w:tcBorders>
              <w:top w:val="nil"/>
              <w:bottom w:val="nil"/>
            </w:tcBorders>
          </w:tcPr>
          <w:p w14:paraId="17FAC786" w14:textId="77777777" w:rsidR="00A20A1B" w:rsidRDefault="00A20A1B">
            <w:pPr>
              <w:pStyle w:val="TableParagraph"/>
              <w:rPr>
                <w:rFonts w:ascii="Times New Roman"/>
                <w:sz w:val="18"/>
              </w:rPr>
            </w:pPr>
          </w:p>
        </w:tc>
        <w:tc>
          <w:tcPr>
            <w:tcW w:w="1990" w:type="dxa"/>
            <w:tcBorders>
              <w:top w:val="nil"/>
              <w:bottom w:val="nil"/>
            </w:tcBorders>
          </w:tcPr>
          <w:p w14:paraId="0AC51CE6" w14:textId="77777777" w:rsidR="00A20A1B" w:rsidRDefault="00EC72BD">
            <w:pPr>
              <w:pStyle w:val="TableParagraph"/>
              <w:spacing w:line="204" w:lineRule="exact"/>
              <w:ind w:left="111" w:right="102"/>
              <w:jc w:val="center"/>
              <w:rPr>
                <w:sz w:val="18"/>
              </w:rPr>
            </w:pPr>
            <w:r>
              <w:rPr>
                <w:sz w:val="18"/>
              </w:rPr>
              <w:t>sentencia</w:t>
            </w:r>
          </w:p>
          <w:p w14:paraId="46F26664" w14:textId="77777777" w:rsidR="00A20A1B" w:rsidRDefault="00EC72BD">
            <w:pPr>
              <w:pStyle w:val="TableParagraph"/>
              <w:spacing w:line="230" w:lineRule="exact"/>
              <w:ind w:left="111" w:right="102"/>
              <w:jc w:val="center"/>
              <w:rPr>
                <w:rFonts w:ascii="Arial"/>
                <w:b/>
                <w:sz w:val="20"/>
              </w:rPr>
            </w:pPr>
            <w:r>
              <w:rPr>
                <w:rFonts w:ascii="Arial"/>
                <w:b/>
                <w:sz w:val="20"/>
              </w:rPr>
              <w:t>61%</w:t>
            </w:r>
          </w:p>
          <w:p w14:paraId="5C4EE511" w14:textId="77777777" w:rsidR="00A20A1B" w:rsidRDefault="00EC72BD">
            <w:pPr>
              <w:pStyle w:val="TableParagraph"/>
              <w:ind w:left="124" w:right="112" w:firstLine="49"/>
              <w:jc w:val="center"/>
              <w:rPr>
                <w:sz w:val="18"/>
              </w:rPr>
            </w:pPr>
            <w:r>
              <w:rPr>
                <w:sz w:val="18"/>
              </w:rPr>
              <w:t>(Número de</w:t>
            </w:r>
            <w:r>
              <w:rPr>
                <w:spacing w:val="1"/>
                <w:sz w:val="18"/>
              </w:rPr>
              <w:t xml:space="preserve"> </w:t>
            </w:r>
            <w:r>
              <w:rPr>
                <w:sz w:val="18"/>
              </w:rPr>
              <w:t>expedientes</w:t>
            </w:r>
            <w:r>
              <w:rPr>
                <w:spacing w:val="1"/>
                <w:sz w:val="18"/>
              </w:rPr>
              <w:t xml:space="preserve"> </w:t>
            </w:r>
            <w:r>
              <w:rPr>
                <w:sz w:val="18"/>
              </w:rPr>
              <w:t>terminados en</w:t>
            </w:r>
            <w:r>
              <w:rPr>
                <w:spacing w:val="1"/>
                <w:sz w:val="18"/>
              </w:rPr>
              <w:t xml:space="preserve"> </w:t>
            </w:r>
            <w:r>
              <w:rPr>
                <w:sz w:val="18"/>
              </w:rPr>
              <w:t>periodo/</w:t>
            </w:r>
            <w:r>
              <w:rPr>
                <w:spacing w:val="8"/>
                <w:sz w:val="18"/>
              </w:rPr>
              <w:t xml:space="preserve"> </w:t>
            </w:r>
            <w:r>
              <w:rPr>
                <w:sz w:val="18"/>
              </w:rPr>
              <w:t>Total de</w:t>
            </w:r>
            <w:r>
              <w:rPr>
                <w:spacing w:val="1"/>
                <w:sz w:val="18"/>
              </w:rPr>
              <w:t xml:space="preserve"> </w:t>
            </w:r>
            <w:r>
              <w:rPr>
                <w:sz w:val="18"/>
              </w:rPr>
              <w:t>expedientes recibidos</w:t>
            </w:r>
            <w:r>
              <w:rPr>
                <w:spacing w:val="-48"/>
                <w:sz w:val="18"/>
              </w:rPr>
              <w:t xml:space="preserve"> </w:t>
            </w:r>
            <w:r>
              <w:rPr>
                <w:sz w:val="18"/>
              </w:rPr>
              <w:t>en</w:t>
            </w:r>
            <w:r>
              <w:rPr>
                <w:spacing w:val="-1"/>
                <w:sz w:val="18"/>
              </w:rPr>
              <w:t xml:space="preserve"> </w:t>
            </w:r>
            <w:r>
              <w:rPr>
                <w:sz w:val="18"/>
              </w:rPr>
              <w:t>el periodo)</w:t>
            </w:r>
          </w:p>
        </w:tc>
        <w:tc>
          <w:tcPr>
            <w:tcW w:w="2314" w:type="dxa"/>
            <w:tcBorders>
              <w:top w:val="nil"/>
              <w:bottom w:val="nil"/>
            </w:tcBorders>
          </w:tcPr>
          <w:p w14:paraId="59B695BD" w14:textId="77777777" w:rsidR="00A20A1B" w:rsidRDefault="00EC72BD">
            <w:pPr>
              <w:pStyle w:val="TableParagraph"/>
              <w:spacing w:before="55"/>
              <w:ind w:left="108" w:right="230"/>
              <w:rPr>
                <w:sz w:val="20"/>
              </w:rPr>
            </w:pPr>
            <w:r>
              <w:rPr>
                <w:sz w:val="20"/>
              </w:rPr>
              <w:t>Con este resultado se</w:t>
            </w:r>
            <w:r>
              <w:rPr>
                <w:spacing w:val="-54"/>
                <w:sz w:val="20"/>
              </w:rPr>
              <w:t xml:space="preserve"> </w:t>
            </w:r>
            <w:r>
              <w:rPr>
                <w:sz w:val="20"/>
              </w:rPr>
              <w:t>garantizó el acceso a</w:t>
            </w:r>
            <w:r>
              <w:rPr>
                <w:spacing w:val="1"/>
                <w:sz w:val="20"/>
              </w:rPr>
              <w:t xml:space="preserve"> </w:t>
            </w:r>
            <w:r>
              <w:rPr>
                <w:sz w:val="20"/>
              </w:rPr>
              <w:t>la administración de</w:t>
            </w:r>
            <w:r>
              <w:rPr>
                <w:spacing w:val="1"/>
                <w:sz w:val="20"/>
              </w:rPr>
              <w:t xml:space="preserve"> </w:t>
            </w:r>
            <w:r>
              <w:rPr>
                <w:sz w:val="20"/>
              </w:rPr>
              <w:t>justicia a través de</w:t>
            </w:r>
            <w:r>
              <w:rPr>
                <w:spacing w:val="1"/>
                <w:sz w:val="20"/>
              </w:rPr>
              <w:t xml:space="preserve"> </w:t>
            </w:r>
            <w:r>
              <w:rPr>
                <w:sz w:val="20"/>
              </w:rPr>
              <w:t>nuevos canales de</w:t>
            </w:r>
            <w:r>
              <w:rPr>
                <w:spacing w:val="1"/>
                <w:sz w:val="20"/>
              </w:rPr>
              <w:t xml:space="preserve"> </w:t>
            </w:r>
            <w:r>
              <w:rPr>
                <w:sz w:val="20"/>
              </w:rPr>
              <w:t>comunicación y</w:t>
            </w:r>
            <w:r>
              <w:rPr>
                <w:spacing w:val="1"/>
                <w:sz w:val="20"/>
              </w:rPr>
              <w:t xml:space="preserve"> </w:t>
            </w:r>
            <w:r>
              <w:rPr>
                <w:sz w:val="20"/>
              </w:rPr>
              <w:t>transformando</w:t>
            </w:r>
            <w:r>
              <w:rPr>
                <w:spacing w:val="-2"/>
                <w:sz w:val="20"/>
              </w:rPr>
              <w:t xml:space="preserve"> </w:t>
            </w:r>
            <w:r>
              <w:rPr>
                <w:sz w:val="20"/>
              </w:rPr>
              <w:t>la</w:t>
            </w:r>
          </w:p>
          <w:p w14:paraId="4C9B6853" w14:textId="77777777" w:rsidR="00A20A1B" w:rsidRDefault="00EC72BD">
            <w:pPr>
              <w:pStyle w:val="TableParagraph"/>
              <w:spacing w:line="213" w:lineRule="exact"/>
              <w:ind w:left="108"/>
              <w:rPr>
                <w:sz w:val="20"/>
              </w:rPr>
            </w:pPr>
            <w:r>
              <w:rPr>
                <w:sz w:val="20"/>
              </w:rPr>
              <w:t>manera</w:t>
            </w:r>
            <w:r>
              <w:rPr>
                <w:spacing w:val="-2"/>
                <w:sz w:val="20"/>
              </w:rPr>
              <w:t xml:space="preserve"> </w:t>
            </w:r>
            <w:r>
              <w:rPr>
                <w:sz w:val="20"/>
              </w:rPr>
              <w:t>de</w:t>
            </w:r>
            <w:r>
              <w:rPr>
                <w:spacing w:val="-1"/>
                <w:sz w:val="20"/>
              </w:rPr>
              <w:t xml:space="preserve"> </w:t>
            </w:r>
            <w:r>
              <w:rPr>
                <w:sz w:val="20"/>
              </w:rPr>
              <w:t>atender</w:t>
            </w:r>
            <w:r>
              <w:rPr>
                <w:spacing w:val="-1"/>
                <w:sz w:val="20"/>
              </w:rPr>
              <w:t xml:space="preserve"> </w:t>
            </w:r>
            <w:r>
              <w:rPr>
                <w:sz w:val="20"/>
              </w:rPr>
              <w:t>a</w:t>
            </w:r>
          </w:p>
        </w:tc>
      </w:tr>
      <w:tr w:rsidR="00A20A1B" w14:paraId="01C48292" w14:textId="77777777">
        <w:trPr>
          <w:trHeight w:val="230"/>
        </w:trPr>
        <w:tc>
          <w:tcPr>
            <w:tcW w:w="573" w:type="dxa"/>
            <w:tcBorders>
              <w:top w:val="nil"/>
              <w:bottom w:val="nil"/>
            </w:tcBorders>
          </w:tcPr>
          <w:p w14:paraId="2CF3FB3C" w14:textId="77777777" w:rsidR="00A20A1B" w:rsidRDefault="00EC72BD">
            <w:pPr>
              <w:pStyle w:val="TableParagraph"/>
              <w:spacing w:line="210" w:lineRule="exact"/>
              <w:ind w:left="9"/>
              <w:jc w:val="center"/>
              <w:rPr>
                <w:sz w:val="20"/>
              </w:rPr>
            </w:pPr>
            <w:r>
              <w:rPr>
                <w:w w:val="99"/>
                <w:sz w:val="20"/>
              </w:rPr>
              <w:t>1</w:t>
            </w:r>
          </w:p>
        </w:tc>
        <w:tc>
          <w:tcPr>
            <w:tcW w:w="2039" w:type="dxa"/>
            <w:tcBorders>
              <w:top w:val="nil"/>
              <w:bottom w:val="nil"/>
            </w:tcBorders>
            <w:shd w:val="clear" w:color="auto" w:fill="C45811"/>
          </w:tcPr>
          <w:p w14:paraId="26F9E7B2" w14:textId="77777777" w:rsidR="00A20A1B" w:rsidRDefault="00A20A1B">
            <w:pPr>
              <w:pStyle w:val="TableParagraph"/>
              <w:rPr>
                <w:rFonts w:ascii="Times New Roman"/>
                <w:sz w:val="16"/>
              </w:rPr>
            </w:pPr>
          </w:p>
        </w:tc>
        <w:tc>
          <w:tcPr>
            <w:tcW w:w="2838" w:type="dxa"/>
            <w:tcBorders>
              <w:top w:val="nil"/>
              <w:bottom w:val="nil"/>
            </w:tcBorders>
          </w:tcPr>
          <w:p w14:paraId="5C3A4DCC" w14:textId="77777777" w:rsidR="00A20A1B" w:rsidRDefault="00A20A1B">
            <w:pPr>
              <w:pStyle w:val="TableParagraph"/>
              <w:rPr>
                <w:rFonts w:ascii="Times New Roman"/>
                <w:sz w:val="16"/>
              </w:rPr>
            </w:pPr>
          </w:p>
        </w:tc>
        <w:tc>
          <w:tcPr>
            <w:tcW w:w="1990" w:type="dxa"/>
            <w:tcBorders>
              <w:top w:val="nil"/>
              <w:bottom w:val="nil"/>
            </w:tcBorders>
          </w:tcPr>
          <w:p w14:paraId="43C78129" w14:textId="77777777" w:rsidR="00A20A1B" w:rsidRDefault="00A20A1B">
            <w:pPr>
              <w:pStyle w:val="TableParagraph"/>
              <w:rPr>
                <w:rFonts w:ascii="Times New Roman"/>
                <w:sz w:val="16"/>
              </w:rPr>
            </w:pPr>
          </w:p>
        </w:tc>
        <w:tc>
          <w:tcPr>
            <w:tcW w:w="2314" w:type="dxa"/>
            <w:tcBorders>
              <w:top w:val="nil"/>
              <w:bottom w:val="nil"/>
            </w:tcBorders>
          </w:tcPr>
          <w:p w14:paraId="57B2CF38" w14:textId="77777777" w:rsidR="00A20A1B" w:rsidRDefault="00EC72BD">
            <w:pPr>
              <w:pStyle w:val="TableParagraph"/>
              <w:spacing w:line="210" w:lineRule="exact"/>
              <w:ind w:left="108"/>
              <w:rPr>
                <w:sz w:val="20"/>
              </w:rPr>
            </w:pPr>
            <w:r>
              <w:rPr>
                <w:sz w:val="20"/>
              </w:rPr>
              <w:t>los</w:t>
            </w:r>
            <w:r>
              <w:rPr>
                <w:spacing w:val="-2"/>
                <w:sz w:val="20"/>
              </w:rPr>
              <w:t xml:space="preserve"> </w:t>
            </w:r>
            <w:r>
              <w:rPr>
                <w:sz w:val="20"/>
              </w:rPr>
              <w:t>usuarios de</w:t>
            </w:r>
          </w:p>
        </w:tc>
      </w:tr>
      <w:tr w:rsidR="00A20A1B" w14:paraId="34B597EB" w14:textId="77777777">
        <w:trPr>
          <w:trHeight w:val="230"/>
        </w:trPr>
        <w:tc>
          <w:tcPr>
            <w:tcW w:w="573" w:type="dxa"/>
            <w:tcBorders>
              <w:top w:val="nil"/>
              <w:bottom w:val="nil"/>
            </w:tcBorders>
          </w:tcPr>
          <w:p w14:paraId="6AD1CBBD"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0D82146A" w14:textId="77777777" w:rsidR="00A20A1B" w:rsidRDefault="00A20A1B">
            <w:pPr>
              <w:pStyle w:val="TableParagraph"/>
              <w:rPr>
                <w:rFonts w:ascii="Times New Roman"/>
                <w:sz w:val="16"/>
              </w:rPr>
            </w:pPr>
          </w:p>
        </w:tc>
        <w:tc>
          <w:tcPr>
            <w:tcW w:w="2838" w:type="dxa"/>
            <w:tcBorders>
              <w:top w:val="nil"/>
              <w:bottom w:val="nil"/>
            </w:tcBorders>
          </w:tcPr>
          <w:p w14:paraId="5255EF90" w14:textId="77777777" w:rsidR="00A20A1B" w:rsidRDefault="00A20A1B">
            <w:pPr>
              <w:pStyle w:val="TableParagraph"/>
              <w:rPr>
                <w:rFonts w:ascii="Times New Roman"/>
                <w:sz w:val="16"/>
              </w:rPr>
            </w:pPr>
          </w:p>
        </w:tc>
        <w:tc>
          <w:tcPr>
            <w:tcW w:w="1990" w:type="dxa"/>
            <w:tcBorders>
              <w:top w:val="nil"/>
              <w:bottom w:val="nil"/>
            </w:tcBorders>
          </w:tcPr>
          <w:p w14:paraId="45D444F9" w14:textId="77777777" w:rsidR="00A20A1B" w:rsidRDefault="00A20A1B">
            <w:pPr>
              <w:pStyle w:val="TableParagraph"/>
              <w:rPr>
                <w:rFonts w:ascii="Times New Roman"/>
                <w:sz w:val="16"/>
              </w:rPr>
            </w:pPr>
          </w:p>
        </w:tc>
        <w:tc>
          <w:tcPr>
            <w:tcW w:w="2314" w:type="dxa"/>
            <w:tcBorders>
              <w:top w:val="nil"/>
              <w:bottom w:val="nil"/>
            </w:tcBorders>
          </w:tcPr>
          <w:p w14:paraId="7B66E03E" w14:textId="77777777" w:rsidR="00A20A1B" w:rsidRDefault="00EC72BD">
            <w:pPr>
              <w:pStyle w:val="TableParagraph"/>
              <w:spacing w:line="210" w:lineRule="exact"/>
              <w:ind w:left="108"/>
              <w:rPr>
                <w:sz w:val="20"/>
              </w:rPr>
            </w:pPr>
            <w:r>
              <w:rPr>
                <w:sz w:val="20"/>
              </w:rPr>
              <w:t>presencial</w:t>
            </w:r>
            <w:r>
              <w:rPr>
                <w:spacing w:val="-2"/>
                <w:sz w:val="20"/>
              </w:rPr>
              <w:t xml:space="preserve"> </w:t>
            </w:r>
            <w:r>
              <w:rPr>
                <w:sz w:val="20"/>
              </w:rPr>
              <w:t>a virtual,</w:t>
            </w:r>
          </w:p>
        </w:tc>
      </w:tr>
      <w:tr w:rsidR="00A20A1B" w14:paraId="29916DA5" w14:textId="77777777">
        <w:trPr>
          <w:trHeight w:val="229"/>
        </w:trPr>
        <w:tc>
          <w:tcPr>
            <w:tcW w:w="573" w:type="dxa"/>
            <w:tcBorders>
              <w:top w:val="nil"/>
              <w:bottom w:val="nil"/>
            </w:tcBorders>
          </w:tcPr>
          <w:p w14:paraId="3591F3B4"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3B3F185B" w14:textId="77777777" w:rsidR="00A20A1B" w:rsidRDefault="00A20A1B">
            <w:pPr>
              <w:pStyle w:val="TableParagraph"/>
              <w:rPr>
                <w:rFonts w:ascii="Times New Roman"/>
                <w:sz w:val="16"/>
              </w:rPr>
            </w:pPr>
          </w:p>
        </w:tc>
        <w:tc>
          <w:tcPr>
            <w:tcW w:w="2838" w:type="dxa"/>
            <w:tcBorders>
              <w:top w:val="nil"/>
              <w:bottom w:val="nil"/>
            </w:tcBorders>
          </w:tcPr>
          <w:p w14:paraId="7E963E56" w14:textId="77777777" w:rsidR="00A20A1B" w:rsidRDefault="00A20A1B">
            <w:pPr>
              <w:pStyle w:val="TableParagraph"/>
              <w:rPr>
                <w:rFonts w:ascii="Times New Roman"/>
                <w:sz w:val="16"/>
              </w:rPr>
            </w:pPr>
          </w:p>
        </w:tc>
        <w:tc>
          <w:tcPr>
            <w:tcW w:w="1990" w:type="dxa"/>
            <w:tcBorders>
              <w:top w:val="nil"/>
              <w:bottom w:val="nil"/>
            </w:tcBorders>
          </w:tcPr>
          <w:p w14:paraId="64E25CEE" w14:textId="77777777" w:rsidR="00A20A1B" w:rsidRDefault="00A20A1B">
            <w:pPr>
              <w:pStyle w:val="TableParagraph"/>
              <w:rPr>
                <w:rFonts w:ascii="Times New Roman"/>
                <w:sz w:val="16"/>
              </w:rPr>
            </w:pPr>
          </w:p>
        </w:tc>
        <w:tc>
          <w:tcPr>
            <w:tcW w:w="2314" w:type="dxa"/>
            <w:tcBorders>
              <w:top w:val="nil"/>
              <w:bottom w:val="nil"/>
            </w:tcBorders>
          </w:tcPr>
          <w:p w14:paraId="5B1401AF" w14:textId="77777777" w:rsidR="00A20A1B" w:rsidRDefault="00EC72BD">
            <w:pPr>
              <w:pStyle w:val="TableParagraph"/>
              <w:spacing w:line="210" w:lineRule="exact"/>
              <w:ind w:left="108"/>
              <w:rPr>
                <w:sz w:val="20"/>
              </w:rPr>
            </w:pPr>
            <w:r>
              <w:rPr>
                <w:sz w:val="20"/>
              </w:rPr>
              <w:t>superando</w:t>
            </w:r>
            <w:r>
              <w:rPr>
                <w:spacing w:val="-2"/>
                <w:sz w:val="20"/>
              </w:rPr>
              <w:t xml:space="preserve"> </w:t>
            </w:r>
            <w:r>
              <w:rPr>
                <w:sz w:val="20"/>
              </w:rPr>
              <w:t>los retos</w:t>
            </w:r>
          </w:p>
        </w:tc>
      </w:tr>
      <w:tr w:rsidR="00A20A1B" w14:paraId="7B751C9F" w14:textId="77777777">
        <w:trPr>
          <w:trHeight w:val="230"/>
        </w:trPr>
        <w:tc>
          <w:tcPr>
            <w:tcW w:w="573" w:type="dxa"/>
            <w:tcBorders>
              <w:top w:val="nil"/>
              <w:bottom w:val="nil"/>
            </w:tcBorders>
          </w:tcPr>
          <w:p w14:paraId="4B2808F7"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59ECC425" w14:textId="77777777" w:rsidR="00A20A1B" w:rsidRDefault="00A20A1B">
            <w:pPr>
              <w:pStyle w:val="TableParagraph"/>
              <w:rPr>
                <w:rFonts w:ascii="Times New Roman"/>
                <w:sz w:val="16"/>
              </w:rPr>
            </w:pPr>
          </w:p>
        </w:tc>
        <w:tc>
          <w:tcPr>
            <w:tcW w:w="2838" w:type="dxa"/>
            <w:tcBorders>
              <w:top w:val="nil"/>
              <w:bottom w:val="nil"/>
            </w:tcBorders>
          </w:tcPr>
          <w:p w14:paraId="6B2DA62A" w14:textId="77777777" w:rsidR="00A20A1B" w:rsidRDefault="00A20A1B">
            <w:pPr>
              <w:pStyle w:val="TableParagraph"/>
              <w:rPr>
                <w:rFonts w:ascii="Times New Roman"/>
                <w:sz w:val="16"/>
              </w:rPr>
            </w:pPr>
          </w:p>
        </w:tc>
        <w:tc>
          <w:tcPr>
            <w:tcW w:w="1990" w:type="dxa"/>
            <w:tcBorders>
              <w:top w:val="nil"/>
              <w:bottom w:val="nil"/>
            </w:tcBorders>
          </w:tcPr>
          <w:p w14:paraId="514C9A95" w14:textId="77777777" w:rsidR="00A20A1B" w:rsidRDefault="00A20A1B">
            <w:pPr>
              <w:pStyle w:val="TableParagraph"/>
              <w:rPr>
                <w:rFonts w:ascii="Times New Roman"/>
                <w:sz w:val="16"/>
              </w:rPr>
            </w:pPr>
          </w:p>
        </w:tc>
        <w:tc>
          <w:tcPr>
            <w:tcW w:w="2314" w:type="dxa"/>
            <w:tcBorders>
              <w:top w:val="nil"/>
              <w:bottom w:val="nil"/>
            </w:tcBorders>
          </w:tcPr>
          <w:p w14:paraId="02D333C1" w14:textId="77777777" w:rsidR="00A20A1B" w:rsidRDefault="00EC72BD">
            <w:pPr>
              <w:pStyle w:val="TableParagraph"/>
              <w:spacing w:line="210" w:lineRule="exact"/>
              <w:ind w:left="108"/>
              <w:rPr>
                <w:sz w:val="20"/>
              </w:rPr>
            </w:pPr>
            <w:r>
              <w:rPr>
                <w:sz w:val="20"/>
              </w:rPr>
              <w:t>impuestos</w:t>
            </w:r>
            <w:r>
              <w:rPr>
                <w:spacing w:val="-1"/>
                <w:sz w:val="20"/>
              </w:rPr>
              <w:t xml:space="preserve"> </w:t>
            </w:r>
            <w:r>
              <w:rPr>
                <w:sz w:val="20"/>
              </w:rPr>
              <w:t>por</w:t>
            </w:r>
            <w:r>
              <w:rPr>
                <w:spacing w:val="-1"/>
                <w:sz w:val="20"/>
              </w:rPr>
              <w:t xml:space="preserve"> </w:t>
            </w:r>
            <w:r>
              <w:rPr>
                <w:sz w:val="20"/>
              </w:rPr>
              <w:t>la</w:t>
            </w:r>
          </w:p>
        </w:tc>
      </w:tr>
      <w:tr w:rsidR="00A20A1B" w14:paraId="4B2ECE9A" w14:textId="77777777">
        <w:trPr>
          <w:trHeight w:val="226"/>
        </w:trPr>
        <w:tc>
          <w:tcPr>
            <w:tcW w:w="573" w:type="dxa"/>
            <w:tcBorders>
              <w:top w:val="nil"/>
              <w:bottom w:val="nil"/>
            </w:tcBorders>
          </w:tcPr>
          <w:p w14:paraId="56D7F1BB" w14:textId="77777777" w:rsidR="00A20A1B" w:rsidRDefault="00A20A1B">
            <w:pPr>
              <w:pStyle w:val="TableParagraph"/>
              <w:rPr>
                <w:rFonts w:ascii="Times New Roman"/>
                <w:sz w:val="16"/>
              </w:rPr>
            </w:pPr>
          </w:p>
        </w:tc>
        <w:tc>
          <w:tcPr>
            <w:tcW w:w="2039" w:type="dxa"/>
            <w:vMerge w:val="restart"/>
            <w:tcBorders>
              <w:top w:val="nil"/>
              <w:bottom w:val="nil"/>
            </w:tcBorders>
            <w:shd w:val="clear" w:color="auto" w:fill="C45811"/>
          </w:tcPr>
          <w:p w14:paraId="356167FA" w14:textId="77777777" w:rsidR="00A20A1B" w:rsidRDefault="00EC72BD">
            <w:pPr>
              <w:pStyle w:val="TableParagraph"/>
              <w:spacing w:before="6" w:line="208" w:lineRule="exact"/>
              <w:ind w:left="574"/>
              <w:rPr>
                <w:sz w:val="20"/>
              </w:rPr>
            </w:pPr>
            <w:r>
              <w:rPr>
                <w:sz w:val="20"/>
              </w:rPr>
              <w:t>JUSTICIA</w:t>
            </w:r>
          </w:p>
        </w:tc>
        <w:tc>
          <w:tcPr>
            <w:tcW w:w="2838" w:type="dxa"/>
            <w:vMerge w:val="restart"/>
            <w:tcBorders>
              <w:top w:val="nil"/>
              <w:bottom w:val="nil"/>
            </w:tcBorders>
          </w:tcPr>
          <w:p w14:paraId="74DEC1E0" w14:textId="77777777" w:rsidR="00A20A1B" w:rsidRDefault="00A20A1B">
            <w:pPr>
              <w:pStyle w:val="TableParagraph"/>
              <w:rPr>
                <w:rFonts w:ascii="Times New Roman"/>
                <w:sz w:val="16"/>
              </w:rPr>
            </w:pPr>
          </w:p>
        </w:tc>
        <w:tc>
          <w:tcPr>
            <w:tcW w:w="1990" w:type="dxa"/>
            <w:tcBorders>
              <w:top w:val="nil"/>
            </w:tcBorders>
          </w:tcPr>
          <w:p w14:paraId="20C0A956" w14:textId="77777777" w:rsidR="00A20A1B" w:rsidRDefault="00A20A1B">
            <w:pPr>
              <w:pStyle w:val="TableParagraph"/>
              <w:rPr>
                <w:rFonts w:ascii="Times New Roman"/>
                <w:sz w:val="16"/>
              </w:rPr>
            </w:pPr>
          </w:p>
        </w:tc>
        <w:tc>
          <w:tcPr>
            <w:tcW w:w="2314" w:type="dxa"/>
            <w:tcBorders>
              <w:top w:val="nil"/>
            </w:tcBorders>
          </w:tcPr>
          <w:p w14:paraId="1A2CFE91" w14:textId="77777777" w:rsidR="00A20A1B" w:rsidRDefault="00EC72BD">
            <w:pPr>
              <w:pStyle w:val="TableParagraph"/>
              <w:spacing w:line="206" w:lineRule="exact"/>
              <w:ind w:left="108"/>
              <w:rPr>
                <w:sz w:val="20"/>
              </w:rPr>
            </w:pPr>
            <w:proofErr w:type="gramStart"/>
            <w:r>
              <w:rPr>
                <w:sz w:val="20"/>
              </w:rPr>
              <w:t>pandemia</w:t>
            </w:r>
            <w:proofErr w:type="gramEnd"/>
            <w:r>
              <w:rPr>
                <w:sz w:val="20"/>
              </w:rPr>
              <w:t>.</w:t>
            </w:r>
          </w:p>
        </w:tc>
      </w:tr>
      <w:tr w:rsidR="00A20A1B" w14:paraId="513C61B8" w14:textId="77777777">
        <w:trPr>
          <w:trHeight w:val="10"/>
        </w:trPr>
        <w:tc>
          <w:tcPr>
            <w:tcW w:w="573" w:type="dxa"/>
            <w:vMerge w:val="restart"/>
            <w:tcBorders>
              <w:top w:val="nil"/>
              <w:bottom w:val="nil"/>
            </w:tcBorders>
          </w:tcPr>
          <w:p w14:paraId="5DB8C030" w14:textId="77777777" w:rsidR="00A20A1B" w:rsidRDefault="00A20A1B">
            <w:pPr>
              <w:pStyle w:val="TableParagraph"/>
              <w:rPr>
                <w:rFonts w:ascii="Times New Roman"/>
                <w:sz w:val="14"/>
              </w:rPr>
            </w:pPr>
          </w:p>
        </w:tc>
        <w:tc>
          <w:tcPr>
            <w:tcW w:w="2039" w:type="dxa"/>
            <w:vMerge/>
            <w:tcBorders>
              <w:top w:val="nil"/>
              <w:bottom w:val="nil"/>
            </w:tcBorders>
            <w:shd w:val="clear" w:color="auto" w:fill="C45811"/>
          </w:tcPr>
          <w:p w14:paraId="13B1CDE7" w14:textId="77777777" w:rsidR="00A20A1B" w:rsidRDefault="00A20A1B">
            <w:pPr>
              <w:rPr>
                <w:sz w:val="2"/>
                <w:szCs w:val="2"/>
              </w:rPr>
            </w:pPr>
          </w:p>
        </w:tc>
        <w:tc>
          <w:tcPr>
            <w:tcW w:w="2838" w:type="dxa"/>
            <w:vMerge/>
            <w:tcBorders>
              <w:top w:val="nil"/>
              <w:bottom w:val="nil"/>
            </w:tcBorders>
          </w:tcPr>
          <w:p w14:paraId="2734CFF1" w14:textId="77777777" w:rsidR="00A20A1B" w:rsidRDefault="00A20A1B">
            <w:pPr>
              <w:rPr>
                <w:sz w:val="2"/>
                <w:szCs w:val="2"/>
              </w:rPr>
            </w:pPr>
          </w:p>
        </w:tc>
        <w:tc>
          <w:tcPr>
            <w:tcW w:w="1990" w:type="dxa"/>
            <w:tcBorders>
              <w:bottom w:val="nil"/>
            </w:tcBorders>
          </w:tcPr>
          <w:p w14:paraId="301A0CCB" w14:textId="77777777" w:rsidR="00A20A1B" w:rsidRDefault="00A20A1B">
            <w:pPr>
              <w:pStyle w:val="TableParagraph"/>
              <w:rPr>
                <w:rFonts w:ascii="Times New Roman"/>
                <w:sz w:val="2"/>
              </w:rPr>
            </w:pPr>
          </w:p>
        </w:tc>
        <w:tc>
          <w:tcPr>
            <w:tcW w:w="2314" w:type="dxa"/>
            <w:vMerge w:val="restart"/>
          </w:tcPr>
          <w:p w14:paraId="7269A315" w14:textId="77777777" w:rsidR="00A20A1B" w:rsidRDefault="00EC72BD">
            <w:pPr>
              <w:pStyle w:val="TableParagraph"/>
              <w:tabs>
                <w:tab w:val="right" w:pos="2206"/>
              </w:tabs>
              <w:ind w:left="108" w:right="94"/>
              <w:rPr>
                <w:sz w:val="20"/>
              </w:rPr>
            </w:pPr>
            <w:r>
              <w:rPr>
                <w:sz w:val="20"/>
              </w:rPr>
              <w:t>En</w:t>
            </w:r>
            <w:r>
              <w:rPr>
                <w:spacing w:val="6"/>
                <w:sz w:val="20"/>
              </w:rPr>
              <w:t xml:space="preserve"> </w:t>
            </w:r>
            <w:r>
              <w:rPr>
                <w:sz w:val="20"/>
              </w:rPr>
              <w:t>el</w:t>
            </w:r>
            <w:r>
              <w:rPr>
                <w:spacing w:val="7"/>
                <w:sz w:val="20"/>
              </w:rPr>
              <w:t xml:space="preserve"> </w:t>
            </w:r>
            <w:r>
              <w:rPr>
                <w:sz w:val="20"/>
              </w:rPr>
              <w:t>año</w:t>
            </w:r>
            <w:r>
              <w:rPr>
                <w:spacing w:val="7"/>
                <w:sz w:val="20"/>
              </w:rPr>
              <w:t xml:space="preserve"> </w:t>
            </w:r>
            <w:r>
              <w:rPr>
                <w:sz w:val="20"/>
              </w:rPr>
              <w:t>2020</w:t>
            </w:r>
            <w:r>
              <w:rPr>
                <w:spacing w:val="6"/>
                <w:sz w:val="20"/>
              </w:rPr>
              <w:t xml:space="preserve"> </w:t>
            </w:r>
            <w:r>
              <w:rPr>
                <w:sz w:val="20"/>
              </w:rPr>
              <w:t>se</w:t>
            </w:r>
            <w:r>
              <w:rPr>
                <w:spacing w:val="-53"/>
                <w:sz w:val="20"/>
              </w:rPr>
              <w:t xml:space="preserve"> </w:t>
            </w:r>
            <w:r>
              <w:rPr>
                <w:sz w:val="20"/>
              </w:rPr>
              <w:t>recibieron</w:t>
            </w:r>
            <w:r>
              <w:rPr>
                <w:sz w:val="20"/>
              </w:rPr>
              <w:tab/>
              <w:t>8125</w:t>
            </w:r>
          </w:p>
          <w:p w14:paraId="59A24694" w14:textId="77777777" w:rsidR="00A20A1B" w:rsidRDefault="00EC72BD">
            <w:pPr>
              <w:pStyle w:val="TableParagraph"/>
              <w:tabs>
                <w:tab w:val="left" w:pos="1469"/>
                <w:tab w:val="left" w:pos="1995"/>
              </w:tabs>
              <w:ind w:left="108"/>
              <w:rPr>
                <w:sz w:val="20"/>
              </w:rPr>
            </w:pPr>
            <w:r>
              <w:rPr>
                <w:sz w:val="20"/>
              </w:rPr>
              <w:t>solicitudes</w:t>
            </w:r>
            <w:r>
              <w:rPr>
                <w:sz w:val="20"/>
              </w:rPr>
              <w:tab/>
              <w:t>y</w:t>
            </w:r>
            <w:r>
              <w:rPr>
                <w:sz w:val="20"/>
              </w:rPr>
              <w:tab/>
              <w:t>se</w:t>
            </w:r>
          </w:p>
          <w:p w14:paraId="417A6F9C" w14:textId="77777777" w:rsidR="00A20A1B" w:rsidRDefault="00EC72BD">
            <w:pPr>
              <w:pStyle w:val="TableParagraph"/>
              <w:tabs>
                <w:tab w:val="left" w:pos="1707"/>
              </w:tabs>
              <w:ind w:left="108"/>
              <w:rPr>
                <w:sz w:val="20"/>
              </w:rPr>
            </w:pPr>
            <w:r>
              <w:rPr>
                <w:sz w:val="20"/>
              </w:rPr>
              <w:t>evacuaron</w:t>
            </w:r>
            <w:r>
              <w:rPr>
                <w:sz w:val="20"/>
              </w:rPr>
              <w:tab/>
              <w:t>7631,</w:t>
            </w:r>
          </w:p>
          <w:p w14:paraId="11189754" w14:textId="77777777" w:rsidR="00A20A1B" w:rsidRDefault="00EC72BD">
            <w:pPr>
              <w:pStyle w:val="TableParagraph"/>
              <w:tabs>
                <w:tab w:val="left" w:pos="1984"/>
              </w:tabs>
              <w:ind w:left="108" w:right="95"/>
              <w:rPr>
                <w:sz w:val="20"/>
              </w:rPr>
            </w:pPr>
            <w:proofErr w:type="gramStart"/>
            <w:r>
              <w:rPr>
                <w:sz w:val="20"/>
              </w:rPr>
              <w:t>obteniendo</w:t>
            </w:r>
            <w:proofErr w:type="gramEnd"/>
            <w:r>
              <w:rPr>
                <w:sz w:val="20"/>
              </w:rPr>
              <w:tab/>
            </w:r>
            <w:r>
              <w:rPr>
                <w:spacing w:val="-3"/>
                <w:sz w:val="20"/>
              </w:rPr>
              <w:t>un</w:t>
            </w:r>
            <w:r>
              <w:rPr>
                <w:spacing w:val="-53"/>
                <w:sz w:val="20"/>
              </w:rPr>
              <w:t xml:space="preserve"> </w:t>
            </w:r>
            <w:r>
              <w:rPr>
                <w:sz w:val="20"/>
              </w:rPr>
              <w:t>indicador</w:t>
            </w:r>
            <w:r>
              <w:rPr>
                <w:spacing w:val="-2"/>
                <w:sz w:val="20"/>
              </w:rPr>
              <w:t xml:space="preserve"> </w:t>
            </w:r>
            <w:r>
              <w:rPr>
                <w:sz w:val="20"/>
              </w:rPr>
              <w:t>del 93.92%.</w:t>
            </w:r>
          </w:p>
          <w:p w14:paraId="77723B51" w14:textId="77777777" w:rsidR="00A20A1B" w:rsidRDefault="00A20A1B">
            <w:pPr>
              <w:pStyle w:val="TableParagraph"/>
              <w:spacing w:before="3"/>
              <w:rPr>
                <w:sz w:val="18"/>
              </w:rPr>
            </w:pPr>
          </w:p>
          <w:p w14:paraId="745A8F67" w14:textId="77777777" w:rsidR="00A20A1B" w:rsidRDefault="00EC72BD">
            <w:pPr>
              <w:pStyle w:val="TableParagraph"/>
              <w:spacing w:line="230" w:lineRule="atLeast"/>
              <w:ind w:left="108" w:right="457"/>
              <w:rPr>
                <w:sz w:val="20"/>
              </w:rPr>
            </w:pPr>
            <w:r>
              <w:rPr>
                <w:sz w:val="20"/>
              </w:rPr>
              <w:t>Garantizando el</w:t>
            </w:r>
            <w:r>
              <w:rPr>
                <w:spacing w:val="1"/>
                <w:sz w:val="20"/>
              </w:rPr>
              <w:t xml:space="preserve"> </w:t>
            </w:r>
            <w:r>
              <w:rPr>
                <w:sz w:val="20"/>
              </w:rPr>
              <w:t>acceso</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justicia.</w:t>
            </w:r>
          </w:p>
        </w:tc>
      </w:tr>
      <w:tr w:rsidR="00A20A1B" w14:paraId="1EE21AE7" w14:textId="77777777">
        <w:trPr>
          <w:trHeight w:val="183"/>
        </w:trPr>
        <w:tc>
          <w:tcPr>
            <w:tcW w:w="573" w:type="dxa"/>
            <w:vMerge/>
            <w:tcBorders>
              <w:top w:val="nil"/>
              <w:bottom w:val="nil"/>
            </w:tcBorders>
          </w:tcPr>
          <w:p w14:paraId="147DC110" w14:textId="77777777" w:rsidR="00A20A1B" w:rsidRDefault="00A20A1B">
            <w:pPr>
              <w:rPr>
                <w:sz w:val="2"/>
                <w:szCs w:val="2"/>
              </w:rPr>
            </w:pPr>
          </w:p>
        </w:tc>
        <w:tc>
          <w:tcPr>
            <w:tcW w:w="2039" w:type="dxa"/>
            <w:tcBorders>
              <w:top w:val="nil"/>
              <w:bottom w:val="nil"/>
            </w:tcBorders>
            <w:shd w:val="clear" w:color="auto" w:fill="C45811"/>
          </w:tcPr>
          <w:p w14:paraId="376447E6" w14:textId="77777777" w:rsidR="00A20A1B" w:rsidRDefault="00EC72BD">
            <w:pPr>
              <w:pStyle w:val="TableParagraph"/>
              <w:spacing w:line="163" w:lineRule="exact"/>
              <w:ind w:left="380"/>
              <w:rPr>
                <w:sz w:val="20"/>
              </w:rPr>
            </w:pPr>
            <w:r>
              <w:rPr>
                <w:sz w:val="20"/>
              </w:rPr>
              <w:t>CERCANA</w:t>
            </w:r>
            <w:r>
              <w:rPr>
                <w:spacing w:val="-2"/>
                <w:sz w:val="20"/>
              </w:rPr>
              <w:t xml:space="preserve"> </w:t>
            </w:r>
            <w:r>
              <w:rPr>
                <w:sz w:val="20"/>
              </w:rPr>
              <w:t>AL</w:t>
            </w:r>
          </w:p>
        </w:tc>
        <w:tc>
          <w:tcPr>
            <w:tcW w:w="2838" w:type="dxa"/>
            <w:tcBorders>
              <w:top w:val="nil"/>
              <w:bottom w:val="nil"/>
            </w:tcBorders>
          </w:tcPr>
          <w:p w14:paraId="1D27082A" w14:textId="77777777" w:rsidR="00A20A1B" w:rsidRDefault="00A20A1B">
            <w:pPr>
              <w:pStyle w:val="TableParagraph"/>
              <w:rPr>
                <w:rFonts w:ascii="Times New Roman"/>
                <w:sz w:val="12"/>
              </w:rPr>
            </w:pPr>
          </w:p>
        </w:tc>
        <w:tc>
          <w:tcPr>
            <w:tcW w:w="1990" w:type="dxa"/>
            <w:tcBorders>
              <w:top w:val="nil"/>
              <w:bottom w:val="nil"/>
            </w:tcBorders>
          </w:tcPr>
          <w:p w14:paraId="7D710347" w14:textId="77777777" w:rsidR="00A20A1B" w:rsidRDefault="00EC72BD">
            <w:pPr>
              <w:pStyle w:val="TableParagraph"/>
              <w:spacing w:line="163" w:lineRule="exact"/>
              <w:ind w:left="111" w:right="102"/>
              <w:jc w:val="center"/>
              <w:rPr>
                <w:sz w:val="18"/>
              </w:rPr>
            </w:pPr>
            <w:r>
              <w:rPr>
                <w:sz w:val="18"/>
              </w:rPr>
              <w:t>Prontitud</w:t>
            </w:r>
            <w:r>
              <w:rPr>
                <w:spacing w:val="-1"/>
                <w:sz w:val="18"/>
              </w:rPr>
              <w:t xml:space="preserve"> </w:t>
            </w:r>
            <w:r>
              <w:rPr>
                <w:sz w:val="18"/>
              </w:rPr>
              <w:t>en la</w:t>
            </w:r>
          </w:p>
        </w:tc>
        <w:tc>
          <w:tcPr>
            <w:tcW w:w="2314" w:type="dxa"/>
            <w:vMerge/>
            <w:tcBorders>
              <w:top w:val="nil"/>
            </w:tcBorders>
          </w:tcPr>
          <w:p w14:paraId="7397BAB1" w14:textId="77777777" w:rsidR="00A20A1B" w:rsidRDefault="00A20A1B">
            <w:pPr>
              <w:rPr>
                <w:sz w:val="2"/>
                <w:szCs w:val="2"/>
              </w:rPr>
            </w:pPr>
          </w:p>
        </w:tc>
      </w:tr>
      <w:tr w:rsidR="00A20A1B" w14:paraId="18BF2C9C" w14:textId="77777777">
        <w:trPr>
          <w:trHeight w:val="588"/>
        </w:trPr>
        <w:tc>
          <w:tcPr>
            <w:tcW w:w="573" w:type="dxa"/>
            <w:tcBorders>
              <w:top w:val="nil"/>
              <w:bottom w:val="nil"/>
            </w:tcBorders>
          </w:tcPr>
          <w:p w14:paraId="632EDA78" w14:textId="77777777" w:rsidR="00A20A1B" w:rsidRDefault="00A20A1B">
            <w:pPr>
              <w:pStyle w:val="TableParagraph"/>
              <w:rPr>
                <w:rFonts w:ascii="Times New Roman"/>
                <w:sz w:val="18"/>
              </w:rPr>
            </w:pPr>
          </w:p>
        </w:tc>
        <w:tc>
          <w:tcPr>
            <w:tcW w:w="2039" w:type="dxa"/>
            <w:tcBorders>
              <w:top w:val="nil"/>
              <w:bottom w:val="nil"/>
            </w:tcBorders>
            <w:shd w:val="clear" w:color="auto" w:fill="C45811"/>
          </w:tcPr>
          <w:p w14:paraId="17802389" w14:textId="77777777" w:rsidR="00A20A1B" w:rsidRDefault="00EC72BD">
            <w:pPr>
              <w:pStyle w:val="TableParagraph"/>
              <w:spacing w:before="4"/>
              <w:ind w:left="224" w:right="130" w:hanging="68"/>
              <w:rPr>
                <w:sz w:val="20"/>
              </w:rPr>
            </w:pPr>
            <w:r>
              <w:rPr>
                <w:sz w:val="20"/>
              </w:rPr>
              <w:t>CIUDADANO Y DE</w:t>
            </w:r>
            <w:r>
              <w:rPr>
                <w:spacing w:val="-53"/>
                <w:sz w:val="20"/>
              </w:rPr>
              <w:t xml:space="preserve"> </w:t>
            </w:r>
            <w:r>
              <w:rPr>
                <w:sz w:val="20"/>
              </w:rPr>
              <w:t>COMUNICACIÓN</w:t>
            </w:r>
          </w:p>
        </w:tc>
        <w:tc>
          <w:tcPr>
            <w:tcW w:w="2838" w:type="dxa"/>
            <w:tcBorders>
              <w:top w:val="nil"/>
              <w:bottom w:val="nil"/>
            </w:tcBorders>
          </w:tcPr>
          <w:p w14:paraId="29DFEE80" w14:textId="77777777" w:rsidR="00A20A1B" w:rsidRDefault="00A20A1B">
            <w:pPr>
              <w:pStyle w:val="TableParagraph"/>
              <w:spacing w:before="4"/>
              <w:rPr>
                <w:sz w:val="30"/>
              </w:rPr>
            </w:pPr>
          </w:p>
          <w:p w14:paraId="0ECD7307" w14:textId="77777777" w:rsidR="00A20A1B" w:rsidRDefault="00EC72BD">
            <w:pPr>
              <w:pStyle w:val="TableParagraph"/>
              <w:spacing w:line="219" w:lineRule="exact"/>
              <w:ind w:left="108"/>
              <w:rPr>
                <w:sz w:val="20"/>
              </w:rPr>
            </w:pPr>
            <w:r>
              <w:rPr>
                <w:sz w:val="20"/>
              </w:rPr>
              <w:t>Garantizar</w:t>
            </w:r>
            <w:r>
              <w:rPr>
                <w:spacing w:val="47"/>
                <w:sz w:val="20"/>
              </w:rPr>
              <w:t xml:space="preserve"> </w:t>
            </w:r>
            <w:r>
              <w:rPr>
                <w:sz w:val="20"/>
              </w:rPr>
              <w:t>el</w:t>
            </w:r>
            <w:r>
              <w:rPr>
                <w:spacing w:val="102"/>
                <w:sz w:val="20"/>
              </w:rPr>
              <w:t xml:space="preserve"> </w:t>
            </w:r>
            <w:r>
              <w:rPr>
                <w:sz w:val="20"/>
              </w:rPr>
              <w:t>acceso</w:t>
            </w:r>
            <w:r>
              <w:rPr>
                <w:spacing w:val="102"/>
                <w:sz w:val="20"/>
              </w:rPr>
              <w:t xml:space="preserve"> </w:t>
            </w:r>
            <w:r>
              <w:rPr>
                <w:sz w:val="20"/>
              </w:rPr>
              <w:t>a</w:t>
            </w:r>
            <w:r>
              <w:rPr>
                <w:spacing w:val="102"/>
                <w:sz w:val="20"/>
              </w:rPr>
              <w:t xml:space="preserve"> </w:t>
            </w:r>
            <w:r>
              <w:rPr>
                <w:sz w:val="20"/>
              </w:rPr>
              <w:t>la</w:t>
            </w:r>
          </w:p>
        </w:tc>
        <w:tc>
          <w:tcPr>
            <w:tcW w:w="1990" w:type="dxa"/>
            <w:tcBorders>
              <w:top w:val="nil"/>
              <w:bottom w:val="nil"/>
            </w:tcBorders>
          </w:tcPr>
          <w:p w14:paraId="7AC294CD" w14:textId="77777777" w:rsidR="00A20A1B" w:rsidRDefault="00EC72BD">
            <w:pPr>
              <w:pStyle w:val="TableParagraph"/>
              <w:spacing w:line="187" w:lineRule="exact"/>
              <w:ind w:left="111" w:right="102"/>
              <w:jc w:val="center"/>
              <w:rPr>
                <w:sz w:val="18"/>
              </w:rPr>
            </w:pPr>
            <w:r>
              <w:rPr>
                <w:sz w:val="18"/>
              </w:rPr>
              <w:t>respuesta</w:t>
            </w:r>
            <w:r>
              <w:rPr>
                <w:spacing w:val="-1"/>
                <w:sz w:val="18"/>
              </w:rPr>
              <w:t xml:space="preserve"> </w:t>
            </w:r>
            <w:r>
              <w:rPr>
                <w:sz w:val="18"/>
              </w:rPr>
              <w:t>de</w:t>
            </w:r>
          </w:p>
          <w:p w14:paraId="15D384B2" w14:textId="77777777" w:rsidR="00A20A1B" w:rsidRDefault="00EC72BD">
            <w:pPr>
              <w:pStyle w:val="TableParagraph"/>
              <w:ind w:left="112" w:right="102"/>
              <w:jc w:val="center"/>
              <w:rPr>
                <w:sz w:val="18"/>
              </w:rPr>
            </w:pPr>
            <w:r>
              <w:rPr>
                <w:sz w:val="18"/>
              </w:rPr>
              <w:t>solicitudes</w:t>
            </w:r>
          </w:p>
          <w:p w14:paraId="6E965CD4" w14:textId="77777777" w:rsidR="00A20A1B" w:rsidRDefault="00EC72BD">
            <w:pPr>
              <w:pStyle w:val="TableParagraph"/>
              <w:spacing w:line="174" w:lineRule="exact"/>
              <w:ind w:left="111" w:right="102"/>
              <w:jc w:val="center"/>
              <w:rPr>
                <w:rFonts w:ascii="Arial"/>
                <w:b/>
                <w:sz w:val="18"/>
              </w:rPr>
            </w:pPr>
            <w:r>
              <w:rPr>
                <w:rFonts w:ascii="Arial"/>
                <w:b/>
                <w:sz w:val="18"/>
              </w:rPr>
              <w:t>93.92%</w:t>
            </w:r>
          </w:p>
        </w:tc>
        <w:tc>
          <w:tcPr>
            <w:tcW w:w="2314" w:type="dxa"/>
            <w:vMerge/>
            <w:tcBorders>
              <w:top w:val="nil"/>
            </w:tcBorders>
          </w:tcPr>
          <w:p w14:paraId="19742BC0" w14:textId="77777777" w:rsidR="00A20A1B" w:rsidRDefault="00A20A1B">
            <w:pPr>
              <w:rPr>
                <w:sz w:val="2"/>
                <w:szCs w:val="2"/>
              </w:rPr>
            </w:pPr>
          </w:p>
        </w:tc>
      </w:tr>
      <w:tr w:rsidR="00A20A1B" w14:paraId="71A6001F" w14:textId="77777777">
        <w:trPr>
          <w:trHeight w:val="208"/>
        </w:trPr>
        <w:tc>
          <w:tcPr>
            <w:tcW w:w="573" w:type="dxa"/>
            <w:tcBorders>
              <w:top w:val="nil"/>
              <w:bottom w:val="nil"/>
            </w:tcBorders>
          </w:tcPr>
          <w:p w14:paraId="791F1790" w14:textId="77777777" w:rsidR="00A20A1B" w:rsidRDefault="00A20A1B">
            <w:pPr>
              <w:pStyle w:val="TableParagraph"/>
              <w:rPr>
                <w:rFonts w:ascii="Times New Roman"/>
                <w:sz w:val="14"/>
              </w:rPr>
            </w:pPr>
          </w:p>
        </w:tc>
        <w:tc>
          <w:tcPr>
            <w:tcW w:w="2039" w:type="dxa"/>
            <w:tcBorders>
              <w:top w:val="nil"/>
              <w:bottom w:val="nil"/>
            </w:tcBorders>
            <w:shd w:val="clear" w:color="auto" w:fill="C45811"/>
          </w:tcPr>
          <w:p w14:paraId="38D7E6AD" w14:textId="77777777" w:rsidR="00A20A1B" w:rsidRDefault="00A20A1B">
            <w:pPr>
              <w:pStyle w:val="TableParagraph"/>
              <w:rPr>
                <w:rFonts w:ascii="Times New Roman"/>
                <w:sz w:val="14"/>
              </w:rPr>
            </w:pPr>
          </w:p>
        </w:tc>
        <w:tc>
          <w:tcPr>
            <w:tcW w:w="2838" w:type="dxa"/>
            <w:tcBorders>
              <w:top w:val="nil"/>
              <w:bottom w:val="nil"/>
            </w:tcBorders>
          </w:tcPr>
          <w:p w14:paraId="4DB93BF6" w14:textId="77777777" w:rsidR="00A20A1B" w:rsidRDefault="00EC72BD">
            <w:pPr>
              <w:pStyle w:val="TableParagraph"/>
              <w:tabs>
                <w:tab w:val="left" w:pos="1101"/>
                <w:tab w:val="left" w:pos="2573"/>
              </w:tabs>
              <w:spacing w:line="188" w:lineRule="exact"/>
              <w:ind w:left="108"/>
              <w:rPr>
                <w:sz w:val="20"/>
              </w:rPr>
            </w:pPr>
            <w:r>
              <w:rPr>
                <w:sz w:val="20"/>
              </w:rPr>
              <w:t>Justicia,</w:t>
            </w:r>
            <w:r>
              <w:rPr>
                <w:sz w:val="20"/>
              </w:rPr>
              <w:tab/>
              <w:t>reconociendo</w:t>
            </w:r>
            <w:r>
              <w:rPr>
                <w:sz w:val="20"/>
              </w:rPr>
              <w:tab/>
              <w:t>al</w:t>
            </w:r>
          </w:p>
        </w:tc>
        <w:tc>
          <w:tcPr>
            <w:tcW w:w="1990" w:type="dxa"/>
            <w:tcBorders>
              <w:top w:val="nil"/>
              <w:bottom w:val="nil"/>
            </w:tcBorders>
          </w:tcPr>
          <w:p w14:paraId="563E2049" w14:textId="77777777" w:rsidR="00A20A1B" w:rsidRDefault="00EC72BD">
            <w:pPr>
              <w:pStyle w:val="TableParagraph"/>
              <w:spacing w:before="3" w:line="185" w:lineRule="exact"/>
              <w:ind w:left="111" w:right="102"/>
              <w:jc w:val="center"/>
              <w:rPr>
                <w:sz w:val="18"/>
              </w:rPr>
            </w:pPr>
            <w:r>
              <w:rPr>
                <w:sz w:val="18"/>
              </w:rPr>
              <w:t>(Número</w:t>
            </w:r>
            <w:r>
              <w:rPr>
                <w:spacing w:val="-1"/>
                <w:sz w:val="18"/>
              </w:rPr>
              <w:t xml:space="preserve"> </w:t>
            </w:r>
            <w:r>
              <w:rPr>
                <w:sz w:val="18"/>
              </w:rPr>
              <w:t>de</w:t>
            </w:r>
          </w:p>
        </w:tc>
        <w:tc>
          <w:tcPr>
            <w:tcW w:w="2314" w:type="dxa"/>
            <w:vMerge/>
            <w:tcBorders>
              <w:top w:val="nil"/>
            </w:tcBorders>
          </w:tcPr>
          <w:p w14:paraId="28697B25" w14:textId="77777777" w:rsidR="00A20A1B" w:rsidRDefault="00A20A1B">
            <w:pPr>
              <w:rPr>
                <w:sz w:val="2"/>
                <w:szCs w:val="2"/>
              </w:rPr>
            </w:pPr>
          </w:p>
        </w:tc>
      </w:tr>
      <w:tr w:rsidR="00A20A1B" w14:paraId="50C350F8" w14:textId="77777777">
        <w:trPr>
          <w:trHeight w:val="208"/>
        </w:trPr>
        <w:tc>
          <w:tcPr>
            <w:tcW w:w="573" w:type="dxa"/>
            <w:tcBorders>
              <w:top w:val="nil"/>
              <w:bottom w:val="nil"/>
            </w:tcBorders>
          </w:tcPr>
          <w:p w14:paraId="085FA29F" w14:textId="77777777" w:rsidR="00A20A1B" w:rsidRDefault="00A20A1B">
            <w:pPr>
              <w:pStyle w:val="TableParagraph"/>
              <w:rPr>
                <w:rFonts w:ascii="Times New Roman"/>
                <w:sz w:val="14"/>
              </w:rPr>
            </w:pPr>
          </w:p>
        </w:tc>
        <w:tc>
          <w:tcPr>
            <w:tcW w:w="2039" w:type="dxa"/>
            <w:tcBorders>
              <w:top w:val="nil"/>
              <w:bottom w:val="nil"/>
            </w:tcBorders>
            <w:shd w:val="clear" w:color="auto" w:fill="C45811"/>
          </w:tcPr>
          <w:p w14:paraId="57EE5CE4" w14:textId="77777777" w:rsidR="00A20A1B" w:rsidRDefault="00A20A1B">
            <w:pPr>
              <w:pStyle w:val="TableParagraph"/>
              <w:rPr>
                <w:rFonts w:ascii="Times New Roman"/>
                <w:sz w:val="14"/>
              </w:rPr>
            </w:pPr>
          </w:p>
        </w:tc>
        <w:tc>
          <w:tcPr>
            <w:tcW w:w="2838" w:type="dxa"/>
            <w:tcBorders>
              <w:top w:val="nil"/>
              <w:bottom w:val="nil"/>
            </w:tcBorders>
          </w:tcPr>
          <w:p w14:paraId="6E6E7A55" w14:textId="77777777" w:rsidR="00A20A1B" w:rsidRDefault="00EC72BD">
            <w:pPr>
              <w:pStyle w:val="TableParagraph"/>
              <w:spacing w:line="188" w:lineRule="exact"/>
              <w:ind w:left="108"/>
              <w:rPr>
                <w:sz w:val="20"/>
              </w:rPr>
            </w:pPr>
            <w:r>
              <w:rPr>
                <w:sz w:val="20"/>
              </w:rPr>
              <w:t>usuario</w:t>
            </w:r>
            <w:r>
              <w:rPr>
                <w:spacing w:val="8"/>
                <w:sz w:val="20"/>
              </w:rPr>
              <w:t xml:space="preserve"> </w:t>
            </w:r>
            <w:r>
              <w:rPr>
                <w:sz w:val="20"/>
              </w:rPr>
              <w:t>como</w:t>
            </w:r>
            <w:r>
              <w:rPr>
                <w:spacing w:val="63"/>
                <w:sz w:val="20"/>
              </w:rPr>
              <w:t xml:space="preserve"> </w:t>
            </w:r>
            <w:r>
              <w:rPr>
                <w:sz w:val="20"/>
              </w:rPr>
              <w:t>razón</w:t>
            </w:r>
            <w:r>
              <w:rPr>
                <w:spacing w:val="63"/>
                <w:sz w:val="20"/>
              </w:rPr>
              <w:t xml:space="preserve"> </w:t>
            </w:r>
            <w:r>
              <w:rPr>
                <w:sz w:val="20"/>
              </w:rPr>
              <w:t>de</w:t>
            </w:r>
            <w:r>
              <w:rPr>
                <w:spacing w:val="64"/>
                <w:sz w:val="20"/>
              </w:rPr>
              <w:t xml:space="preserve"> </w:t>
            </w:r>
            <w:r>
              <w:rPr>
                <w:sz w:val="20"/>
              </w:rPr>
              <w:t>ser</w:t>
            </w:r>
          </w:p>
        </w:tc>
        <w:tc>
          <w:tcPr>
            <w:tcW w:w="1990" w:type="dxa"/>
            <w:tcBorders>
              <w:top w:val="nil"/>
              <w:bottom w:val="nil"/>
            </w:tcBorders>
          </w:tcPr>
          <w:p w14:paraId="1F57F11D" w14:textId="77777777" w:rsidR="00A20A1B" w:rsidRDefault="00EC72BD">
            <w:pPr>
              <w:pStyle w:val="TableParagraph"/>
              <w:spacing w:line="188" w:lineRule="exact"/>
              <w:ind w:left="110" w:right="102"/>
              <w:jc w:val="center"/>
              <w:rPr>
                <w:sz w:val="18"/>
              </w:rPr>
            </w:pPr>
            <w:r>
              <w:rPr>
                <w:sz w:val="18"/>
              </w:rPr>
              <w:t>solicitudes</w:t>
            </w:r>
            <w:r>
              <w:rPr>
                <w:spacing w:val="-1"/>
                <w:sz w:val="18"/>
              </w:rPr>
              <w:t xml:space="preserve"> </w:t>
            </w:r>
            <w:r>
              <w:rPr>
                <w:sz w:val="18"/>
              </w:rPr>
              <w:t>atendidas</w:t>
            </w:r>
          </w:p>
        </w:tc>
        <w:tc>
          <w:tcPr>
            <w:tcW w:w="2314" w:type="dxa"/>
            <w:vMerge/>
            <w:tcBorders>
              <w:top w:val="nil"/>
            </w:tcBorders>
          </w:tcPr>
          <w:p w14:paraId="0BC99E1C" w14:textId="77777777" w:rsidR="00A20A1B" w:rsidRDefault="00A20A1B">
            <w:pPr>
              <w:rPr>
                <w:sz w:val="2"/>
                <w:szCs w:val="2"/>
              </w:rPr>
            </w:pPr>
          </w:p>
        </w:tc>
      </w:tr>
      <w:tr w:rsidR="00A20A1B" w14:paraId="78A6918F" w14:textId="77777777">
        <w:trPr>
          <w:trHeight w:val="392"/>
        </w:trPr>
        <w:tc>
          <w:tcPr>
            <w:tcW w:w="573" w:type="dxa"/>
            <w:tcBorders>
              <w:top w:val="nil"/>
              <w:bottom w:val="nil"/>
            </w:tcBorders>
          </w:tcPr>
          <w:p w14:paraId="700607CB" w14:textId="77777777" w:rsidR="00A20A1B" w:rsidRDefault="00A20A1B">
            <w:pPr>
              <w:pStyle w:val="TableParagraph"/>
              <w:rPr>
                <w:rFonts w:ascii="Times New Roman"/>
                <w:sz w:val="18"/>
              </w:rPr>
            </w:pPr>
          </w:p>
        </w:tc>
        <w:tc>
          <w:tcPr>
            <w:tcW w:w="2039" w:type="dxa"/>
            <w:tcBorders>
              <w:top w:val="nil"/>
              <w:bottom w:val="nil"/>
            </w:tcBorders>
            <w:shd w:val="clear" w:color="auto" w:fill="C45811"/>
          </w:tcPr>
          <w:p w14:paraId="3265DE73" w14:textId="77777777" w:rsidR="00A20A1B" w:rsidRDefault="00A20A1B">
            <w:pPr>
              <w:pStyle w:val="TableParagraph"/>
              <w:rPr>
                <w:rFonts w:ascii="Times New Roman"/>
                <w:sz w:val="18"/>
              </w:rPr>
            </w:pPr>
          </w:p>
        </w:tc>
        <w:tc>
          <w:tcPr>
            <w:tcW w:w="2838" w:type="dxa"/>
            <w:tcBorders>
              <w:top w:val="nil"/>
              <w:bottom w:val="nil"/>
            </w:tcBorders>
          </w:tcPr>
          <w:p w14:paraId="0913A43E" w14:textId="77777777" w:rsidR="00A20A1B" w:rsidRDefault="00EC72BD">
            <w:pPr>
              <w:pStyle w:val="TableParagraph"/>
              <w:spacing w:before="4"/>
              <w:ind w:left="108"/>
              <w:rPr>
                <w:sz w:val="20"/>
              </w:rPr>
            </w:pPr>
            <w:proofErr w:type="gramStart"/>
            <w:r>
              <w:rPr>
                <w:sz w:val="20"/>
              </w:rPr>
              <w:t>de</w:t>
            </w:r>
            <w:proofErr w:type="gramEnd"/>
            <w:r>
              <w:rPr>
                <w:spacing w:val="-2"/>
                <w:sz w:val="20"/>
              </w:rPr>
              <w:t xml:space="preserve"> </w:t>
            </w:r>
            <w:r>
              <w:rPr>
                <w:sz w:val="20"/>
              </w:rPr>
              <w:t>esta.</w:t>
            </w:r>
          </w:p>
        </w:tc>
        <w:tc>
          <w:tcPr>
            <w:tcW w:w="1990" w:type="dxa"/>
            <w:tcBorders>
              <w:top w:val="nil"/>
              <w:bottom w:val="nil"/>
            </w:tcBorders>
          </w:tcPr>
          <w:p w14:paraId="5190966B" w14:textId="77777777" w:rsidR="00A20A1B" w:rsidRDefault="00EC72BD">
            <w:pPr>
              <w:pStyle w:val="TableParagraph"/>
              <w:spacing w:line="187" w:lineRule="exact"/>
              <w:ind w:left="111" w:right="102"/>
              <w:jc w:val="center"/>
              <w:rPr>
                <w:sz w:val="18"/>
              </w:rPr>
            </w:pPr>
            <w:r>
              <w:rPr>
                <w:sz w:val="18"/>
              </w:rPr>
              <w:t>en</w:t>
            </w:r>
            <w:r>
              <w:rPr>
                <w:spacing w:val="-2"/>
                <w:sz w:val="18"/>
              </w:rPr>
              <w:t xml:space="preserve"> </w:t>
            </w:r>
            <w:r>
              <w:rPr>
                <w:sz w:val="18"/>
              </w:rPr>
              <w:t>el periodo/</w:t>
            </w:r>
            <w:r>
              <w:rPr>
                <w:spacing w:val="9"/>
                <w:sz w:val="18"/>
              </w:rPr>
              <w:t xml:space="preserve"> </w:t>
            </w:r>
            <w:r>
              <w:rPr>
                <w:sz w:val="18"/>
              </w:rPr>
              <w:t>Total</w:t>
            </w:r>
          </w:p>
          <w:p w14:paraId="32E7740B" w14:textId="77777777" w:rsidR="00A20A1B" w:rsidRDefault="00EC72BD">
            <w:pPr>
              <w:pStyle w:val="TableParagraph"/>
              <w:spacing w:line="185" w:lineRule="exact"/>
              <w:ind w:left="111" w:right="102"/>
              <w:jc w:val="center"/>
              <w:rPr>
                <w:sz w:val="18"/>
              </w:rPr>
            </w:pPr>
            <w:r>
              <w:rPr>
                <w:sz w:val="18"/>
              </w:rPr>
              <w:t>de</w:t>
            </w:r>
            <w:r>
              <w:rPr>
                <w:spacing w:val="-1"/>
                <w:sz w:val="18"/>
              </w:rPr>
              <w:t xml:space="preserve"> </w:t>
            </w:r>
            <w:r>
              <w:rPr>
                <w:sz w:val="18"/>
              </w:rPr>
              <w:t>solicitudes</w:t>
            </w:r>
          </w:p>
        </w:tc>
        <w:tc>
          <w:tcPr>
            <w:tcW w:w="2314" w:type="dxa"/>
            <w:vMerge/>
            <w:tcBorders>
              <w:top w:val="nil"/>
            </w:tcBorders>
          </w:tcPr>
          <w:p w14:paraId="745B966C" w14:textId="77777777" w:rsidR="00A20A1B" w:rsidRDefault="00A20A1B">
            <w:pPr>
              <w:rPr>
                <w:sz w:val="2"/>
                <w:szCs w:val="2"/>
              </w:rPr>
            </w:pPr>
          </w:p>
        </w:tc>
      </w:tr>
      <w:tr w:rsidR="00A20A1B" w14:paraId="0DA1ACC9" w14:textId="77777777">
        <w:trPr>
          <w:trHeight w:val="196"/>
        </w:trPr>
        <w:tc>
          <w:tcPr>
            <w:tcW w:w="573" w:type="dxa"/>
            <w:tcBorders>
              <w:top w:val="nil"/>
              <w:bottom w:val="nil"/>
            </w:tcBorders>
          </w:tcPr>
          <w:p w14:paraId="292B238C" w14:textId="77777777" w:rsidR="00A20A1B" w:rsidRDefault="00A20A1B">
            <w:pPr>
              <w:pStyle w:val="TableParagraph"/>
              <w:rPr>
                <w:rFonts w:ascii="Times New Roman"/>
                <w:sz w:val="12"/>
              </w:rPr>
            </w:pPr>
          </w:p>
        </w:tc>
        <w:tc>
          <w:tcPr>
            <w:tcW w:w="2039" w:type="dxa"/>
            <w:tcBorders>
              <w:top w:val="nil"/>
              <w:bottom w:val="nil"/>
            </w:tcBorders>
            <w:shd w:val="clear" w:color="auto" w:fill="C45811"/>
          </w:tcPr>
          <w:p w14:paraId="76FF6A6D" w14:textId="77777777" w:rsidR="00A20A1B" w:rsidRDefault="00A20A1B">
            <w:pPr>
              <w:pStyle w:val="TableParagraph"/>
              <w:rPr>
                <w:rFonts w:ascii="Times New Roman"/>
                <w:sz w:val="12"/>
              </w:rPr>
            </w:pPr>
          </w:p>
        </w:tc>
        <w:tc>
          <w:tcPr>
            <w:tcW w:w="2838" w:type="dxa"/>
            <w:tcBorders>
              <w:top w:val="nil"/>
              <w:bottom w:val="nil"/>
            </w:tcBorders>
          </w:tcPr>
          <w:p w14:paraId="3FA2DD1F" w14:textId="77777777" w:rsidR="00A20A1B" w:rsidRDefault="00A20A1B">
            <w:pPr>
              <w:pStyle w:val="TableParagraph"/>
              <w:rPr>
                <w:rFonts w:ascii="Times New Roman"/>
                <w:sz w:val="12"/>
              </w:rPr>
            </w:pPr>
          </w:p>
        </w:tc>
        <w:tc>
          <w:tcPr>
            <w:tcW w:w="1990" w:type="dxa"/>
            <w:tcBorders>
              <w:top w:val="nil"/>
              <w:bottom w:val="nil"/>
            </w:tcBorders>
          </w:tcPr>
          <w:p w14:paraId="6609BC1C" w14:textId="77777777" w:rsidR="00A20A1B" w:rsidRDefault="00EC72BD">
            <w:pPr>
              <w:pStyle w:val="TableParagraph"/>
              <w:spacing w:line="177" w:lineRule="exact"/>
              <w:ind w:left="111" w:right="102"/>
              <w:jc w:val="center"/>
              <w:rPr>
                <w:sz w:val="18"/>
              </w:rPr>
            </w:pPr>
            <w:r>
              <w:rPr>
                <w:sz w:val="18"/>
              </w:rPr>
              <w:t>recibidas</w:t>
            </w:r>
            <w:r>
              <w:rPr>
                <w:spacing w:val="-1"/>
                <w:sz w:val="18"/>
              </w:rPr>
              <w:t xml:space="preserve"> </w:t>
            </w:r>
            <w:r>
              <w:rPr>
                <w:sz w:val="18"/>
              </w:rPr>
              <w:t>en</w:t>
            </w:r>
            <w:r>
              <w:rPr>
                <w:spacing w:val="-1"/>
                <w:sz w:val="18"/>
              </w:rPr>
              <w:t xml:space="preserve"> </w:t>
            </w:r>
            <w:r>
              <w:rPr>
                <w:sz w:val="18"/>
              </w:rPr>
              <w:t>el</w:t>
            </w:r>
          </w:p>
        </w:tc>
        <w:tc>
          <w:tcPr>
            <w:tcW w:w="2314" w:type="dxa"/>
            <w:vMerge/>
            <w:tcBorders>
              <w:top w:val="nil"/>
            </w:tcBorders>
          </w:tcPr>
          <w:p w14:paraId="1E8273D0" w14:textId="77777777" w:rsidR="00A20A1B" w:rsidRDefault="00A20A1B">
            <w:pPr>
              <w:rPr>
                <w:sz w:val="2"/>
                <w:szCs w:val="2"/>
              </w:rPr>
            </w:pPr>
          </w:p>
        </w:tc>
      </w:tr>
      <w:tr w:rsidR="00A20A1B" w14:paraId="5801ED1F" w14:textId="77777777">
        <w:trPr>
          <w:trHeight w:val="199"/>
        </w:trPr>
        <w:tc>
          <w:tcPr>
            <w:tcW w:w="573" w:type="dxa"/>
            <w:tcBorders>
              <w:top w:val="nil"/>
              <w:bottom w:val="nil"/>
            </w:tcBorders>
          </w:tcPr>
          <w:p w14:paraId="0E6E53AB" w14:textId="77777777" w:rsidR="00A20A1B" w:rsidRDefault="00A20A1B">
            <w:pPr>
              <w:pStyle w:val="TableParagraph"/>
              <w:rPr>
                <w:rFonts w:ascii="Times New Roman"/>
                <w:sz w:val="12"/>
              </w:rPr>
            </w:pPr>
          </w:p>
        </w:tc>
        <w:tc>
          <w:tcPr>
            <w:tcW w:w="2039" w:type="dxa"/>
            <w:tcBorders>
              <w:top w:val="nil"/>
              <w:bottom w:val="nil"/>
            </w:tcBorders>
            <w:shd w:val="clear" w:color="auto" w:fill="C45811"/>
          </w:tcPr>
          <w:p w14:paraId="398C86E3" w14:textId="77777777" w:rsidR="00A20A1B" w:rsidRDefault="00A20A1B">
            <w:pPr>
              <w:pStyle w:val="TableParagraph"/>
              <w:rPr>
                <w:rFonts w:ascii="Times New Roman"/>
                <w:sz w:val="12"/>
              </w:rPr>
            </w:pPr>
          </w:p>
        </w:tc>
        <w:tc>
          <w:tcPr>
            <w:tcW w:w="2838" w:type="dxa"/>
            <w:tcBorders>
              <w:top w:val="nil"/>
              <w:bottom w:val="nil"/>
            </w:tcBorders>
          </w:tcPr>
          <w:p w14:paraId="5F1F7C0B" w14:textId="77777777" w:rsidR="00A20A1B" w:rsidRDefault="00A20A1B">
            <w:pPr>
              <w:pStyle w:val="TableParagraph"/>
              <w:rPr>
                <w:rFonts w:ascii="Times New Roman"/>
                <w:sz w:val="12"/>
              </w:rPr>
            </w:pPr>
          </w:p>
        </w:tc>
        <w:tc>
          <w:tcPr>
            <w:tcW w:w="1990" w:type="dxa"/>
            <w:tcBorders>
              <w:top w:val="nil"/>
            </w:tcBorders>
          </w:tcPr>
          <w:p w14:paraId="55E69A12" w14:textId="77777777" w:rsidR="00A20A1B" w:rsidRDefault="00EC72BD">
            <w:pPr>
              <w:pStyle w:val="TableParagraph"/>
              <w:spacing w:line="179" w:lineRule="exact"/>
              <w:ind w:left="112" w:right="102"/>
              <w:jc w:val="center"/>
              <w:rPr>
                <w:sz w:val="18"/>
              </w:rPr>
            </w:pPr>
            <w:r>
              <w:rPr>
                <w:sz w:val="18"/>
              </w:rPr>
              <w:t>periodo)</w:t>
            </w:r>
          </w:p>
        </w:tc>
        <w:tc>
          <w:tcPr>
            <w:tcW w:w="2314" w:type="dxa"/>
            <w:vMerge/>
            <w:tcBorders>
              <w:top w:val="nil"/>
            </w:tcBorders>
          </w:tcPr>
          <w:p w14:paraId="0AB189D8" w14:textId="77777777" w:rsidR="00A20A1B" w:rsidRDefault="00A20A1B">
            <w:pPr>
              <w:rPr>
                <w:sz w:val="2"/>
                <w:szCs w:val="2"/>
              </w:rPr>
            </w:pPr>
          </w:p>
        </w:tc>
      </w:tr>
      <w:tr w:rsidR="00A20A1B" w14:paraId="165DD39A" w14:textId="77777777">
        <w:trPr>
          <w:trHeight w:val="233"/>
        </w:trPr>
        <w:tc>
          <w:tcPr>
            <w:tcW w:w="573" w:type="dxa"/>
            <w:tcBorders>
              <w:top w:val="nil"/>
              <w:bottom w:val="nil"/>
            </w:tcBorders>
          </w:tcPr>
          <w:p w14:paraId="5CF2AD4E"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64EF6A84" w14:textId="77777777" w:rsidR="00A20A1B" w:rsidRDefault="00A20A1B">
            <w:pPr>
              <w:pStyle w:val="TableParagraph"/>
              <w:rPr>
                <w:rFonts w:ascii="Times New Roman"/>
                <w:sz w:val="16"/>
              </w:rPr>
            </w:pPr>
          </w:p>
        </w:tc>
        <w:tc>
          <w:tcPr>
            <w:tcW w:w="2838" w:type="dxa"/>
            <w:tcBorders>
              <w:top w:val="nil"/>
              <w:bottom w:val="nil"/>
            </w:tcBorders>
          </w:tcPr>
          <w:p w14:paraId="4FD63A58" w14:textId="77777777" w:rsidR="00A20A1B" w:rsidRDefault="00A20A1B">
            <w:pPr>
              <w:pStyle w:val="TableParagraph"/>
              <w:rPr>
                <w:rFonts w:ascii="Times New Roman"/>
                <w:sz w:val="16"/>
              </w:rPr>
            </w:pPr>
          </w:p>
        </w:tc>
        <w:tc>
          <w:tcPr>
            <w:tcW w:w="1990" w:type="dxa"/>
            <w:tcBorders>
              <w:bottom w:val="nil"/>
            </w:tcBorders>
          </w:tcPr>
          <w:p w14:paraId="68892D7D" w14:textId="77777777" w:rsidR="00A20A1B" w:rsidRDefault="00A20A1B">
            <w:pPr>
              <w:pStyle w:val="TableParagraph"/>
              <w:rPr>
                <w:rFonts w:ascii="Times New Roman"/>
                <w:sz w:val="16"/>
              </w:rPr>
            </w:pPr>
          </w:p>
        </w:tc>
        <w:tc>
          <w:tcPr>
            <w:tcW w:w="2314" w:type="dxa"/>
            <w:tcBorders>
              <w:bottom w:val="nil"/>
            </w:tcBorders>
          </w:tcPr>
          <w:p w14:paraId="71A30759" w14:textId="77777777" w:rsidR="00A20A1B" w:rsidRDefault="00EC72BD">
            <w:pPr>
              <w:pStyle w:val="TableParagraph"/>
              <w:spacing w:line="213" w:lineRule="exact"/>
              <w:ind w:left="108"/>
              <w:rPr>
                <w:sz w:val="20"/>
              </w:rPr>
            </w:pPr>
            <w:r>
              <w:rPr>
                <w:sz w:val="20"/>
              </w:rPr>
              <w:t>El</w:t>
            </w:r>
            <w:r>
              <w:rPr>
                <w:spacing w:val="59"/>
                <w:sz w:val="20"/>
              </w:rPr>
              <w:t xml:space="preserve"> </w:t>
            </w:r>
            <w:r>
              <w:rPr>
                <w:sz w:val="20"/>
              </w:rPr>
              <w:t xml:space="preserve">indicador  </w:t>
            </w:r>
            <w:r>
              <w:rPr>
                <w:spacing w:val="2"/>
                <w:sz w:val="20"/>
              </w:rPr>
              <w:t xml:space="preserve"> </w:t>
            </w:r>
            <w:r>
              <w:rPr>
                <w:sz w:val="20"/>
              </w:rPr>
              <w:t xml:space="preserve">de  </w:t>
            </w:r>
            <w:r>
              <w:rPr>
                <w:spacing w:val="3"/>
                <w:sz w:val="20"/>
              </w:rPr>
              <w:t xml:space="preserve"> </w:t>
            </w:r>
            <w:r>
              <w:rPr>
                <w:sz w:val="20"/>
              </w:rPr>
              <w:t>este</w:t>
            </w:r>
          </w:p>
        </w:tc>
      </w:tr>
      <w:tr w:rsidR="00A20A1B" w14:paraId="55C2C48B" w14:textId="77777777">
        <w:trPr>
          <w:trHeight w:val="229"/>
        </w:trPr>
        <w:tc>
          <w:tcPr>
            <w:tcW w:w="573" w:type="dxa"/>
            <w:tcBorders>
              <w:top w:val="nil"/>
              <w:bottom w:val="nil"/>
            </w:tcBorders>
          </w:tcPr>
          <w:p w14:paraId="288B6E93"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081DB6A7" w14:textId="77777777" w:rsidR="00A20A1B" w:rsidRDefault="00A20A1B">
            <w:pPr>
              <w:pStyle w:val="TableParagraph"/>
              <w:rPr>
                <w:rFonts w:ascii="Times New Roman"/>
                <w:sz w:val="16"/>
              </w:rPr>
            </w:pPr>
          </w:p>
        </w:tc>
        <w:tc>
          <w:tcPr>
            <w:tcW w:w="2838" w:type="dxa"/>
            <w:tcBorders>
              <w:top w:val="nil"/>
              <w:bottom w:val="nil"/>
            </w:tcBorders>
          </w:tcPr>
          <w:p w14:paraId="76F4CF73" w14:textId="77777777" w:rsidR="00A20A1B" w:rsidRDefault="00A20A1B">
            <w:pPr>
              <w:pStyle w:val="TableParagraph"/>
              <w:rPr>
                <w:rFonts w:ascii="Times New Roman"/>
                <w:sz w:val="16"/>
              </w:rPr>
            </w:pPr>
          </w:p>
        </w:tc>
        <w:tc>
          <w:tcPr>
            <w:tcW w:w="1990" w:type="dxa"/>
            <w:tcBorders>
              <w:top w:val="nil"/>
              <w:bottom w:val="nil"/>
            </w:tcBorders>
          </w:tcPr>
          <w:p w14:paraId="28C7641E" w14:textId="77777777" w:rsidR="00A20A1B" w:rsidRDefault="00A20A1B">
            <w:pPr>
              <w:pStyle w:val="TableParagraph"/>
              <w:rPr>
                <w:rFonts w:ascii="Times New Roman"/>
                <w:sz w:val="16"/>
              </w:rPr>
            </w:pPr>
          </w:p>
        </w:tc>
        <w:tc>
          <w:tcPr>
            <w:tcW w:w="2314" w:type="dxa"/>
            <w:tcBorders>
              <w:top w:val="nil"/>
              <w:bottom w:val="nil"/>
            </w:tcBorders>
          </w:tcPr>
          <w:p w14:paraId="045897C3" w14:textId="77777777" w:rsidR="00A20A1B" w:rsidRDefault="00EC72BD">
            <w:pPr>
              <w:pStyle w:val="TableParagraph"/>
              <w:spacing w:line="210" w:lineRule="exact"/>
              <w:ind w:left="108"/>
              <w:rPr>
                <w:sz w:val="20"/>
              </w:rPr>
            </w:pPr>
            <w:r>
              <w:rPr>
                <w:sz w:val="20"/>
              </w:rPr>
              <w:t>proceso</w:t>
            </w:r>
            <w:r>
              <w:rPr>
                <w:spacing w:val="61"/>
                <w:sz w:val="20"/>
              </w:rPr>
              <w:t xml:space="preserve"> </w:t>
            </w:r>
            <w:r>
              <w:rPr>
                <w:sz w:val="20"/>
              </w:rPr>
              <w:t xml:space="preserve">nos  </w:t>
            </w:r>
            <w:r>
              <w:rPr>
                <w:spacing w:val="3"/>
                <w:sz w:val="20"/>
              </w:rPr>
              <w:t xml:space="preserve"> </w:t>
            </w:r>
            <w:r>
              <w:rPr>
                <w:sz w:val="20"/>
              </w:rPr>
              <w:t>muestra</w:t>
            </w:r>
          </w:p>
        </w:tc>
      </w:tr>
      <w:tr w:rsidR="00A20A1B" w14:paraId="1CDF8971" w14:textId="77777777">
        <w:trPr>
          <w:trHeight w:val="230"/>
        </w:trPr>
        <w:tc>
          <w:tcPr>
            <w:tcW w:w="573" w:type="dxa"/>
            <w:tcBorders>
              <w:top w:val="nil"/>
              <w:bottom w:val="nil"/>
            </w:tcBorders>
          </w:tcPr>
          <w:p w14:paraId="2BFAE4E2"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532B8A84" w14:textId="77777777" w:rsidR="00A20A1B" w:rsidRDefault="00A20A1B">
            <w:pPr>
              <w:pStyle w:val="TableParagraph"/>
              <w:rPr>
                <w:rFonts w:ascii="Times New Roman"/>
                <w:sz w:val="16"/>
              </w:rPr>
            </w:pPr>
          </w:p>
        </w:tc>
        <w:tc>
          <w:tcPr>
            <w:tcW w:w="2838" w:type="dxa"/>
            <w:tcBorders>
              <w:top w:val="nil"/>
              <w:bottom w:val="nil"/>
            </w:tcBorders>
          </w:tcPr>
          <w:p w14:paraId="486DD0AE" w14:textId="77777777" w:rsidR="00A20A1B" w:rsidRDefault="00A20A1B">
            <w:pPr>
              <w:pStyle w:val="TableParagraph"/>
              <w:rPr>
                <w:rFonts w:ascii="Times New Roman"/>
                <w:sz w:val="16"/>
              </w:rPr>
            </w:pPr>
          </w:p>
        </w:tc>
        <w:tc>
          <w:tcPr>
            <w:tcW w:w="1990" w:type="dxa"/>
            <w:tcBorders>
              <w:top w:val="nil"/>
              <w:bottom w:val="nil"/>
            </w:tcBorders>
          </w:tcPr>
          <w:p w14:paraId="37EB7E2D" w14:textId="77777777" w:rsidR="00A20A1B" w:rsidRDefault="00A20A1B">
            <w:pPr>
              <w:pStyle w:val="TableParagraph"/>
              <w:rPr>
                <w:rFonts w:ascii="Times New Roman"/>
                <w:sz w:val="16"/>
              </w:rPr>
            </w:pPr>
          </w:p>
        </w:tc>
        <w:tc>
          <w:tcPr>
            <w:tcW w:w="2314" w:type="dxa"/>
            <w:tcBorders>
              <w:top w:val="nil"/>
              <w:bottom w:val="nil"/>
            </w:tcBorders>
          </w:tcPr>
          <w:p w14:paraId="60544B74" w14:textId="77777777" w:rsidR="00A20A1B" w:rsidRDefault="00EC72BD">
            <w:pPr>
              <w:pStyle w:val="TableParagraph"/>
              <w:spacing w:line="210" w:lineRule="exact"/>
              <w:ind w:left="108"/>
              <w:rPr>
                <w:sz w:val="20"/>
              </w:rPr>
            </w:pPr>
            <w:r>
              <w:rPr>
                <w:sz w:val="20"/>
              </w:rPr>
              <w:t>que</w:t>
            </w:r>
            <w:r>
              <w:rPr>
                <w:spacing w:val="29"/>
                <w:sz w:val="20"/>
              </w:rPr>
              <w:t xml:space="preserve"> </w:t>
            </w:r>
            <w:r>
              <w:rPr>
                <w:sz w:val="20"/>
              </w:rPr>
              <w:t>del</w:t>
            </w:r>
            <w:r>
              <w:rPr>
                <w:spacing w:val="29"/>
                <w:sz w:val="20"/>
              </w:rPr>
              <w:t xml:space="preserve"> </w:t>
            </w:r>
            <w:r>
              <w:rPr>
                <w:sz w:val="20"/>
              </w:rPr>
              <w:t>total</w:t>
            </w:r>
            <w:r>
              <w:rPr>
                <w:spacing w:val="30"/>
                <w:sz w:val="20"/>
              </w:rPr>
              <w:t xml:space="preserve"> </w:t>
            </w:r>
            <w:r>
              <w:rPr>
                <w:sz w:val="20"/>
              </w:rPr>
              <w:t>de</w:t>
            </w:r>
            <w:r>
              <w:rPr>
                <w:spacing w:val="29"/>
                <w:sz w:val="20"/>
              </w:rPr>
              <w:t xml:space="preserve"> </w:t>
            </w:r>
            <w:r>
              <w:rPr>
                <w:sz w:val="20"/>
              </w:rPr>
              <w:t>dinero</w:t>
            </w:r>
          </w:p>
        </w:tc>
      </w:tr>
      <w:tr w:rsidR="00A20A1B" w14:paraId="449DD892" w14:textId="77777777">
        <w:trPr>
          <w:trHeight w:val="230"/>
        </w:trPr>
        <w:tc>
          <w:tcPr>
            <w:tcW w:w="573" w:type="dxa"/>
            <w:tcBorders>
              <w:top w:val="nil"/>
              <w:bottom w:val="nil"/>
            </w:tcBorders>
          </w:tcPr>
          <w:p w14:paraId="46A887E5"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4A723FD9" w14:textId="77777777" w:rsidR="00A20A1B" w:rsidRDefault="00A20A1B">
            <w:pPr>
              <w:pStyle w:val="TableParagraph"/>
              <w:rPr>
                <w:rFonts w:ascii="Times New Roman"/>
                <w:sz w:val="16"/>
              </w:rPr>
            </w:pPr>
          </w:p>
        </w:tc>
        <w:tc>
          <w:tcPr>
            <w:tcW w:w="2838" w:type="dxa"/>
            <w:tcBorders>
              <w:top w:val="nil"/>
              <w:bottom w:val="nil"/>
            </w:tcBorders>
          </w:tcPr>
          <w:p w14:paraId="1C0831A4" w14:textId="77777777" w:rsidR="00A20A1B" w:rsidRDefault="00A20A1B">
            <w:pPr>
              <w:pStyle w:val="TableParagraph"/>
              <w:rPr>
                <w:rFonts w:ascii="Times New Roman"/>
                <w:sz w:val="16"/>
              </w:rPr>
            </w:pPr>
          </w:p>
        </w:tc>
        <w:tc>
          <w:tcPr>
            <w:tcW w:w="1990" w:type="dxa"/>
            <w:tcBorders>
              <w:top w:val="nil"/>
              <w:bottom w:val="nil"/>
            </w:tcBorders>
          </w:tcPr>
          <w:p w14:paraId="016510D6" w14:textId="77777777" w:rsidR="00A20A1B" w:rsidRDefault="00A20A1B">
            <w:pPr>
              <w:pStyle w:val="TableParagraph"/>
              <w:rPr>
                <w:rFonts w:ascii="Times New Roman"/>
                <w:sz w:val="16"/>
              </w:rPr>
            </w:pPr>
          </w:p>
        </w:tc>
        <w:tc>
          <w:tcPr>
            <w:tcW w:w="2314" w:type="dxa"/>
            <w:tcBorders>
              <w:top w:val="nil"/>
              <w:bottom w:val="nil"/>
            </w:tcBorders>
          </w:tcPr>
          <w:p w14:paraId="1D439452" w14:textId="77777777" w:rsidR="00A20A1B" w:rsidRDefault="00EC72BD">
            <w:pPr>
              <w:pStyle w:val="TableParagraph"/>
              <w:tabs>
                <w:tab w:val="left" w:pos="1446"/>
                <w:tab w:val="left" w:pos="2050"/>
              </w:tabs>
              <w:spacing w:line="210" w:lineRule="exact"/>
              <w:ind w:left="108"/>
              <w:rPr>
                <w:sz w:val="20"/>
              </w:rPr>
            </w:pPr>
            <w:r>
              <w:rPr>
                <w:sz w:val="20"/>
              </w:rPr>
              <w:t>constituido</w:t>
            </w:r>
            <w:r>
              <w:rPr>
                <w:sz w:val="20"/>
              </w:rPr>
              <w:tab/>
              <w:t>en</w:t>
            </w:r>
            <w:r>
              <w:rPr>
                <w:sz w:val="20"/>
              </w:rPr>
              <w:tab/>
              <w:t>la</w:t>
            </w:r>
          </w:p>
        </w:tc>
      </w:tr>
      <w:tr w:rsidR="00A20A1B" w14:paraId="176D21C0" w14:textId="77777777">
        <w:trPr>
          <w:trHeight w:val="229"/>
        </w:trPr>
        <w:tc>
          <w:tcPr>
            <w:tcW w:w="573" w:type="dxa"/>
            <w:tcBorders>
              <w:top w:val="nil"/>
              <w:bottom w:val="nil"/>
            </w:tcBorders>
          </w:tcPr>
          <w:p w14:paraId="768A22A7"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2C605F73" w14:textId="77777777" w:rsidR="00A20A1B" w:rsidRDefault="00A20A1B">
            <w:pPr>
              <w:pStyle w:val="TableParagraph"/>
              <w:rPr>
                <w:rFonts w:ascii="Times New Roman"/>
                <w:sz w:val="16"/>
              </w:rPr>
            </w:pPr>
          </w:p>
        </w:tc>
        <w:tc>
          <w:tcPr>
            <w:tcW w:w="2838" w:type="dxa"/>
            <w:tcBorders>
              <w:top w:val="nil"/>
              <w:bottom w:val="nil"/>
            </w:tcBorders>
          </w:tcPr>
          <w:p w14:paraId="083A7F25" w14:textId="77777777" w:rsidR="00A20A1B" w:rsidRDefault="00A20A1B">
            <w:pPr>
              <w:pStyle w:val="TableParagraph"/>
              <w:rPr>
                <w:rFonts w:ascii="Times New Roman"/>
                <w:sz w:val="16"/>
              </w:rPr>
            </w:pPr>
          </w:p>
        </w:tc>
        <w:tc>
          <w:tcPr>
            <w:tcW w:w="1990" w:type="dxa"/>
            <w:tcBorders>
              <w:top w:val="nil"/>
              <w:bottom w:val="nil"/>
            </w:tcBorders>
          </w:tcPr>
          <w:p w14:paraId="472C630A" w14:textId="77777777" w:rsidR="00A20A1B" w:rsidRDefault="00A20A1B">
            <w:pPr>
              <w:pStyle w:val="TableParagraph"/>
              <w:rPr>
                <w:rFonts w:ascii="Times New Roman"/>
                <w:sz w:val="16"/>
              </w:rPr>
            </w:pPr>
          </w:p>
        </w:tc>
        <w:tc>
          <w:tcPr>
            <w:tcW w:w="2314" w:type="dxa"/>
            <w:tcBorders>
              <w:top w:val="nil"/>
              <w:bottom w:val="nil"/>
            </w:tcBorders>
          </w:tcPr>
          <w:p w14:paraId="0CE0641B" w14:textId="77777777" w:rsidR="00A20A1B" w:rsidRDefault="00EC72BD">
            <w:pPr>
              <w:pStyle w:val="TableParagraph"/>
              <w:tabs>
                <w:tab w:val="left" w:pos="1129"/>
                <w:tab w:val="left" w:pos="1761"/>
              </w:tabs>
              <w:spacing w:line="210" w:lineRule="exact"/>
              <w:ind w:left="108"/>
              <w:rPr>
                <w:sz w:val="20"/>
              </w:rPr>
            </w:pPr>
            <w:r>
              <w:rPr>
                <w:sz w:val="20"/>
              </w:rPr>
              <w:t>cuenta</w:t>
            </w:r>
            <w:r>
              <w:rPr>
                <w:sz w:val="20"/>
              </w:rPr>
              <w:tab/>
              <w:t>se</w:t>
            </w:r>
            <w:r>
              <w:rPr>
                <w:sz w:val="20"/>
              </w:rPr>
              <w:tab/>
              <w:t>pagó</w:t>
            </w:r>
          </w:p>
        </w:tc>
      </w:tr>
      <w:tr w:rsidR="00A20A1B" w14:paraId="31BC98F7" w14:textId="77777777">
        <w:trPr>
          <w:trHeight w:val="2299"/>
        </w:trPr>
        <w:tc>
          <w:tcPr>
            <w:tcW w:w="573" w:type="dxa"/>
            <w:tcBorders>
              <w:top w:val="nil"/>
              <w:bottom w:val="nil"/>
            </w:tcBorders>
          </w:tcPr>
          <w:p w14:paraId="50B4703B" w14:textId="77777777" w:rsidR="00A20A1B" w:rsidRDefault="00A20A1B">
            <w:pPr>
              <w:pStyle w:val="TableParagraph"/>
              <w:rPr>
                <w:rFonts w:ascii="Times New Roman"/>
                <w:sz w:val="18"/>
              </w:rPr>
            </w:pPr>
          </w:p>
        </w:tc>
        <w:tc>
          <w:tcPr>
            <w:tcW w:w="2039" w:type="dxa"/>
            <w:tcBorders>
              <w:top w:val="nil"/>
              <w:bottom w:val="nil"/>
            </w:tcBorders>
            <w:shd w:val="clear" w:color="auto" w:fill="C45811"/>
          </w:tcPr>
          <w:p w14:paraId="35426B17" w14:textId="77777777" w:rsidR="00A20A1B" w:rsidRDefault="00A20A1B">
            <w:pPr>
              <w:pStyle w:val="TableParagraph"/>
              <w:rPr>
                <w:rFonts w:ascii="Times New Roman"/>
                <w:sz w:val="18"/>
              </w:rPr>
            </w:pPr>
          </w:p>
        </w:tc>
        <w:tc>
          <w:tcPr>
            <w:tcW w:w="2838" w:type="dxa"/>
            <w:tcBorders>
              <w:top w:val="nil"/>
              <w:bottom w:val="nil"/>
            </w:tcBorders>
          </w:tcPr>
          <w:p w14:paraId="50131B29" w14:textId="77777777" w:rsidR="00A20A1B" w:rsidRDefault="00A20A1B">
            <w:pPr>
              <w:pStyle w:val="TableParagraph"/>
              <w:rPr>
                <w:rFonts w:ascii="Times New Roman"/>
                <w:sz w:val="18"/>
              </w:rPr>
            </w:pPr>
          </w:p>
        </w:tc>
        <w:tc>
          <w:tcPr>
            <w:tcW w:w="1990" w:type="dxa"/>
            <w:tcBorders>
              <w:top w:val="nil"/>
              <w:bottom w:val="nil"/>
            </w:tcBorders>
          </w:tcPr>
          <w:p w14:paraId="0805CA84" w14:textId="77777777" w:rsidR="00A20A1B" w:rsidRDefault="00A20A1B">
            <w:pPr>
              <w:pStyle w:val="TableParagraph"/>
              <w:spacing w:before="7"/>
              <w:rPr>
                <w:sz w:val="17"/>
              </w:rPr>
            </w:pPr>
          </w:p>
          <w:p w14:paraId="6136DC87" w14:textId="77777777" w:rsidR="00A20A1B" w:rsidRDefault="00EC72BD">
            <w:pPr>
              <w:pStyle w:val="TableParagraph"/>
              <w:ind w:left="113" w:right="101"/>
              <w:jc w:val="center"/>
              <w:rPr>
                <w:rFonts w:ascii="Arial" w:hAnsi="Arial"/>
                <w:b/>
                <w:sz w:val="20"/>
              </w:rPr>
            </w:pPr>
            <w:r>
              <w:rPr>
                <w:sz w:val="18"/>
              </w:rPr>
              <w:t>Índice Inventario de</w:t>
            </w:r>
            <w:r>
              <w:rPr>
                <w:spacing w:val="-48"/>
                <w:sz w:val="18"/>
              </w:rPr>
              <w:t xml:space="preserve"> </w:t>
            </w:r>
            <w:r>
              <w:rPr>
                <w:sz w:val="18"/>
              </w:rPr>
              <w:t>depósitos judiciales</w:t>
            </w:r>
            <w:r>
              <w:rPr>
                <w:spacing w:val="-47"/>
                <w:sz w:val="18"/>
              </w:rPr>
              <w:t xml:space="preserve"> </w:t>
            </w:r>
            <w:r>
              <w:rPr>
                <w:rFonts w:ascii="Arial" w:hAnsi="Arial"/>
                <w:b/>
                <w:sz w:val="20"/>
              </w:rPr>
              <w:t>23.1%</w:t>
            </w:r>
          </w:p>
          <w:p w14:paraId="10B71830" w14:textId="77777777" w:rsidR="00A20A1B" w:rsidRDefault="00EC72BD">
            <w:pPr>
              <w:pStyle w:val="TableParagraph"/>
              <w:spacing w:before="1"/>
              <w:ind w:left="113" w:right="102"/>
              <w:jc w:val="center"/>
              <w:rPr>
                <w:sz w:val="18"/>
              </w:rPr>
            </w:pPr>
            <w:r>
              <w:rPr>
                <w:sz w:val="18"/>
              </w:rPr>
              <w:t>((Saldo Inicial +</w:t>
            </w:r>
            <w:r>
              <w:rPr>
                <w:spacing w:val="1"/>
                <w:sz w:val="18"/>
              </w:rPr>
              <w:t xml:space="preserve"> </w:t>
            </w:r>
            <w:r>
              <w:rPr>
                <w:sz w:val="18"/>
              </w:rPr>
              <w:t>Ingresos de</w:t>
            </w:r>
            <w:r>
              <w:rPr>
                <w:spacing w:val="1"/>
                <w:sz w:val="18"/>
              </w:rPr>
              <w:t xml:space="preserve"> </w:t>
            </w:r>
            <w:r>
              <w:rPr>
                <w:sz w:val="18"/>
              </w:rPr>
              <w:t>depósitos)-Egresos</w:t>
            </w:r>
            <w:r>
              <w:rPr>
                <w:spacing w:val="1"/>
                <w:sz w:val="18"/>
              </w:rPr>
              <w:t xml:space="preserve"> </w:t>
            </w:r>
            <w:r>
              <w:rPr>
                <w:sz w:val="18"/>
              </w:rPr>
              <w:t>de depósitos) / (Saldo</w:t>
            </w:r>
            <w:r>
              <w:rPr>
                <w:spacing w:val="-47"/>
                <w:sz w:val="18"/>
              </w:rPr>
              <w:t xml:space="preserve"> </w:t>
            </w:r>
            <w:r>
              <w:rPr>
                <w:sz w:val="18"/>
              </w:rPr>
              <w:t>Inicial +Ingresos de</w:t>
            </w:r>
            <w:r>
              <w:rPr>
                <w:spacing w:val="1"/>
                <w:sz w:val="18"/>
              </w:rPr>
              <w:t xml:space="preserve"> </w:t>
            </w:r>
            <w:r>
              <w:rPr>
                <w:sz w:val="18"/>
              </w:rPr>
              <w:t>depósitos)</w:t>
            </w:r>
          </w:p>
        </w:tc>
        <w:tc>
          <w:tcPr>
            <w:tcW w:w="2314" w:type="dxa"/>
            <w:tcBorders>
              <w:top w:val="nil"/>
              <w:bottom w:val="nil"/>
            </w:tcBorders>
          </w:tcPr>
          <w:p w14:paraId="5B27A78D" w14:textId="77777777" w:rsidR="00A20A1B" w:rsidRDefault="00EC72BD">
            <w:pPr>
              <w:pStyle w:val="TableParagraph"/>
              <w:ind w:left="108" w:right="96"/>
              <w:jc w:val="both"/>
              <w:rPr>
                <w:sz w:val="20"/>
              </w:rPr>
            </w:pPr>
            <w:r>
              <w:rPr>
                <w:sz w:val="20"/>
              </w:rPr>
              <w:t>durante el año 2020 el</w:t>
            </w:r>
            <w:r>
              <w:rPr>
                <w:spacing w:val="1"/>
                <w:sz w:val="20"/>
              </w:rPr>
              <w:t xml:space="preserve"> </w:t>
            </w:r>
            <w:r>
              <w:rPr>
                <w:sz w:val="20"/>
              </w:rPr>
              <w:t>23.1%, esto se debe a</w:t>
            </w:r>
            <w:r>
              <w:rPr>
                <w:spacing w:val="1"/>
                <w:sz w:val="20"/>
              </w:rPr>
              <w:t xml:space="preserve"> </w:t>
            </w:r>
            <w:r>
              <w:rPr>
                <w:sz w:val="20"/>
              </w:rPr>
              <w:t xml:space="preserve">que      </w:t>
            </w:r>
            <w:r>
              <w:rPr>
                <w:spacing w:val="39"/>
                <w:sz w:val="20"/>
              </w:rPr>
              <w:t xml:space="preserve"> </w:t>
            </w:r>
            <w:r>
              <w:rPr>
                <w:sz w:val="20"/>
              </w:rPr>
              <w:t xml:space="preserve">el      </w:t>
            </w:r>
            <w:r>
              <w:rPr>
                <w:spacing w:val="39"/>
                <w:sz w:val="20"/>
              </w:rPr>
              <w:t xml:space="preserve"> </w:t>
            </w:r>
            <w:r>
              <w:rPr>
                <w:sz w:val="20"/>
              </w:rPr>
              <w:t>Consejo</w:t>
            </w:r>
          </w:p>
          <w:p w14:paraId="1B53BC51" w14:textId="77777777" w:rsidR="00A20A1B" w:rsidRDefault="00EC72BD">
            <w:pPr>
              <w:pStyle w:val="TableParagraph"/>
              <w:ind w:left="108" w:right="94"/>
              <w:jc w:val="both"/>
              <w:rPr>
                <w:sz w:val="20"/>
              </w:rPr>
            </w:pPr>
            <w:r>
              <w:rPr>
                <w:sz w:val="20"/>
              </w:rPr>
              <w:t>Superior</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Judicatura</w:t>
            </w:r>
            <w:r>
              <w:rPr>
                <w:spacing w:val="1"/>
                <w:sz w:val="20"/>
              </w:rPr>
              <w:t xml:space="preserve"> </w:t>
            </w:r>
            <w:r>
              <w:rPr>
                <w:sz w:val="20"/>
              </w:rPr>
              <w:t>mediante</w:t>
            </w:r>
            <w:r>
              <w:rPr>
                <w:spacing w:val="-53"/>
                <w:sz w:val="20"/>
              </w:rPr>
              <w:t xml:space="preserve"> </w:t>
            </w:r>
            <w:r>
              <w:rPr>
                <w:sz w:val="20"/>
              </w:rPr>
              <w:t>Acuerdo</w:t>
            </w:r>
            <w:r>
              <w:rPr>
                <w:spacing w:val="1"/>
                <w:sz w:val="20"/>
              </w:rPr>
              <w:t xml:space="preserve"> </w:t>
            </w:r>
            <w:r>
              <w:rPr>
                <w:sz w:val="20"/>
              </w:rPr>
              <w:t>PCSJA20-</w:t>
            </w:r>
            <w:r>
              <w:rPr>
                <w:spacing w:val="-53"/>
                <w:sz w:val="20"/>
              </w:rPr>
              <w:t xml:space="preserve"> </w:t>
            </w:r>
            <w:r>
              <w:rPr>
                <w:sz w:val="20"/>
              </w:rPr>
              <w:t>11517</w:t>
            </w:r>
            <w:r>
              <w:rPr>
                <w:spacing w:val="1"/>
                <w:sz w:val="20"/>
              </w:rPr>
              <w:t xml:space="preserve"> </w:t>
            </w:r>
            <w:r>
              <w:rPr>
                <w:sz w:val="20"/>
              </w:rPr>
              <w:t>suspende</w:t>
            </w:r>
            <w:r>
              <w:rPr>
                <w:spacing w:val="1"/>
                <w:sz w:val="20"/>
              </w:rPr>
              <w:t xml:space="preserve"> </w:t>
            </w:r>
            <w:r>
              <w:rPr>
                <w:sz w:val="20"/>
              </w:rPr>
              <w:t>lo</w:t>
            </w:r>
            <w:r>
              <w:rPr>
                <w:spacing w:val="-53"/>
                <w:sz w:val="20"/>
              </w:rPr>
              <w:t xml:space="preserve"> </w:t>
            </w:r>
            <w:r>
              <w:rPr>
                <w:sz w:val="20"/>
              </w:rPr>
              <w:t>términos</w:t>
            </w:r>
            <w:r>
              <w:rPr>
                <w:spacing w:val="7"/>
                <w:sz w:val="20"/>
              </w:rPr>
              <w:t xml:space="preserve"> </w:t>
            </w:r>
            <w:r>
              <w:rPr>
                <w:sz w:val="20"/>
              </w:rPr>
              <w:t>procesales</w:t>
            </w:r>
            <w:r>
              <w:rPr>
                <w:spacing w:val="7"/>
                <w:sz w:val="20"/>
              </w:rPr>
              <w:t xml:space="preserve"> </w:t>
            </w:r>
            <w:r>
              <w:rPr>
                <w:sz w:val="20"/>
              </w:rPr>
              <w:t>en</w:t>
            </w:r>
          </w:p>
          <w:p w14:paraId="766C3F12" w14:textId="77777777" w:rsidR="00A20A1B" w:rsidRDefault="00EC72BD">
            <w:pPr>
              <w:pStyle w:val="TableParagraph"/>
              <w:spacing w:line="230" w:lineRule="atLeast"/>
              <w:ind w:left="108" w:right="95"/>
              <w:jc w:val="both"/>
              <w:rPr>
                <w:sz w:val="20"/>
              </w:rPr>
            </w:pPr>
            <w:r>
              <w:rPr>
                <w:sz w:val="20"/>
              </w:rPr>
              <w:t>todo</w:t>
            </w:r>
            <w:r>
              <w:rPr>
                <w:spacing w:val="1"/>
                <w:sz w:val="20"/>
              </w:rPr>
              <w:t xml:space="preserve"> </w:t>
            </w:r>
            <w:r>
              <w:rPr>
                <w:sz w:val="20"/>
              </w:rPr>
              <w:t>el</w:t>
            </w:r>
            <w:r>
              <w:rPr>
                <w:spacing w:val="1"/>
                <w:sz w:val="20"/>
              </w:rPr>
              <w:t xml:space="preserve"> </w:t>
            </w:r>
            <w:r>
              <w:rPr>
                <w:sz w:val="20"/>
              </w:rPr>
              <w:t>país</w:t>
            </w:r>
            <w:r>
              <w:rPr>
                <w:spacing w:val="1"/>
                <w:sz w:val="20"/>
              </w:rPr>
              <w:t xml:space="preserve"> </w:t>
            </w:r>
            <w:r>
              <w:rPr>
                <w:sz w:val="20"/>
              </w:rPr>
              <w:t>a</w:t>
            </w:r>
            <w:r>
              <w:rPr>
                <w:spacing w:val="55"/>
                <w:sz w:val="20"/>
              </w:rPr>
              <w:t xml:space="preserve"> </w:t>
            </w:r>
            <w:r>
              <w:rPr>
                <w:sz w:val="20"/>
              </w:rPr>
              <w:t>causa</w:t>
            </w:r>
            <w:r>
              <w:rPr>
                <w:spacing w:val="1"/>
                <w:sz w:val="20"/>
              </w:rPr>
              <w:t xml:space="preserve"> </w:t>
            </w:r>
            <w:r>
              <w:rPr>
                <w:sz w:val="20"/>
              </w:rPr>
              <w:t>del</w:t>
            </w:r>
            <w:r>
              <w:rPr>
                <w:spacing w:val="78"/>
                <w:sz w:val="20"/>
              </w:rPr>
              <w:t xml:space="preserve"> </w:t>
            </w:r>
            <w:proofErr w:type="spellStart"/>
            <w:r>
              <w:rPr>
                <w:sz w:val="20"/>
              </w:rPr>
              <w:t>Covid</w:t>
            </w:r>
            <w:proofErr w:type="spellEnd"/>
            <w:r>
              <w:rPr>
                <w:spacing w:val="78"/>
                <w:sz w:val="20"/>
              </w:rPr>
              <w:t xml:space="preserve"> </w:t>
            </w:r>
            <w:r>
              <w:rPr>
                <w:sz w:val="20"/>
              </w:rPr>
              <w:t>19,</w:t>
            </w:r>
            <w:r>
              <w:rPr>
                <w:spacing w:val="78"/>
                <w:sz w:val="20"/>
              </w:rPr>
              <w:t xml:space="preserve"> </w:t>
            </w:r>
            <w:r>
              <w:rPr>
                <w:sz w:val="20"/>
              </w:rPr>
              <w:t>lo</w:t>
            </w:r>
            <w:r>
              <w:rPr>
                <w:spacing w:val="79"/>
                <w:sz w:val="20"/>
              </w:rPr>
              <w:t xml:space="preserve"> </w:t>
            </w:r>
            <w:r>
              <w:rPr>
                <w:sz w:val="20"/>
              </w:rPr>
              <w:t>que</w:t>
            </w:r>
          </w:p>
        </w:tc>
      </w:tr>
      <w:tr w:rsidR="00A20A1B" w14:paraId="31E6D442" w14:textId="77777777">
        <w:trPr>
          <w:trHeight w:val="230"/>
        </w:trPr>
        <w:tc>
          <w:tcPr>
            <w:tcW w:w="573" w:type="dxa"/>
            <w:tcBorders>
              <w:top w:val="nil"/>
              <w:bottom w:val="nil"/>
            </w:tcBorders>
          </w:tcPr>
          <w:p w14:paraId="2B450649"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120EEE19" w14:textId="77777777" w:rsidR="00A20A1B" w:rsidRDefault="00A20A1B">
            <w:pPr>
              <w:pStyle w:val="TableParagraph"/>
              <w:rPr>
                <w:rFonts w:ascii="Times New Roman"/>
                <w:sz w:val="16"/>
              </w:rPr>
            </w:pPr>
          </w:p>
        </w:tc>
        <w:tc>
          <w:tcPr>
            <w:tcW w:w="2838" w:type="dxa"/>
            <w:tcBorders>
              <w:top w:val="nil"/>
              <w:bottom w:val="nil"/>
            </w:tcBorders>
          </w:tcPr>
          <w:p w14:paraId="61D0E4CF" w14:textId="77777777" w:rsidR="00A20A1B" w:rsidRDefault="00A20A1B">
            <w:pPr>
              <w:pStyle w:val="TableParagraph"/>
              <w:rPr>
                <w:rFonts w:ascii="Times New Roman"/>
                <w:sz w:val="16"/>
              </w:rPr>
            </w:pPr>
          </w:p>
        </w:tc>
        <w:tc>
          <w:tcPr>
            <w:tcW w:w="1990" w:type="dxa"/>
            <w:tcBorders>
              <w:top w:val="nil"/>
              <w:bottom w:val="nil"/>
            </w:tcBorders>
          </w:tcPr>
          <w:p w14:paraId="25E6CE17" w14:textId="77777777" w:rsidR="00A20A1B" w:rsidRDefault="00A20A1B">
            <w:pPr>
              <w:pStyle w:val="TableParagraph"/>
              <w:rPr>
                <w:rFonts w:ascii="Times New Roman"/>
                <w:sz w:val="16"/>
              </w:rPr>
            </w:pPr>
          </w:p>
        </w:tc>
        <w:tc>
          <w:tcPr>
            <w:tcW w:w="2314" w:type="dxa"/>
            <w:tcBorders>
              <w:top w:val="nil"/>
              <w:bottom w:val="nil"/>
            </w:tcBorders>
          </w:tcPr>
          <w:p w14:paraId="227D099F" w14:textId="77777777" w:rsidR="00A20A1B" w:rsidRDefault="00EC72BD">
            <w:pPr>
              <w:pStyle w:val="TableParagraph"/>
              <w:spacing w:line="210" w:lineRule="exact"/>
              <w:ind w:left="108"/>
              <w:rPr>
                <w:sz w:val="20"/>
              </w:rPr>
            </w:pPr>
            <w:r>
              <w:rPr>
                <w:sz w:val="20"/>
              </w:rPr>
              <w:t>detuvo</w:t>
            </w:r>
            <w:r>
              <w:rPr>
                <w:spacing w:val="54"/>
                <w:sz w:val="20"/>
              </w:rPr>
              <w:t xml:space="preserve"> </w:t>
            </w:r>
            <w:r>
              <w:rPr>
                <w:sz w:val="20"/>
              </w:rPr>
              <w:t>temporalmente</w:t>
            </w:r>
          </w:p>
        </w:tc>
      </w:tr>
      <w:tr w:rsidR="00A20A1B" w14:paraId="3AABDABB" w14:textId="77777777">
        <w:trPr>
          <w:trHeight w:val="230"/>
        </w:trPr>
        <w:tc>
          <w:tcPr>
            <w:tcW w:w="573" w:type="dxa"/>
            <w:tcBorders>
              <w:top w:val="nil"/>
              <w:bottom w:val="nil"/>
            </w:tcBorders>
          </w:tcPr>
          <w:p w14:paraId="7F69A3FE"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12C53413" w14:textId="77777777" w:rsidR="00A20A1B" w:rsidRDefault="00A20A1B">
            <w:pPr>
              <w:pStyle w:val="TableParagraph"/>
              <w:rPr>
                <w:rFonts w:ascii="Times New Roman"/>
                <w:sz w:val="16"/>
              </w:rPr>
            </w:pPr>
          </w:p>
        </w:tc>
        <w:tc>
          <w:tcPr>
            <w:tcW w:w="2838" w:type="dxa"/>
            <w:tcBorders>
              <w:top w:val="nil"/>
              <w:bottom w:val="nil"/>
            </w:tcBorders>
          </w:tcPr>
          <w:p w14:paraId="326B667D" w14:textId="77777777" w:rsidR="00A20A1B" w:rsidRDefault="00A20A1B">
            <w:pPr>
              <w:pStyle w:val="TableParagraph"/>
              <w:rPr>
                <w:rFonts w:ascii="Times New Roman"/>
                <w:sz w:val="16"/>
              </w:rPr>
            </w:pPr>
          </w:p>
        </w:tc>
        <w:tc>
          <w:tcPr>
            <w:tcW w:w="1990" w:type="dxa"/>
            <w:tcBorders>
              <w:top w:val="nil"/>
              <w:bottom w:val="nil"/>
            </w:tcBorders>
          </w:tcPr>
          <w:p w14:paraId="5D479BFB" w14:textId="77777777" w:rsidR="00A20A1B" w:rsidRDefault="00A20A1B">
            <w:pPr>
              <w:pStyle w:val="TableParagraph"/>
              <w:rPr>
                <w:rFonts w:ascii="Times New Roman"/>
                <w:sz w:val="16"/>
              </w:rPr>
            </w:pPr>
          </w:p>
        </w:tc>
        <w:tc>
          <w:tcPr>
            <w:tcW w:w="2314" w:type="dxa"/>
            <w:tcBorders>
              <w:top w:val="nil"/>
              <w:bottom w:val="nil"/>
            </w:tcBorders>
          </w:tcPr>
          <w:p w14:paraId="1F37CC78" w14:textId="77777777" w:rsidR="00A20A1B" w:rsidRDefault="00EC72BD">
            <w:pPr>
              <w:pStyle w:val="TableParagraph"/>
              <w:tabs>
                <w:tab w:val="left" w:pos="511"/>
                <w:tab w:val="left" w:pos="1203"/>
                <w:tab w:val="left" w:pos="1672"/>
              </w:tabs>
              <w:spacing w:line="210" w:lineRule="exact"/>
              <w:ind w:left="108"/>
              <w:rPr>
                <w:sz w:val="20"/>
              </w:rPr>
            </w:pPr>
            <w:r>
              <w:rPr>
                <w:sz w:val="20"/>
              </w:rPr>
              <w:t>el</w:t>
            </w:r>
            <w:r>
              <w:rPr>
                <w:sz w:val="20"/>
              </w:rPr>
              <w:tab/>
              <w:t>pago</w:t>
            </w:r>
            <w:r>
              <w:rPr>
                <w:sz w:val="20"/>
              </w:rPr>
              <w:tab/>
              <w:t>de</w:t>
            </w:r>
            <w:r>
              <w:rPr>
                <w:sz w:val="20"/>
              </w:rPr>
              <w:tab/>
              <w:t>títulos</w:t>
            </w:r>
          </w:p>
        </w:tc>
      </w:tr>
      <w:tr w:rsidR="00A20A1B" w14:paraId="567BFDB0" w14:textId="77777777">
        <w:trPr>
          <w:trHeight w:val="229"/>
        </w:trPr>
        <w:tc>
          <w:tcPr>
            <w:tcW w:w="573" w:type="dxa"/>
            <w:tcBorders>
              <w:top w:val="nil"/>
              <w:bottom w:val="nil"/>
            </w:tcBorders>
          </w:tcPr>
          <w:p w14:paraId="6DF3082E"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1F8DBB28" w14:textId="77777777" w:rsidR="00A20A1B" w:rsidRDefault="00A20A1B">
            <w:pPr>
              <w:pStyle w:val="TableParagraph"/>
              <w:rPr>
                <w:rFonts w:ascii="Times New Roman"/>
                <w:sz w:val="16"/>
              </w:rPr>
            </w:pPr>
          </w:p>
        </w:tc>
        <w:tc>
          <w:tcPr>
            <w:tcW w:w="2838" w:type="dxa"/>
            <w:tcBorders>
              <w:top w:val="nil"/>
              <w:bottom w:val="nil"/>
            </w:tcBorders>
          </w:tcPr>
          <w:p w14:paraId="1B51BD7B" w14:textId="77777777" w:rsidR="00A20A1B" w:rsidRDefault="00A20A1B">
            <w:pPr>
              <w:pStyle w:val="TableParagraph"/>
              <w:rPr>
                <w:rFonts w:ascii="Times New Roman"/>
                <w:sz w:val="16"/>
              </w:rPr>
            </w:pPr>
          </w:p>
        </w:tc>
        <w:tc>
          <w:tcPr>
            <w:tcW w:w="1990" w:type="dxa"/>
            <w:tcBorders>
              <w:top w:val="nil"/>
              <w:bottom w:val="nil"/>
            </w:tcBorders>
          </w:tcPr>
          <w:p w14:paraId="29DEEA42" w14:textId="77777777" w:rsidR="00A20A1B" w:rsidRDefault="00A20A1B">
            <w:pPr>
              <w:pStyle w:val="TableParagraph"/>
              <w:rPr>
                <w:rFonts w:ascii="Times New Roman"/>
                <w:sz w:val="16"/>
              </w:rPr>
            </w:pPr>
          </w:p>
        </w:tc>
        <w:tc>
          <w:tcPr>
            <w:tcW w:w="2314" w:type="dxa"/>
            <w:tcBorders>
              <w:top w:val="nil"/>
              <w:bottom w:val="nil"/>
            </w:tcBorders>
          </w:tcPr>
          <w:p w14:paraId="67CD9FE5" w14:textId="77777777" w:rsidR="00A20A1B" w:rsidRDefault="00EC72BD">
            <w:pPr>
              <w:pStyle w:val="TableParagraph"/>
              <w:spacing w:line="210" w:lineRule="exact"/>
              <w:ind w:left="108"/>
              <w:rPr>
                <w:sz w:val="20"/>
              </w:rPr>
            </w:pPr>
            <w:r>
              <w:rPr>
                <w:sz w:val="20"/>
              </w:rPr>
              <w:t>judiciales,</w:t>
            </w:r>
          </w:p>
        </w:tc>
      </w:tr>
      <w:tr w:rsidR="00A20A1B" w14:paraId="5F77C002" w14:textId="77777777">
        <w:trPr>
          <w:trHeight w:val="230"/>
        </w:trPr>
        <w:tc>
          <w:tcPr>
            <w:tcW w:w="573" w:type="dxa"/>
            <w:tcBorders>
              <w:top w:val="nil"/>
              <w:bottom w:val="nil"/>
            </w:tcBorders>
          </w:tcPr>
          <w:p w14:paraId="6DC03F8C" w14:textId="77777777" w:rsidR="00A20A1B" w:rsidRDefault="00A20A1B">
            <w:pPr>
              <w:pStyle w:val="TableParagraph"/>
              <w:rPr>
                <w:rFonts w:ascii="Times New Roman"/>
                <w:sz w:val="16"/>
              </w:rPr>
            </w:pPr>
          </w:p>
        </w:tc>
        <w:tc>
          <w:tcPr>
            <w:tcW w:w="2039" w:type="dxa"/>
            <w:tcBorders>
              <w:top w:val="nil"/>
              <w:bottom w:val="nil"/>
            </w:tcBorders>
            <w:shd w:val="clear" w:color="auto" w:fill="C45811"/>
          </w:tcPr>
          <w:p w14:paraId="0352CC4F" w14:textId="77777777" w:rsidR="00A20A1B" w:rsidRDefault="00A20A1B">
            <w:pPr>
              <w:pStyle w:val="TableParagraph"/>
              <w:rPr>
                <w:rFonts w:ascii="Times New Roman"/>
                <w:sz w:val="16"/>
              </w:rPr>
            </w:pPr>
          </w:p>
        </w:tc>
        <w:tc>
          <w:tcPr>
            <w:tcW w:w="2838" w:type="dxa"/>
            <w:tcBorders>
              <w:top w:val="nil"/>
              <w:bottom w:val="nil"/>
            </w:tcBorders>
          </w:tcPr>
          <w:p w14:paraId="1A749C49" w14:textId="77777777" w:rsidR="00A20A1B" w:rsidRDefault="00A20A1B">
            <w:pPr>
              <w:pStyle w:val="TableParagraph"/>
              <w:rPr>
                <w:rFonts w:ascii="Times New Roman"/>
                <w:sz w:val="16"/>
              </w:rPr>
            </w:pPr>
          </w:p>
        </w:tc>
        <w:tc>
          <w:tcPr>
            <w:tcW w:w="1990" w:type="dxa"/>
            <w:tcBorders>
              <w:top w:val="nil"/>
              <w:bottom w:val="nil"/>
            </w:tcBorders>
          </w:tcPr>
          <w:p w14:paraId="069C6F19" w14:textId="77777777" w:rsidR="00A20A1B" w:rsidRDefault="00A20A1B">
            <w:pPr>
              <w:pStyle w:val="TableParagraph"/>
              <w:rPr>
                <w:rFonts w:ascii="Times New Roman"/>
                <w:sz w:val="16"/>
              </w:rPr>
            </w:pPr>
          </w:p>
        </w:tc>
        <w:tc>
          <w:tcPr>
            <w:tcW w:w="2314" w:type="dxa"/>
            <w:tcBorders>
              <w:top w:val="nil"/>
              <w:bottom w:val="nil"/>
            </w:tcBorders>
          </w:tcPr>
          <w:p w14:paraId="3A5EBCA4" w14:textId="77777777" w:rsidR="00A20A1B" w:rsidRDefault="00EC72BD">
            <w:pPr>
              <w:pStyle w:val="TableParagraph"/>
              <w:spacing w:line="210" w:lineRule="exact"/>
              <w:ind w:left="108"/>
              <w:rPr>
                <w:sz w:val="20"/>
              </w:rPr>
            </w:pPr>
            <w:r>
              <w:rPr>
                <w:sz w:val="20"/>
              </w:rPr>
              <w:t>posteriormente,</w:t>
            </w:r>
            <w:r>
              <w:rPr>
                <w:spacing w:val="28"/>
                <w:sz w:val="20"/>
              </w:rPr>
              <w:t xml:space="preserve"> </w:t>
            </w:r>
            <w:r>
              <w:rPr>
                <w:sz w:val="20"/>
              </w:rPr>
              <w:t>el</w:t>
            </w:r>
            <w:r>
              <w:rPr>
                <w:spacing w:val="81"/>
                <w:sz w:val="20"/>
              </w:rPr>
              <w:t xml:space="preserve"> </w:t>
            </w:r>
            <w:r>
              <w:rPr>
                <w:sz w:val="20"/>
              </w:rPr>
              <w:t>día</w:t>
            </w:r>
          </w:p>
        </w:tc>
      </w:tr>
      <w:tr w:rsidR="00A20A1B" w14:paraId="2CE42170" w14:textId="77777777">
        <w:trPr>
          <w:trHeight w:val="226"/>
        </w:trPr>
        <w:tc>
          <w:tcPr>
            <w:tcW w:w="573" w:type="dxa"/>
            <w:tcBorders>
              <w:top w:val="nil"/>
            </w:tcBorders>
          </w:tcPr>
          <w:p w14:paraId="100E042A" w14:textId="77777777" w:rsidR="00A20A1B" w:rsidRDefault="00A20A1B">
            <w:pPr>
              <w:pStyle w:val="TableParagraph"/>
              <w:rPr>
                <w:rFonts w:ascii="Times New Roman"/>
                <w:sz w:val="16"/>
              </w:rPr>
            </w:pPr>
          </w:p>
        </w:tc>
        <w:tc>
          <w:tcPr>
            <w:tcW w:w="2039" w:type="dxa"/>
            <w:tcBorders>
              <w:top w:val="nil"/>
            </w:tcBorders>
            <w:shd w:val="clear" w:color="auto" w:fill="C45811"/>
          </w:tcPr>
          <w:p w14:paraId="04C28745" w14:textId="77777777" w:rsidR="00A20A1B" w:rsidRDefault="00A20A1B">
            <w:pPr>
              <w:pStyle w:val="TableParagraph"/>
              <w:rPr>
                <w:rFonts w:ascii="Times New Roman"/>
                <w:sz w:val="16"/>
              </w:rPr>
            </w:pPr>
          </w:p>
        </w:tc>
        <w:tc>
          <w:tcPr>
            <w:tcW w:w="2838" w:type="dxa"/>
            <w:tcBorders>
              <w:top w:val="nil"/>
            </w:tcBorders>
          </w:tcPr>
          <w:p w14:paraId="35CC0489" w14:textId="77777777" w:rsidR="00A20A1B" w:rsidRDefault="00A20A1B">
            <w:pPr>
              <w:pStyle w:val="TableParagraph"/>
              <w:rPr>
                <w:rFonts w:ascii="Times New Roman"/>
                <w:sz w:val="16"/>
              </w:rPr>
            </w:pPr>
          </w:p>
        </w:tc>
        <w:tc>
          <w:tcPr>
            <w:tcW w:w="1990" w:type="dxa"/>
            <w:tcBorders>
              <w:top w:val="nil"/>
            </w:tcBorders>
          </w:tcPr>
          <w:p w14:paraId="6ED6C486" w14:textId="77777777" w:rsidR="00A20A1B" w:rsidRDefault="00A20A1B">
            <w:pPr>
              <w:pStyle w:val="TableParagraph"/>
              <w:rPr>
                <w:rFonts w:ascii="Times New Roman"/>
                <w:sz w:val="16"/>
              </w:rPr>
            </w:pPr>
          </w:p>
        </w:tc>
        <w:tc>
          <w:tcPr>
            <w:tcW w:w="2314" w:type="dxa"/>
            <w:tcBorders>
              <w:top w:val="nil"/>
            </w:tcBorders>
          </w:tcPr>
          <w:p w14:paraId="403E30D5" w14:textId="77777777" w:rsidR="00A20A1B" w:rsidRDefault="00EC72BD">
            <w:pPr>
              <w:pStyle w:val="TableParagraph"/>
              <w:spacing w:line="207" w:lineRule="exact"/>
              <w:ind w:left="108"/>
              <w:rPr>
                <w:sz w:val="20"/>
              </w:rPr>
            </w:pPr>
            <w:r>
              <w:rPr>
                <w:sz w:val="20"/>
              </w:rPr>
              <w:t>4</w:t>
            </w:r>
            <w:r>
              <w:rPr>
                <w:spacing w:val="40"/>
                <w:sz w:val="20"/>
              </w:rPr>
              <w:t xml:space="preserve"> </w:t>
            </w:r>
            <w:r>
              <w:rPr>
                <w:sz w:val="20"/>
              </w:rPr>
              <w:t>de</w:t>
            </w:r>
            <w:r>
              <w:rPr>
                <w:spacing w:val="40"/>
                <w:sz w:val="20"/>
              </w:rPr>
              <w:t xml:space="preserve"> </w:t>
            </w:r>
            <w:r>
              <w:rPr>
                <w:sz w:val="20"/>
              </w:rPr>
              <w:t>mayo</w:t>
            </w:r>
            <w:r>
              <w:rPr>
                <w:spacing w:val="41"/>
                <w:sz w:val="20"/>
              </w:rPr>
              <w:t xml:space="preserve"> </w:t>
            </w:r>
            <w:r>
              <w:rPr>
                <w:sz w:val="20"/>
              </w:rPr>
              <w:t>el</w:t>
            </w:r>
            <w:r>
              <w:rPr>
                <w:spacing w:val="40"/>
                <w:sz w:val="20"/>
              </w:rPr>
              <w:t xml:space="preserve"> </w:t>
            </w:r>
            <w:r>
              <w:rPr>
                <w:sz w:val="20"/>
              </w:rPr>
              <w:t>Consejo</w:t>
            </w:r>
          </w:p>
        </w:tc>
      </w:tr>
    </w:tbl>
    <w:p w14:paraId="46E39928" w14:textId="77777777" w:rsidR="00A20A1B" w:rsidRDefault="00A20A1B">
      <w:pPr>
        <w:spacing w:line="207" w:lineRule="exact"/>
        <w:rPr>
          <w:sz w:val="20"/>
        </w:rPr>
        <w:sectPr w:rsidR="00A20A1B">
          <w:pgSz w:w="12250" w:h="15850"/>
          <w:pgMar w:top="1740" w:right="0" w:bottom="920" w:left="0" w:header="704" w:footer="723" w:gutter="0"/>
          <w:cols w:space="720"/>
        </w:sectPr>
      </w:pPr>
    </w:p>
    <w:p w14:paraId="24777AB6" w14:textId="77777777" w:rsidR="00A20A1B" w:rsidRDefault="00A20A1B">
      <w:pPr>
        <w:pStyle w:val="Textoindependiente"/>
      </w:pPr>
    </w:p>
    <w:p w14:paraId="16AB502B" w14:textId="77777777" w:rsidR="00A20A1B" w:rsidRDefault="00A20A1B">
      <w:pPr>
        <w:pStyle w:val="Textoindependiente"/>
      </w:pPr>
    </w:p>
    <w:p w14:paraId="452F3000" w14:textId="77777777" w:rsidR="00A20A1B" w:rsidRDefault="00A20A1B">
      <w:pPr>
        <w:pStyle w:val="Textoindependiente"/>
      </w:pPr>
    </w:p>
    <w:p w14:paraId="3E515A8C" w14:textId="77777777" w:rsidR="00A20A1B" w:rsidRDefault="00A20A1B">
      <w:pPr>
        <w:pStyle w:val="Textoindependiente"/>
        <w:spacing w:before="3"/>
        <w:rPr>
          <w:sz w:val="14"/>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2039"/>
        <w:gridCol w:w="2838"/>
        <w:gridCol w:w="1990"/>
        <w:gridCol w:w="2314"/>
      </w:tblGrid>
      <w:tr w:rsidR="00A20A1B" w14:paraId="358850B0" w14:textId="77777777">
        <w:trPr>
          <w:trHeight w:val="459"/>
        </w:trPr>
        <w:tc>
          <w:tcPr>
            <w:tcW w:w="573" w:type="dxa"/>
            <w:shd w:val="clear" w:color="auto" w:fill="A6A6A6"/>
          </w:tcPr>
          <w:p w14:paraId="520B91F0" w14:textId="77777777" w:rsidR="00A20A1B" w:rsidRDefault="00EC72BD">
            <w:pPr>
              <w:pStyle w:val="TableParagraph"/>
              <w:ind w:left="108"/>
              <w:rPr>
                <w:rFonts w:ascii="Arial"/>
                <w:b/>
                <w:sz w:val="20"/>
              </w:rPr>
            </w:pPr>
            <w:r>
              <w:rPr>
                <w:rFonts w:ascii="Arial"/>
                <w:b/>
                <w:sz w:val="20"/>
              </w:rPr>
              <w:t>NO.</w:t>
            </w:r>
          </w:p>
        </w:tc>
        <w:tc>
          <w:tcPr>
            <w:tcW w:w="2039" w:type="dxa"/>
            <w:shd w:val="clear" w:color="auto" w:fill="A6A6A6"/>
          </w:tcPr>
          <w:p w14:paraId="20EA7F4D" w14:textId="77777777" w:rsidR="00A20A1B" w:rsidRDefault="00EC72BD">
            <w:pPr>
              <w:pStyle w:val="TableParagraph"/>
              <w:spacing w:line="230" w:lineRule="atLeast"/>
              <w:ind w:left="107" w:right="324" w:firstLine="55"/>
              <w:rPr>
                <w:rFonts w:ascii="Arial" w:hAnsi="Arial"/>
                <w:b/>
                <w:sz w:val="20"/>
              </w:rPr>
            </w:pPr>
            <w:r>
              <w:rPr>
                <w:rFonts w:ascii="Arial" w:hAnsi="Arial"/>
                <w:b/>
                <w:sz w:val="20"/>
              </w:rPr>
              <w:t>PILARES</w:t>
            </w:r>
            <w:r>
              <w:rPr>
                <w:rFonts w:ascii="Arial" w:hAnsi="Arial"/>
                <w:b/>
                <w:spacing w:val="1"/>
                <w:sz w:val="20"/>
              </w:rPr>
              <w:t xml:space="preserve"> </w:t>
            </w:r>
            <w:r>
              <w:rPr>
                <w:rFonts w:ascii="Arial" w:hAnsi="Arial"/>
                <w:b/>
                <w:sz w:val="20"/>
              </w:rPr>
              <w:t>ESTRATÉGICOS</w:t>
            </w:r>
          </w:p>
        </w:tc>
        <w:tc>
          <w:tcPr>
            <w:tcW w:w="2838" w:type="dxa"/>
            <w:shd w:val="clear" w:color="auto" w:fill="A6A6A6"/>
          </w:tcPr>
          <w:p w14:paraId="5F228204" w14:textId="77777777" w:rsidR="00A20A1B" w:rsidRDefault="00EC72BD">
            <w:pPr>
              <w:pStyle w:val="TableParagraph"/>
              <w:ind w:left="913"/>
              <w:rPr>
                <w:rFonts w:ascii="Arial"/>
                <w:b/>
                <w:sz w:val="20"/>
              </w:rPr>
            </w:pPr>
            <w:r>
              <w:rPr>
                <w:rFonts w:ascii="Arial"/>
                <w:b/>
                <w:sz w:val="20"/>
              </w:rPr>
              <w:t>OBJETIVO</w:t>
            </w:r>
          </w:p>
        </w:tc>
        <w:tc>
          <w:tcPr>
            <w:tcW w:w="1990" w:type="dxa"/>
            <w:shd w:val="clear" w:color="auto" w:fill="A6A6A6"/>
          </w:tcPr>
          <w:p w14:paraId="49E2B383" w14:textId="77777777" w:rsidR="00A20A1B" w:rsidRDefault="00EC72BD">
            <w:pPr>
              <w:pStyle w:val="TableParagraph"/>
              <w:spacing w:line="230" w:lineRule="atLeast"/>
              <w:ind w:left="511" w:right="277" w:hanging="206"/>
              <w:rPr>
                <w:rFonts w:ascii="Arial"/>
                <w:b/>
                <w:sz w:val="20"/>
              </w:rPr>
            </w:pPr>
            <w:r>
              <w:rPr>
                <w:rFonts w:ascii="Arial"/>
                <w:b/>
                <w:sz w:val="20"/>
              </w:rPr>
              <w:t>RESULTADOS</w:t>
            </w:r>
            <w:r>
              <w:rPr>
                <w:rFonts w:ascii="Arial"/>
                <w:b/>
                <w:spacing w:val="-53"/>
                <w:sz w:val="20"/>
              </w:rPr>
              <w:t xml:space="preserve"> </w:t>
            </w:r>
            <w:r>
              <w:rPr>
                <w:rFonts w:ascii="Arial"/>
                <w:b/>
                <w:sz w:val="20"/>
              </w:rPr>
              <w:t>ANUALES</w:t>
            </w:r>
          </w:p>
        </w:tc>
        <w:tc>
          <w:tcPr>
            <w:tcW w:w="2314" w:type="dxa"/>
            <w:shd w:val="clear" w:color="auto" w:fill="A6A6A6"/>
          </w:tcPr>
          <w:p w14:paraId="190D7D30" w14:textId="77777777" w:rsidR="00A20A1B" w:rsidRDefault="00EC72BD">
            <w:pPr>
              <w:pStyle w:val="TableParagraph"/>
              <w:spacing w:before="115"/>
              <w:ind w:left="691"/>
              <w:rPr>
                <w:rFonts w:ascii="Arial" w:hAnsi="Arial"/>
                <w:b/>
                <w:sz w:val="20"/>
              </w:rPr>
            </w:pPr>
            <w:r>
              <w:rPr>
                <w:rFonts w:ascii="Arial" w:hAnsi="Arial"/>
                <w:b/>
                <w:sz w:val="20"/>
              </w:rPr>
              <w:t>ANÁLISIS</w:t>
            </w:r>
          </w:p>
        </w:tc>
      </w:tr>
      <w:tr w:rsidR="00A20A1B" w14:paraId="166DC5C2" w14:textId="77777777">
        <w:trPr>
          <w:trHeight w:val="2990"/>
        </w:trPr>
        <w:tc>
          <w:tcPr>
            <w:tcW w:w="573" w:type="dxa"/>
            <w:vMerge w:val="restart"/>
          </w:tcPr>
          <w:p w14:paraId="498C36E5" w14:textId="77777777" w:rsidR="00A20A1B" w:rsidRDefault="00A20A1B">
            <w:pPr>
              <w:pStyle w:val="TableParagraph"/>
              <w:rPr>
                <w:rFonts w:ascii="Times New Roman"/>
                <w:sz w:val="20"/>
              </w:rPr>
            </w:pPr>
          </w:p>
        </w:tc>
        <w:tc>
          <w:tcPr>
            <w:tcW w:w="2039" w:type="dxa"/>
            <w:vMerge w:val="restart"/>
            <w:shd w:val="clear" w:color="auto" w:fill="C45811"/>
          </w:tcPr>
          <w:p w14:paraId="2322C98F" w14:textId="77777777" w:rsidR="00A20A1B" w:rsidRDefault="00A20A1B">
            <w:pPr>
              <w:pStyle w:val="TableParagraph"/>
              <w:rPr>
                <w:rFonts w:ascii="Times New Roman"/>
                <w:sz w:val="20"/>
              </w:rPr>
            </w:pPr>
          </w:p>
        </w:tc>
        <w:tc>
          <w:tcPr>
            <w:tcW w:w="2838" w:type="dxa"/>
          </w:tcPr>
          <w:p w14:paraId="089B28AD" w14:textId="77777777" w:rsidR="00A20A1B" w:rsidRDefault="00A20A1B">
            <w:pPr>
              <w:pStyle w:val="TableParagraph"/>
              <w:rPr>
                <w:rFonts w:ascii="Times New Roman"/>
                <w:sz w:val="20"/>
              </w:rPr>
            </w:pPr>
          </w:p>
        </w:tc>
        <w:tc>
          <w:tcPr>
            <w:tcW w:w="1990" w:type="dxa"/>
          </w:tcPr>
          <w:p w14:paraId="43743164" w14:textId="77777777" w:rsidR="00A20A1B" w:rsidRDefault="00A20A1B">
            <w:pPr>
              <w:pStyle w:val="TableParagraph"/>
              <w:rPr>
                <w:rFonts w:ascii="Times New Roman"/>
                <w:sz w:val="20"/>
              </w:rPr>
            </w:pPr>
          </w:p>
        </w:tc>
        <w:tc>
          <w:tcPr>
            <w:tcW w:w="2314" w:type="dxa"/>
          </w:tcPr>
          <w:p w14:paraId="5B979A2D" w14:textId="77777777" w:rsidR="00A20A1B" w:rsidRDefault="00EC72BD">
            <w:pPr>
              <w:pStyle w:val="TableParagraph"/>
              <w:tabs>
                <w:tab w:val="left" w:pos="1573"/>
                <w:tab w:val="left" w:pos="1961"/>
              </w:tabs>
              <w:ind w:left="108" w:right="94"/>
              <w:jc w:val="both"/>
              <w:rPr>
                <w:sz w:val="20"/>
              </w:rPr>
            </w:pPr>
            <w:r>
              <w:rPr>
                <w:sz w:val="20"/>
              </w:rPr>
              <w:t>Superior</w:t>
            </w:r>
            <w:r>
              <w:rPr>
                <w:sz w:val="20"/>
              </w:rPr>
              <w:tab/>
            </w:r>
            <w:r>
              <w:rPr>
                <w:spacing w:val="-1"/>
                <w:sz w:val="20"/>
              </w:rPr>
              <w:t>expidió</w:t>
            </w:r>
            <w:r>
              <w:rPr>
                <w:spacing w:val="-54"/>
                <w:sz w:val="20"/>
              </w:rPr>
              <w:t xml:space="preserve"> </w:t>
            </w:r>
            <w:r>
              <w:rPr>
                <w:sz w:val="20"/>
              </w:rPr>
              <w:t>Circular</w:t>
            </w:r>
            <w:r>
              <w:rPr>
                <w:spacing w:val="1"/>
                <w:sz w:val="20"/>
              </w:rPr>
              <w:t xml:space="preserve"> </w:t>
            </w:r>
            <w:r>
              <w:rPr>
                <w:sz w:val="20"/>
              </w:rPr>
              <w:t>PCSJC20-17</w:t>
            </w:r>
            <w:r>
              <w:rPr>
                <w:spacing w:val="-53"/>
                <w:sz w:val="20"/>
              </w:rPr>
              <w:t xml:space="preserve"> </w:t>
            </w:r>
            <w:r>
              <w:rPr>
                <w:sz w:val="20"/>
              </w:rPr>
              <w:t>en</w:t>
            </w:r>
            <w:r>
              <w:rPr>
                <w:spacing w:val="1"/>
                <w:sz w:val="20"/>
              </w:rPr>
              <w:t xml:space="preserve"> </w:t>
            </w:r>
            <w:r>
              <w:rPr>
                <w:sz w:val="20"/>
              </w:rPr>
              <w:t>donde</w:t>
            </w:r>
            <w:r>
              <w:rPr>
                <w:spacing w:val="1"/>
                <w:sz w:val="20"/>
              </w:rPr>
              <w:t xml:space="preserve"> </w:t>
            </w:r>
            <w:r>
              <w:rPr>
                <w:sz w:val="20"/>
              </w:rPr>
              <w:t>se</w:t>
            </w:r>
            <w:r>
              <w:rPr>
                <w:spacing w:val="1"/>
                <w:sz w:val="20"/>
              </w:rPr>
              <w:t xml:space="preserve"> </w:t>
            </w:r>
            <w:r>
              <w:rPr>
                <w:sz w:val="20"/>
              </w:rPr>
              <w:t>implementan</w:t>
            </w:r>
            <w:r>
              <w:rPr>
                <w:spacing w:val="1"/>
                <w:sz w:val="20"/>
              </w:rPr>
              <w:t xml:space="preserve"> </w:t>
            </w:r>
            <w:r>
              <w:rPr>
                <w:sz w:val="20"/>
              </w:rPr>
              <w:t>medidas</w:t>
            </w:r>
            <w:r>
              <w:rPr>
                <w:spacing w:val="-53"/>
                <w:sz w:val="20"/>
              </w:rPr>
              <w:t xml:space="preserve"> </w:t>
            </w:r>
            <w:r>
              <w:rPr>
                <w:sz w:val="20"/>
              </w:rPr>
              <w:t>temporales</w:t>
            </w:r>
            <w:r>
              <w:rPr>
                <w:spacing w:val="1"/>
                <w:sz w:val="20"/>
              </w:rPr>
              <w:t xml:space="preserve"> </w:t>
            </w:r>
            <w:r>
              <w:rPr>
                <w:sz w:val="20"/>
              </w:rPr>
              <w:t>por</w:t>
            </w:r>
            <w:r>
              <w:rPr>
                <w:spacing w:val="1"/>
                <w:sz w:val="20"/>
              </w:rPr>
              <w:t xml:space="preserve"> </w:t>
            </w:r>
            <w:r>
              <w:rPr>
                <w:sz w:val="20"/>
              </w:rPr>
              <w:t>el</w:t>
            </w:r>
            <w:r>
              <w:rPr>
                <w:spacing w:val="1"/>
                <w:sz w:val="20"/>
              </w:rPr>
              <w:t xml:space="preserve"> </w:t>
            </w:r>
            <w:r>
              <w:rPr>
                <w:sz w:val="20"/>
              </w:rPr>
              <w:t>COVID 19 para el pago</w:t>
            </w:r>
            <w:r>
              <w:rPr>
                <w:spacing w:val="-53"/>
                <w:sz w:val="20"/>
              </w:rPr>
              <w:t xml:space="preserve"> </w:t>
            </w:r>
            <w:r>
              <w:rPr>
                <w:sz w:val="20"/>
              </w:rPr>
              <w:t>de depósitos judiciales,</w:t>
            </w:r>
            <w:r>
              <w:rPr>
                <w:spacing w:val="-53"/>
                <w:sz w:val="20"/>
              </w:rPr>
              <w:t xml:space="preserve"> </w:t>
            </w:r>
            <w:r>
              <w:rPr>
                <w:sz w:val="20"/>
              </w:rPr>
              <w:t>para lo cual se reanuda</w:t>
            </w:r>
            <w:r>
              <w:rPr>
                <w:spacing w:val="-53"/>
                <w:sz w:val="20"/>
              </w:rPr>
              <w:t xml:space="preserve"> </w:t>
            </w:r>
            <w:r>
              <w:rPr>
                <w:sz w:val="20"/>
              </w:rPr>
              <w:t>el</w:t>
            </w:r>
            <w:r>
              <w:rPr>
                <w:spacing w:val="1"/>
                <w:sz w:val="20"/>
              </w:rPr>
              <w:t xml:space="preserve"> </w:t>
            </w:r>
            <w:r>
              <w:rPr>
                <w:sz w:val="20"/>
              </w:rPr>
              <w:t>pago</w:t>
            </w:r>
            <w:r>
              <w:rPr>
                <w:spacing w:val="1"/>
                <w:sz w:val="20"/>
              </w:rPr>
              <w:t xml:space="preserve"> </w:t>
            </w:r>
            <w:r>
              <w:rPr>
                <w:sz w:val="20"/>
              </w:rPr>
              <w:t>de</w:t>
            </w:r>
            <w:r>
              <w:rPr>
                <w:spacing w:val="1"/>
                <w:sz w:val="20"/>
              </w:rPr>
              <w:t xml:space="preserve"> </w:t>
            </w:r>
            <w:r>
              <w:rPr>
                <w:sz w:val="20"/>
              </w:rPr>
              <w:t>títulos</w:t>
            </w:r>
            <w:r>
              <w:rPr>
                <w:spacing w:val="1"/>
                <w:sz w:val="20"/>
              </w:rPr>
              <w:t xml:space="preserve"> </w:t>
            </w:r>
            <w:r>
              <w:rPr>
                <w:sz w:val="20"/>
              </w:rPr>
              <w:t>judiciales.</w:t>
            </w:r>
            <w:r>
              <w:rPr>
                <w:sz w:val="20"/>
              </w:rPr>
              <w:tab/>
            </w:r>
            <w:r>
              <w:rPr>
                <w:sz w:val="20"/>
              </w:rPr>
              <w:tab/>
            </w:r>
            <w:r>
              <w:rPr>
                <w:spacing w:val="-2"/>
                <w:sz w:val="20"/>
              </w:rPr>
              <w:t>En</w:t>
            </w:r>
            <w:r>
              <w:rPr>
                <w:spacing w:val="-54"/>
                <w:sz w:val="20"/>
              </w:rPr>
              <w:t xml:space="preserve"> </w:t>
            </w:r>
            <w:r>
              <w:rPr>
                <w:sz w:val="20"/>
              </w:rPr>
              <w:t>comparación</w:t>
            </w:r>
            <w:r>
              <w:rPr>
                <w:spacing w:val="8"/>
                <w:sz w:val="20"/>
              </w:rPr>
              <w:t xml:space="preserve"> </w:t>
            </w:r>
            <w:r>
              <w:rPr>
                <w:sz w:val="20"/>
              </w:rPr>
              <w:t>con</w:t>
            </w:r>
            <w:r>
              <w:rPr>
                <w:spacing w:val="8"/>
                <w:sz w:val="20"/>
              </w:rPr>
              <w:t xml:space="preserve"> </w:t>
            </w:r>
            <w:r>
              <w:rPr>
                <w:sz w:val="20"/>
              </w:rPr>
              <w:t>el</w:t>
            </w:r>
          </w:p>
          <w:p w14:paraId="620289CF" w14:textId="77777777" w:rsidR="00A20A1B" w:rsidRDefault="00EC72BD">
            <w:pPr>
              <w:pStyle w:val="TableParagraph"/>
              <w:spacing w:line="230" w:lineRule="atLeast"/>
              <w:ind w:left="108" w:right="95"/>
              <w:jc w:val="both"/>
              <w:rPr>
                <w:sz w:val="20"/>
              </w:rPr>
            </w:pPr>
            <w:proofErr w:type="gramStart"/>
            <w:r>
              <w:rPr>
                <w:sz w:val="20"/>
              </w:rPr>
              <w:t>año</w:t>
            </w:r>
            <w:proofErr w:type="gramEnd"/>
            <w:r>
              <w:rPr>
                <w:sz w:val="20"/>
              </w:rPr>
              <w:t xml:space="preserve"> anterior hubo una</w:t>
            </w:r>
            <w:r>
              <w:rPr>
                <w:spacing w:val="1"/>
                <w:sz w:val="20"/>
              </w:rPr>
              <w:t xml:space="preserve"> </w:t>
            </w:r>
            <w:r>
              <w:rPr>
                <w:sz w:val="20"/>
              </w:rPr>
              <w:t>disminución</w:t>
            </w:r>
            <w:r>
              <w:rPr>
                <w:spacing w:val="-1"/>
                <w:sz w:val="20"/>
              </w:rPr>
              <w:t xml:space="preserve"> </w:t>
            </w:r>
            <w:r>
              <w:rPr>
                <w:sz w:val="20"/>
              </w:rPr>
              <w:t>del</w:t>
            </w:r>
            <w:r>
              <w:rPr>
                <w:spacing w:val="-1"/>
                <w:sz w:val="20"/>
              </w:rPr>
              <w:t xml:space="preserve"> </w:t>
            </w:r>
            <w:r>
              <w:rPr>
                <w:sz w:val="20"/>
              </w:rPr>
              <w:t>15%.</w:t>
            </w:r>
          </w:p>
        </w:tc>
      </w:tr>
      <w:tr w:rsidR="00A20A1B" w14:paraId="589A3F36" w14:textId="77777777">
        <w:trPr>
          <w:trHeight w:val="2828"/>
        </w:trPr>
        <w:tc>
          <w:tcPr>
            <w:tcW w:w="573" w:type="dxa"/>
            <w:vMerge/>
            <w:tcBorders>
              <w:top w:val="nil"/>
            </w:tcBorders>
          </w:tcPr>
          <w:p w14:paraId="0C486B1D" w14:textId="77777777" w:rsidR="00A20A1B" w:rsidRDefault="00A20A1B">
            <w:pPr>
              <w:rPr>
                <w:sz w:val="2"/>
                <w:szCs w:val="2"/>
              </w:rPr>
            </w:pPr>
          </w:p>
        </w:tc>
        <w:tc>
          <w:tcPr>
            <w:tcW w:w="2039" w:type="dxa"/>
            <w:vMerge/>
            <w:tcBorders>
              <w:top w:val="nil"/>
            </w:tcBorders>
            <w:shd w:val="clear" w:color="auto" w:fill="C45811"/>
          </w:tcPr>
          <w:p w14:paraId="5141DD86" w14:textId="77777777" w:rsidR="00A20A1B" w:rsidRDefault="00A20A1B">
            <w:pPr>
              <w:rPr>
                <w:sz w:val="2"/>
                <w:szCs w:val="2"/>
              </w:rPr>
            </w:pPr>
          </w:p>
        </w:tc>
        <w:tc>
          <w:tcPr>
            <w:tcW w:w="2838" w:type="dxa"/>
          </w:tcPr>
          <w:p w14:paraId="66DC3B0A" w14:textId="77777777" w:rsidR="00A20A1B" w:rsidRDefault="00A20A1B">
            <w:pPr>
              <w:pStyle w:val="TableParagraph"/>
              <w:rPr>
                <w:rFonts w:ascii="Times New Roman"/>
                <w:sz w:val="20"/>
              </w:rPr>
            </w:pPr>
          </w:p>
        </w:tc>
        <w:tc>
          <w:tcPr>
            <w:tcW w:w="1990" w:type="dxa"/>
          </w:tcPr>
          <w:p w14:paraId="29D1D4E9" w14:textId="77777777" w:rsidR="00A20A1B" w:rsidRDefault="00EC72BD">
            <w:pPr>
              <w:pStyle w:val="TableParagraph"/>
              <w:ind w:left="113" w:right="101"/>
              <w:jc w:val="center"/>
              <w:rPr>
                <w:rFonts w:ascii="Arial" w:hAnsi="Arial"/>
                <w:b/>
                <w:sz w:val="20"/>
              </w:rPr>
            </w:pPr>
            <w:r>
              <w:rPr>
                <w:rFonts w:ascii="Arial" w:hAnsi="Arial"/>
                <w:b/>
                <w:sz w:val="20"/>
              </w:rPr>
              <w:t>Oportunidad en la</w:t>
            </w:r>
            <w:r>
              <w:rPr>
                <w:rFonts w:ascii="Arial" w:hAnsi="Arial"/>
                <w:b/>
                <w:spacing w:val="-54"/>
                <w:sz w:val="20"/>
              </w:rPr>
              <w:t xml:space="preserve"> </w:t>
            </w:r>
            <w:r>
              <w:rPr>
                <w:rFonts w:ascii="Arial" w:hAnsi="Arial"/>
                <w:b/>
                <w:sz w:val="20"/>
              </w:rPr>
              <w:t>incorporación de</w:t>
            </w:r>
            <w:r>
              <w:rPr>
                <w:rFonts w:ascii="Arial" w:hAnsi="Arial"/>
                <w:b/>
                <w:spacing w:val="1"/>
                <w:sz w:val="20"/>
              </w:rPr>
              <w:t xml:space="preserve"> </w:t>
            </w:r>
            <w:r>
              <w:rPr>
                <w:rFonts w:ascii="Arial" w:hAnsi="Arial"/>
                <w:b/>
                <w:sz w:val="20"/>
              </w:rPr>
              <w:t>los documentos</w:t>
            </w:r>
            <w:r>
              <w:rPr>
                <w:rFonts w:ascii="Arial" w:hAnsi="Arial"/>
                <w:b/>
                <w:spacing w:val="1"/>
                <w:sz w:val="20"/>
              </w:rPr>
              <w:t xml:space="preserve"> </w:t>
            </w:r>
            <w:r>
              <w:rPr>
                <w:rFonts w:ascii="Arial" w:hAnsi="Arial"/>
                <w:b/>
                <w:sz w:val="20"/>
              </w:rPr>
              <w:t>dirigidos a los</w:t>
            </w:r>
            <w:r>
              <w:rPr>
                <w:rFonts w:ascii="Arial" w:hAnsi="Arial"/>
                <w:b/>
                <w:spacing w:val="1"/>
                <w:sz w:val="20"/>
              </w:rPr>
              <w:t xml:space="preserve"> </w:t>
            </w:r>
            <w:r>
              <w:rPr>
                <w:rFonts w:ascii="Arial" w:hAnsi="Arial"/>
                <w:b/>
                <w:sz w:val="20"/>
              </w:rPr>
              <w:t>Despachos</w:t>
            </w:r>
            <w:r>
              <w:rPr>
                <w:rFonts w:ascii="Arial" w:hAnsi="Arial"/>
                <w:b/>
                <w:spacing w:val="1"/>
                <w:sz w:val="20"/>
              </w:rPr>
              <w:t xml:space="preserve"> </w:t>
            </w:r>
            <w:r>
              <w:rPr>
                <w:rFonts w:ascii="Arial" w:hAnsi="Arial"/>
                <w:b/>
                <w:sz w:val="20"/>
              </w:rPr>
              <w:t>Judiciales</w:t>
            </w:r>
          </w:p>
          <w:p w14:paraId="71E1C628" w14:textId="77777777" w:rsidR="00A20A1B" w:rsidRDefault="00A20A1B">
            <w:pPr>
              <w:pStyle w:val="TableParagraph"/>
              <w:spacing w:before="11"/>
              <w:rPr>
                <w:sz w:val="17"/>
              </w:rPr>
            </w:pPr>
          </w:p>
          <w:p w14:paraId="7D7BF2B9" w14:textId="77777777" w:rsidR="00A20A1B" w:rsidRDefault="00EC72BD">
            <w:pPr>
              <w:pStyle w:val="TableParagraph"/>
              <w:ind w:left="112" w:right="102"/>
              <w:jc w:val="center"/>
              <w:rPr>
                <w:rFonts w:ascii="Arial"/>
                <w:b/>
                <w:sz w:val="18"/>
              </w:rPr>
            </w:pPr>
            <w:r>
              <w:rPr>
                <w:rFonts w:ascii="Arial"/>
                <w:b/>
                <w:sz w:val="18"/>
              </w:rPr>
              <w:t>73%</w:t>
            </w:r>
          </w:p>
        </w:tc>
        <w:tc>
          <w:tcPr>
            <w:tcW w:w="2314" w:type="dxa"/>
          </w:tcPr>
          <w:p w14:paraId="171BAFB3" w14:textId="77777777" w:rsidR="00A20A1B" w:rsidRDefault="00A20A1B">
            <w:pPr>
              <w:pStyle w:val="TableParagraph"/>
            </w:pPr>
          </w:p>
          <w:p w14:paraId="1C302FAF" w14:textId="77777777" w:rsidR="00A20A1B" w:rsidRDefault="00A20A1B">
            <w:pPr>
              <w:pStyle w:val="TableParagraph"/>
              <w:spacing w:before="11"/>
              <w:rPr>
                <w:sz w:val="20"/>
              </w:rPr>
            </w:pPr>
          </w:p>
          <w:p w14:paraId="7FA21540" w14:textId="77777777" w:rsidR="00A20A1B" w:rsidRDefault="00EC72BD">
            <w:pPr>
              <w:pStyle w:val="TableParagraph"/>
              <w:tabs>
                <w:tab w:val="left" w:pos="1951"/>
              </w:tabs>
              <w:ind w:left="108" w:right="95"/>
              <w:jc w:val="both"/>
              <w:rPr>
                <w:sz w:val="20"/>
              </w:rPr>
            </w:pPr>
            <w:r>
              <w:rPr>
                <w:sz w:val="20"/>
              </w:rPr>
              <w:t>Para</w:t>
            </w:r>
            <w:r>
              <w:rPr>
                <w:spacing w:val="1"/>
                <w:sz w:val="20"/>
              </w:rPr>
              <w:t xml:space="preserve"> </w:t>
            </w:r>
            <w:r>
              <w:rPr>
                <w:sz w:val="20"/>
              </w:rPr>
              <w:t>el</w:t>
            </w:r>
            <w:r>
              <w:rPr>
                <w:spacing w:val="1"/>
                <w:sz w:val="20"/>
              </w:rPr>
              <w:t xml:space="preserve"> </w:t>
            </w:r>
            <w:r>
              <w:rPr>
                <w:sz w:val="20"/>
              </w:rPr>
              <w:t>año</w:t>
            </w:r>
            <w:r>
              <w:rPr>
                <w:spacing w:val="1"/>
                <w:sz w:val="20"/>
              </w:rPr>
              <w:t xml:space="preserve"> </w:t>
            </w:r>
            <w:r>
              <w:rPr>
                <w:sz w:val="20"/>
              </w:rPr>
              <w:t>2020</w:t>
            </w:r>
            <w:r>
              <w:rPr>
                <w:spacing w:val="1"/>
                <w:sz w:val="20"/>
              </w:rPr>
              <w:t xml:space="preserve"> </w:t>
            </w:r>
            <w:r>
              <w:rPr>
                <w:sz w:val="20"/>
              </w:rPr>
              <w:t>se</w:t>
            </w:r>
            <w:r>
              <w:rPr>
                <w:spacing w:val="1"/>
                <w:sz w:val="20"/>
              </w:rPr>
              <w:t xml:space="preserve"> </w:t>
            </w:r>
            <w:r>
              <w:rPr>
                <w:sz w:val="20"/>
              </w:rPr>
              <w:t>tuvo</w:t>
            </w:r>
            <w:r>
              <w:rPr>
                <w:spacing w:val="1"/>
                <w:sz w:val="20"/>
              </w:rPr>
              <w:t xml:space="preserve"> </w:t>
            </w:r>
            <w:r>
              <w:rPr>
                <w:sz w:val="20"/>
              </w:rPr>
              <w:t>una</w:t>
            </w:r>
            <w:r>
              <w:rPr>
                <w:spacing w:val="1"/>
                <w:sz w:val="20"/>
              </w:rPr>
              <w:t xml:space="preserve"> </w:t>
            </w:r>
            <w:r>
              <w:rPr>
                <w:sz w:val="20"/>
              </w:rPr>
              <w:t>oportunidad</w:t>
            </w:r>
            <w:r>
              <w:rPr>
                <w:spacing w:val="1"/>
                <w:sz w:val="20"/>
              </w:rPr>
              <w:t xml:space="preserve"> </w:t>
            </w:r>
            <w:r>
              <w:rPr>
                <w:sz w:val="20"/>
              </w:rPr>
              <w:t>en la incorporación de</w:t>
            </w:r>
            <w:r>
              <w:rPr>
                <w:spacing w:val="1"/>
                <w:sz w:val="20"/>
              </w:rPr>
              <w:t xml:space="preserve"> </w:t>
            </w:r>
            <w:r>
              <w:rPr>
                <w:sz w:val="20"/>
              </w:rPr>
              <w:t>memoriales</w:t>
            </w:r>
            <w:r>
              <w:rPr>
                <w:spacing w:val="1"/>
                <w:sz w:val="20"/>
              </w:rPr>
              <w:t xml:space="preserve"> </w:t>
            </w:r>
            <w:r>
              <w:rPr>
                <w:sz w:val="20"/>
              </w:rPr>
              <w:t>del</w:t>
            </w:r>
            <w:r>
              <w:rPr>
                <w:spacing w:val="1"/>
                <w:sz w:val="20"/>
              </w:rPr>
              <w:t xml:space="preserve"> </w:t>
            </w:r>
            <w:r>
              <w:rPr>
                <w:sz w:val="20"/>
              </w:rPr>
              <w:t>73%,</w:t>
            </w:r>
            <w:r>
              <w:rPr>
                <w:spacing w:val="1"/>
                <w:sz w:val="20"/>
              </w:rPr>
              <w:t xml:space="preserve"> </w:t>
            </w:r>
            <w:r>
              <w:rPr>
                <w:sz w:val="20"/>
              </w:rPr>
              <w:t>priorizando</w:t>
            </w:r>
            <w:r>
              <w:rPr>
                <w:sz w:val="20"/>
              </w:rPr>
              <w:tab/>
            </w:r>
            <w:r>
              <w:rPr>
                <w:spacing w:val="-2"/>
                <w:sz w:val="20"/>
              </w:rPr>
              <w:t>las</w:t>
            </w:r>
          </w:p>
          <w:p w14:paraId="08163FCD" w14:textId="77777777" w:rsidR="00A20A1B" w:rsidRDefault="00EC72BD">
            <w:pPr>
              <w:pStyle w:val="TableParagraph"/>
              <w:tabs>
                <w:tab w:val="left" w:pos="1873"/>
              </w:tabs>
              <w:ind w:left="108" w:right="95"/>
              <w:jc w:val="both"/>
              <w:rPr>
                <w:sz w:val="20"/>
              </w:rPr>
            </w:pPr>
            <w:proofErr w:type="gramStart"/>
            <w:r>
              <w:rPr>
                <w:sz w:val="20"/>
              </w:rPr>
              <w:t>solicitudes</w:t>
            </w:r>
            <w:proofErr w:type="gramEnd"/>
            <w:r>
              <w:rPr>
                <w:sz w:val="20"/>
              </w:rPr>
              <w:tab/>
            </w:r>
            <w:r>
              <w:rPr>
                <w:spacing w:val="-2"/>
                <w:sz w:val="20"/>
              </w:rPr>
              <w:t>que</w:t>
            </w:r>
            <w:r>
              <w:rPr>
                <w:spacing w:val="-54"/>
                <w:sz w:val="20"/>
              </w:rPr>
              <w:t xml:space="preserve"> </w:t>
            </w:r>
            <w:r>
              <w:rPr>
                <w:sz w:val="20"/>
              </w:rPr>
              <w:t>requerían</w:t>
            </w:r>
            <w:r>
              <w:rPr>
                <w:spacing w:val="1"/>
                <w:sz w:val="20"/>
              </w:rPr>
              <w:t xml:space="preserve"> </w:t>
            </w:r>
            <w:r>
              <w:rPr>
                <w:sz w:val="20"/>
              </w:rPr>
              <w:t>tramite</w:t>
            </w:r>
            <w:r>
              <w:rPr>
                <w:spacing w:val="1"/>
                <w:sz w:val="20"/>
              </w:rPr>
              <w:t xml:space="preserve"> </w:t>
            </w:r>
            <w:r>
              <w:rPr>
                <w:sz w:val="20"/>
              </w:rPr>
              <w:t>del</w:t>
            </w:r>
            <w:r>
              <w:rPr>
                <w:spacing w:val="-53"/>
                <w:sz w:val="20"/>
              </w:rPr>
              <w:t xml:space="preserve"> </w:t>
            </w:r>
            <w:r>
              <w:rPr>
                <w:sz w:val="20"/>
              </w:rPr>
              <w:t>despacho.</w:t>
            </w:r>
          </w:p>
        </w:tc>
      </w:tr>
      <w:tr w:rsidR="00A20A1B" w14:paraId="1960A212" w14:textId="77777777">
        <w:trPr>
          <w:trHeight w:val="2069"/>
        </w:trPr>
        <w:tc>
          <w:tcPr>
            <w:tcW w:w="573" w:type="dxa"/>
            <w:vMerge/>
            <w:tcBorders>
              <w:top w:val="nil"/>
            </w:tcBorders>
          </w:tcPr>
          <w:p w14:paraId="3077ED1C" w14:textId="77777777" w:rsidR="00A20A1B" w:rsidRDefault="00A20A1B">
            <w:pPr>
              <w:rPr>
                <w:sz w:val="2"/>
                <w:szCs w:val="2"/>
              </w:rPr>
            </w:pPr>
          </w:p>
        </w:tc>
        <w:tc>
          <w:tcPr>
            <w:tcW w:w="2039" w:type="dxa"/>
            <w:vMerge/>
            <w:tcBorders>
              <w:top w:val="nil"/>
            </w:tcBorders>
            <w:shd w:val="clear" w:color="auto" w:fill="C45811"/>
          </w:tcPr>
          <w:p w14:paraId="03D013A2" w14:textId="77777777" w:rsidR="00A20A1B" w:rsidRDefault="00A20A1B">
            <w:pPr>
              <w:rPr>
                <w:sz w:val="2"/>
                <w:szCs w:val="2"/>
              </w:rPr>
            </w:pPr>
          </w:p>
        </w:tc>
        <w:tc>
          <w:tcPr>
            <w:tcW w:w="2838" w:type="dxa"/>
          </w:tcPr>
          <w:p w14:paraId="608DD3C3" w14:textId="77777777" w:rsidR="00A20A1B" w:rsidRDefault="00A20A1B">
            <w:pPr>
              <w:pStyle w:val="TableParagraph"/>
            </w:pPr>
          </w:p>
          <w:p w14:paraId="3C01DC99" w14:textId="77777777" w:rsidR="00A20A1B" w:rsidRDefault="00A20A1B">
            <w:pPr>
              <w:pStyle w:val="TableParagraph"/>
              <w:rPr>
                <w:sz w:val="28"/>
              </w:rPr>
            </w:pPr>
          </w:p>
          <w:p w14:paraId="2E789D9E" w14:textId="77777777" w:rsidR="00A20A1B" w:rsidRDefault="00EC72BD">
            <w:pPr>
              <w:pStyle w:val="TableParagraph"/>
              <w:ind w:left="108" w:right="97"/>
              <w:jc w:val="both"/>
              <w:rPr>
                <w:sz w:val="20"/>
              </w:rPr>
            </w:pPr>
            <w:r>
              <w:rPr>
                <w:sz w:val="20"/>
              </w:rPr>
              <w:t>Cumplir los requisitos de las</w:t>
            </w:r>
            <w:r>
              <w:rPr>
                <w:spacing w:val="1"/>
                <w:sz w:val="20"/>
              </w:rPr>
              <w:t xml:space="preserve"> </w:t>
            </w:r>
            <w:r>
              <w:rPr>
                <w:sz w:val="20"/>
              </w:rPr>
              <w:t>partes</w:t>
            </w:r>
            <w:r>
              <w:rPr>
                <w:spacing w:val="1"/>
                <w:sz w:val="20"/>
              </w:rPr>
              <w:t xml:space="preserve"> </w:t>
            </w:r>
            <w:r>
              <w:rPr>
                <w:sz w:val="20"/>
              </w:rPr>
              <w:t>interesadas</w:t>
            </w:r>
            <w:r>
              <w:rPr>
                <w:spacing w:val="1"/>
                <w:sz w:val="20"/>
              </w:rPr>
              <w:t xml:space="preserve"> </w:t>
            </w:r>
            <w:r>
              <w:rPr>
                <w:sz w:val="20"/>
              </w:rPr>
              <w:t>de</w:t>
            </w:r>
            <w:r>
              <w:rPr>
                <w:spacing w:val="-53"/>
                <w:sz w:val="20"/>
              </w:rPr>
              <w:t xml:space="preserve"> </w:t>
            </w:r>
            <w:r>
              <w:rPr>
                <w:sz w:val="20"/>
              </w:rPr>
              <w:t>conformidad</w:t>
            </w:r>
            <w:r>
              <w:rPr>
                <w:spacing w:val="1"/>
                <w:sz w:val="20"/>
              </w:rPr>
              <w:t xml:space="preserve"> </w:t>
            </w:r>
            <w:r>
              <w:rPr>
                <w:sz w:val="20"/>
              </w:rPr>
              <w:t>con</w:t>
            </w:r>
            <w:r>
              <w:rPr>
                <w:spacing w:val="1"/>
                <w:sz w:val="20"/>
              </w:rPr>
              <w:t xml:space="preserve"> </w:t>
            </w:r>
            <w:r>
              <w:rPr>
                <w:sz w:val="20"/>
              </w:rPr>
              <w:t>la</w:t>
            </w:r>
            <w:r>
              <w:rPr>
                <w:spacing w:val="-53"/>
                <w:sz w:val="20"/>
              </w:rPr>
              <w:t xml:space="preserve"> </w:t>
            </w:r>
            <w:r>
              <w:rPr>
                <w:sz w:val="20"/>
              </w:rPr>
              <w:t>Constitución</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ley.</w:t>
            </w:r>
          </w:p>
        </w:tc>
        <w:tc>
          <w:tcPr>
            <w:tcW w:w="1990" w:type="dxa"/>
          </w:tcPr>
          <w:p w14:paraId="64438D8A" w14:textId="77777777" w:rsidR="00A20A1B" w:rsidRDefault="00A20A1B">
            <w:pPr>
              <w:pStyle w:val="TableParagraph"/>
            </w:pPr>
          </w:p>
          <w:p w14:paraId="0E99CA7E" w14:textId="77777777" w:rsidR="00A20A1B" w:rsidRDefault="00A20A1B">
            <w:pPr>
              <w:pStyle w:val="TableParagraph"/>
            </w:pPr>
          </w:p>
          <w:p w14:paraId="3CF9F1B4" w14:textId="77777777" w:rsidR="00A20A1B" w:rsidRDefault="00A20A1B">
            <w:pPr>
              <w:pStyle w:val="TableParagraph"/>
              <w:rPr>
                <w:sz w:val="26"/>
              </w:rPr>
            </w:pPr>
          </w:p>
          <w:p w14:paraId="5BBA6D7E" w14:textId="77777777" w:rsidR="00A20A1B" w:rsidRDefault="00EC72BD">
            <w:pPr>
              <w:pStyle w:val="TableParagraph"/>
              <w:ind w:left="511" w:right="198" w:hanging="283"/>
              <w:rPr>
                <w:rFonts w:ascii="Arial"/>
                <w:b/>
                <w:sz w:val="20"/>
              </w:rPr>
            </w:pPr>
            <w:r>
              <w:rPr>
                <w:rFonts w:ascii="Arial"/>
                <w:b/>
                <w:sz w:val="20"/>
              </w:rPr>
              <w:t>Los indicadores</w:t>
            </w:r>
            <w:r>
              <w:rPr>
                <w:rFonts w:ascii="Arial"/>
                <w:b/>
                <w:spacing w:val="-54"/>
                <w:sz w:val="20"/>
              </w:rPr>
              <w:t xml:space="preserve"> </w:t>
            </w:r>
            <w:r>
              <w:rPr>
                <w:rFonts w:ascii="Arial"/>
                <w:b/>
                <w:sz w:val="20"/>
              </w:rPr>
              <w:t>anteriores</w:t>
            </w:r>
          </w:p>
        </w:tc>
        <w:tc>
          <w:tcPr>
            <w:tcW w:w="2314" w:type="dxa"/>
          </w:tcPr>
          <w:p w14:paraId="1A075238" w14:textId="77777777" w:rsidR="00A20A1B" w:rsidRDefault="00EC72BD">
            <w:pPr>
              <w:pStyle w:val="TableParagraph"/>
              <w:tabs>
                <w:tab w:val="left" w:pos="1183"/>
                <w:tab w:val="left" w:pos="1995"/>
              </w:tabs>
              <w:ind w:left="108" w:right="95"/>
              <w:jc w:val="both"/>
              <w:rPr>
                <w:sz w:val="20"/>
              </w:rPr>
            </w:pPr>
            <w:r>
              <w:rPr>
                <w:sz w:val="20"/>
              </w:rPr>
              <w:t>Tomando</w:t>
            </w:r>
            <w:r>
              <w:rPr>
                <w:spacing w:val="1"/>
                <w:sz w:val="20"/>
              </w:rPr>
              <w:t xml:space="preserve"> </w:t>
            </w:r>
            <w:r>
              <w:rPr>
                <w:sz w:val="20"/>
              </w:rPr>
              <w:t>como</w:t>
            </w:r>
            <w:r>
              <w:rPr>
                <w:spacing w:val="1"/>
                <w:sz w:val="20"/>
              </w:rPr>
              <w:t xml:space="preserve"> </w:t>
            </w:r>
            <w:r>
              <w:rPr>
                <w:sz w:val="20"/>
              </w:rPr>
              <w:t>base</w:t>
            </w:r>
            <w:r>
              <w:rPr>
                <w:spacing w:val="1"/>
                <w:sz w:val="20"/>
              </w:rPr>
              <w:t xml:space="preserve"> </w:t>
            </w:r>
            <w:r>
              <w:rPr>
                <w:sz w:val="20"/>
              </w:rPr>
              <w:t>los</w:t>
            </w:r>
            <w:r>
              <w:rPr>
                <w:sz w:val="20"/>
              </w:rPr>
              <w:tab/>
            </w:r>
            <w:r>
              <w:rPr>
                <w:spacing w:val="-1"/>
                <w:sz w:val="20"/>
              </w:rPr>
              <w:t>indicadores</w:t>
            </w:r>
            <w:r>
              <w:rPr>
                <w:spacing w:val="-54"/>
                <w:sz w:val="20"/>
              </w:rPr>
              <w:t xml:space="preserve"> </w:t>
            </w:r>
            <w:r>
              <w:rPr>
                <w:sz w:val="20"/>
              </w:rPr>
              <w:t>anteriores,</w:t>
            </w:r>
            <w:r>
              <w:rPr>
                <w:sz w:val="20"/>
              </w:rPr>
              <w:tab/>
            </w:r>
            <w:r>
              <w:rPr>
                <w:sz w:val="20"/>
              </w:rPr>
              <w:tab/>
            </w:r>
            <w:r>
              <w:rPr>
                <w:spacing w:val="-3"/>
                <w:sz w:val="20"/>
              </w:rPr>
              <w:t>se</w:t>
            </w:r>
          </w:p>
          <w:p w14:paraId="25E9E0D9" w14:textId="77777777" w:rsidR="00A20A1B" w:rsidRDefault="00EC72BD">
            <w:pPr>
              <w:pStyle w:val="TableParagraph"/>
              <w:tabs>
                <w:tab w:val="left" w:pos="2051"/>
              </w:tabs>
              <w:ind w:left="108"/>
              <w:jc w:val="both"/>
              <w:rPr>
                <w:sz w:val="20"/>
              </w:rPr>
            </w:pPr>
            <w:r>
              <w:rPr>
                <w:sz w:val="20"/>
              </w:rPr>
              <w:t>evidencia</w:t>
            </w:r>
            <w:r>
              <w:rPr>
                <w:sz w:val="20"/>
              </w:rPr>
              <w:tab/>
              <w:t>el</w:t>
            </w:r>
          </w:p>
          <w:p w14:paraId="1863A8A5" w14:textId="77777777" w:rsidR="00A20A1B" w:rsidRDefault="00EC72BD">
            <w:pPr>
              <w:pStyle w:val="TableParagraph"/>
              <w:ind w:left="108" w:right="95"/>
              <w:jc w:val="both"/>
              <w:rPr>
                <w:sz w:val="20"/>
              </w:rPr>
            </w:pPr>
            <w:r>
              <w:rPr>
                <w:sz w:val="20"/>
              </w:rPr>
              <w:t>cumplimiento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constitución y la ley a</w:t>
            </w:r>
            <w:r>
              <w:rPr>
                <w:spacing w:val="1"/>
                <w:sz w:val="20"/>
              </w:rPr>
              <w:t xml:space="preserve"> </w:t>
            </w:r>
            <w:r>
              <w:rPr>
                <w:sz w:val="20"/>
              </w:rPr>
              <w:t>través</w:t>
            </w:r>
            <w:r>
              <w:rPr>
                <w:spacing w:val="1"/>
                <w:sz w:val="20"/>
              </w:rPr>
              <w:t xml:space="preserve"> </w:t>
            </w:r>
            <w:r>
              <w:rPr>
                <w:sz w:val="20"/>
              </w:rPr>
              <w:t>de</w:t>
            </w:r>
            <w:r>
              <w:rPr>
                <w:spacing w:val="1"/>
                <w:sz w:val="20"/>
              </w:rPr>
              <w:t xml:space="preserve"> </w:t>
            </w:r>
            <w:r>
              <w:rPr>
                <w:sz w:val="20"/>
              </w:rPr>
              <w:t>su</w:t>
            </w:r>
            <w:r>
              <w:rPr>
                <w:spacing w:val="1"/>
                <w:sz w:val="20"/>
              </w:rPr>
              <w:t xml:space="preserve"> </w:t>
            </w:r>
            <w:r>
              <w:rPr>
                <w:sz w:val="20"/>
              </w:rPr>
              <w:t>debida</w:t>
            </w:r>
            <w:r>
              <w:rPr>
                <w:spacing w:val="-53"/>
                <w:sz w:val="20"/>
              </w:rPr>
              <w:t xml:space="preserve"> </w:t>
            </w:r>
            <w:r>
              <w:rPr>
                <w:sz w:val="20"/>
              </w:rPr>
              <w:t>aplicación</w:t>
            </w:r>
            <w:r>
              <w:rPr>
                <w:spacing w:val="7"/>
                <w:sz w:val="20"/>
              </w:rPr>
              <w:t xml:space="preserve"> </w:t>
            </w:r>
            <w:r>
              <w:rPr>
                <w:sz w:val="20"/>
              </w:rPr>
              <w:t>para</w:t>
            </w:r>
            <w:r>
              <w:rPr>
                <w:spacing w:val="8"/>
                <w:sz w:val="20"/>
              </w:rPr>
              <w:t xml:space="preserve"> </w:t>
            </w:r>
            <w:r>
              <w:rPr>
                <w:sz w:val="20"/>
              </w:rPr>
              <w:t>la</w:t>
            </w:r>
            <w:r>
              <w:rPr>
                <w:spacing w:val="9"/>
                <w:sz w:val="20"/>
              </w:rPr>
              <w:t xml:space="preserve"> </w:t>
            </w:r>
            <w:r>
              <w:rPr>
                <w:sz w:val="20"/>
              </w:rPr>
              <w:t>toma</w:t>
            </w:r>
          </w:p>
          <w:p w14:paraId="4249842E" w14:textId="77777777" w:rsidR="00A20A1B" w:rsidRDefault="00EC72BD">
            <w:pPr>
              <w:pStyle w:val="TableParagraph"/>
              <w:spacing w:line="209" w:lineRule="exact"/>
              <w:ind w:left="108"/>
              <w:jc w:val="both"/>
              <w:rPr>
                <w:sz w:val="20"/>
              </w:rPr>
            </w:pPr>
            <w:proofErr w:type="gramStart"/>
            <w:r>
              <w:rPr>
                <w:sz w:val="20"/>
              </w:rPr>
              <w:t>de</w:t>
            </w:r>
            <w:proofErr w:type="gramEnd"/>
            <w:r>
              <w:rPr>
                <w:spacing w:val="-2"/>
                <w:sz w:val="20"/>
              </w:rPr>
              <w:t xml:space="preserve"> </w:t>
            </w:r>
            <w:r>
              <w:rPr>
                <w:sz w:val="20"/>
              </w:rPr>
              <w:t>decisiones.</w:t>
            </w:r>
          </w:p>
        </w:tc>
      </w:tr>
      <w:tr w:rsidR="00A20A1B" w14:paraId="64A9A8C2" w14:textId="77777777">
        <w:trPr>
          <w:trHeight w:val="3220"/>
        </w:trPr>
        <w:tc>
          <w:tcPr>
            <w:tcW w:w="573" w:type="dxa"/>
            <w:vMerge/>
            <w:tcBorders>
              <w:top w:val="nil"/>
            </w:tcBorders>
          </w:tcPr>
          <w:p w14:paraId="2B363959" w14:textId="77777777" w:rsidR="00A20A1B" w:rsidRDefault="00A20A1B">
            <w:pPr>
              <w:rPr>
                <w:sz w:val="2"/>
                <w:szCs w:val="2"/>
              </w:rPr>
            </w:pPr>
          </w:p>
        </w:tc>
        <w:tc>
          <w:tcPr>
            <w:tcW w:w="2039" w:type="dxa"/>
            <w:shd w:val="clear" w:color="auto" w:fill="C45811"/>
          </w:tcPr>
          <w:p w14:paraId="5A42D6A2" w14:textId="77777777" w:rsidR="00A20A1B" w:rsidRDefault="00A20A1B">
            <w:pPr>
              <w:pStyle w:val="TableParagraph"/>
            </w:pPr>
          </w:p>
          <w:p w14:paraId="5130F3BF" w14:textId="77777777" w:rsidR="00A20A1B" w:rsidRDefault="00A20A1B">
            <w:pPr>
              <w:pStyle w:val="TableParagraph"/>
            </w:pPr>
          </w:p>
          <w:p w14:paraId="5E03B9A1" w14:textId="77777777" w:rsidR="00A20A1B" w:rsidRDefault="00A20A1B">
            <w:pPr>
              <w:pStyle w:val="TableParagraph"/>
            </w:pPr>
          </w:p>
          <w:p w14:paraId="4FF54E1F" w14:textId="77777777" w:rsidR="00A20A1B" w:rsidRDefault="00A20A1B">
            <w:pPr>
              <w:pStyle w:val="TableParagraph"/>
            </w:pPr>
          </w:p>
          <w:p w14:paraId="10C2E60A" w14:textId="77777777" w:rsidR="00A20A1B" w:rsidRDefault="00A20A1B">
            <w:pPr>
              <w:pStyle w:val="TableParagraph"/>
            </w:pPr>
          </w:p>
          <w:p w14:paraId="1FFFBAE4" w14:textId="77777777" w:rsidR="00A20A1B" w:rsidRDefault="00A20A1B">
            <w:pPr>
              <w:pStyle w:val="TableParagraph"/>
            </w:pPr>
          </w:p>
          <w:p w14:paraId="30B18B94" w14:textId="77777777" w:rsidR="00A20A1B" w:rsidRDefault="00A20A1B">
            <w:pPr>
              <w:pStyle w:val="TableParagraph"/>
            </w:pPr>
          </w:p>
          <w:p w14:paraId="264482EF" w14:textId="77777777" w:rsidR="00A20A1B" w:rsidRDefault="00A20A1B">
            <w:pPr>
              <w:pStyle w:val="TableParagraph"/>
            </w:pPr>
          </w:p>
          <w:p w14:paraId="2D5FE052" w14:textId="77777777" w:rsidR="00A20A1B" w:rsidRDefault="00EC72BD">
            <w:pPr>
              <w:pStyle w:val="TableParagraph"/>
              <w:spacing w:before="161"/>
              <w:ind w:left="452" w:right="390" w:hanging="34"/>
              <w:rPr>
                <w:sz w:val="20"/>
              </w:rPr>
            </w:pPr>
            <w:r>
              <w:rPr>
                <w:sz w:val="20"/>
              </w:rPr>
              <w:t>CALIDAD DE</w:t>
            </w:r>
            <w:r>
              <w:rPr>
                <w:spacing w:val="-54"/>
                <w:sz w:val="20"/>
              </w:rPr>
              <w:t xml:space="preserve"> </w:t>
            </w:r>
            <w:r>
              <w:rPr>
                <w:sz w:val="20"/>
              </w:rPr>
              <w:t>LAJUSTICIA</w:t>
            </w:r>
          </w:p>
        </w:tc>
        <w:tc>
          <w:tcPr>
            <w:tcW w:w="2838" w:type="dxa"/>
          </w:tcPr>
          <w:p w14:paraId="522D66EE" w14:textId="77777777" w:rsidR="00A20A1B" w:rsidRDefault="00A20A1B">
            <w:pPr>
              <w:pStyle w:val="TableParagraph"/>
            </w:pPr>
          </w:p>
          <w:p w14:paraId="32D29AB1" w14:textId="77777777" w:rsidR="00A20A1B" w:rsidRDefault="00A20A1B">
            <w:pPr>
              <w:pStyle w:val="TableParagraph"/>
            </w:pPr>
          </w:p>
          <w:p w14:paraId="54855729" w14:textId="77777777" w:rsidR="00A20A1B" w:rsidRDefault="00A20A1B">
            <w:pPr>
              <w:pStyle w:val="TableParagraph"/>
            </w:pPr>
          </w:p>
          <w:p w14:paraId="1A6D9816" w14:textId="77777777" w:rsidR="00A20A1B" w:rsidRDefault="00EC72BD">
            <w:pPr>
              <w:pStyle w:val="TableParagraph"/>
              <w:tabs>
                <w:tab w:val="left" w:pos="1702"/>
                <w:tab w:val="left" w:pos="2573"/>
              </w:tabs>
              <w:spacing w:before="161"/>
              <w:ind w:left="108" w:right="96"/>
              <w:jc w:val="both"/>
              <w:rPr>
                <w:sz w:val="20"/>
              </w:rPr>
            </w:pPr>
            <w:r>
              <w:rPr>
                <w:sz w:val="20"/>
              </w:rPr>
              <w:t>Fomentar</w:t>
            </w:r>
            <w:r>
              <w:rPr>
                <w:spacing w:val="1"/>
                <w:sz w:val="20"/>
              </w:rPr>
              <w:t xml:space="preserve"> </w:t>
            </w:r>
            <w:r>
              <w:rPr>
                <w:sz w:val="20"/>
              </w:rPr>
              <w:t>la</w:t>
            </w:r>
            <w:r>
              <w:rPr>
                <w:spacing w:val="1"/>
                <w:sz w:val="20"/>
              </w:rPr>
              <w:t xml:space="preserve"> </w:t>
            </w:r>
            <w:r>
              <w:rPr>
                <w:sz w:val="20"/>
              </w:rPr>
              <w:t>cultura</w:t>
            </w:r>
            <w:r>
              <w:rPr>
                <w:spacing w:val="-53"/>
                <w:sz w:val="20"/>
              </w:rPr>
              <w:t xml:space="preserve"> </w:t>
            </w:r>
            <w:r>
              <w:rPr>
                <w:sz w:val="20"/>
              </w:rPr>
              <w:t>organizacional</w:t>
            </w:r>
            <w:r>
              <w:rPr>
                <w:spacing w:val="1"/>
                <w:sz w:val="20"/>
              </w:rPr>
              <w:t xml:space="preserve"> </w:t>
            </w:r>
            <w:r>
              <w:rPr>
                <w:sz w:val="20"/>
              </w:rPr>
              <w:t>de</w:t>
            </w:r>
            <w:r>
              <w:rPr>
                <w:spacing w:val="1"/>
                <w:sz w:val="20"/>
              </w:rPr>
              <w:t xml:space="preserve"> </w:t>
            </w:r>
            <w:r>
              <w:rPr>
                <w:sz w:val="20"/>
              </w:rPr>
              <w:t>calidad,</w:t>
            </w:r>
            <w:r>
              <w:rPr>
                <w:spacing w:val="1"/>
                <w:sz w:val="20"/>
              </w:rPr>
              <w:t xml:space="preserve"> </w:t>
            </w:r>
            <w:r>
              <w:rPr>
                <w:sz w:val="20"/>
              </w:rPr>
              <w:t>control</w:t>
            </w:r>
            <w:r>
              <w:rPr>
                <w:spacing w:val="1"/>
                <w:sz w:val="20"/>
              </w:rPr>
              <w:t xml:space="preserve"> </w:t>
            </w:r>
            <w:r>
              <w:rPr>
                <w:sz w:val="20"/>
              </w:rPr>
              <w:t>y</w:t>
            </w:r>
            <w:r>
              <w:rPr>
                <w:spacing w:val="1"/>
                <w:sz w:val="20"/>
              </w:rPr>
              <w:t xml:space="preserve"> </w:t>
            </w:r>
            <w:r>
              <w:rPr>
                <w:sz w:val="20"/>
              </w:rPr>
              <w:t>medio</w:t>
            </w:r>
            <w:r>
              <w:rPr>
                <w:spacing w:val="1"/>
                <w:sz w:val="20"/>
              </w:rPr>
              <w:t xml:space="preserve"> </w:t>
            </w:r>
            <w:r>
              <w:rPr>
                <w:sz w:val="20"/>
              </w:rPr>
              <w:t>ambiente,</w:t>
            </w:r>
            <w:r>
              <w:rPr>
                <w:spacing w:val="1"/>
                <w:sz w:val="20"/>
              </w:rPr>
              <w:t xml:space="preserve"> </w:t>
            </w:r>
            <w:r>
              <w:rPr>
                <w:sz w:val="20"/>
              </w:rPr>
              <w:t>orientada</w:t>
            </w:r>
            <w:r>
              <w:rPr>
                <w:sz w:val="20"/>
              </w:rPr>
              <w:tab/>
              <w:t>a</w:t>
            </w:r>
            <w:r>
              <w:rPr>
                <w:sz w:val="20"/>
              </w:rPr>
              <w:tab/>
            </w:r>
            <w:r>
              <w:rPr>
                <w:spacing w:val="-2"/>
                <w:sz w:val="20"/>
              </w:rPr>
              <w:t>la</w:t>
            </w:r>
            <w:r>
              <w:rPr>
                <w:spacing w:val="-54"/>
                <w:sz w:val="20"/>
              </w:rPr>
              <w:t xml:space="preserve"> </w:t>
            </w:r>
            <w:r>
              <w:rPr>
                <w:sz w:val="20"/>
              </w:rPr>
              <w:t>responsabilidad social y ética</w:t>
            </w:r>
            <w:r>
              <w:rPr>
                <w:spacing w:val="-53"/>
                <w:sz w:val="20"/>
              </w:rPr>
              <w:t xml:space="preserve"> </w:t>
            </w:r>
            <w:r>
              <w:rPr>
                <w:sz w:val="20"/>
              </w:rPr>
              <w:t>del</w:t>
            </w:r>
            <w:r>
              <w:rPr>
                <w:spacing w:val="-2"/>
                <w:sz w:val="20"/>
              </w:rPr>
              <w:t xml:space="preserve"> </w:t>
            </w:r>
            <w:r>
              <w:rPr>
                <w:sz w:val="20"/>
              </w:rPr>
              <w:t>servidor</w:t>
            </w:r>
            <w:r>
              <w:rPr>
                <w:spacing w:val="-1"/>
                <w:sz w:val="20"/>
              </w:rPr>
              <w:t xml:space="preserve"> </w:t>
            </w:r>
            <w:r>
              <w:rPr>
                <w:sz w:val="20"/>
              </w:rPr>
              <w:t>judicial.</w:t>
            </w:r>
          </w:p>
        </w:tc>
        <w:tc>
          <w:tcPr>
            <w:tcW w:w="1990" w:type="dxa"/>
          </w:tcPr>
          <w:p w14:paraId="797055D0" w14:textId="77777777" w:rsidR="00A20A1B" w:rsidRDefault="00A20A1B">
            <w:pPr>
              <w:pStyle w:val="TableParagraph"/>
            </w:pPr>
          </w:p>
          <w:p w14:paraId="6598F3E3" w14:textId="77777777" w:rsidR="00A20A1B" w:rsidRDefault="00A20A1B">
            <w:pPr>
              <w:pStyle w:val="TableParagraph"/>
            </w:pPr>
          </w:p>
          <w:p w14:paraId="37D137E3" w14:textId="77777777" w:rsidR="00A20A1B" w:rsidRDefault="00EC72BD">
            <w:pPr>
              <w:pStyle w:val="TableParagraph"/>
              <w:spacing w:before="184"/>
              <w:ind w:left="108" w:right="207"/>
              <w:rPr>
                <w:rFonts w:ascii="Arial" w:hAnsi="Arial"/>
                <w:b/>
                <w:sz w:val="20"/>
              </w:rPr>
            </w:pPr>
            <w:r>
              <w:rPr>
                <w:rFonts w:ascii="Arial" w:hAnsi="Arial"/>
                <w:b/>
                <w:sz w:val="20"/>
              </w:rPr>
              <w:t>Índice de</w:t>
            </w:r>
            <w:r>
              <w:rPr>
                <w:rFonts w:ascii="Arial" w:hAnsi="Arial"/>
                <w:b/>
                <w:spacing w:val="1"/>
                <w:sz w:val="20"/>
              </w:rPr>
              <w:t xml:space="preserve"> </w:t>
            </w:r>
            <w:r>
              <w:rPr>
                <w:rFonts w:ascii="Arial" w:hAnsi="Arial"/>
                <w:b/>
                <w:sz w:val="20"/>
              </w:rPr>
              <w:t>cumplimiento del</w:t>
            </w:r>
            <w:r>
              <w:rPr>
                <w:rFonts w:ascii="Arial" w:hAnsi="Arial"/>
                <w:b/>
                <w:spacing w:val="-54"/>
                <w:sz w:val="20"/>
              </w:rPr>
              <w:t xml:space="preserve"> </w:t>
            </w:r>
            <w:r>
              <w:rPr>
                <w:rFonts w:ascii="Arial" w:hAnsi="Arial"/>
                <w:b/>
                <w:sz w:val="20"/>
              </w:rPr>
              <w:t>Plan</w:t>
            </w:r>
            <w:r>
              <w:rPr>
                <w:rFonts w:ascii="Arial" w:hAnsi="Arial"/>
                <w:b/>
                <w:spacing w:val="-1"/>
                <w:sz w:val="20"/>
              </w:rPr>
              <w:t xml:space="preserve"> </w:t>
            </w:r>
            <w:r>
              <w:rPr>
                <w:rFonts w:ascii="Arial" w:hAnsi="Arial"/>
                <w:b/>
                <w:sz w:val="20"/>
              </w:rPr>
              <w:t>Estratégico</w:t>
            </w:r>
          </w:p>
          <w:p w14:paraId="7059D2EF" w14:textId="77777777" w:rsidR="00A20A1B" w:rsidRDefault="00EC72BD">
            <w:pPr>
              <w:pStyle w:val="TableParagraph"/>
              <w:ind w:left="739"/>
              <w:rPr>
                <w:rFonts w:ascii="Arial"/>
                <w:b/>
                <w:sz w:val="20"/>
              </w:rPr>
            </w:pPr>
            <w:r>
              <w:rPr>
                <w:rFonts w:ascii="Arial"/>
                <w:b/>
                <w:sz w:val="20"/>
              </w:rPr>
              <w:t>100%</w:t>
            </w:r>
          </w:p>
          <w:p w14:paraId="40FE0200" w14:textId="77777777" w:rsidR="00A20A1B" w:rsidRDefault="00EC72BD">
            <w:pPr>
              <w:pStyle w:val="TableParagraph"/>
              <w:ind w:left="108" w:right="651"/>
              <w:rPr>
                <w:sz w:val="20"/>
              </w:rPr>
            </w:pPr>
            <w:r>
              <w:rPr>
                <w:sz w:val="20"/>
              </w:rPr>
              <w:t>Estrategias</w:t>
            </w:r>
            <w:r>
              <w:rPr>
                <w:spacing w:val="1"/>
                <w:sz w:val="20"/>
              </w:rPr>
              <w:t xml:space="preserve"> </w:t>
            </w:r>
            <w:r>
              <w:rPr>
                <w:sz w:val="20"/>
              </w:rPr>
              <w:t>Ejecutadas/</w:t>
            </w:r>
            <w:r>
              <w:rPr>
                <w:spacing w:val="1"/>
                <w:sz w:val="20"/>
              </w:rPr>
              <w:t xml:space="preserve"> </w:t>
            </w:r>
            <w:r>
              <w:rPr>
                <w:sz w:val="20"/>
              </w:rPr>
              <w:t>Estrategias</w:t>
            </w:r>
            <w:r>
              <w:rPr>
                <w:spacing w:val="1"/>
                <w:sz w:val="20"/>
              </w:rPr>
              <w:t xml:space="preserve"> </w:t>
            </w:r>
            <w:r>
              <w:rPr>
                <w:sz w:val="20"/>
              </w:rPr>
              <w:t>Programadas</w:t>
            </w:r>
          </w:p>
        </w:tc>
        <w:tc>
          <w:tcPr>
            <w:tcW w:w="2314" w:type="dxa"/>
          </w:tcPr>
          <w:p w14:paraId="6B9F987B" w14:textId="77777777" w:rsidR="00A20A1B" w:rsidRDefault="00EC72BD">
            <w:pPr>
              <w:pStyle w:val="TableParagraph"/>
              <w:ind w:left="108" w:right="115"/>
              <w:rPr>
                <w:sz w:val="20"/>
              </w:rPr>
            </w:pPr>
            <w:r>
              <w:rPr>
                <w:sz w:val="20"/>
              </w:rPr>
              <w:t>El 100% de las</w:t>
            </w:r>
            <w:r>
              <w:rPr>
                <w:spacing w:val="1"/>
                <w:sz w:val="20"/>
              </w:rPr>
              <w:t xml:space="preserve"> </w:t>
            </w:r>
            <w:r>
              <w:rPr>
                <w:sz w:val="20"/>
              </w:rPr>
              <w:t>actividades</w:t>
            </w:r>
            <w:r>
              <w:rPr>
                <w:spacing w:val="1"/>
                <w:sz w:val="20"/>
              </w:rPr>
              <w:t xml:space="preserve"> </w:t>
            </w:r>
            <w:r>
              <w:rPr>
                <w:sz w:val="20"/>
              </w:rPr>
              <w:t>planificadas fueron</w:t>
            </w:r>
            <w:r>
              <w:rPr>
                <w:spacing w:val="1"/>
                <w:sz w:val="20"/>
              </w:rPr>
              <w:t xml:space="preserve"> </w:t>
            </w:r>
            <w:r>
              <w:rPr>
                <w:sz w:val="20"/>
              </w:rPr>
              <w:t>ejecutadas</w:t>
            </w:r>
            <w:r>
              <w:rPr>
                <w:spacing w:val="1"/>
                <w:sz w:val="20"/>
              </w:rPr>
              <w:t xml:space="preserve"> </w:t>
            </w:r>
            <w:r>
              <w:rPr>
                <w:sz w:val="20"/>
              </w:rPr>
              <w:t>satisfactoriamente, lo</w:t>
            </w:r>
            <w:r>
              <w:rPr>
                <w:spacing w:val="1"/>
                <w:sz w:val="20"/>
              </w:rPr>
              <w:t xml:space="preserve"> </w:t>
            </w:r>
            <w:r>
              <w:rPr>
                <w:sz w:val="20"/>
              </w:rPr>
              <w:t>cual se puede</w:t>
            </w:r>
            <w:r>
              <w:rPr>
                <w:spacing w:val="1"/>
                <w:sz w:val="20"/>
              </w:rPr>
              <w:t xml:space="preserve"> </w:t>
            </w:r>
            <w:r>
              <w:rPr>
                <w:sz w:val="20"/>
              </w:rPr>
              <w:t>evidenciar en el</w:t>
            </w:r>
            <w:r>
              <w:rPr>
                <w:spacing w:val="1"/>
                <w:sz w:val="20"/>
              </w:rPr>
              <w:t xml:space="preserve"> </w:t>
            </w:r>
            <w:r>
              <w:rPr>
                <w:sz w:val="20"/>
              </w:rPr>
              <w:t>seguimiento al plan</w:t>
            </w:r>
            <w:r>
              <w:rPr>
                <w:spacing w:val="1"/>
                <w:sz w:val="20"/>
              </w:rPr>
              <w:t xml:space="preserve"> </w:t>
            </w:r>
            <w:r>
              <w:rPr>
                <w:sz w:val="20"/>
              </w:rPr>
              <w:t>estratégico de la</w:t>
            </w:r>
            <w:r>
              <w:rPr>
                <w:spacing w:val="1"/>
                <w:sz w:val="20"/>
              </w:rPr>
              <w:t xml:space="preserve"> </w:t>
            </w:r>
            <w:r>
              <w:rPr>
                <w:sz w:val="20"/>
              </w:rPr>
              <w:t>dependencia</w:t>
            </w:r>
            <w:r>
              <w:rPr>
                <w:spacing w:val="-8"/>
                <w:sz w:val="20"/>
              </w:rPr>
              <w:t xml:space="preserve"> </w:t>
            </w:r>
            <w:r>
              <w:rPr>
                <w:sz w:val="20"/>
              </w:rPr>
              <w:t>judicial,</w:t>
            </w:r>
            <w:r>
              <w:rPr>
                <w:spacing w:val="-8"/>
                <w:sz w:val="20"/>
              </w:rPr>
              <w:t xml:space="preserve"> </w:t>
            </w:r>
            <w:r>
              <w:rPr>
                <w:sz w:val="20"/>
              </w:rPr>
              <w:t>lo</w:t>
            </w:r>
            <w:r>
              <w:rPr>
                <w:spacing w:val="-53"/>
                <w:sz w:val="20"/>
              </w:rPr>
              <w:t xml:space="preserve"> </w:t>
            </w:r>
            <w:r>
              <w:rPr>
                <w:sz w:val="20"/>
              </w:rPr>
              <w:t>que responde al</w:t>
            </w:r>
            <w:r>
              <w:rPr>
                <w:spacing w:val="1"/>
                <w:sz w:val="20"/>
              </w:rPr>
              <w:t xml:space="preserve"> </w:t>
            </w:r>
            <w:r>
              <w:rPr>
                <w:sz w:val="20"/>
              </w:rPr>
              <w:t>mejoramiento del</w:t>
            </w:r>
            <w:r>
              <w:rPr>
                <w:spacing w:val="1"/>
                <w:sz w:val="20"/>
              </w:rPr>
              <w:t xml:space="preserve"> </w:t>
            </w:r>
            <w:r>
              <w:rPr>
                <w:sz w:val="20"/>
              </w:rPr>
              <w:t>SIGCMA.</w:t>
            </w:r>
          </w:p>
        </w:tc>
      </w:tr>
    </w:tbl>
    <w:p w14:paraId="5BBC00E7" w14:textId="77777777" w:rsidR="00A20A1B" w:rsidRDefault="00A20A1B">
      <w:pPr>
        <w:rPr>
          <w:sz w:val="20"/>
        </w:rPr>
        <w:sectPr w:rsidR="00A20A1B">
          <w:pgSz w:w="12250" w:h="15850"/>
          <w:pgMar w:top="1740" w:right="0" w:bottom="920" w:left="0" w:header="704" w:footer="723" w:gutter="0"/>
          <w:cols w:space="720"/>
        </w:sectPr>
      </w:pPr>
    </w:p>
    <w:p w14:paraId="567B835F" w14:textId="77777777" w:rsidR="00A20A1B" w:rsidRDefault="00A20A1B">
      <w:pPr>
        <w:pStyle w:val="Textoindependiente"/>
      </w:pPr>
    </w:p>
    <w:p w14:paraId="5B6BAB1A" w14:textId="77777777" w:rsidR="00A20A1B" w:rsidRDefault="00A20A1B">
      <w:pPr>
        <w:pStyle w:val="Textoindependiente"/>
      </w:pPr>
    </w:p>
    <w:p w14:paraId="4C8FEB3F" w14:textId="77777777" w:rsidR="00A20A1B" w:rsidRDefault="00A20A1B">
      <w:pPr>
        <w:pStyle w:val="Textoindependiente"/>
      </w:pPr>
    </w:p>
    <w:p w14:paraId="4840B1D1" w14:textId="77777777" w:rsidR="00A20A1B" w:rsidRDefault="00A20A1B">
      <w:pPr>
        <w:pStyle w:val="Textoindependiente"/>
        <w:spacing w:before="3"/>
        <w:rPr>
          <w:sz w:val="14"/>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2039"/>
        <w:gridCol w:w="2838"/>
        <w:gridCol w:w="1990"/>
        <w:gridCol w:w="2314"/>
      </w:tblGrid>
      <w:tr w:rsidR="00A20A1B" w14:paraId="19BA1C5F" w14:textId="77777777">
        <w:trPr>
          <w:trHeight w:val="459"/>
        </w:trPr>
        <w:tc>
          <w:tcPr>
            <w:tcW w:w="573" w:type="dxa"/>
            <w:shd w:val="clear" w:color="auto" w:fill="A6A6A6"/>
          </w:tcPr>
          <w:p w14:paraId="74F28846" w14:textId="77777777" w:rsidR="00A20A1B" w:rsidRDefault="00EC72BD">
            <w:pPr>
              <w:pStyle w:val="TableParagraph"/>
              <w:ind w:left="108"/>
              <w:rPr>
                <w:rFonts w:ascii="Arial"/>
                <w:b/>
                <w:sz w:val="20"/>
              </w:rPr>
            </w:pPr>
            <w:r>
              <w:rPr>
                <w:rFonts w:ascii="Arial"/>
                <w:b/>
                <w:sz w:val="20"/>
              </w:rPr>
              <w:t>NO.</w:t>
            </w:r>
          </w:p>
        </w:tc>
        <w:tc>
          <w:tcPr>
            <w:tcW w:w="2039" w:type="dxa"/>
            <w:shd w:val="clear" w:color="auto" w:fill="A6A6A6"/>
          </w:tcPr>
          <w:p w14:paraId="1762CE1B" w14:textId="77777777" w:rsidR="00A20A1B" w:rsidRDefault="00EC72BD">
            <w:pPr>
              <w:pStyle w:val="TableParagraph"/>
              <w:spacing w:line="230" w:lineRule="atLeast"/>
              <w:ind w:left="107" w:right="324" w:firstLine="55"/>
              <w:rPr>
                <w:rFonts w:ascii="Arial" w:hAnsi="Arial"/>
                <w:b/>
                <w:sz w:val="20"/>
              </w:rPr>
            </w:pPr>
            <w:r>
              <w:rPr>
                <w:rFonts w:ascii="Arial" w:hAnsi="Arial"/>
                <w:b/>
                <w:sz w:val="20"/>
              </w:rPr>
              <w:t>PILARES</w:t>
            </w:r>
            <w:r>
              <w:rPr>
                <w:rFonts w:ascii="Arial" w:hAnsi="Arial"/>
                <w:b/>
                <w:spacing w:val="1"/>
                <w:sz w:val="20"/>
              </w:rPr>
              <w:t xml:space="preserve"> </w:t>
            </w:r>
            <w:r>
              <w:rPr>
                <w:rFonts w:ascii="Arial" w:hAnsi="Arial"/>
                <w:b/>
                <w:sz w:val="20"/>
              </w:rPr>
              <w:t>ESTRATÉGICOS</w:t>
            </w:r>
          </w:p>
        </w:tc>
        <w:tc>
          <w:tcPr>
            <w:tcW w:w="2838" w:type="dxa"/>
            <w:shd w:val="clear" w:color="auto" w:fill="A6A6A6"/>
          </w:tcPr>
          <w:p w14:paraId="4489B235" w14:textId="77777777" w:rsidR="00A20A1B" w:rsidRDefault="00EC72BD">
            <w:pPr>
              <w:pStyle w:val="TableParagraph"/>
              <w:ind w:left="913"/>
              <w:rPr>
                <w:rFonts w:ascii="Arial"/>
                <w:b/>
                <w:sz w:val="20"/>
              </w:rPr>
            </w:pPr>
            <w:r>
              <w:rPr>
                <w:rFonts w:ascii="Arial"/>
                <w:b/>
                <w:sz w:val="20"/>
              </w:rPr>
              <w:t>OBJETIVO</w:t>
            </w:r>
          </w:p>
        </w:tc>
        <w:tc>
          <w:tcPr>
            <w:tcW w:w="1990" w:type="dxa"/>
            <w:shd w:val="clear" w:color="auto" w:fill="A6A6A6"/>
          </w:tcPr>
          <w:p w14:paraId="71867145" w14:textId="77777777" w:rsidR="00A20A1B" w:rsidRDefault="00EC72BD">
            <w:pPr>
              <w:pStyle w:val="TableParagraph"/>
              <w:spacing w:line="230" w:lineRule="atLeast"/>
              <w:ind w:left="511" w:right="277" w:hanging="206"/>
              <w:rPr>
                <w:rFonts w:ascii="Arial"/>
                <w:b/>
                <w:sz w:val="20"/>
              </w:rPr>
            </w:pPr>
            <w:r>
              <w:rPr>
                <w:rFonts w:ascii="Arial"/>
                <w:b/>
                <w:sz w:val="20"/>
              </w:rPr>
              <w:t>RESULTADOS</w:t>
            </w:r>
            <w:r>
              <w:rPr>
                <w:rFonts w:ascii="Arial"/>
                <w:b/>
                <w:spacing w:val="-53"/>
                <w:sz w:val="20"/>
              </w:rPr>
              <w:t xml:space="preserve"> </w:t>
            </w:r>
            <w:r>
              <w:rPr>
                <w:rFonts w:ascii="Arial"/>
                <w:b/>
                <w:sz w:val="20"/>
              </w:rPr>
              <w:t>ANUALES</w:t>
            </w:r>
          </w:p>
        </w:tc>
        <w:tc>
          <w:tcPr>
            <w:tcW w:w="2314" w:type="dxa"/>
            <w:shd w:val="clear" w:color="auto" w:fill="A6A6A6"/>
          </w:tcPr>
          <w:p w14:paraId="4DB451FC" w14:textId="77777777" w:rsidR="00A20A1B" w:rsidRDefault="00EC72BD">
            <w:pPr>
              <w:pStyle w:val="TableParagraph"/>
              <w:spacing w:before="115"/>
              <w:ind w:left="691"/>
              <w:rPr>
                <w:rFonts w:ascii="Arial" w:hAnsi="Arial"/>
                <w:b/>
                <w:sz w:val="20"/>
              </w:rPr>
            </w:pPr>
            <w:r>
              <w:rPr>
                <w:rFonts w:ascii="Arial" w:hAnsi="Arial"/>
                <w:b/>
                <w:sz w:val="20"/>
              </w:rPr>
              <w:t>ANÁLISIS</w:t>
            </w:r>
          </w:p>
        </w:tc>
      </w:tr>
      <w:tr w:rsidR="00A20A1B" w14:paraId="56C785D6" w14:textId="77777777">
        <w:trPr>
          <w:trHeight w:val="4370"/>
        </w:trPr>
        <w:tc>
          <w:tcPr>
            <w:tcW w:w="573" w:type="dxa"/>
          </w:tcPr>
          <w:p w14:paraId="13DF2A9A" w14:textId="77777777" w:rsidR="00A20A1B" w:rsidRDefault="00A20A1B">
            <w:pPr>
              <w:pStyle w:val="TableParagraph"/>
              <w:rPr>
                <w:rFonts w:ascii="Times New Roman"/>
                <w:sz w:val="20"/>
              </w:rPr>
            </w:pPr>
          </w:p>
        </w:tc>
        <w:tc>
          <w:tcPr>
            <w:tcW w:w="2039" w:type="dxa"/>
            <w:shd w:val="clear" w:color="auto" w:fill="C45811"/>
          </w:tcPr>
          <w:p w14:paraId="7372115C" w14:textId="77777777" w:rsidR="00A20A1B" w:rsidRDefault="00A20A1B">
            <w:pPr>
              <w:pStyle w:val="TableParagraph"/>
              <w:rPr>
                <w:rFonts w:ascii="Times New Roman"/>
                <w:sz w:val="20"/>
              </w:rPr>
            </w:pPr>
          </w:p>
        </w:tc>
        <w:tc>
          <w:tcPr>
            <w:tcW w:w="2838" w:type="dxa"/>
          </w:tcPr>
          <w:p w14:paraId="7A10F832" w14:textId="77777777" w:rsidR="00A20A1B" w:rsidRDefault="00A20A1B">
            <w:pPr>
              <w:pStyle w:val="TableParagraph"/>
            </w:pPr>
          </w:p>
          <w:p w14:paraId="780E8714" w14:textId="77777777" w:rsidR="00A20A1B" w:rsidRDefault="00A20A1B">
            <w:pPr>
              <w:pStyle w:val="TableParagraph"/>
            </w:pPr>
          </w:p>
          <w:p w14:paraId="60610047" w14:textId="77777777" w:rsidR="00A20A1B" w:rsidRDefault="00A20A1B">
            <w:pPr>
              <w:pStyle w:val="TableParagraph"/>
            </w:pPr>
          </w:p>
          <w:p w14:paraId="045480EF" w14:textId="77777777" w:rsidR="00A20A1B" w:rsidRDefault="00A20A1B">
            <w:pPr>
              <w:pStyle w:val="TableParagraph"/>
            </w:pPr>
          </w:p>
          <w:p w14:paraId="38E2FBD5" w14:textId="77777777" w:rsidR="00A20A1B" w:rsidRDefault="00A20A1B">
            <w:pPr>
              <w:pStyle w:val="TableParagraph"/>
            </w:pPr>
          </w:p>
          <w:p w14:paraId="76E3FE41" w14:textId="77777777" w:rsidR="00A20A1B" w:rsidRDefault="00A20A1B">
            <w:pPr>
              <w:pStyle w:val="TableParagraph"/>
              <w:rPr>
                <w:sz w:val="30"/>
              </w:rPr>
            </w:pPr>
          </w:p>
          <w:p w14:paraId="239E08B0" w14:textId="77777777" w:rsidR="00A20A1B" w:rsidRDefault="00EC72BD">
            <w:pPr>
              <w:pStyle w:val="TableParagraph"/>
              <w:ind w:left="290" w:right="280"/>
              <w:jc w:val="center"/>
              <w:rPr>
                <w:sz w:val="20"/>
              </w:rPr>
            </w:pPr>
            <w:r>
              <w:rPr>
                <w:sz w:val="20"/>
              </w:rPr>
              <w:t>Mejorar</w:t>
            </w:r>
            <w:r>
              <w:rPr>
                <w:spacing w:val="-9"/>
                <w:sz w:val="20"/>
              </w:rPr>
              <w:t xml:space="preserve"> </w:t>
            </w:r>
            <w:r>
              <w:rPr>
                <w:sz w:val="20"/>
              </w:rPr>
              <w:t>continuamente</w:t>
            </w:r>
            <w:r>
              <w:rPr>
                <w:spacing w:val="-8"/>
                <w:sz w:val="20"/>
              </w:rPr>
              <w:t xml:space="preserve"> </w:t>
            </w:r>
            <w:r>
              <w:rPr>
                <w:sz w:val="20"/>
              </w:rPr>
              <w:t>el</w:t>
            </w:r>
            <w:r>
              <w:rPr>
                <w:spacing w:val="-52"/>
                <w:sz w:val="20"/>
              </w:rPr>
              <w:t xml:space="preserve"> </w:t>
            </w:r>
            <w:r>
              <w:rPr>
                <w:sz w:val="20"/>
              </w:rPr>
              <w:t>Sistema Integrado de</w:t>
            </w:r>
            <w:r>
              <w:rPr>
                <w:spacing w:val="1"/>
                <w:sz w:val="20"/>
              </w:rPr>
              <w:t xml:space="preserve"> </w:t>
            </w:r>
            <w:r>
              <w:rPr>
                <w:sz w:val="20"/>
              </w:rPr>
              <w:t>Gestión y Control de la</w:t>
            </w:r>
            <w:r>
              <w:rPr>
                <w:spacing w:val="1"/>
                <w:sz w:val="20"/>
              </w:rPr>
              <w:t xml:space="preserve"> </w:t>
            </w:r>
            <w:r>
              <w:rPr>
                <w:sz w:val="20"/>
              </w:rPr>
              <w:t>Calidad y del Medio</w:t>
            </w:r>
            <w:r>
              <w:rPr>
                <w:spacing w:val="1"/>
                <w:sz w:val="20"/>
              </w:rPr>
              <w:t xml:space="preserve"> </w:t>
            </w:r>
            <w:r>
              <w:rPr>
                <w:sz w:val="20"/>
              </w:rPr>
              <w:t>Ambiente</w:t>
            </w:r>
            <w:r>
              <w:rPr>
                <w:spacing w:val="-2"/>
                <w:sz w:val="20"/>
              </w:rPr>
              <w:t xml:space="preserve"> </w:t>
            </w:r>
            <w:r>
              <w:rPr>
                <w:sz w:val="20"/>
              </w:rPr>
              <w:t>(SIGCMA).</w:t>
            </w:r>
          </w:p>
        </w:tc>
        <w:tc>
          <w:tcPr>
            <w:tcW w:w="1990" w:type="dxa"/>
          </w:tcPr>
          <w:p w14:paraId="00C01232" w14:textId="77777777" w:rsidR="00A20A1B" w:rsidRDefault="00A20A1B">
            <w:pPr>
              <w:pStyle w:val="TableParagraph"/>
            </w:pPr>
          </w:p>
          <w:p w14:paraId="6386BBDD" w14:textId="77777777" w:rsidR="00A20A1B" w:rsidRDefault="00A20A1B">
            <w:pPr>
              <w:pStyle w:val="TableParagraph"/>
              <w:rPr>
                <w:sz w:val="18"/>
              </w:rPr>
            </w:pPr>
          </w:p>
          <w:p w14:paraId="42E1F3DD" w14:textId="77777777" w:rsidR="00A20A1B" w:rsidRDefault="00EC72BD">
            <w:pPr>
              <w:pStyle w:val="TableParagraph"/>
              <w:ind w:left="113" w:right="102"/>
              <w:jc w:val="center"/>
              <w:rPr>
                <w:rFonts w:ascii="Arial" w:hAnsi="Arial"/>
                <w:b/>
                <w:sz w:val="20"/>
              </w:rPr>
            </w:pPr>
            <w:r>
              <w:rPr>
                <w:rFonts w:ascii="Arial" w:hAnsi="Arial"/>
                <w:b/>
                <w:sz w:val="20"/>
              </w:rPr>
              <w:t>Índice de</w:t>
            </w:r>
            <w:r>
              <w:rPr>
                <w:rFonts w:ascii="Arial" w:hAnsi="Arial"/>
                <w:b/>
                <w:spacing w:val="1"/>
                <w:sz w:val="20"/>
              </w:rPr>
              <w:t xml:space="preserve"> </w:t>
            </w:r>
            <w:r>
              <w:rPr>
                <w:rFonts w:ascii="Arial" w:hAnsi="Arial"/>
                <w:b/>
                <w:sz w:val="20"/>
              </w:rPr>
              <w:t>cumplimiento del</w:t>
            </w:r>
            <w:r>
              <w:rPr>
                <w:rFonts w:ascii="Arial" w:hAnsi="Arial"/>
                <w:b/>
                <w:spacing w:val="-54"/>
                <w:sz w:val="20"/>
              </w:rPr>
              <w:t xml:space="preserve"> </w:t>
            </w:r>
            <w:r>
              <w:rPr>
                <w:rFonts w:ascii="Arial" w:hAnsi="Arial"/>
                <w:b/>
                <w:sz w:val="20"/>
              </w:rPr>
              <w:t>Plan Estratégico</w:t>
            </w:r>
            <w:r>
              <w:rPr>
                <w:rFonts w:ascii="Arial" w:hAnsi="Arial"/>
                <w:b/>
                <w:spacing w:val="1"/>
                <w:sz w:val="20"/>
              </w:rPr>
              <w:t xml:space="preserve"> </w:t>
            </w:r>
            <w:r>
              <w:rPr>
                <w:rFonts w:ascii="Arial" w:hAnsi="Arial"/>
                <w:b/>
                <w:sz w:val="20"/>
              </w:rPr>
              <w:t>100%</w:t>
            </w:r>
          </w:p>
          <w:p w14:paraId="71553DC6" w14:textId="77777777" w:rsidR="00A20A1B" w:rsidRDefault="00EC72BD">
            <w:pPr>
              <w:pStyle w:val="TableParagraph"/>
              <w:ind w:left="394" w:right="383" w:firstLine="100"/>
              <w:jc w:val="both"/>
              <w:rPr>
                <w:sz w:val="20"/>
              </w:rPr>
            </w:pPr>
            <w:r>
              <w:rPr>
                <w:sz w:val="20"/>
              </w:rPr>
              <w:t>Estrategias</w:t>
            </w:r>
            <w:r>
              <w:rPr>
                <w:spacing w:val="1"/>
                <w:sz w:val="20"/>
              </w:rPr>
              <w:t xml:space="preserve"> </w:t>
            </w:r>
            <w:r>
              <w:rPr>
                <w:sz w:val="20"/>
              </w:rPr>
              <w:t>Ejecutadas/</w:t>
            </w:r>
            <w:r>
              <w:rPr>
                <w:spacing w:val="1"/>
                <w:sz w:val="20"/>
              </w:rPr>
              <w:t xml:space="preserve"> </w:t>
            </w:r>
            <w:r>
              <w:rPr>
                <w:sz w:val="20"/>
              </w:rPr>
              <w:t>Estrategias</w:t>
            </w:r>
            <w:r>
              <w:rPr>
                <w:spacing w:val="1"/>
                <w:sz w:val="20"/>
              </w:rPr>
              <w:t xml:space="preserve"> </w:t>
            </w:r>
            <w:r>
              <w:rPr>
                <w:sz w:val="20"/>
              </w:rPr>
              <w:t>Programadas</w:t>
            </w:r>
          </w:p>
          <w:p w14:paraId="6E2FC29F" w14:textId="77777777" w:rsidR="00A20A1B" w:rsidRDefault="00EC72BD">
            <w:pPr>
              <w:pStyle w:val="TableParagraph"/>
              <w:spacing w:before="50" w:line="460" w:lineRule="exact"/>
              <w:ind w:left="466" w:right="456"/>
              <w:jc w:val="center"/>
              <w:rPr>
                <w:rFonts w:ascii="Arial"/>
                <w:b/>
                <w:sz w:val="20"/>
              </w:rPr>
            </w:pPr>
            <w:r>
              <w:rPr>
                <w:rFonts w:ascii="Arial"/>
                <w:b/>
                <w:sz w:val="20"/>
              </w:rPr>
              <w:t>Auditorias:</w:t>
            </w:r>
            <w:r>
              <w:rPr>
                <w:rFonts w:ascii="Arial"/>
                <w:b/>
                <w:spacing w:val="-54"/>
                <w:sz w:val="20"/>
              </w:rPr>
              <w:t xml:space="preserve"> </w:t>
            </w:r>
            <w:r>
              <w:rPr>
                <w:rFonts w:ascii="Arial"/>
                <w:b/>
                <w:sz w:val="20"/>
              </w:rPr>
              <w:t>#</w:t>
            </w:r>
            <w:r>
              <w:rPr>
                <w:rFonts w:ascii="Arial"/>
                <w:b/>
                <w:spacing w:val="-1"/>
                <w:sz w:val="20"/>
              </w:rPr>
              <w:t xml:space="preserve"> </w:t>
            </w:r>
            <w:r>
              <w:rPr>
                <w:rFonts w:ascii="Arial"/>
                <w:b/>
                <w:sz w:val="20"/>
              </w:rPr>
              <w:t>No</w:t>
            </w:r>
          </w:p>
          <w:p w14:paraId="394A4AF8" w14:textId="77777777" w:rsidR="00A20A1B" w:rsidRDefault="00EC72BD">
            <w:pPr>
              <w:pStyle w:val="TableParagraph"/>
              <w:spacing w:line="180" w:lineRule="exact"/>
              <w:ind w:left="110" w:right="102"/>
              <w:jc w:val="center"/>
              <w:rPr>
                <w:rFonts w:ascii="Arial"/>
                <w:b/>
                <w:sz w:val="20"/>
              </w:rPr>
            </w:pPr>
            <w:r>
              <w:rPr>
                <w:rFonts w:ascii="Arial"/>
                <w:b/>
                <w:sz w:val="20"/>
              </w:rPr>
              <w:t>conformidades</w:t>
            </w:r>
          </w:p>
          <w:p w14:paraId="722AD3A6" w14:textId="77777777" w:rsidR="00A20A1B" w:rsidRDefault="00EC72BD">
            <w:pPr>
              <w:pStyle w:val="TableParagraph"/>
              <w:ind w:left="111" w:right="102"/>
              <w:jc w:val="center"/>
              <w:rPr>
                <w:rFonts w:ascii="Arial"/>
                <w:b/>
                <w:sz w:val="20"/>
              </w:rPr>
            </w:pPr>
            <w:r>
              <w:rPr>
                <w:rFonts w:ascii="Arial"/>
                <w:b/>
                <w:sz w:val="20"/>
              </w:rPr>
              <w:t>Interna:</w:t>
            </w:r>
            <w:r>
              <w:rPr>
                <w:rFonts w:ascii="Arial"/>
                <w:b/>
                <w:spacing w:val="-1"/>
                <w:sz w:val="20"/>
              </w:rPr>
              <w:t xml:space="preserve"> </w:t>
            </w:r>
            <w:r>
              <w:rPr>
                <w:rFonts w:ascii="Arial"/>
                <w:b/>
                <w:sz w:val="20"/>
              </w:rPr>
              <w:t>0</w:t>
            </w:r>
          </w:p>
          <w:p w14:paraId="7006730D" w14:textId="77777777" w:rsidR="00A20A1B" w:rsidRDefault="00EC72BD">
            <w:pPr>
              <w:pStyle w:val="TableParagraph"/>
              <w:ind w:left="111" w:right="102"/>
              <w:jc w:val="center"/>
              <w:rPr>
                <w:rFonts w:ascii="Arial"/>
                <w:b/>
                <w:sz w:val="20"/>
              </w:rPr>
            </w:pPr>
            <w:r>
              <w:rPr>
                <w:rFonts w:ascii="Arial"/>
                <w:b/>
                <w:sz w:val="20"/>
              </w:rPr>
              <w:t>Externa:</w:t>
            </w:r>
            <w:r>
              <w:rPr>
                <w:rFonts w:ascii="Arial"/>
                <w:b/>
                <w:spacing w:val="-2"/>
                <w:sz w:val="20"/>
              </w:rPr>
              <w:t xml:space="preserve"> </w:t>
            </w:r>
            <w:r>
              <w:rPr>
                <w:rFonts w:ascii="Arial"/>
                <w:b/>
                <w:sz w:val="20"/>
              </w:rPr>
              <w:t>0</w:t>
            </w:r>
          </w:p>
        </w:tc>
        <w:tc>
          <w:tcPr>
            <w:tcW w:w="2314" w:type="dxa"/>
          </w:tcPr>
          <w:p w14:paraId="42789B5B" w14:textId="77777777" w:rsidR="00A20A1B" w:rsidRDefault="00EC72BD">
            <w:pPr>
              <w:pStyle w:val="TableParagraph"/>
              <w:ind w:left="108" w:right="114"/>
              <w:rPr>
                <w:sz w:val="20"/>
              </w:rPr>
            </w:pPr>
            <w:r>
              <w:rPr>
                <w:sz w:val="20"/>
              </w:rPr>
              <w:t>El 100% de las</w:t>
            </w:r>
            <w:r>
              <w:rPr>
                <w:spacing w:val="1"/>
                <w:sz w:val="20"/>
              </w:rPr>
              <w:t xml:space="preserve"> </w:t>
            </w:r>
            <w:r>
              <w:rPr>
                <w:sz w:val="20"/>
              </w:rPr>
              <w:t>actividades</w:t>
            </w:r>
            <w:r>
              <w:rPr>
                <w:spacing w:val="1"/>
                <w:sz w:val="20"/>
              </w:rPr>
              <w:t xml:space="preserve"> </w:t>
            </w:r>
            <w:r>
              <w:rPr>
                <w:sz w:val="20"/>
              </w:rPr>
              <w:t>planificadas fueron</w:t>
            </w:r>
            <w:r>
              <w:rPr>
                <w:spacing w:val="1"/>
                <w:sz w:val="20"/>
              </w:rPr>
              <w:t xml:space="preserve"> </w:t>
            </w:r>
            <w:r>
              <w:rPr>
                <w:sz w:val="20"/>
              </w:rPr>
              <w:t>ejecutadas</w:t>
            </w:r>
            <w:r>
              <w:rPr>
                <w:spacing w:val="1"/>
                <w:sz w:val="20"/>
              </w:rPr>
              <w:t xml:space="preserve"> </w:t>
            </w:r>
            <w:r>
              <w:rPr>
                <w:sz w:val="20"/>
              </w:rPr>
              <w:t>satisfactoriamente, lo</w:t>
            </w:r>
            <w:r>
              <w:rPr>
                <w:spacing w:val="1"/>
                <w:sz w:val="20"/>
              </w:rPr>
              <w:t xml:space="preserve"> </w:t>
            </w:r>
            <w:r>
              <w:rPr>
                <w:sz w:val="20"/>
              </w:rPr>
              <w:t>cual se puede</w:t>
            </w:r>
            <w:r>
              <w:rPr>
                <w:spacing w:val="1"/>
                <w:sz w:val="20"/>
              </w:rPr>
              <w:t xml:space="preserve"> </w:t>
            </w:r>
            <w:r>
              <w:rPr>
                <w:sz w:val="20"/>
              </w:rPr>
              <w:t>evidenciar en el</w:t>
            </w:r>
            <w:r>
              <w:rPr>
                <w:spacing w:val="1"/>
                <w:sz w:val="20"/>
              </w:rPr>
              <w:t xml:space="preserve"> </w:t>
            </w:r>
            <w:r>
              <w:rPr>
                <w:sz w:val="20"/>
              </w:rPr>
              <w:t>seguimiento al plan</w:t>
            </w:r>
            <w:r>
              <w:rPr>
                <w:spacing w:val="1"/>
                <w:sz w:val="20"/>
              </w:rPr>
              <w:t xml:space="preserve"> </w:t>
            </w:r>
            <w:r>
              <w:rPr>
                <w:sz w:val="20"/>
              </w:rPr>
              <w:t>estratégico de la</w:t>
            </w:r>
            <w:r>
              <w:rPr>
                <w:spacing w:val="1"/>
                <w:sz w:val="20"/>
              </w:rPr>
              <w:t xml:space="preserve"> </w:t>
            </w:r>
            <w:r>
              <w:rPr>
                <w:sz w:val="20"/>
              </w:rPr>
              <w:t>dependencia judicial, lo</w:t>
            </w:r>
            <w:r>
              <w:rPr>
                <w:spacing w:val="-54"/>
                <w:sz w:val="20"/>
              </w:rPr>
              <w:t xml:space="preserve"> </w:t>
            </w:r>
            <w:r>
              <w:rPr>
                <w:sz w:val="20"/>
              </w:rPr>
              <w:t>que responde al</w:t>
            </w:r>
            <w:r>
              <w:rPr>
                <w:spacing w:val="1"/>
                <w:sz w:val="20"/>
              </w:rPr>
              <w:t xml:space="preserve"> </w:t>
            </w:r>
            <w:r>
              <w:rPr>
                <w:sz w:val="20"/>
              </w:rPr>
              <w:t>mejoramiento del</w:t>
            </w:r>
            <w:r>
              <w:rPr>
                <w:spacing w:val="1"/>
                <w:sz w:val="20"/>
              </w:rPr>
              <w:t xml:space="preserve"> </w:t>
            </w:r>
            <w:r>
              <w:rPr>
                <w:sz w:val="20"/>
              </w:rPr>
              <w:t>SIGCMA.</w:t>
            </w:r>
          </w:p>
          <w:p w14:paraId="27ECBF9C" w14:textId="77777777" w:rsidR="00A20A1B" w:rsidRDefault="00A20A1B">
            <w:pPr>
              <w:pStyle w:val="TableParagraph"/>
              <w:rPr>
                <w:sz w:val="20"/>
              </w:rPr>
            </w:pPr>
          </w:p>
          <w:p w14:paraId="407F9D70" w14:textId="77777777" w:rsidR="00A20A1B" w:rsidRDefault="00EC72BD">
            <w:pPr>
              <w:pStyle w:val="TableParagraph"/>
              <w:ind w:left="108" w:right="141"/>
              <w:rPr>
                <w:sz w:val="20"/>
              </w:rPr>
            </w:pPr>
            <w:r>
              <w:rPr>
                <w:sz w:val="20"/>
              </w:rPr>
              <w:t>Lo anterior se</w:t>
            </w:r>
            <w:r>
              <w:rPr>
                <w:spacing w:val="1"/>
                <w:sz w:val="20"/>
              </w:rPr>
              <w:t xml:space="preserve"> </w:t>
            </w:r>
            <w:r>
              <w:rPr>
                <w:sz w:val="20"/>
              </w:rPr>
              <w:t>evidencia mediante los</w:t>
            </w:r>
            <w:r>
              <w:rPr>
                <w:spacing w:val="-54"/>
                <w:sz w:val="20"/>
              </w:rPr>
              <w:t xml:space="preserve"> </w:t>
            </w:r>
            <w:r>
              <w:rPr>
                <w:sz w:val="20"/>
              </w:rPr>
              <w:t>resultados de las</w:t>
            </w:r>
            <w:r>
              <w:rPr>
                <w:spacing w:val="1"/>
                <w:sz w:val="20"/>
              </w:rPr>
              <w:t xml:space="preserve"> </w:t>
            </w:r>
            <w:r>
              <w:rPr>
                <w:sz w:val="20"/>
              </w:rPr>
              <w:t>auditorias</w:t>
            </w:r>
            <w:r>
              <w:rPr>
                <w:spacing w:val="-8"/>
                <w:sz w:val="20"/>
              </w:rPr>
              <w:t xml:space="preserve"> </w:t>
            </w:r>
            <w:r>
              <w:rPr>
                <w:sz w:val="20"/>
              </w:rPr>
              <w:t>tanto</w:t>
            </w:r>
            <w:r>
              <w:rPr>
                <w:spacing w:val="-8"/>
                <w:sz w:val="20"/>
              </w:rPr>
              <w:t xml:space="preserve"> </w:t>
            </w:r>
            <w:r>
              <w:rPr>
                <w:sz w:val="20"/>
              </w:rPr>
              <w:t>interna</w:t>
            </w:r>
          </w:p>
          <w:p w14:paraId="7AC79C63" w14:textId="77777777" w:rsidR="00A20A1B" w:rsidRDefault="00EC72BD">
            <w:pPr>
              <w:pStyle w:val="TableParagraph"/>
              <w:spacing w:line="210" w:lineRule="exact"/>
              <w:ind w:left="108"/>
              <w:rPr>
                <w:sz w:val="20"/>
              </w:rPr>
            </w:pPr>
            <w:proofErr w:type="gramStart"/>
            <w:r>
              <w:rPr>
                <w:sz w:val="20"/>
              </w:rPr>
              <w:t>como</w:t>
            </w:r>
            <w:proofErr w:type="gramEnd"/>
            <w:r>
              <w:rPr>
                <w:spacing w:val="-1"/>
                <w:sz w:val="20"/>
              </w:rPr>
              <w:t xml:space="preserve"> </w:t>
            </w:r>
            <w:r>
              <w:rPr>
                <w:sz w:val="20"/>
              </w:rPr>
              <w:t>externa.</w:t>
            </w:r>
          </w:p>
        </w:tc>
      </w:tr>
    </w:tbl>
    <w:p w14:paraId="3F6656F5" w14:textId="77777777" w:rsidR="00A20A1B" w:rsidRDefault="00A20A1B">
      <w:pPr>
        <w:pStyle w:val="Textoindependiente"/>
      </w:pPr>
    </w:p>
    <w:p w14:paraId="5422C447" w14:textId="77777777" w:rsidR="00A20A1B" w:rsidRDefault="00A20A1B">
      <w:pPr>
        <w:pStyle w:val="Textoindependiente"/>
      </w:pPr>
    </w:p>
    <w:p w14:paraId="54D0B860" w14:textId="77777777" w:rsidR="00A20A1B" w:rsidRDefault="00A20A1B">
      <w:pPr>
        <w:pStyle w:val="Textoindependiente"/>
      </w:pPr>
    </w:p>
    <w:p w14:paraId="663E19E2" w14:textId="77777777" w:rsidR="00A20A1B" w:rsidRDefault="00A20A1B">
      <w:pPr>
        <w:pStyle w:val="Textoindependiente"/>
      </w:pPr>
    </w:p>
    <w:p w14:paraId="7773D93A" w14:textId="0501659A" w:rsidR="00A20A1B" w:rsidRDefault="00450D24" w:rsidP="00450D24">
      <w:pPr>
        <w:pStyle w:val="Ttulo2"/>
        <w:tabs>
          <w:tab w:val="left" w:pos="2409"/>
        </w:tabs>
        <w:jc w:val="both"/>
      </w:pPr>
      <w:r>
        <w:t xml:space="preserve">5.  </w:t>
      </w:r>
      <w:r w:rsidR="00EC72BD">
        <w:t>DESEMPEÑO DE</w:t>
      </w:r>
      <w:r w:rsidR="00EC72BD">
        <w:rPr>
          <w:spacing w:val="-1"/>
        </w:rPr>
        <w:t xml:space="preserve"> </w:t>
      </w:r>
      <w:r w:rsidR="00EC72BD">
        <w:t>LOS</w:t>
      </w:r>
      <w:r w:rsidR="00EC72BD">
        <w:rPr>
          <w:spacing w:val="-1"/>
        </w:rPr>
        <w:t xml:space="preserve"> </w:t>
      </w:r>
      <w:r w:rsidR="00EC72BD">
        <w:t>PROCESOS</w:t>
      </w:r>
      <w:r w:rsidR="00EC72BD">
        <w:rPr>
          <w:spacing w:val="1"/>
        </w:rPr>
        <w:t xml:space="preserve"> </w:t>
      </w:r>
      <w:r w:rsidR="00EC72BD">
        <w:t>– RESULTADO</w:t>
      </w:r>
      <w:r w:rsidR="00EC72BD">
        <w:rPr>
          <w:spacing w:val="-1"/>
        </w:rPr>
        <w:t xml:space="preserve"> </w:t>
      </w:r>
      <w:r w:rsidR="00EC72BD">
        <w:t>INDICADORES-</w:t>
      </w:r>
    </w:p>
    <w:p w14:paraId="32617604" w14:textId="77777777" w:rsidR="00A20A1B" w:rsidRDefault="00A20A1B">
      <w:pPr>
        <w:pStyle w:val="Textoindependiente"/>
        <w:rPr>
          <w:rFonts w:ascii="Arial"/>
          <w:b/>
        </w:rPr>
      </w:pPr>
    </w:p>
    <w:p w14:paraId="5FF93950" w14:textId="77777777" w:rsidR="00A20A1B" w:rsidRDefault="00A20A1B">
      <w:pPr>
        <w:pStyle w:val="Textoindependiente"/>
        <w:spacing w:before="11"/>
        <w:rPr>
          <w:rFonts w:ascii="Arial"/>
          <w:b/>
          <w:sz w:val="19"/>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1549"/>
        <w:gridCol w:w="1149"/>
        <w:gridCol w:w="1460"/>
        <w:gridCol w:w="3323"/>
      </w:tblGrid>
      <w:tr w:rsidR="00A20A1B" w14:paraId="0502AD8A" w14:textId="77777777" w:rsidTr="000E2BA4">
        <w:trPr>
          <w:trHeight w:val="460"/>
          <w:tblHeader/>
        </w:trPr>
        <w:tc>
          <w:tcPr>
            <w:tcW w:w="2015" w:type="dxa"/>
            <w:shd w:val="clear" w:color="auto" w:fill="BEBEBE"/>
          </w:tcPr>
          <w:p w14:paraId="7718A54D" w14:textId="77777777" w:rsidR="00A20A1B" w:rsidRDefault="00EC72BD">
            <w:pPr>
              <w:pStyle w:val="TableParagraph"/>
              <w:spacing w:before="116"/>
              <w:ind w:left="506"/>
              <w:rPr>
                <w:rFonts w:ascii="Arial"/>
                <w:b/>
                <w:sz w:val="20"/>
              </w:rPr>
            </w:pPr>
            <w:r>
              <w:rPr>
                <w:rFonts w:ascii="Arial"/>
                <w:b/>
                <w:sz w:val="20"/>
              </w:rPr>
              <w:t>PROCESO</w:t>
            </w:r>
          </w:p>
        </w:tc>
        <w:tc>
          <w:tcPr>
            <w:tcW w:w="1549" w:type="dxa"/>
            <w:shd w:val="clear" w:color="auto" w:fill="BEBEBE"/>
          </w:tcPr>
          <w:p w14:paraId="078A62C1" w14:textId="77777777" w:rsidR="00A20A1B" w:rsidRDefault="00A20A1B">
            <w:pPr>
              <w:pStyle w:val="TableParagraph"/>
              <w:rPr>
                <w:rFonts w:ascii="Arial"/>
                <w:b/>
                <w:sz w:val="20"/>
              </w:rPr>
            </w:pPr>
          </w:p>
          <w:p w14:paraId="62FB2941" w14:textId="77777777" w:rsidR="00A20A1B" w:rsidRDefault="00EC72BD">
            <w:pPr>
              <w:pStyle w:val="TableParagraph"/>
              <w:spacing w:line="210" w:lineRule="exact"/>
              <w:ind w:left="208"/>
              <w:rPr>
                <w:rFonts w:ascii="Arial"/>
                <w:b/>
                <w:sz w:val="20"/>
              </w:rPr>
            </w:pPr>
            <w:r>
              <w:rPr>
                <w:rFonts w:ascii="Arial"/>
                <w:b/>
                <w:sz w:val="20"/>
              </w:rPr>
              <w:t>INDICADOR</w:t>
            </w:r>
          </w:p>
        </w:tc>
        <w:tc>
          <w:tcPr>
            <w:tcW w:w="1149" w:type="dxa"/>
            <w:shd w:val="clear" w:color="auto" w:fill="BEBEBE"/>
          </w:tcPr>
          <w:p w14:paraId="586A83B8" w14:textId="77777777" w:rsidR="00A20A1B" w:rsidRDefault="00EC72BD">
            <w:pPr>
              <w:pStyle w:val="TableParagraph"/>
              <w:spacing w:before="116"/>
              <w:ind w:left="87" w:right="77"/>
              <w:jc w:val="center"/>
              <w:rPr>
                <w:rFonts w:ascii="Arial"/>
                <w:b/>
                <w:sz w:val="20"/>
              </w:rPr>
            </w:pPr>
            <w:r>
              <w:rPr>
                <w:rFonts w:ascii="Arial"/>
                <w:b/>
                <w:sz w:val="20"/>
              </w:rPr>
              <w:t>META</w:t>
            </w:r>
          </w:p>
        </w:tc>
        <w:tc>
          <w:tcPr>
            <w:tcW w:w="1460" w:type="dxa"/>
            <w:shd w:val="clear" w:color="auto" w:fill="BEBEBE"/>
          </w:tcPr>
          <w:p w14:paraId="094C1346" w14:textId="77777777" w:rsidR="00A20A1B" w:rsidRDefault="00EC72BD">
            <w:pPr>
              <w:pStyle w:val="TableParagraph"/>
              <w:spacing w:before="116"/>
              <w:ind w:left="88" w:right="77"/>
              <w:jc w:val="center"/>
              <w:rPr>
                <w:rFonts w:ascii="Arial"/>
                <w:b/>
                <w:sz w:val="20"/>
              </w:rPr>
            </w:pPr>
            <w:r>
              <w:rPr>
                <w:rFonts w:ascii="Arial"/>
                <w:b/>
                <w:sz w:val="20"/>
              </w:rPr>
              <w:t>RESULTADO</w:t>
            </w:r>
          </w:p>
        </w:tc>
        <w:tc>
          <w:tcPr>
            <w:tcW w:w="3323" w:type="dxa"/>
            <w:shd w:val="clear" w:color="auto" w:fill="BEBEBE"/>
          </w:tcPr>
          <w:p w14:paraId="468C0759" w14:textId="77777777" w:rsidR="00A20A1B" w:rsidRDefault="00EC72BD">
            <w:pPr>
              <w:pStyle w:val="TableParagraph"/>
              <w:spacing w:before="116"/>
              <w:ind w:left="196"/>
              <w:rPr>
                <w:rFonts w:ascii="Arial" w:hAnsi="Arial"/>
                <w:b/>
                <w:sz w:val="20"/>
              </w:rPr>
            </w:pPr>
            <w:r>
              <w:rPr>
                <w:rFonts w:ascii="Arial" w:hAnsi="Arial"/>
                <w:b/>
                <w:sz w:val="20"/>
              </w:rPr>
              <w:t>ANÁLISIS</w:t>
            </w:r>
            <w:r>
              <w:rPr>
                <w:rFonts w:ascii="Arial" w:hAnsi="Arial"/>
                <w:b/>
                <w:spacing w:val="-2"/>
                <w:sz w:val="20"/>
              </w:rPr>
              <w:t xml:space="preserve"> </w:t>
            </w:r>
            <w:r>
              <w:rPr>
                <w:rFonts w:ascii="Arial" w:hAnsi="Arial"/>
                <w:b/>
                <w:sz w:val="20"/>
              </w:rPr>
              <w:t>(comparar períodos)</w:t>
            </w:r>
          </w:p>
        </w:tc>
      </w:tr>
      <w:tr w:rsidR="00A20A1B" w14:paraId="3F8DC71A" w14:textId="77777777">
        <w:trPr>
          <w:trHeight w:val="2299"/>
        </w:trPr>
        <w:tc>
          <w:tcPr>
            <w:tcW w:w="2015" w:type="dxa"/>
          </w:tcPr>
          <w:p w14:paraId="52C83031" w14:textId="77777777" w:rsidR="00A20A1B" w:rsidRDefault="00A20A1B">
            <w:pPr>
              <w:pStyle w:val="TableParagraph"/>
              <w:rPr>
                <w:rFonts w:ascii="Arial"/>
                <w:b/>
              </w:rPr>
            </w:pPr>
          </w:p>
          <w:p w14:paraId="64EDB651" w14:textId="77777777" w:rsidR="00A20A1B" w:rsidRDefault="00A20A1B">
            <w:pPr>
              <w:pStyle w:val="TableParagraph"/>
              <w:rPr>
                <w:rFonts w:ascii="Arial"/>
                <w:b/>
              </w:rPr>
            </w:pPr>
          </w:p>
          <w:p w14:paraId="0E783E8F" w14:textId="77777777" w:rsidR="00A20A1B" w:rsidRDefault="00A20A1B">
            <w:pPr>
              <w:pStyle w:val="TableParagraph"/>
              <w:spacing w:before="11"/>
              <w:rPr>
                <w:rFonts w:ascii="Arial"/>
                <w:b/>
                <w:sz w:val="20"/>
              </w:rPr>
            </w:pPr>
          </w:p>
          <w:p w14:paraId="3604B477" w14:textId="77777777" w:rsidR="00A20A1B" w:rsidRDefault="00EC72BD">
            <w:pPr>
              <w:pStyle w:val="TableParagraph"/>
              <w:ind w:left="172" w:right="161" w:hanging="1"/>
              <w:jc w:val="center"/>
              <w:rPr>
                <w:rFonts w:ascii="Calibri" w:hAnsi="Calibri"/>
              </w:rPr>
            </w:pPr>
            <w:r>
              <w:rPr>
                <w:rFonts w:ascii="Calibri" w:hAnsi="Calibri"/>
              </w:rPr>
              <w:t>Seguimiento,</w:t>
            </w:r>
            <w:r>
              <w:rPr>
                <w:rFonts w:ascii="Calibri" w:hAnsi="Calibri"/>
                <w:spacing w:val="1"/>
              </w:rPr>
              <w:t xml:space="preserve"> </w:t>
            </w:r>
            <w:r>
              <w:rPr>
                <w:rFonts w:ascii="Calibri" w:hAnsi="Calibri"/>
              </w:rPr>
              <w:t>Control y Mejora a</w:t>
            </w:r>
            <w:r>
              <w:rPr>
                <w:rFonts w:ascii="Calibri" w:hAnsi="Calibri"/>
                <w:spacing w:val="-47"/>
              </w:rPr>
              <w:t xml:space="preserve"> </w:t>
            </w:r>
            <w:r>
              <w:rPr>
                <w:rFonts w:ascii="Calibri" w:hAnsi="Calibri"/>
              </w:rPr>
              <w:t>la</w:t>
            </w:r>
            <w:r>
              <w:rPr>
                <w:rFonts w:ascii="Calibri" w:hAnsi="Calibri"/>
                <w:spacing w:val="-1"/>
              </w:rPr>
              <w:t xml:space="preserve"> </w:t>
            </w:r>
            <w:r>
              <w:rPr>
                <w:rFonts w:ascii="Calibri" w:hAnsi="Calibri"/>
              </w:rPr>
              <w:t>Gestión</w:t>
            </w:r>
          </w:p>
        </w:tc>
        <w:tc>
          <w:tcPr>
            <w:tcW w:w="1549" w:type="dxa"/>
          </w:tcPr>
          <w:p w14:paraId="6D8BFBC4" w14:textId="77777777" w:rsidR="00A20A1B" w:rsidRDefault="00A20A1B">
            <w:pPr>
              <w:pStyle w:val="TableParagraph"/>
              <w:rPr>
                <w:rFonts w:ascii="Arial"/>
                <w:b/>
              </w:rPr>
            </w:pPr>
          </w:p>
          <w:p w14:paraId="2E46736F" w14:textId="77777777" w:rsidR="00A20A1B" w:rsidRDefault="00A20A1B">
            <w:pPr>
              <w:pStyle w:val="TableParagraph"/>
              <w:rPr>
                <w:rFonts w:ascii="Arial"/>
                <w:b/>
              </w:rPr>
            </w:pPr>
          </w:p>
          <w:p w14:paraId="5FC72C15" w14:textId="77777777" w:rsidR="00A20A1B" w:rsidRDefault="00A20A1B">
            <w:pPr>
              <w:pStyle w:val="TableParagraph"/>
              <w:rPr>
                <w:rFonts w:ascii="Arial"/>
                <w:b/>
                <w:sz w:val="26"/>
              </w:rPr>
            </w:pPr>
          </w:p>
          <w:p w14:paraId="76F31BC2" w14:textId="77777777" w:rsidR="00A20A1B" w:rsidRDefault="00EC72BD">
            <w:pPr>
              <w:pStyle w:val="TableParagraph"/>
              <w:ind w:left="108" w:right="88"/>
              <w:rPr>
                <w:sz w:val="20"/>
              </w:rPr>
            </w:pPr>
            <w:r>
              <w:rPr>
                <w:sz w:val="20"/>
              </w:rPr>
              <w:t>Índice de</w:t>
            </w:r>
            <w:r>
              <w:rPr>
                <w:spacing w:val="1"/>
                <w:sz w:val="20"/>
              </w:rPr>
              <w:t xml:space="preserve"> </w:t>
            </w:r>
            <w:r>
              <w:rPr>
                <w:sz w:val="20"/>
              </w:rPr>
              <w:t>satisfacción de</w:t>
            </w:r>
            <w:r>
              <w:rPr>
                <w:spacing w:val="-54"/>
                <w:sz w:val="20"/>
              </w:rPr>
              <w:t xml:space="preserve"> </w:t>
            </w:r>
            <w:r>
              <w:rPr>
                <w:sz w:val="20"/>
              </w:rPr>
              <w:t>los</w:t>
            </w:r>
            <w:r>
              <w:rPr>
                <w:spacing w:val="-2"/>
                <w:sz w:val="20"/>
              </w:rPr>
              <w:t xml:space="preserve"> </w:t>
            </w:r>
            <w:r>
              <w:rPr>
                <w:sz w:val="20"/>
              </w:rPr>
              <w:t>usuarios</w:t>
            </w:r>
          </w:p>
        </w:tc>
        <w:tc>
          <w:tcPr>
            <w:tcW w:w="1149" w:type="dxa"/>
          </w:tcPr>
          <w:p w14:paraId="677CE486" w14:textId="77777777" w:rsidR="00A20A1B" w:rsidRDefault="00A20A1B">
            <w:pPr>
              <w:pStyle w:val="TableParagraph"/>
              <w:rPr>
                <w:rFonts w:ascii="Arial"/>
                <w:b/>
              </w:rPr>
            </w:pPr>
          </w:p>
          <w:p w14:paraId="3D57DD0B" w14:textId="77777777" w:rsidR="00A20A1B" w:rsidRDefault="00A20A1B">
            <w:pPr>
              <w:pStyle w:val="TableParagraph"/>
              <w:rPr>
                <w:rFonts w:ascii="Arial"/>
                <w:b/>
              </w:rPr>
            </w:pPr>
          </w:p>
          <w:p w14:paraId="6EC7CC34" w14:textId="77777777" w:rsidR="00A20A1B" w:rsidRDefault="00A20A1B">
            <w:pPr>
              <w:pStyle w:val="TableParagraph"/>
              <w:rPr>
                <w:rFonts w:ascii="Arial"/>
                <w:b/>
              </w:rPr>
            </w:pPr>
          </w:p>
          <w:p w14:paraId="01F1E599" w14:textId="77777777" w:rsidR="00A20A1B" w:rsidRDefault="00A20A1B">
            <w:pPr>
              <w:pStyle w:val="TableParagraph"/>
              <w:rPr>
                <w:rFonts w:ascii="Arial"/>
                <w:b/>
                <w:sz w:val="24"/>
              </w:rPr>
            </w:pPr>
          </w:p>
          <w:p w14:paraId="3801D80E" w14:textId="77777777" w:rsidR="00A20A1B" w:rsidRDefault="00EC72BD">
            <w:pPr>
              <w:pStyle w:val="TableParagraph"/>
              <w:ind w:left="87" w:right="77"/>
              <w:jc w:val="center"/>
              <w:rPr>
                <w:rFonts w:ascii="Arial"/>
                <w:b/>
                <w:sz w:val="20"/>
              </w:rPr>
            </w:pPr>
            <w:r>
              <w:rPr>
                <w:rFonts w:ascii="Arial"/>
                <w:b/>
                <w:sz w:val="20"/>
              </w:rPr>
              <w:t>100%</w:t>
            </w:r>
          </w:p>
        </w:tc>
        <w:tc>
          <w:tcPr>
            <w:tcW w:w="1460" w:type="dxa"/>
          </w:tcPr>
          <w:p w14:paraId="39CA50C7" w14:textId="77777777" w:rsidR="00A20A1B" w:rsidRDefault="00A20A1B">
            <w:pPr>
              <w:pStyle w:val="TableParagraph"/>
              <w:rPr>
                <w:rFonts w:ascii="Arial"/>
                <w:b/>
              </w:rPr>
            </w:pPr>
          </w:p>
          <w:p w14:paraId="2189BBE9" w14:textId="77777777" w:rsidR="00A20A1B" w:rsidRDefault="00A20A1B">
            <w:pPr>
              <w:pStyle w:val="TableParagraph"/>
              <w:rPr>
                <w:rFonts w:ascii="Arial"/>
                <w:b/>
              </w:rPr>
            </w:pPr>
          </w:p>
          <w:p w14:paraId="3BFA9669" w14:textId="77777777" w:rsidR="00A20A1B" w:rsidRDefault="00A20A1B">
            <w:pPr>
              <w:pStyle w:val="TableParagraph"/>
              <w:rPr>
                <w:rFonts w:ascii="Arial"/>
                <w:b/>
              </w:rPr>
            </w:pPr>
          </w:p>
          <w:p w14:paraId="17691FE6" w14:textId="77777777" w:rsidR="00A20A1B" w:rsidRDefault="00A20A1B">
            <w:pPr>
              <w:pStyle w:val="TableParagraph"/>
              <w:rPr>
                <w:rFonts w:ascii="Arial"/>
                <w:b/>
                <w:sz w:val="24"/>
              </w:rPr>
            </w:pPr>
          </w:p>
          <w:p w14:paraId="36F987A8" w14:textId="77777777" w:rsidR="00A20A1B" w:rsidRDefault="00EC72BD">
            <w:pPr>
              <w:pStyle w:val="TableParagraph"/>
              <w:ind w:left="88" w:right="77"/>
              <w:jc w:val="center"/>
              <w:rPr>
                <w:sz w:val="20"/>
              </w:rPr>
            </w:pPr>
            <w:r>
              <w:rPr>
                <w:sz w:val="20"/>
              </w:rPr>
              <w:t>99.8%</w:t>
            </w:r>
          </w:p>
        </w:tc>
        <w:tc>
          <w:tcPr>
            <w:tcW w:w="3323" w:type="dxa"/>
          </w:tcPr>
          <w:p w14:paraId="1DD60E5A" w14:textId="77777777" w:rsidR="00A20A1B" w:rsidRDefault="00EC72BD">
            <w:pPr>
              <w:pStyle w:val="TableParagraph"/>
              <w:ind w:left="109" w:right="94"/>
              <w:jc w:val="both"/>
              <w:rPr>
                <w:sz w:val="20"/>
              </w:rPr>
            </w:pPr>
            <w:r>
              <w:rPr>
                <w:sz w:val="20"/>
              </w:rPr>
              <w:t>Durante</w:t>
            </w:r>
            <w:r>
              <w:rPr>
                <w:spacing w:val="1"/>
                <w:sz w:val="20"/>
              </w:rPr>
              <w:t xml:space="preserve"> </w:t>
            </w:r>
            <w:r>
              <w:rPr>
                <w:sz w:val="20"/>
              </w:rPr>
              <w:t>el</w:t>
            </w:r>
            <w:r>
              <w:rPr>
                <w:spacing w:val="1"/>
                <w:sz w:val="20"/>
              </w:rPr>
              <w:t xml:space="preserve"> </w:t>
            </w:r>
            <w:r>
              <w:rPr>
                <w:sz w:val="20"/>
              </w:rPr>
              <w:t>periodo</w:t>
            </w:r>
            <w:r>
              <w:rPr>
                <w:spacing w:val="1"/>
                <w:sz w:val="20"/>
              </w:rPr>
              <w:t xml:space="preserve"> </w:t>
            </w:r>
            <w:r>
              <w:rPr>
                <w:sz w:val="20"/>
              </w:rPr>
              <w:t>comprendido</w:t>
            </w:r>
            <w:r>
              <w:rPr>
                <w:spacing w:val="1"/>
                <w:sz w:val="20"/>
              </w:rPr>
              <w:t xml:space="preserve"> </w:t>
            </w:r>
            <w:r>
              <w:rPr>
                <w:sz w:val="20"/>
              </w:rPr>
              <w:t>entre</w:t>
            </w:r>
            <w:r>
              <w:rPr>
                <w:spacing w:val="1"/>
                <w:sz w:val="20"/>
              </w:rPr>
              <w:t xml:space="preserve"> </w:t>
            </w:r>
            <w:r>
              <w:rPr>
                <w:sz w:val="20"/>
              </w:rPr>
              <w:t>enero</w:t>
            </w:r>
            <w:r>
              <w:rPr>
                <w:spacing w:val="1"/>
                <w:sz w:val="20"/>
              </w:rPr>
              <w:t xml:space="preserve"> </w:t>
            </w:r>
            <w:r>
              <w:rPr>
                <w:sz w:val="20"/>
              </w:rPr>
              <w:t>a</w:t>
            </w:r>
            <w:r>
              <w:rPr>
                <w:spacing w:val="1"/>
                <w:sz w:val="20"/>
              </w:rPr>
              <w:t xml:space="preserve"> </w:t>
            </w:r>
            <w:r>
              <w:rPr>
                <w:sz w:val="20"/>
              </w:rPr>
              <w:t>marzo</w:t>
            </w:r>
            <w:r>
              <w:rPr>
                <w:spacing w:val="1"/>
                <w:sz w:val="20"/>
              </w:rPr>
              <w:t xml:space="preserve"> </w:t>
            </w:r>
            <w:r>
              <w:rPr>
                <w:sz w:val="20"/>
              </w:rPr>
              <w:t>de</w:t>
            </w:r>
            <w:r>
              <w:rPr>
                <w:spacing w:val="1"/>
                <w:sz w:val="20"/>
              </w:rPr>
              <w:t xml:space="preserve"> </w:t>
            </w:r>
            <w:r>
              <w:rPr>
                <w:sz w:val="20"/>
              </w:rPr>
              <w:t>2020,</w:t>
            </w:r>
            <w:r>
              <w:rPr>
                <w:spacing w:val="1"/>
                <w:sz w:val="20"/>
              </w:rPr>
              <w:t xml:space="preserve"> </w:t>
            </w:r>
            <w:r>
              <w:rPr>
                <w:sz w:val="20"/>
              </w:rPr>
              <w:t>cuando</w:t>
            </w:r>
            <w:r>
              <w:rPr>
                <w:spacing w:val="1"/>
                <w:sz w:val="20"/>
              </w:rPr>
              <w:t xml:space="preserve"> </w:t>
            </w:r>
            <w:r>
              <w:rPr>
                <w:sz w:val="20"/>
              </w:rPr>
              <w:t>la</w:t>
            </w:r>
            <w:r>
              <w:rPr>
                <w:spacing w:val="1"/>
                <w:sz w:val="20"/>
              </w:rPr>
              <w:t xml:space="preserve"> </w:t>
            </w:r>
            <w:r>
              <w:rPr>
                <w:sz w:val="20"/>
              </w:rPr>
              <w:t>atención</w:t>
            </w:r>
            <w:r>
              <w:rPr>
                <w:spacing w:val="1"/>
                <w:sz w:val="20"/>
              </w:rPr>
              <w:t xml:space="preserve"> </w:t>
            </w:r>
            <w:r>
              <w:rPr>
                <w:sz w:val="20"/>
              </w:rPr>
              <w:t>al</w:t>
            </w:r>
            <w:r>
              <w:rPr>
                <w:spacing w:val="1"/>
                <w:sz w:val="20"/>
              </w:rPr>
              <w:t xml:space="preserve"> </w:t>
            </w:r>
            <w:r>
              <w:rPr>
                <w:sz w:val="20"/>
              </w:rPr>
              <w:t>usuario</w:t>
            </w:r>
            <w:r>
              <w:rPr>
                <w:spacing w:val="1"/>
                <w:sz w:val="20"/>
              </w:rPr>
              <w:t xml:space="preserve"> </w:t>
            </w:r>
            <w:r>
              <w:rPr>
                <w:sz w:val="20"/>
              </w:rPr>
              <w:t>externo</w:t>
            </w:r>
            <w:r>
              <w:rPr>
                <w:spacing w:val="1"/>
                <w:sz w:val="20"/>
              </w:rPr>
              <w:t xml:space="preserve"> </w:t>
            </w:r>
            <w:r>
              <w:rPr>
                <w:sz w:val="20"/>
              </w:rPr>
              <w:t>se</w:t>
            </w:r>
            <w:r>
              <w:rPr>
                <w:spacing w:val="1"/>
                <w:sz w:val="20"/>
              </w:rPr>
              <w:t xml:space="preserve"> </w:t>
            </w:r>
            <w:r>
              <w:rPr>
                <w:sz w:val="20"/>
              </w:rPr>
              <w:t>hacía</w:t>
            </w:r>
            <w:r>
              <w:rPr>
                <w:spacing w:val="1"/>
                <w:sz w:val="20"/>
              </w:rPr>
              <w:t xml:space="preserve"> </w:t>
            </w:r>
            <w:r>
              <w:rPr>
                <w:sz w:val="20"/>
              </w:rPr>
              <w:t>de</w:t>
            </w:r>
            <w:r>
              <w:rPr>
                <w:spacing w:val="1"/>
                <w:sz w:val="20"/>
              </w:rPr>
              <w:t xml:space="preserve"> </w:t>
            </w:r>
            <w:r>
              <w:rPr>
                <w:sz w:val="20"/>
              </w:rPr>
              <w:t>manera</w:t>
            </w:r>
            <w:r>
              <w:rPr>
                <w:spacing w:val="1"/>
                <w:sz w:val="20"/>
              </w:rPr>
              <w:t xml:space="preserve"> </w:t>
            </w:r>
            <w:r>
              <w:rPr>
                <w:sz w:val="20"/>
              </w:rPr>
              <w:t>presencial,</w:t>
            </w:r>
            <w:r>
              <w:rPr>
                <w:spacing w:val="1"/>
                <w:sz w:val="20"/>
              </w:rPr>
              <w:t xml:space="preserve"> </w:t>
            </w:r>
            <w:r>
              <w:rPr>
                <w:sz w:val="20"/>
              </w:rPr>
              <w:t>la</w:t>
            </w:r>
            <w:r>
              <w:rPr>
                <w:spacing w:val="1"/>
                <w:sz w:val="20"/>
              </w:rPr>
              <w:t xml:space="preserve"> </w:t>
            </w:r>
            <w:r>
              <w:rPr>
                <w:sz w:val="20"/>
              </w:rPr>
              <w:t>satisfacción</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usuarios con respecto al servicios</w:t>
            </w:r>
            <w:r>
              <w:rPr>
                <w:spacing w:val="1"/>
                <w:sz w:val="20"/>
              </w:rPr>
              <w:t xml:space="preserve"> </w:t>
            </w:r>
            <w:r>
              <w:rPr>
                <w:sz w:val="20"/>
              </w:rPr>
              <w:t>recibidos</w:t>
            </w:r>
            <w:r>
              <w:rPr>
                <w:spacing w:val="1"/>
                <w:sz w:val="20"/>
              </w:rPr>
              <w:t xml:space="preserve"> </w:t>
            </w:r>
            <w:r>
              <w:rPr>
                <w:sz w:val="20"/>
              </w:rPr>
              <w:t>se</w:t>
            </w:r>
            <w:r>
              <w:rPr>
                <w:spacing w:val="1"/>
                <w:sz w:val="20"/>
              </w:rPr>
              <w:t xml:space="preserve"> </w:t>
            </w:r>
            <w:r>
              <w:rPr>
                <w:sz w:val="20"/>
              </w:rPr>
              <w:t>ubica</w:t>
            </w:r>
            <w:r>
              <w:rPr>
                <w:spacing w:val="1"/>
                <w:sz w:val="20"/>
              </w:rPr>
              <w:t xml:space="preserve"> </w:t>
            </w:r>
            <w:r>
              <w:rPr>
                <w:sz w:val="20"/>
              </w:rPr>
              <w:t>en</w:t>
            </w:r>
            <w:r>
              <w:rPr>
                <w:spacing w:val="1"/>
                <w:sz w:val="20"/>
              </w:rPr>
              <w:t xml:space="preserve"> </w:t>
            </w:r>
            <w:r>
              <w:rPr>
                <w:sz w:val="20"/>
              </w:rPr>
              <w:t>excelente</w:t>
            </w:r>
            <w:r>
              <w:rPr>
                <w:spacing w:val="1"/>
                <w:sz w:val="20"/>
              </w:rPr>
              <w:t xml:space="preserve"> </w:t>
            </w:r>
            <w:r>
              <w:rPr>
                <w:sz w:val="20"/>
              </w:rPr>
              <w:t>con</w:t>
            </w:r>
            <w:r>
              <w:rPr>
                <w:spacing w:val="3"/>
                <w:sz w:val="20"/>
              </w:rPr>
              <w:t xml:space="preserve"> </w:t>
            </w:r>
            <w:r>
              <w:rPr>
                <w:sz w:val="20"/>
              </w:rPr>
              <w:t>un</w:t>
            </w:r>
            <w:r>
              <w:rPr>
                <w:spacing w:val="3"/>
                <w:sz w:val="20"/>
              </w:rPr>
              <w:t xml:space="preserve"> </w:t>
            </w:r>
            <w:r>
              <w:rPr>
                <w:sz w:val="20"/>
              </w:rPr>
              <w:t>99.8%.</w:t>
            </w:r>
            <w:r>
              <w:rPr>
                <w:spacing w:val="3"/>
                <w:sz w:val="20"/>
              </w:rPr>
              <w:t xml:space="preserve"> </w:t>
            </w:r>
            <w:r>
              <w:rPr>
                <w:sz w:val="20"/>
              </w:rPr>
              <w:t>con</w:t>
            </w:r>
            <w:r>
              <w:rPr>
                <w:spacing w:val="3"/>
                <w:sz w:val="20"/>
              </w:rPr>
              <w:t xml:space="preserve"> </w:t>
            </w:r>
            <w:r>
              <w:rPr>
                <w:sz w:val="20"/>
              </w:rPr>
              <w:t>respecto</w:t>
            </w:r>
            <w:r>
              <w:rPr>
                <w:spacing w:val="3"/>
                <w:sz w:val="20"/>
              </w:rPr>
              <w:t xml:space="preserve"> </w:t>
            </w:r>
            <w:r>
              <w:rPr>
                <w:sz w:val="20"/>
              </w:rPr>
              <w:t>del</w:t>
            </w:r>
          </w:p>
          <w:p w14:paraId="37F14FC3" w14:textId="77777777" w:rsidR="00A20A1B" w:rsidRDefault="00EC72BD">
            <w:pPr>
              <w:pStyle w:val="TableParagraph"/>
              <w:spacing w:line="230" w:lineRule="atLeast"/>
              <w:ind w:left="109" w:right="95"/>
              <w:jc w:val="both"/>
              <w:rPr>
                <w:sz w:val="20"/>
              </w:rPr>
            </w:pPr>
            <w:proofErr w:type="gramStart"/>
            <w:r>
              <w:rPr>
                <w:sz w:val="20"/>
              </w:rPr>
              <w:t>periodo</w:t>
            </w:r>
            <w:proofErr w:type="gramEnd"/>
            <w:r>
              <w:rPr>
                <w:spacing w:val="1"/>
                <w:sz w:val="20"/>
              </w:rPr>
              <w:t xml:space="preserve"> </w:t>
            </w:r>
            <w:r>
              <w:rPr>
                <w:sz w:val="20"/>
              </w:rPr>
              <w:t>anterior</w:t>
            </w:r>
            <w:r>
              <w:rPr>
                <w:spacing w:val="1"/>
                <w:sz w:val="20"/>
              </w:rPr>
              <w:t xml:space="preserve"> </w:t>
            </w:r>
            <w:r>
              <w:rPr>
                <w:sz w:val="20"/>
              </w:rPr>
              <w:t>se</w:t>
            </w:r>
            <w:r>
              <w:rPr>
                <w:spacing w:val="1"/>
                <w:sz w:val="20"/>
              </w:rPr>
              <w:t xml:space="preserve"> </w:t>
            </w:r>
            <w:r>
              <w:rPr>
                <w:sz w:val="20"/>
              </w:rPr>
              <w:t>observa</w:t>
            </w:r>
            <w:r>
              <w:rPr>
                <w:spacing w:val="1"/>
                <w:sz w:val="20"/>
              </w:rPr>
              <w:t xml:space="preserve"> </w:t>
            </w:r>
            <w:r>
              <w:rPr>
                <w:sz w:val="20"/>
              </w:rPr>
              <w:t>un</w:t>
            </w:r>
            <w:r>
              <w:rPr>
                <w:spacing w:val="1"/>
                <w:sz w:val="20"/>
              </w:rPr>
              <w:t xml:space="preserve"> </w:t>
            </w:r>
            <w:r>
              <w:rPr>
                <w:sz w:val="20"/>
              </w:rPr>
              <w:t>incremento</w:t>
            </w:r>
            <w:r>
              <w:rPr>
                <w:spacing w:val="-2"/>
                <w:sz w:val="20"/>
              </w:rPr>
              <w:t xml:space="preserve"> </w:t>
            </w:r>
            <w:r>
              <w:rPr>
                <w:sz w:val="20"/>
              </w:rPr>
              <w:t>del</w:t>
            </w:r>
            <w:r>
              <w:rPr>
                <w:spacing w:val="-1"/>
                <w:sz w:val="20"/>
              </w:rPr>
              <w:t xml:space="preserve"> </w:t>
            </w:r>
            <w:r>
              <w:rPr>
                <w:sz w:val="20"/>
              </w:rPr>
              <w:t>0.2%.</w:t>
            </w:r>
          </w:p>
        </w:tc>
      </w:tr>
      <w:tr w:rsidR="00A20A1B" w14:paraId="549C444F" w14:textId="77777777">
        <w:trPr>
          <w:trHeight w:val="2530"/>
        </w:trPr>
        <w:tc>
          <w:tcPr>
            <w:tcW w:w="2015" w:type="dxa"/>
          </w:tcPr>
          <w:p w14:paraId="3D1C136D" w14:textId="77777777" w:rsidR="00A20A1B" w:rsidRDefault="00A20A1B">
            <w:pPr>
              <w:pStyle w:val="TableParagraph"/>
              <w:rPr>
                <w:rFonts w:ascii="Arial"/>
                <w:b/>
              </w:rPr>
            </w:pPr>
          </w:p>
          <w:p w14:paraId="79221469" w14:textId="77777777" w:rsidR="00A20A1B" w:rsidRDefault="00A20A1B">
            <w:pPr>
              <w:pStyle w:val="TableParagraph"/>
              <w:rPr>
                <w:rFonts w:ascii="Arial"/>
                <w:b/>
              </w:rPr>
            </w:pPr>
          </w:p>
          <w:p w14:paraId="2B75FBDA" w14:textId="77777777" w:rsidR="00A20A1B" w:rsidRDefault="00A20A1B">
            <w:pPr>
              <w:pStyle w:val="TableParagraph"/>
              <w:rPr>
                <w:rFonts w:ascii="Arial"/>
                <w:b/>
                <w:sz w:val="31"/>
              </w:rPr>
            </w:pPr>
          </w:p>
          <w:p w14:paraId="684BAFD6" w14:textId="77777777" w:rsidR="00A20A1B" w:rsidRDefault="00EC72BD">
            <w:pPr>
              <w:pStyle w:val="TableParagraph"/>
              <w:ind w:left="172" w:right="161" w:hanging="1"/>
              <w:jc w:val="center"/>
              <w:rPr>
                <w:rFonts w:ascii="Calibri" w:hAnsi="Calibri"/>
              </w:rPr>
            </w:pPr>
            <w:r>
              <w:rPr>
                <w:rFonts w:ascii="Calibri" w:hAnsi="Calibri"/>
              </w:rPr>
              <w:t>Seguimiento,</w:t>
            </w:r>
            <w:r>
              <w:rPr>
                <w:rFonts w:ascii="Calibri" w:hAnsi="Calibri"/>
                <w:spacing w:val="1"/>
              </w:rPr>
              <w:t xml:space="preserve"> </w:t>
            </w:r>
            <w:r>
              <w:rPr>
                <w:rFonts w:ascii="Calibri" w:hAnsi="Calibri"/>
              </w:rPr>
              <w:t>Control y Mejora a</w:t>
            </w:r>
            <w:r>
              <w:rPr>
                <w:rFonts w:ascii="Calibri" w:hAnsi="Calibri"/>
                <w:spacing w:val="-47"/>
              </w:rPr>
              <w:t xml:space="preserve"> </w:t>
            </w:r>
            <w:r>
              <w:rPr>
                <w:rFonts w:ascii="Calibri" w:hAnsi="Calibri"/>
              </w:rPr>
              <w:t>la</w:t>
            </w:r>
            <w:r>
              <w:rPr>
                <w:rFonts w:ascii="Calibri" w:hAnsi="Calibri"/>
                <w:spacing w:val="-1"/>
              </w:rPr>
              <w:t xml:space="preserve"> </w:t>
            </w:r>
            <w:r>
              <w:rPr>
                <w:rFonts w:ascii="Calibri" w:hAnsi="Calibri"/>
              </w:rPr>
              <w:t>Gestión</w:t>
            </w:r>
          </w:p>
        </w:tc>
        <w:tc>
          <w:tcPr>
            <w:tcW w:w="1549" w:type="dxa"/>
          </w:tcPr>
          <w:p w14:paraId="3AA5962F" w14:textId="77777777" w:rsidR="00A20A1B" w:rsidRDefault="00A20A1B">
            <w:pPr>
              <w:pStyle w:val="TableParagraph"/>
              <w:rPr>
                <w:rFonts w:ascii="Arial"/>
                <w:b/>
              </w:rPr>
            </w:pPr>
          </w:p>
          <w:p w14:paraId="7D7F630F" w14:textId="77777777" w:rsidR="00A20A1B" w:rsidRDefault="00A20A1B">
            <w:pPr>
              <w:pStyle w:val="TableParagraph"/>
              <w:rPr>
                <w:rFonts w:ascii="Arial"/>
                <w:b/>
              </w:rPr>
            </w:pPr>
          </w:p>
          <w:p w14:paraId="1B083C6C" w14:textId="77777777" w:rsidR="00A20A1B" w:rsidRDefault="00A20A1B">
            <w:pPr>
              <w:pStyle w:val="TableParagraph"/>
              <w:rPr>
                <w:rFonts w:ascii="Arial"/>
                <w:b/>
                <w:sz w:val="26"/>
              </w:rPr>
            </w:pPr>
          </w:p>
          <w:p w14:paraId="2602CC62" w14:textId="77777777" w:rsidR="00A20A1B" w:rsidRDefault="00EC72BD">
            <w:pPr>
              <w:pStyle w:val="TableParagraph"/>
              <w:ind w:left="108" w:right="165"/>
              <w:rPr>
                <w:sz w:val="20"/>
              </w:rPr>
            </w:pPr>
            <w:r>
              <w:rPr>
                <w:sz w:val="20"/>
              </w:rPr>
              <w:t>Tiempo de</w:t>
            </w:r>
            <w:r>
              <w:rPr>
                <w:spacing w:val="1"/>
                <w:sz w:val="20"/>
              </w:rPr>
              <w:t xml:space="preserve"> </w:t>
            </w:r>
            <w:r>
              <w:rPr>
                <w:sz w:val="20"/>
              </w:rPr>
              <w:t>espera de</w:t>
            </w:r>
            <w:r>
              <w:rPr>
                <w:spacing w:val="1"/>
                <w:sz w:val="20"/>
              </w:rPr>
              <w:t xml:space="preserve"> </w:t>
            </w:r>
            <w:r>
              <w:rPr>
                <w:sz w:val="20"/>
              </w:rPr>
              <w:t>atención en la</w:t>
            </w:r>
            <w:r>
              <w:rPr>
                <w:spacing w:val="-54"/>
                <w:sz w:val="20"/>
              </w:rPr>
              <w:t xml:space="preserve"> </w:t>
            </w:r>
            <w:r>
              <w:rPr>
                <w:sz w:val="20"/>
              </w:rPr>
              <w:t>OECM</w:t>
            </w:r>
          </w:p>
        </w:tc>
        <w:tc>
          <w:tcPr>
            <w:tcW w:w="1149" w:type="dxa"/>
          </w:tcPr>
          <w:p w14:paraId="54679A93" w14:textId="77777777" w:rsidR="00A20A1B" w:rsidRDefault="00A20A1B">
            <w:pPr>
              <w:pStyle w:val="TableParagraph"/>
              <w:rPr>
                <w:rFonts w:ascii="Arial"/>
                <w:b/>
              </w:rPr>
            </w:pPr>
          </w:p>
          <w:p w14:paraId="25A1E47A" w14:textId="77777777" w:rsidR="00A20A1B" w:rsidRDefault="00A20A1B">
            <w:pPr>
              <w:pStyle w:val="TableParagraph"/>
              <w:rPr>
                <w:rFonts w:ascii="Arial"/>
                <w:b/>
              </w:rPr>
            </w:pPr>
          </w:p>
          <w:p w14:paraId="4EC6E573" w14:textId="77777777" w:rsidR="00A20A1B" w:rsidRDefault="00A20A1B">
            <w:pPr>
              <w:pStyle w:val="TableParagraph"/>
              <w:rPr>
                <w:rFonts w:ascii="Arial"/>
                <w:b/>
              </w:rPr>
            </w:pPr>
          </w:p>
          <w:p w14:paraId="3F5D5168" w14:textId="77777777" w:rsidR="00A20A1B" w:rsidRDefault="00A20A1B">
            <w:pPr>
              <w:pStyle w:val="TableParagraph"/>
              <w:rPr>
                <w:rFonts w:ascii="Arial"/>
                <w:b/>
              </w:rPr>
            </w:pPr>
          </w:p>
          <w:p w14:paraId="7A08DA72" w14:textId="77777777" w:rsidR="00A20A1B" w:rsidRDefault="00EC72BD">
            <w:pPr>
              <w:pStyle w:val="TableParagraph"/>
              <w:spacing w:before="138"/>
              <w:ind w:left="11"/>
              <w:jc w:val="center"/>
              <w:rPr>
                <w:rFonts w:ascii="Arial"/>
                <w:b/>
                <w:sz w:val="20"/>
              </w:rPr>
            </w:pPr>
            <w:r>
              <w:rPr>
                <w:rFonts w:ascii="Arial"/>
                <w:b/>
                <w:w w:val="99"/>
                <w:sz w:val="20"/>
              </w:rPr>
              <w:t>3</w:t>
            </w:r>
          </w:p>
        </w:tc>
        <w:tc>
          <w:tcPr>
            <w:tcW w:w="1460" w:type="dxa"/>
          </w:tcPr>
          <w:p w14:paraId="40B1352F" w14:textId="77777777" w:rsidR="00A20A1B" w:rsidRDefault="00A20A1B">
            <w:pPr>
              <w:pStyle w:val="TableParagraph"/>
              <w:rPr>
                <w:rFonts w:ascii="Arial"/>
                <w:b/>
              </w:rPr>
            </w:pPr>
          </w:p>
          <w:p w14:paraId="695229F5" w14:textId="77777777" w:rsidR="00A20A1B" w:rsidRDefault="00A20A1B">
            <w:pPr>
              <w:pStyle w:val="TableParagraph"/>
              <w:rPr>
                <w:rFonts w:ascii="Arial"/>
                <w:b/>
              </w:rPr>
            </w:pPr>
          </w:p>
          <w:p w14:paraId="10208CB3" w14:textId="77777777" w:rsidR="00A20A1B" w:rsidRDefault="00A20A1B">
            <w:pPr>
              <w:pStyle w:val="TableParagraph"/>
              <w:rPr>
                <w:rFonts w:ascii="Arial"/>
                <w:b/>
              </w:rPr>
            </w:pPr>
          </w:p>
          <w:p w14:paraId="4BC269B2" w14:textId="77777777" w:rsidR="00A20A1B" w:rsidRDefault="00A20A1B">
            <w:pPr>
              <w:pStyle w:val="TableParagraph"/>
              <w:rPr>
                <w:rFonts w:ascii="Arial"/>
                <w:b/>
              </w:rPr>
            </w:pPr>
          </w:p>
          <w:p w14:paraId="7C5DB41E" w14:textId="77777777" w:rsidR="00A20A1B" w:rsidRDefault="00EC72BD">
            <w:pPr>
              <w:pStyle w:val="TableParagraph"/>
              <w:spacing w:before="138"/>
              <w:ind w:left="88" w:right="76"/>
              <w:jc w:val="center"/>
              <w:rPr>
                <w:sz w:val="20"/>
              </w:rPr>
            </w:pPr>
            <w:r>
              <w:rPr>
                <w:sz w:val="20"/>
              </w:rPr>
              <w:t>10.1</w:t>
            </w:r>
          </w:p>
        </w:tc>
        <w:tc>
          <w:tcPr>
            <w:tcW w:w="3323" w:type="dxa"/>
          </w:tcPr>
          <w:p w14:paraId="31D3D6AA" w14:textId="77777777" w:rsidR="00A20A1B" w:rsidRDefault="00EC72BD">
            <w:pPr>
              <w:pStyle w:val="TableParagraph"/>
              <w:ind w:left="109" w:right="94"/>
              <w:jc w:val="both"/>
              <w:rPr>
                <w:sz w:val="20"/>
              </w:rPr>
            </w:pPr>
            <w:r>
              <w:rPr>
                <w:sz w:val="20"/>
              </w:rPr>
              <w:t>El indicador de este proceso nos</w:t>
            </w:r>
            <w:r>
              <w:rPr>
                <w:spacing w:val="1"/>
                <w:sz w:val="20"/>
              </w:rPr>
              <w:t xml:space="preserve"> </w:t>
            </w:r>
            <w:r>
              <w:rPr>
                <w:sz w:val="20"/>
              </w:rPr>
              <w:t>muestra</w:t>
            </w:r>
            <w:r>
              <w:rPr>
                <w:spacing w:val="1"/>
                <w:sz w:val="20"/>
              </w:rPr>
              <w:t xml:space="preserve"> </w:t>
            </w:r>
            <w:r>
              <w:rPr>
                <w:sz w:val="20"/>
              </w:rPr>
              <w:t>que</w:t>
            </w:r>
            <w:r>
              <w:rPr>
                <w:spacing w:val="1"/>
                <w:sz w:val="20"/>
              </w:rPr>
              <w:t xml:space="preserve"> </w:t>
            </w:r>
            <w:r>
              <w:rPr>
                <w:sz w:val="20"/>
              </w:rPr>
              <w:t>para</w:t>
            </w:r>
            <w:r>
              <w:rPr>
                <w:spacing w:val="1"/>
                <w:sz w:val="20"/>
              </w:rPr>
              <w:t xml:space="preserve"> </w:t>
            </w:r>
            <w:r>
              <w:rPr>
                <w:sz w:val="20"/>
              </w:rPr>
              <w:t>este</w:t>
            </w:r>
            <w:r>
              <w:rPr>
                <w:spacing w:val="1"/>
                <w:sz w:val="20"/>
              </w:rPr>
              <w:t xml:space="preserve"> </w:t>
            </w:r>
            <w:r>
              <w:rPr>
                <w:sz w:val="20"/>
              </w:rPr>
              <w:t>periodo</w:t>
            </w:r>
            <w:r>
              <w:rPr>
                <w:spacing w:val="1"/>
                <w:sz w:val="20"/>
              </w:rPr>
              <w:t xml:space="preserve"> </w:t>
            </w:r>
            <w:r>
              <w:rPr>
                <w:sz w:val="20"/>
              </w:rPr>
              <w:t>comprendido entre el 13 de enero</w:t>
            </w:r>
            <w:r>
              <w:rPr>
                <w:spacing w:val="1"/>
                <w:sz w:val="20"/>
              </w:rPr>
              <w:t xml:space="preserve"> </w:t>
            </w:r>
            <w:r>
              <w:rPr>
                <w:sz w:val="20"/>
              </w:rPr>
              <w:t>al</w:t>
            </w:r>
            <w:r>
              <w:rPr>
                <w:spacing w:val="1"/>
                <w:sz w:val="20"/>
              </w:rPr>
              <w:t xml:space="preserve"> </w:t>
            </w:r>
            <w:r>
              <w:rPr>
                <w:sz w:val="20"/>
              </w:rPr>
              <w:t>13</w:t>
            </w:r>
            <w:r>
              <w:rPr>
                <w:spacing w:val="1"/>
                <w:sz w:val="20"/>
              </w:rPr>
              <w:t xml:space="preserve"> </w:t>
            </w:r>
            <w:r>
              <w:rPr>
                <w:sz w:val="20"/>
              </w:rPr>
              <w:t>de</w:t>
            </w:r>
            <w:r>
              <w:rPr>
                <w:spacing w:val="1"/>
                <w:sz w:val="20"/>
              </w:rPr>
              <w:t xml:space="preserve"> </w:t>
            </w:r>
            <w:r>
              <w:rPr>
                <w:sz w:val="20"/>
              </w:rPr>
              <w:t>marzo</w:t>
            </w:r>
            <w:r>
              <w:rPr>
                <w:spacing w:val="1"/>
                <w:sz w:val="20"/>
              </w:rPr>
              <w:t xml:space="preserve"> </w:t>
            </w:r>
            <w:r>
              <w:rPr>
                <w:sz w:val="20"/>
              </w:rPr>
              <w:t>el</w:t>
            </w:r>
            <w:r>
              <w:rPr>
                <w:spacing w:val="1"/>
                <w:sz w:val="20"/>
              </w:rPr>
              <w:t xml:space="preserve"> </w:t>
            </w:r>
            <w:r>
              <w:rPr>
                <w:sz w:val="20"/>
              </w:rPr>
              <w:t>promedio</w:t>
            </w:r>
            <w:r>
              <w:rPr>
                <w:spacing w:val="1"/>
                <w:sz w:val="20"/>
              </w:rPr>
              <w:t xml:space="preserve"> </w:t>
            </w:r>
            <w:r>
              <w:rPr>
                <w:sz w:val="20"/>
              </w:rPr>
              <w:t>del</w:t>
            </w:r>
            <w:r>
              <w:rPr>
                <w:spacing w:val="-53"/>
                <w:sz w:val="20"/>
              </w:rPr>
              <w:t xml:space="preserve"> </w:t>
            </w:r>
            <w:r>
              <w:rPr>
                <w:sz w:val="20"/>
              </w:rPr>
              <w:t>tiempo de espera de los usuarios</w:t>
            </w:r>
            <w:r>
              <w:rPr>
                <w:spacing w:val="1"/>
                <w:sz w:val="20"/>
              </w:rPr>
              <w:t xml:space="preserve"> </w:t>
            </w:r>
            <w:r>
              <w:rPr>
                <w:sz w:val="20"/>
              </w:rPr>
              <w:t>fue</w:t>
            </w:r>
            <w:r>
              <w:rPr>
                <w:spacing w:val="1"/>
                <w:sz w:val="20"/>
              </w:rPr>
              <w:t xml:space="preserve"> </w:t>
            </w:r>
            <w:r>
              <w:rPr>
                <w:sz w:val="20"/>
              </w:rPr>
              <w:t>de</w:t>
            </w:r>
            <w:r>
              <w:rPr>
                <w:spacing w:val="1"/>
                <w:sz w:val="20"/>
              </w:rPr>
              <w:t xml:space="preserve"> </w:t>
            </w:r>
            <w:r>
              <w:rPr>
                <w:sz w:val="20"/>
              </w:rPr>
              <w:t>10.1</w:t>
            </w:r>
            <w:r>
              <w:rPr>
                <w:spacing w:val="1"/>
                <w:sz w:val="20"/>
              </w:rPr>
              <w:t xml:space="preserve"> </w:t>
            </w:r>
            <w:r>
              <w:rPr>
                <w:sz w:val="20"/>
              </w:rPr>
              <w:t>minutos</w:t>
            </w:r>
            <w:r>
              <w:rPr>
                <w:spacing w:val="1"/>
                <w:sz w:val="20"/>
              </w:rPr>
              <w:t xml:space="preserve"> </w:t>
            </w:r>
            <w:r>
              <w:rPr>
                <w:sz w:val="20"/>
              </w:rPr>
              <w:t>para</w:t>
            </w:r>
            <w:r>
              <w:rPr>
                <w:spacing w:val="1"/>
                <w:sz w:val="20"/>
              </w:rPr>
              <w:t xml:space="preserve"> </w:t>
            </w:r>
            <w:r>
              <w:rPr>
                <w:sz w:val="20"/>
              </w:rPr>
              <w:t>ser</w:t>
            </w:r>
            <w:r>
              <w:rPr>
                <w:spacing w:val="-53"/>
                <w:sz w:val="20"/>
              </w:rPr>
              <w:t xml:space="preserve"> </w:t>
            </w:r>
            <w:r>
              <w:rPr>
                <w:sz w:val="20"/>
              </w:rPr>
              <w:t>atendidos, esto se debe a que el</w:t>
            </w:r>
            <w:r>
              <w:rPr>
                <w:spacing w:val="1"/>
                <w:sz w:val="20"/>
              </w:rPr>
              <w:t xml:space="preserve"> </w:t>
            </w:r>
            <w:r>
              <w:rPr>
                <w:sz w:val="20"/>
              </w:rPr>
              <w:t>primer</w:t>
            </w:r>
            <w:r>
              <w:rPr>
                <w:spacing w:val="1"/>
                <w:sz w:val="20"/>
              </w:rPr>
              <w:t xml:space="preserve"> </w:t>
            </w:r>
            <w:r>
              <w:rPr>
                <w:sz w:val="20"/>
              </w:rPr>
              <w:t>trimestre</w:t>
            </w:r>
            <w:r>
              <w:rPr>
                <w:spacing w:val="1"/>
                <w:sz w:val="20"/>
              </w:rPr>
              <w:t xml:space="preserve"> </w:t>
            </w:r>
            <w:r>
              <w:rPr>
                <w:sz w:val="20"/>
              </w:rPr>
              <w:t>del</w:t>
            </w:r>
            <w:r>
              <w:rPr>
                <w:spacing w:val="1"/>
                <w:sz w:val="20"/>
              </w:rPr>
              <w:t xml:space="preserve"> </w:t>
            </w:r>
            <w:r>
              <w:rPr>
                <w:sz w:val="20"/>
              </w:rPr>
              <w:t>año</w:t>
            </w:r>
            <w:r>
              <w:rPr>
                <w:spacing w:val="55"/>
                <w:sz w:val="20"/>
              </w:rPr>
              <w:t xml:space="preserve"> </w:t>
            </w:r>
            <w:r>
              <w:rPr>
                <w:sz w:val="20"/>
              </w:rPr>
              <w:t>existió</w:t>
            </w:r>
            <w:r>
              <w:rPr>
                <w:spacing w:val="1"/>
                <w:sz w:val="20"/>
              </w:rPr>
              <w:t xml:space="preserve"> </w:t>
            </w:r>
            <w:r>
              <w:rPr>
                <w:sz w:val="20"/>
              </w:rPr>
              <w:t xml:space="preserve">una  </w:t>
            </w:r>
            <w:r>
              <w:rPr>
                <w:spacing w:val="10"/>
                <w:sz w:val="20"/>
              </w:rPr>
              <w:t xml:space="preserve"> </w:t>
            </w:r>
            <w:r>
              <w:rPr>
                <w:sz w:val="20"/>
              </w:rPr>
              <w:t xml:space="preserve">novedad  </w:t>
            </w:r>
            <w:r>
              <w:rPr>
                <w:spacing w:val="11"/>
                <w:sz w:val="20"/>
              </w:rPr>
              <w:t xml:space="preserve"> </w:t>
            </w:r>
            <w:r>
              <w:rPr>
                <w:sz w:val="20"/>
              </w:rPr>
              <w:t xml:space="preserve">de  </w:t>
            </w:r>
            <w:r>
              <w:rPr>
                <w:spacing w:val="11"/>
                <w:sz w:val="20"/>
              </w:rPr>
              <w:t xml:space="preserve"> </w:t>
            </w:r>
            <w:r>
              <w:rPr>
                <w:sz w:val="20"/>
              </w:rPr>
              <w:t xml:space="preserve">personal  </w:t>
            </w:r>
            <w:r>
              <w:rPr>
                <w:spacing w:val="11"/>
                <w:sz w:val="20"/>
              </w:rPr>
              <w:t xml:space="preserve"> </w:t>
            </w:r>
            <w:r>
              <w:rPr>
                <w:sz w:val="20"/>
              </w:rPr>
              <w:t>por</w:t>
            </w:r>
          </w:p>
          <w:p w14:paraId="0119572B" w14:textId="42EE38E7" w:rsidR="009747CE" w:rsidRDefault="00EC72BD" w:rsidP="009747CE">
            <w:pPr>
              <w:pStyle w:val="TableParagraph"/>
              <w:ind w:left="109" w:right="94"/>
              <w:jc w:val="both"/>
              <w:rPr>
                <w:sz w:val="20"/>
              </w:rPr>
            </w:pPr>
            <w:r>
              <w:rPr>
                <w:sz w:val="20"/>
              </w:rPr>
              <w:t>causa</w:t>
            </w:r>
            <w:r>
              <w:rPr>
                <w:spacing w:val="1"/>
                <w:sz w:val="20"/>
              </w:rPr>
              <w:t xml:space="preserve"> </w:t>
            </w:r>
            <w:r>
              <w:rPr>
                <w:sz w:val="20"/>
              </w:rPr>
              <w:t>de</w:t>
            </w:r>
            <w:r>
              <w:rPr>
                <w:spacing w:val="1"/>
                <w:sz w:val="20"/>
              </w:rPr>
              <w:t xml:space="preserve"> </w:t>
            </w:r>
            <w:r>
              <w:rPr>
                <w:sz w:val="20"/>
              </w:rPr>
              <w:t>licencia</w:t>
            </w:r>
            <w:r>
              <w:rPr>
                <w:spacing w:val="1"/>
                <w:sz w:val="20"/>
              </w:rPr>
              <w:t xml:space="preserve"> </w:t>
            </w:r>
            <w:r>
              <w:rPr>
                <w:sz w:val="20"/>
              </w:rPr>
              <w:t>de</w:t>
            </w:r>
            <w:r>
              <w:rPr>
                <w:spacing w:val="55"/>
                <w:sz w:val="20"/>
              </w:rPr>
              <w:t xml:space="preserve"> </w:t>
            </w:r>
            <w:r>
              <w:rPr>
                <w:sz w:val="20"/>
              </w:rPr>
              <w:t>maternidad</w:t>
            </w:r>
            <w:r>
              <w:rPr>
                <w:spacing w:val="-53"/>
                <w:sz w:val="20"/>
              </w:rPr>
              <w:t xml:space="preserve"> </w:t>
            </w:r>
            <w:r>
              <w:rPr>
                <w:sz w:val="20"/>
              </w:rPr>
              <w:t>en</w:t>
            </w:r>
            <w:r>
              <w:rPr>
                <w:spacing w:val="-1"/>
                <w:sz w:val="20"/>
              </w:rPr>
              <w:t xml:space="preserve"> </w:t>
            </w:r>
            <w:r>
              <w:rPr>
                <w:sz w:val="20"/>
              </w:rPr>
              <w:t>personal de</w:t>
            </w:r>
            <w:r>
              <w:rPr>
                <w:spacing w:val="-1"/>
                <w:sz w:val="20"/>
              </w:rPr>
              <w:t xml:space="preserve"> </w:t>
            </w:r>
            <w:r>
              <w:rPr>
                <w:sz w:val="20"/>
              </w:rPr>
              <w:t>atención al</w:t>
            </w:r>
            <w:r>
              <w:rPr>
                <w:spacing w:val="-1"/>
                <w:sz w:val="20"/>
              </w:rPr>
              <w:t xml:space="preserve"> </w:t>
            </w:r>
            <w:r>
              <w:rPr>
                <w:sz w:val="20"/>
              </w:rPr>
              <w:t>público.</w:t>
            </w:r>
            <w:r w:rsidR="009747CE">
              <w:rPr>
                <w:sz w:val="20"/>
              </w:rPr>
              <w:t xml:space="preserve"> Para</w:t>
            </w:r>
            <w:r w:rsidR="009747CE">
              <w:rPr>
                <w:spacing w:val="1"/>
                <w:sz w:val="20"/>
              </w:rPr>
              <w:t xml:space="preserve"> </w:t>
            </w:r>
            <w:r w:rsidR="009747CE">
              <w:rPr>
                <w:sz w:val="20"/>
              </w:rPr>
              <w:t>este</w:t>
            </w:r>
            <w:r w:rsidR="009747CE">
              <w:rPr>
                <w:spacing w:val="1"/>
                <w:sz w:val="20"/>
              </w:rPr>
              <w:t xml:space="preserve"> </w:t>
            </w:r>
            <w:r w:rsidR="009747CE">
              <w:rPr>
                <w:sz w:val="20"/>
              </w:rPr>
              <w:t>caso</w:t>
            </w:r>
            <w:r w:rsidR="009747CE">
              <w:rPr>
                <w:spacing w:val="1"/>
                <w:sz w:val="20"/>
              </w:rPr>
              <w:t xml:space="preserve"> </w:t>
            </w:r>
            <w:r w:rsidR="009747CE">
              <w:rPr>
                <w:sz w:val="20"/>
              </w:rPr>
              <w:t>el</w:t>
            </w:r>
            <w:r w:rsidR="009747CE">
              <w:rPr>
                <w:spacing w:val="1"/>
                <w:sz w:val="20"/>
              </w:rPr>
              <w:t xml:space="preserve"> </w:t>
            </w:r>
            <w:r w:rsidR="009747CE">
              <w:rPr>
                <w:sz w:val="20"/>
              </w:rPr>
              <w:t>tiempo</w:t>
            </w:r>
            <w:r w:rsidR="009747CE">
              <w:rPr>
                <w:spacing w:val="56"/>
                <w:sz w:val="20"/>
              </w:rPr>
              <w:t xml:space="preserve"> </w:t>
            </w:r>
            <w:r w:rsidR="009747CE">
              <w:rPr>
                <w:sz w:val="20"/>
              </w:rPr>
              <w:t>de</w:t>
            </w:r>
            <w:r w:rsidR="009747CE">
              <w:rPr>
                <w:spacing w:val="1"/>
                <w:sz w:val="20"/>
              </w:rPr>
              <w:t xml:space="preserve"> </w:t>
            </w:r>
            <w:r w:rsidR="009747CE">
              <w:rPr>
                <w:sz w:val="20"/>
              </w:rPr>
              <w:t>espera en comparación con el año</w:t>
            </w:r>
            <w:r w:rsidR="009747CE">
              <w:rPr>
                <w:spacing w:val="-53"/>
                <w:sz w:val="20"/>
              </w:rPr>
              <w:t xml:space="preserve"> </w:t>
            </w:r>
            <w:r w:rsidR="009747CE">
              <w:rPr>
                <w:sz w:val="20"/>
              </w:rPr>
              <w:t>anterior</w:t>
            </w:r>
            <w:r w:rsidR="009747CE">
              <w:rPr>
                <w:spacing w:val="25"/>
                <w:sz w:val="20"/>
              </w:rPr>
              <w:t xml:space="preserve"> </w:t>
            </w:r>
            <w:r w:rsidR="009747CE">
              <w:rPr>
                <w:sz w:val="20"/>
              </w:rPr>
              <w:t>aumento</w:t>
            </w:r>
            <w:r w:rsidR="009747CE">
              <w:rPr>
                <w:spacing w:val="25"/>
                <w:sz w:val="20"/>
              </w:rPr>
              <w:t xml:space="preserve"> </w:t>
            </w:r>
            <w:r w:rsidR="009747CE">
              <w:rPr>
                <w:sz w:val="20"/>
              </w:rPr>
              <w:t>de</w:t>
            </w:r>
            <w:r w:rsidR="009747CE">
              <w:rPr>
                <w:spacing w:val="25"/>
                <w:sz w:val="20"/>
              </w:rPr>
              <w:t xml:space="preserve"> </w:t>
            </w:r>
            <w:r w:rsidR="009747CE">
              <w:rPr>
                <w:sz w:val="20"/>
              </w:rPr>
              <w:t>5.82</w:t>
            </w:r>
            <w:r w:rsidR="009747CE">
              <w:rPr>
                <w:spacing w:val="25"/>
                <w:sz w:val="20"/>
              </w:rPr>
              <w:t xml:space="preserve"> </w:t>
            </w:r>
            <w:r w:rsidR="009747CE">
              <w:rPr>
                <w:sz w:val="20"/>
              </w:rPr>
              <w:t>minutos</w:t>
            </w:r>
          </w:p>
          <w:p w14:paraId="26DF03A9" w14:textId="4431BB60" w:rsidR="00A20A1B" w:rsidRDefault="009747CE" w:rsidP="009747CE">
            <w:pPr>
              <w:pStyle w:val="TableParagraph"/>
              <w:spacing w:line="230" w:lineRule="atLeast"/>
              <w:ind w:left="109" w:right="95"/>
              <w:jc w:val="both"/>
              <w:rPr>
                <w:sz w:val="20"/>
              </w:rPr>
            </w:pPr>
            <w:r>
              <w:rPr>
                <w:sz w:val="20"/>
              </w:rPr>
              <w:t>a</w:t>
            </w:r>
            <w:r>
              <w:rPr>
                <w:spacing w:val="-2"/>
                <w:sz w:val="20"/>
              </w:rPr>
              <w:t xml:space="preserve"> </w:t>
            </w:r>
            <w:r>
              <w:rPr>
                <w:sz w:val="20"/>
              </w:rPr>
              <w:t>10.1</w:t>
            </w:r>
          </w:p>
        </w:tc>
      </w:tr>
      <w:tr w:rsidR="00A20A1B" w14:paraId="72B5230A" w14:textId="77777777">
        <w:trPr>
          <w:trHeight w:val="1609"/>
        </w:trPr>
        <w:tc>
          <w:tcPr>
            <w:tcW w:w="2015" w:type="dxa"/>
          </w:tcPr>
          <w:p w14:paraId="41BBB7D6" w14:textId="77777777" w:rsidR="00A20A1B" w:rsidRDefault="00A20A1B">
            <w:pPr>
              <w:pStyle w:val="TableParagraph"/>
              <w:rPr>
                <w:rFonts w:ascii="Arial"/>
                <w:b/>
              </w:rPr>
            </w:pPr>
          </w:p>
          <w:p w14:paraId="59886648" w14:textId="77777777" w:rsidR="00A20A1B" w:rsidRDefault="00A20A1B">
            <w:pPr>
              <w:pStyle w:val="TableParagraph"/>
              <w:rPr>
                <w:rFonts w:ascii="Arial"/>
                <w:b/>
              </w:rPr>
            </w:pPr>
          </w:p>
          <w:p w14:paraId="60C8B451" w14:textId="77777777" w:rsidR="00A20A1B" w:rsidRDefault="00EC72BD">
            <w:pPr>
              <w:pStyle w:val="TableParagraph"/>
              <w:spacing w:before="165"/>
              <w:ind w:right="299"/>
              <w:jc w:val="right"/>
              <w:rPr>
                <w:rFonts w:ascii="Calibri" w:hAnsi="Calibri"/>
              </w:rPr>
            </w:pPr>
            <w:r>
              <w:rPr>
                <w:rFonts w:ascii="Calibri" w:hAnsi="Calibri"/>
              </w:rPr>
              <w:t>Gestión</w:t>
            </w:r>
            <w:r>
              <w:rPr>
                <w:rFonts w:ascii="Calibri" w:hAnsi="Calibri"/>
                <w:spacing w:val="-1"/>
              </w:rPr>
              <w:t xml:space="preserve"> </w:t>
            </w:r>
            <w:r>
              <w:rPr>
                <w:rFonts w:ascii="Calibri" w:hAnsi="Calibri"/>
              </w:rPr>
              <w:t>Judicial</w:t>
            </w:r>
          </w:p>
        </w:tc>
        <w:tc>
          <w:tcPr>
            <w:tcW w:w="1549" w:type="dxa"/>
          </w:tcPr>
          <w:p w14:paraId="0EBA714E" w14:textId="77777777" w:rsidR="00A20A1B" w:rsidRDefault="00A20A1B">
            <w:pPr>
              <w:pStyle w:val="TableParagraph"/>
              <w:rPr>
                <w:rFonts w:ascii="Arial"/>
                <w:b/>
                <w:sz w:val="20"/>
              </w:rPr>
            </w:pPr>
          </w:p>
          <w:p w14:paraId="219963B4" w14:textId="77777777" w:rsidR="00A20A1B" w:rsidRDefault="00EC72BD">
            <w:pPr>
              <w:pStyle w:val="TableParagraph"/>
              <w:ind w:left="108" w:right="117"/>
              <w:rPr>
                <w:sz w:val="20"/>
              </w:rPr>
            </w:pPr>
            <w:r>
              <w:rPr>
                <w:sz w:val="20"/>
              </w:rPr>
              <w:t>Índice de</w:t>
            </w:r>
            <w:r>
              <w:rPr>
                <w:spacing w:val="1"/>
                <w:sz w:val="20"/>
              </w:rPr>
              <w:t xml:space="preserve"> </w:t>
            </w:r>
            <w:r>
              <w:rPr>
                <w:sz w:val="20"/>
              </w:rPr>
              <w:t>terminación de</w:t>
            </w:r>
            <w:r>
              <w:rPr>
                <w:spacing w:val="-54"/>
                <w:sz w:val="20"/>
              </w:rPr>
              <w:t xml:space="preserve"> </w:t>
            </w:r>
            <w:r>
              <w:rPr>
                <w:sz w:val="20"/>
              </w:rPr>
              <w:t>la</w:t>
            </w:r>
            <w:r>
              <w:rPr>
                <w:spacing w:val="13"/>
                <w:sz w:val="20"/>
              </w:rPr>
              <w:t xml:space="preserve"> </w:t>
            </w:r>
            <w:r>
              <w:rPr>
                <w:sz w:val="20"/>
              </w:rPr>
              <w:t>Ejecución</w:t>
            </w:r>
            <w:r>
              <w:rPr>
                <w:spacing w:val="1"/>
                <w:sz w:val="20"/>
              </w:rPr>
              <w:t xml:space="preserve"> </w:t>
            </w:r>
            <w:r>
              <w:rPr>
                <w:sz w:val="20"/>
              </w:rPr>
              <w:t>de</w:t>
            </w:r>
            <w:r>
              <w:rPr>
                <w:spacing w:val="55"/>
                <w:sz w:val="20"/>
              </w:rPr>
              <w:t xml:space="preserve"> </w:t>
            </w:r>
            <w:r>
              <w:rPr>
                <w:sz w:val="20"/>
              </w:rPr>
              <w:t>la</w:t>
            </w:r>
            <w:r>
              <w:rPr>
                <w:spacing w:val="1"/>
                <w:sz w:val="20"/>
              </w:rPr>
              <w:t xml:space="preserve"> </w:t>
            </w:r>
            <w:r>
              <w:rPr>
                <w:sz w:val="20"/>
              </w:rPr>
              <w:t>sentencia</w:t>
            </w:r>
          </w:p>
        </w:tc>
        <w:tc>
          <w:tcPr>
            <w:tcW w:w="1149" w:type="dxa"/>
          </w:tcPr>
          <w:p w14:paraId="1492A3DF" w14:textId="77777777" w:rsidR="00A20A1B" w:rsidRDefault="00A20A1B">
            <w:pPr>
              <w:pStyle w:val="TableParagraph"/>
              <w:rPr>
                <w:rFonts w:ascii="Arial"/>
                <w:b/>
              </w:rPr>
            </w:pPr>
          </w:p>
          <w:p w14:paraId="58A54D52" w14:textId="77777777" w:rsidR="00A20A1B" w:rsidRDefault="00A20A1B">
            <w:pPr>
              <w:pStyle w:val="TableParagraph"/>
              <w:rPr>
                <w:rFonts w:ascii="Arial"/>
                <w:b/>
              </w:rPr>
            </w:pPr>
          </w:p>
          <w:p w14:paraId="58941C2D" w14:textId="77777777" w:rsidR="00A20A1B" w:rsidRDefault="00EC72BD">
            <w:pPr>
              <w:pStyle w:val="TableParagraph"/>
              <w:spacing w:before="184"/>
              <w:ind w:left="87" w:right="77"/>
              <w:jc w:val="center"/>
              <w:rPr>
                <w:rFonts w:ascii="Arial"/>
                <w:b/>
                <w:sz w:val="20"/>
              </w:rPr>
            </w:pPr>
            <w:r>
              <w:rPr>
                <w:rFonts w:ascii="Arial"/>
                <w:b/>
                <w:sz w:val="20"/>
              </w:rPr>
              <w:t>80%</w:t>
            </w:r>
          </w:p>
        </w:tc>
        <w:tc>
          <w:tcPr>
            <w:tcW w:w="1460" w:type="dxa"/>
          </w:tcPr>
          <w:p w14:paraId="4509DEF0" w14:textId="77777777" w:rsidR="00A20A1B" w:rsidRDefault="00A20A1B">
            <w:pPr>
              <w:pStyle w:val="TableParagraph"/>
              <w:rPr>
                <w:rFonts w:ascii="Arial"/>
                <w:b/>
              </w:rPr>
            </w:pPr>
          </w:p>
          <w:p w14:paraId="26BA68F1" w14:textId="77777777" w:rsidR="00A20A1B" w:rsidRDefault="00A20A1B">
            <w:pPr>
              <w:pStyle w:val="TableParagraph"/>
              <w:rPr>
                <w:rFonts w:ascii="Arial"/>
                <w:b/>
              </w:rPr>
            </w:pPr>
          </w:p>
          <w:p w14:paraId="5858B187" w14:textId="77777777" w:rsidR="00A20A1B" w:rsidRDefault="00EC72BD">
            <w:pPr>
              <w:pStyle w:val="TableParagraph"/>
              <w:spacing w:before="184"/>
              <w:ind w:left="88" w:right="77"/>
              <w:jc w:val="center"/>
              <w:rPr>
                <w:sz w:val="20"/>
              </w:rPr>
            </w:pPr>
            <w:r>
              <w:rPr>
                <w:sz w:val="20"/>
              </w:rPr>
              <w:t>61%</w:t>
            </w:r>
          </w:p>
        </w:tc>
        <w:tc>
          <w:tcPr>
            <w:tcW w:w="3323" w:type="dxa"/>
          </w:tcPr>
          <w:p w14:paraId="5D9F68EC" w14:textId="77777777" w:rsidR="00A20A1B" w:rsidRDefault="00EC72BD">
            <w:pPr>
              <w:pStyle w:val="TableParagraph"/>
              <w:ind w:left="109" w:right="94"/>
              <w:jc w:val="both"/>
              <w:rPr>
                <w:sz w:val="20"/>
              </w:rPr>
            </w:pPr>
            <w:r>
              <w:rPr>
                <w:sz w:val="20"/>
              </w:rPr>
              <w:t>El indicador de este proceso nos</w:t>
            </w:r>
            <w:r>
              <w:rPr>
                <w:spacing w:val="1"/>
                <w:sz w:val="20"/>
              </w:rPr>
              <w:t xml:space="preserve"> </w:t>
            </w:r>
            <w:r>
              <w:rPr>
                <w:sz w:val="20"/>
              </w:rPr>
              <w:t>mide la proporción de terminación</w:t>
            </w:r>
            <w:r>
              <w:rPr>
                <w:spacing w:val="1"/>
                <w:sz w:val="20"/>
              </w:rPr>
              <w:t xml:space="preserve"> </w:t>
            </w:r>
            <w:r>
              <w:rPr>
                <w:sz w:val="20"/>
              </w:rPr>
              <w:t>definitiva</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procesos</w:t>
            </w:r>
            <w:r>
              <w:rPr>
                <w:spacing w:val="1"/>
                <w:sz w:val="20"/>
              </w:rPr>
              <w:t xml:space="preserve"> </w:t>
            </w:r>
            <w:r>
              <w:rPr>
                <w:sz w:val="20"/>
              </w:rPr>
              <w:t>en</w:t>
            </w:r>
            <w:r>
              <w:rPr>
                <w:spacing w:val="1"/>
                <w:sz w:val="20"/>
              </w:rPr>
              <w:t xml:space="preserve"> </w:t>
            </w:r>
            <w:r>
              <w:rPr>
                <w:sz w:val="20"/>
              </w:rPr>
              <w:t>proporción con los recibidos en el</w:t>
            </w:r>
            <w:r>
              <w:rPr>
                <w:spacing w:val="1"/>
                <w:sz w:val="20"/>
              </w:rPr>
              <w:t xml:space="preserve"> </w:t>
            </w:r>
            <w:r>
              <w:rPr>
                <w:sz w:val="20"/>
              </w:rPr>
              <w:t>periodo, para lo cual se obtuvo un</w:t>
            </w:r>
            <w:r>
              <w:rPr>
                <w:spacing w:val="1"/>
                <w:sz w:val="20"/>
              </w:rPr>
              <w:t xml:space="preserve"> </w:t>
            </w:r>
            <w:r>
              <w:rPr>
                <w:sz w:val="20"/>
              </w:rPr>
              <w:t>61%,</w:t>
            </w:r>
            <w:r>
              <w:rPr>
                <w:spacing w:val="25"/>
                <w:sz w:val="20"/>
              </w:rPr>
              <w:t xml:space="preserve"> </w:t>
            </w:r>
            <w:r>
              <w:rPr>
                <w:sz w:val="20"/>
              </w:rPr>
              <w:t>evidenciándose</w:t>
            </w:r>
            <w:r>
              <w:rPr>
                <w:spacing w:val="27"/>
                <w:sz w:val="20"/>
              </w:rPr>
              <w:t xml:space="preserve"> </w:t>
            </w:r>
            <w:r>
              <w:rPr>
                <w:sz w:val="20"/>
              </w:rPr>
              <w:t>un</w:t>
            </w:r>
            <w:r>
              <w:rPr>
                <w:spacing w:val="25"/>
                <w:sz w:val="20"/>
              </w:rPr>
              <w:t xml:space="preserve"> </w:t>
            </w:r>
            <w:r>
              <w:rPr>
                <w:sz w:val="20"/>
              </w:rPr>
              <w:t>aumento</w:t>
            </w:r>
          </w:p>
          <w:p w14:paraId="4789209E" w14:textId="77777777" w:rsidR="00A20A1B" w:rsidRDefault="00EC72BD">
            <w:pPr>
              <w:pStyle w:val="TableParagraph"/>
              <w:spacing w:line="210" w:lineRule="exact"/>
              <w:ind w:left="109"/>
              <w:jc w:val="both"/>
              <w:rPr>
                <w:sz w:val="20"/>
              </w:rPr>
            </w:pPr>
            <w:r>
              <w:rPr>
                <w:sz w:val="20"/>
              </w:rPr>
              <w:t>con</w:t>
            </w:r>
            <w:r>
              <w:rPr>
                <w:spacing w:val="-2"/>
                <w:sz w:val="20"/>
              </w:rPr>
              <w:t xml:space="preserve"> </w:t>
            </w:r>
            <w:r>
              <w:rPr>
                <w:sz w:val="20"/>
              </w:rPr>
              <w:t>el</w:t>
            </w:r>
            <w:r>
              <w:rPr>
                <w:spacing w:val="-1"/>
                <w:sz w:val="20"/>
              </w:rPr>
              <w:t xml:space="preserve"> </w:t>
            </w:r>
            <w:r>
              <w:rPr>
                <w:sz w:val="20"/>
              </w:rPr>
              <w:t>año</w:t>
            </w:r>
            <w:r>
              <w:rPr>
                <w:spacing w:val="-1"/>
                <w:sz w:val="20"/>
              </w:rPr>
              <w:t xml:space="preserve"> </w:t>
            </w:r>
            <w:r>
              <w:rPr>
                <w:sz w:val="20"/>
              </w:rPr>
              <w:t>anterior</w:t>
            </w:r>
            <w:r>
              <w:rPr>
                <w:spacing w:val="-1"/>
                <w:sz w:val="20"/>
              </w:rPr>
              <w:t xml:space="preserve"> </w:t>
            </w:r>
            <w:r>
              <w:rPr>
                <w:sz w:val="20"/>
              </w:rPr>
              <w:t>del 3.4%</w:t>
            </w:r>
          </w:p>
        </w:tc>
      </w:tr>
      <w:tr w:rsidR="00A20A1B" w14:paraId="2182C7DE" w14:textId="77777777">
        <w:trPr>
          <w:trHeight w:val="1839"/>
        </w:trPr>
        <w:tc>
          <w:tcPr>
            <w:tcW w:w="2015" w:type="dxa"/>
          </w:tcPr>
          <w:p w14:paraId="2A0E2813" w14:textId="77777777" w:rsidR="00A20A1B" w:rsidRDefault="00A20A1B">
            <w:pPr>
              <w:pStyle w:val="TableParagraph"/>
              <w:rPr>
                <w:rFonts w:ascii="Arial"/>
                <w:b/>
              </w:rPr>
            </w:pPr>
          </w:p>
          <w:p w14:paraId="7C243B0A" w14:textId="77777777" w:rsidR="00A20A1B" w:rsidRDefault="00A20A1B">
            <w:pPr>
              <w:pStyle w:val="TableParagraph"/>
              <w:rPr>
                <w:rFonts w:ascii="Arial"/>
                <w:b/>
              </w:rPr>
            </w:pPr>
          </w:p>
          <w:p w14:paraId="14F9DC2E" w14:textId="77777777" w:rsidR="00A20A1B" w:rsidRDefault="00A20A1B">
            <w:pPr>
              <w:pStyle w:val="TableParagraph"/>
              <w:spacing w:before="3"/>
              <w:rPr>
                <w:rFonts w:ascii="Arial"/>
                <w:b/>
                <w:sz w:val="24"/>
              </w:rPr>
            </w:pPr>
          </w:p>
          <w:p w14:paraId="508099C4" w14:textId="77777777" w:rsidR="00A20A1B" w:rsidRDefault="00EC72BD">
            <w:pPr>
              <w:pStyle w:val="TableParagraph"/>
              <w:ind w:right="299"/>
              <w:jc w:val="right"/>
              <w:rPr>
                <w:rFonts w:ascii="Calibri" w:hAnsi="Calibri"/>
              </w:rPr>
            </w:pPr>
            <w:r>
              <w:rPr>
                <w:rFonts w:ascii="Calibri" w:hAnsi="Calibri"/>
              </w:rPr>
              <w:t>Gestión</w:t>
            </w:r>
            <w:r>
              <w:rPr>
                <w:rFonts w:ascii="Calibri" w:hAnsi="Calibri"/>
                <w:spacing w:val="-1"/>
              </w:rPr>
              <w:t xml:space="preserve"> </w:t>
            </w:r>
            <w:r>
              <w:rPr>
                <w:rFonts w:ascii="Calibri" w:hAnsi="Calibri"/>
              </w:rPr>
              <w:t>Judicial</w:t>
            </w:r>
          </w:p>
        </w:tc>
        <w:tc>
          <w:tcPr>
            <w:tcW w:w="1549" w:type="dxa"/>
          </w:tcPr>
          <w:p w14:paraId="7097D1DC" w14:textId="77777777" w:rsidR="00A20A1B" w:rsidRDefault="00A20A1B">
            <w:pPr>
              <w:pStyle w:val="TableParagraph"/>
              <w:rPr>
                <w:rFonts w:ascii="Arial"/>
                <w:b/>
              </w:rPr>
            </w:pPr>
          </w:p>
          <w:p w14:paraId="0B5AE713" w14:textId="77777777" w:rsidR="00A20A1B" w:rsidRDefault="00A20A1B">
            <w:pPr>
              <w:pStyle w:val="TableParagraph"/>
              <w:rPr>
                <w:rFonts w:ascii="Arial"/>
                <w:b/>
                <w:sz w:val="28"/>
              </w:rPr>
            </w:pPr>
          </w:p>
          <w:p w14:paraId="395F8B03" w14:textId="77777777" w:rsidR="00A20A1B" w:rsidRDefault="00EC72BD">
            <w:pPr>
              <w:pStyle w:val="TableParagraph"/>
              <w:ind w:left="108" w:right="121"/>
              <w:rPr>
                <w:sz w:val="20"/>
              </w:rPr>
            </w:pPr>
            <w:r>
              <w:rPr>
                <w:sz w:val="20"/>
              </w:rPr>
              <w:t>Prontitud en la</w:t>
            </w:r>
            <w:r>
              <w:rPr>
                <w:spacing w:val="-54"/>
                <w:sz w:val="20"/>
              </w:rPr>
              <w:t xml:space="preserve"> </w:t>
            </w:r>
            <w:r>
              <w:rPr>
                <w:sz w:val="20"/>
              </w:rPr>
              <w:t>respuesta de</w:t>
            </w:r>
            <w:r>
              <w:rPr>
                <w:spacing w:val="1"/>
                <w:sz w:val="20"/>
              </w:rPr>
              <w:t xml:space="preserve"> </w:t>
            </w:r>
            <w:r>
              <w:rPr>
                <w:sz w:val="20"/>
              </w:rPr>
              <w:t>solicitudes</w:t>
            </w:r>
          </w:p>
        </w:tc>
        <w:tc>
          <w:tcPr>
            <w:tcW w:w="1149" w:type="dxa"/>
          </w:tcPr>
          <w:p w14:paraId="2164B407" w14:textId="77777777" w:rsidR="00A20A1B" w:rsidRDefault="00A20A1B">
            <w:pPr>
              <w:pStyle w:val="TableParagraph"/>
              <w:rPr>
                <w:rFonts w:ascii="Arial"/>
                <w:b/>
              </w:rPr>
            </w:pPr>
          </w:p>
          <w:p w14:paraId="2F5B4464" w14:textId="77777777" w:rsidR="00A20A1B" w:rsidRDefault="00A20A1B">
            <w:pPr>
              <w:pStyle w:val="TableParagraph"/>
              <w:rPr>
                <w:rFonts w:ascii="Arial"/>
                <w:b/>
              </w:rPr>
            </w:pPr>
          </w:p>
          <w:p w14:paraId="5B5B6D9E" w14:textId="77777777" w:rsidR="00A20A1B" w:rsidRDefault="00A20A1B">
            <w:pPr>
              <w:pStyle w:val="TableParagraph"/>
              <w:rPr>
                <w:rFonts w:ascii="Arial"/>
                <w:b/>
                <w:sz w:val="26"/>
              </w:rPr>
            </w:pPr>
          </w:p>
          <w:p w14:paraId="5D893691" w14:textId="77777777" w:rsidR="00A20A1B" w:rsidRDefault="00EC72BD">
            <w:pPr>
              <w:pStyle w:val="TableParagraph"/>
              <w:ind w:left="87" w:right="77"/>
              <w:jc w:val="center"/>
              <w:rPr>
                <w:rFonts w:ascii="Arial"/>
                <w:b/>
                <w:sz w:val="20"/>
              </w:rPr>
            </w:pPr>
            <w:r>
              <w:rPr>
                <w:rFonts w:ascii="Arial"/>
                <w:b/>
                <w:sz w:val="20"/>
              </w:rPr>
              <w:t>100%</w:t>
            </w:r>
          </w:p>
        </w:tc>
        <w:tc>
          <w:tcPr>
            <w:tcW w:w="1460" w:type="dxa"/>
          </w:tcPr>
          <w:p w14:paraId="73FF2F4A" w14:textId="77777777" w:rsidR="00A20A1B" w:rsidRDefault="00A20A1B">
            <w:pPr>
              <w:pStyle w:val="TableParagraph"/>
              <w:rPr>
                <w:rFonts w:ascii="Arial"/>
                <w:b/>
              </w:rPr>
            </w:pPr>
          </w:p>
          <w:p w14:paraId="1FC62930" w14:textId="77777777" w:rsidR="00A20A1B" w:rsidRDefault="00A20A1B">
            <w:pPr>
              <w:pStyle w:val="TableParagraph"/>
              <w:rPr>
                <w:rFonts w:ascii="Arial"/>
                <w:b/>
              </w:rPr>
            </w:pPr>
          </w:p>
          <w:p w14:paraId="1026E14B" w14:textId="77777777" w:rsidR="00A20A1B" w:rsidRDefault="00A20A1B">
            <w:pPr>
              <w:pStyle w:val="TableParagraph"/>
              <w:rPr>
                <w:rFonts w:ascii="Arial"/>
                <w:b/>
                <w:sz w:val="26"/>
              </w:rPr>
            </w:pPr>
          </w:p>
          <w:p w14:paraId="3E9DBF55" w14:textId="77777777" w:rsidR="00A20A1B" w:rsidRDefault="00EC72BD">
            <w:pPr>
              <w:pStyle w:val="TableParagraph"/>
              <w:ind w:left="88" w:right="77"/>
              <w:jc w:val="center"/>
              <w:rPr>
                <w:sz w:val="20"/>
              </w:rPr>
            </w:pPr>
            <w:r>
              <w:rPr>
                <w:sz w:val="20"/>
              </w:rPr>
              <w:t>93.9%</w:t>
            </w:r>
          </w:p>
        </w:tc>
        <w:tc>
          <w:tcPr>
            <w:tcW w:w="3323" w:type="dxa"/>
          </w:tcPr>
          <w:p w14:paraId="44C1E57D" w14:textId="77777777" w:rsidR="00A20A1B" w:rsidRDefault="00EC72BD">
            <w:pPr>
              <w:pStyle w:val="TableParagraph"/>
              <w:ind w:left="109" w:right="93"/>
              <w:jc w:val="both"/>
              <w:rPr>
                <w:sz w:val="20"/>
              </w:rPr>
            </w:pPr>
            <w:r>
              <w:rPr>
                <w:sz w:val="20"/>
              </w:rPr>
              <w:t>El indicador de este proceso nos</w:t>
            </w:r>
            <w:r>
              <w:rPr>
                <w:spacing w:val="1"/>
                <w:sz w:val="20"/>
              </w:rPr>
              <w:t xml:space="preserve"> </w:t>
            </w:r>
            <w:r>
              <w:rPr>
                <w:sz w:val="20"/>
              </w:rPr>
              <w:t>muestra el grado de oportunidad</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respuesta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requerimientos</w:t>
            </w:r>
            <w:r>
              <w:rPr>
                <w:spacing w:val="1"/>
                <w:sz w:val="20"/>
              </w:rPr>
              <w:t xml:space="preserve"> </w:t>
            </w:r>
            <w:r>
              <w:rPr>
                <w:sz w:val="20"/>
              </w:rPr>
              <w:t>presentados</w:t>
            </w:r>
            <w:r>
              <w:rPr>
                <w:spacing w:val="56"/>
                <w:sz w:val="20"/>
              </w:rPr>
              <w:t xml:space="preserve"> </w:t>
            </w:r>
            <w:r>
              <w:rPr>
                <w:sz w:val="20"/>
              </w:rPr>
              <w:t>por</w:t>
            </w:r>
            <w:r>
              <w:rPr>
                <w:spacing w:val="1"/>
                <w:sz w:val="20"/>
              </w:rPr>
              <w:t xml:space="preserve"> </w:t>
            </w:r>
            <w:r>
              <w:rPr>
                <w:sz w:val="20"/>
              </w:rPr>
              <w:t>los</w:t>
            </w:r>
            <w:r>
              <w:rPr>
                <w:spacing w:val="1"/>
                <w:sz w:val="20"/>
              </w:rPr>
              <w:t xml:space="preserve"> </w:t>
            </w:r>
            <w:r>
              <w:rPr>
                <w:sz w:val="20"/>
              </w:rPr>
              <w:t>usuarios</w:t>
            </w:r>
            <w:r>
              <w:rPr>
                <w:spacing w:val="1"/>
                <w:sz w:val="20"/>
              </w:rPr>
              <w:t xml:space="preserve"> </w:t>
            </w:r>
            <w:r>
              <w:rPr>
                <w:sz w:val="20"/>
              </w:rPr>
              <w:t>de</w:t>
            </w:r>
            <w:r>
              <w:rPr>
                <w:spacing w:val="1"/>
                <w:sz w:val="20"/>
              </w:rPr>
              <w:t xml:space="preserve"> </w:t>
            </w:r>
            <w:r>
              <w:rPr>
                <w:sz w:val="20"/>
              </w:rPr>
              <w:t>justicia.</w:t>
            </w:r>
            <w:r>
              <w:rPr>
                <w:spacing w:val="1"/>
                <w:sz w:val="20"/>
              </w:rPr>
              <w:t xml:space="preserve"> </w:t>
            </w:r>
            <w:r>
              <w:rPr>
                <w:sz w:val="20"/>
              </w:rPr>
              <w:t>Para</w:t>
            </w:r>
            <w:r>
              <w:rPr>
                <w:spacing w:val="55"/>
                <w:sz w:val="20"/>
              </w:rPr>
              <w:t xml:space="preserve"> </w:t>
            </w:r>
            <w:r>
              <w:rPr>
                <w:sz w:val="20"/>
              </w:rPr>
              <w:t>el</w:t>
            </w:r>
            <w:r>
              <w:rPr>
                <w:spacing w:val="1"/>
                <w:sz w:val="20"/>
              </w:rPr>
              <w:t xml:space="preserve"> </w:t>
            </w:r>
            <w:r>
              <w:rPr>
                <w:sz w:val="20"/>
              </w:rPr>
              <w:t>año</w:t>
            </w:r>
            <w:r>
              <w:rPr>
                <w:spacing w:val="1"/>
                <w:sz w:val="20"/>
              </w:rPr>
              <w:t xml:space="preserve"> </w:t>
            </w:r>
            <w:r>
              <w:rPr>
                <w:sz w:val="20"/>
              </w:rPr>
              <w:t>2020</w:t>
            </w:r>
            <w:r>
              <w:rPr>
                <w:spacing w:val="1"/>
                <w:sz w:val="20"/>
              </w:rPr>
              <w:t xml:space="preserve"> </w:t>
            </w:r>
            <w:r>
              <w:rPr>
                <w:sz w:val="20"/>
              </w:rPr>
              <w:t>se</w:t>
            </w:r>
            <w:r>
              <w:rPr>
                <w:spacing w:val="1"/>
                <w:sz w:val="20"/>
              </w:rPr>
              <w:t xml:space="preserve"> </w:t>
            </w:r>
            <w:r>
              <w:rPr>
                <w:sz w:val="20"/>
              </w:rPr>
              <w:t>obtuvo</w:t>
            </w:r>
            <w:r>
              <w:rPr>
                <w:spacing w:val="1"/>
                <w:sz w:val="20"/>
              </w:rPr>
              <w:t xml:space="preserve"> </w:t>
            </w:r>
            <w:r>
              <w:rPr>
                <w:sz w:val="20"/>
              </w:rPr>
              <w:t>un</w:t>
            </w:r>
            <w:r>
              <w:rPr>
                <w:spacing w:val="1"/>
                <w:sz w:val="20"/>
              </w:rPr>
              <w:t xml:space="preserve"> </w:t>
            </w:r>
            <w:r>
              <w:rPr>
                <w:sz w:val="20"/>
              </w:rPr>
              <w:t>93.9%,</w:t>
            </w:r>
            <w:r>
              <w:rPr>
                <w:spacing w:val="1"/>
                <w:sz w:val="20"/>
              </w:rPr>
              <w:t xml:space="preserve"> </w:t>
            </w:r>
            <w:r>
              <w:rPr>
                <w:sz w:val="20"/>
              </w:rPr>
              <w:t>hubo</w:t>
            </w:r>
            <w:r>
              <w:rPr>
                <w:spacing w:val="29"/>
                <w:sz w:val="20"/>
              </w:rPr>
              <w:t xml:space="preserve"> </w:t>
            </w:r>
            <w:r>
              <w:rPr>
                <w:sz w:val="20"/>
              </w:rPr>
              <w:t>un</w:t>
            </w:r>
            <w:r>
              <w:rPr>
                <w:spacing w:val="30"/>
                <w:sz w:val="20"/>
              </w:rPr>
              <w:t xml:space="preserve"> </w:t>
            </w:r>
            <w:r>
              <w:rPr>
                <w:sz w:val="20"/>
              </w:rPr>
              <w:t>aumento</w:t>
            </w:r>
            <w:r>
              <w:rPr>
                <w:spacing w:val="30"/>
                <w:sz w:val="20"/>
              </w:rPr>
              <w:t xml:space="preserve"> </w:t>
            </w:r>
            <w:r>
              <w:rPr>
                <w:sz w:val="20"/>
              </w:rPr>
              <w:t>del</w:t>
            </w:r>
            <w:r>
              <w:rPr>
                <w:spacing w:val="29"/>
                <w:sz w:val="20"/>
              </w:rPr>
              <w:t xml:space="preserve"> </w:t>
            </w:r>
            <w:r>
              <w:rPr>
                <w:sz w:val="20"/>
              </w:rPr>
              <w:t>0.6%</w:t>
            </w:r>
            <w:r>
              <w:rPr>
                <w:spacing w:val="29"/>
                <w:sz w:val="20"/>
              </w:rPr>
              <w:t xml:space="preserve"> </w:t>
            </w:r>
            <w:r>
              <w:rPr>
                <w:sz w:val="20"/>
              </w:rPr>
              <w:t>en</w:t>
            </w:r>
          </w:p>
          <w:p w14:paraId="5D8DBC6F" w14:textId="77777777" w:rsidR="00A20A1B" w:rsidRDefault="00EC72BD">
            <w:pPr>
              <w:pStyle w:val="TableParagraph"/>
              <w:spacing w:line="209" w:lineRule="exact"/>
              <w:ind w:left="109"/>
              <w:jc w:val="both"/>
              <w:rPr>
                <w:sz w:val="20"/>
              </w:rPr>
            </w:pPr>
            <w:r>
              <w:rPr>
                <w:sz w:val="20"/>
              </w:rPr>
              <w:t>comparación con</w:t>
            </w:r>
            <w:r>
              <w:rPr>
                <w:spacing w:val="-1"/>
                <w:sz w:val="20"/>
              </w:rPr>
              <w:t xml:space="preserve"> </w:t>
            </w:r>
            <w:r>
              <w:rPr>
                <w:sz w:val="20"/>
              </w:rPr>
              <w:t>el</w:t>
            </w:r>
            <w:r>
              <w:rPr>
                <w:spacing w:val="-1"/>
                <w:sz w:val="20"/>
              </w:rPr>
              <w:t xml:space="preserve"> </w:t>
            </w:r>
            <w:r>
              <w:rPr>
                <w:sz w:val="20"/>
              </w:rPr>
              <w:t>año</w:t>
            </w:r>
            <w:r>
              <w:rPr>
                <w:spacing w:val="-1"/>
                <w:sz w:val="20"/>
              </w:rPr>
              <w:t xml:space="preserve"> </w:t>
            </w:r>
            <w:r>
              <w:rPr>
                <w:sz w:val="20"/>
              </w:rPr>
              <w:t>2019.</w:t>
            </w:r>
          </w:p>
        </w:tc>
      </w:tr>
      <w:tr w:rsidR="00A20A1B" w14:paraId="51860CA8" w14:textId="77777777">
        <w:trPr>
          <w:trHeight w:val="2759"/>
        </w:trPr>
        <w:tc>
          <w:tcPr>
            <w:tcW w:w="2015" w:type="dxa"/>
          </w:tcPr>
          <w:p w14:paraId="313A4573" w14:textId="77777777" w:rsidR="00A20A1B" w:rsidRDefault="00A20A1B">
            <w:pPr>
              <w:pStyle w:val="TableParagraph"/>
              <w:rPr>
                <w:rFonts w:ascii="Arial"/>
                <w:b/>
              </w:rPr>
            </w:pPr>
          </w:p>
          <w:p w14:paraId="2387104A" w14:textId="77777777" w:rsidR="00A20A1B" w:rsidRDefault="00A20A1B">
            <w:pPr>
              <w:pStyle w:val="TableParagraph"/>
              <w:rPr>
                <w:rFonts w:ascii="Arial"/>
                <w:b/>
              </w:rPr>
            </w:pPr>
          </w:p>
          <w:p w14:paraId="0F88B39D" w14:textId="77777777" w:rsidR="00A20A1B" w:rsidRDefault="00A20A1B">
            <w:pPr>
              <w:pStyle w:val="TableParagraph"/>
              <w:rPr>
                <w:rFonts w:ascii="Arial"/>
                <w:b/>
              </w:rPr>
            </w:pPr>
          </w:p>
          <w:p w14:paraId="0A5F4184" w14:textId="77777777" w:rsidR="00A20A1B" w:rsidRDefault="00A20A1B">
            <w:pPr>
              <w:pStyle w:val="TableParagraph"/>
              <w:spacing w:before="7"/>
              <w:rPr>
                <w:rFonts w:ascii="Arial"/>
                <w:b/>
                <w:sz w:val="30"/>
              </w:rPr>
            </w:pPr>
          </w:p>
          <w:p w14:paraId="03611044" w14:textId="77777777" w:rsidR="00A20A1B" w:rsidRDefault="00EC72BD">
            <w:pPr>
              <w:pStyle w:val="TableParagraph"/>
              <w:ind w:left="624" w:right="107" w:hanging="489"/>
              <w:rPr>
                <w:rFonts w:ascii="Calibri" w:hAnsi="Calibri"/>
              </w:rPr>
            </w:pPr>
            <w:r>
              <w:rPr>
                <w:rFonts w:ascii="Calibri" w:hAnsi="Calibri"/>
              </w:rPr>
              <w:t>Gestión del Talento</w:t>
            </w:r>
            <w:r>
              <w:rPr>
                <w:rFonts w:ascii="Calibri" w:hAnsi="Calibri"/>
                <w:spacing w:val="-47"/>
              </w:rPr>
              <w:t xml:space="preserve"> </w:t>
            </w:r>
            <w:r>
              <w:rPr>
                <w:rFonts w:ascii="Calibri" w:hAnsi="Calibri"/>
              </w:rPr>
              <w:t>Humano</w:t>
            </w:r>
          </w:p>
        </w:tc>
        <w:tc>
          <w:tcPr>
            <w:tcW w:w="1549" w:type="dxa"/>
          </w:tcPr>
          <w:p w14:paraId="3DB9B3BB" w14:textId="77777777" w:rsidR="00A20A1B" w:rsidRDefault="00A20A1B">
            <w:pPr>
              <w:pStyle w:val="TableParagraph"/>
              <w:rPr>
                <w:rFonts w:ascii="Arial"/>
                <w:b/>
              </w:rPr>
            </w:pPr>
          </w:p>
          <w:p w14:paraId="1830DB29" w14:textId="77777777" w:rsidR="00A20A1B" w:rsidRDefault="00A20A1B">
            <w:pPr>
              <w:pStyle w:val="TableParagraph"/>
              <w:rPr>
                <w:rFonts w:ascii="Arial"/>
                <w:b/>
              </w:rPr>
            </w:pPr>
          </w:p>
          <w:p w14:paraId="25547FA6" w14:textId="77777777" w:rsidR="00A20A1B" w:rsidRDefault="00A20A1B">
            <w:pPr>
              <w:pStyle w:val="TableParagraph"/>
              <w:rPr>
                <w:rFonts w:ascii="Arial"/>
                <w:b/>
              </w:rPr>
            </w:pPr>
          </w:p>
          <w:p w14:paraId="35B1CF48" w14:textId="77777777" w:rsidR="00A20A1B" w:rsidRDefault="00A20A1B">
            <w:pPr>
              <w:pStyle w:val="TableParagraph"/>
              <w:rPr>
                <w:rFonts w:ascii="Arial"/>
                <w:b/>
                <w:sz w:val="24"/>
              </w:rPr>
            </w:pPr>
          </w:p>
          <w:p w14:paraId="0169DE0B" w14:textId="77777777" w:rsidR="00A20A1B" w:rsidRDefault="00EC72BD">
            <w:pPr>
              <w:pStyle w:val="TableParagraph"/>
              <w:ind w:left="108" w:right="332"/>
              <w:rPr>
                <w:sz w:val="20"/>
              </w:rPr>
            </w:pPr>
            <w:r>
              <w:rPr>
                <w:sz w:val="20"/>
              </w:rPr>
              <w:t>Índice de</w:t>
            </w:r>
            <w:r>
              <w:rPr>
                <w:spacing w:val="1"/>
                <w:sz w:val="20"/>
              </w:rPr>
              <w:t xml:space="preserve"> </w:t>
            </w:r>
            <w:r>
              <w:rPr>
                <w:sz w:val="20"/>
              </w:rPr>
              <w:t>Desempeño</w:t>
            </w:r>
            <w:r>
              <w:rPr>
                <w:w w:val="99"/>
                <w:sz w:val="20"/>
              </w:rPr>
              <w:t xml:space="preserve"> </w:t>
            </w:r>
            <w:r>
              <w:rPr>
                <w:sz w:val="20"/>
              </w:rPr>
              <w:t>Laboral</w:t>
            </w:r>
          </w:p>
        </w:tc>
        <w:tc>
          <w:tcPr>
            <w:tcW w:w="1149" w:type="dxa"/>
          </w:tcPr>
          <w:p w14:paraId="5577FA27" w14:textId="77777777" w:rsidR="00A20A1B" w:rsidRDefault="00A20A1B">
            <w:pPr>
              <w:pStyle w:val="TableParagraph"/>
              <w:rPr>
                <w:rFonts w:ascii="Arial"/>
                <w:b/>
              </w:rPr>
            </w:pPr>
          </w:p>
          <w:p w14:paraId="76C47FCF" w14:textId="77777777" w:rsidR="00A20A1B" w:rsidRDefault="00A20A1B">
            <w:pPr>
              <w:pStyle w:val="TableParagraph"/>
              <w:rPr>
                <w:rFonts w:ascii="Arial"/>
                <w:b/>
              </w:rPr>
            </w:pPr>
          </w:p>
          <w:p w14:paraId="6B68251A" w14:textId="77777777" w:rsidR="00A20A1B" w:rsidRDefault="00A20A1B">
            <w:pPr>
              <w:pStyle w:val="TableParagraph"/>
              <w:rPr>
                <w:rFonts w:ascii="Arial"/>
                <w:b/>
              </w:rPr>
            </w:pPr>
          </w:p>
          <w:p w14:paraId="15644EDC" w14:textId="77777777" w:rsidR="00A20A1B" w:rsidRDefault="00A20A1B">
            <w:pPr>
              <w:pStyle w:val="TableParagraph"/>
              <w:rPr>
                <w:rFonts w:ascii="Arial"/>
                <w:b/>
              </w:rPr>
            </w:pPr>
          </w:p>
          <w:p w14:paraId="4431FD80" w14:textId="77777777" w:rsidR="00A20A1B" w:rsidRDefault="00A20A1B">
            <w:pPr>
              <w:pStyle w:val="TableParagraph"/>
              <w:rPr>
                <w:rFonts w:ascii="Arial"/>
                <w:b/>
              </w:rPr>
            </w:pPr>
          </w:p>
          <w:p w14:paraId="4CD6FE73" w14:textId="77777777" w:rsidR="00A20A1B" w:rsidRDefault="00EC72BD">
            <w:pPr>
              <w:pStyle w:val="TableParagraph"/>
              <w:ind w:left="87" w:right="77"/>
              <w:jc w:val="center"/>
              <w:rPr>
                <w:rFonts w:ascii="Arial"/>
                <w:b/>
                <w:sz w:val="20"/>
              </w:rPr>
            </w:pPr>
            <w:r>
              <w:rPr>
                <w:rFonts w:ascii="Arial"/>
                <w:b/>
                <w:sz w:val="20"/>
              </w:rPr>
              <w:t>100</w:t>
            </w:r>
          </w:p>
        </w:tc>
        <w:tc>
          <w:tcPr>
            <w:tcW w:w="1460" w:type="dxa"/>
          </w:tcPr>
          <w:p w14:paraId="6EEC71A5" w14:textId="77777777" w:rsidR="00A20A1B" w:rsidRDefault="00A20A1B">
            <w:pPr>
              <w:pStyle w:val="TableParagraph"/>
              <w:rPr>
                <w:rFonts w:ascii="Arial"/>
                <w:b/>
              </w:rPr>
            </w:pPr>
          </w:p>
          <w:p w14:paraId="7FD0A80B" w14:textId="77777777" w:rsidR="00A20A1B" w:rsidRDefault="00A20A1B">
            <w:pPr>
              <w:pStyle w:val="TableParagraph"/>
              <w:rPr>
                <w:rFonts w:ascii="Arial"/>
                <w:b/>
              </w:rPr>
            </w:pPr>
          </w:p>
          <w:p w14:paraId="02CBBDCA" w14:textId="77777777" w:rsidR="00A20A1B" w:rsidRDefault="00A20A1B">
            <w:pPr>
              <w:pStyle w:val="TableParagraph"/>
              <w:rPr>
                <w:rFonts w:ascii="Arial"/>
                <w:b/>
              </w:rPr>
            </w:pPr>
          </w:p>
          <w:p w14:paraId="5D3C915F" w14:textId="77777777" w:rsidR="00A20A1B" w:rsidRDefault="00A20A1B">
            <w:pPr>
              <w:pStyle w:val="TableParagraph"/>
              <w:rPr>
                <w:rFonts w:ascii="Arial"/>
                <w:b/>
              </w:rPr>
            </w:pPr>
          </w:p>
          <w:p w14:paraId="77A1E30B" w14:textId="77777777" w:rsidR="00A20A1B" w:rsidRDefault="00A20A1B">
            <w:pPr>
              <w:pStyle w:val="TableParagraph"/>
              <w:rPr>
                <w:rFonts w:ascii="Arial"/>
                <w:b/>
              </w:rPr>
            </w:pPr>
          </w:p>
          <w:p w14:paraId="189025AB" w14:textId="77777777" w:rsidR="00A20A1B" w:rsidRDefault="00EC72BD">
            <w:pPr>
              <w:pStyle w:val="TableParagraph"/>
              <w:ind w:left="88" w:right="77"/>
              <w:jc w:val="center"/>
              <w:rPr>
                <w:sz w:val="20"/>
              </w:rPr>
            </w:pPr>
            <w:r>
              <w:rPr>
                <w:sz w:val="20"/>
              </w:rPr>
              <w:t>92.8%</w:t>
            </w:r>
          </w:p>
        </w:tc>
        <w:tc>
          <w:tcPr>
            <w:tcW w:w="3323" w:type="dxa"/>
          </w:tcPr>
          <w:p w14:paraId="6D01D095" w14:textId="77777777" w:rsidR="00A20A1B" w:rsidRDefault="00EC72BD">
            <w:pPr>
              <w:pStyle w:val="TableParagraph"/>
              <w:tabs>
                <w:tab w:val="left" w:pos="1885"/>
                <w:tab w:val="left" w:pos="2883"/>
              </w:tabs>
              <w:ind w:left="109" w:right="94"/>
              <w:jc w:val="both"/>
              <w:rPr>
                <w:sz w:val="20"/>
              </w:rPr>
            </w:pPr>
            <w:r>
              <w:rPr>
                <w:sz w:val="20"/>
              </w:rPr>
              <w:t>Para el año 2020 las calificaciones</w:t>
            </w:r>
            <w:r>
              <w:rPr>
                <w:spacing w:val="-53"/>
                <w:sz w:val="20"/>
              </w:rPr>
              <w:t xml:space="preserve"> </w:t>
            </w:r>
            <w:r>
              <w:rPr>
                <w:sz w:val="20"/>
              </w:rPr>
              <w:t>de</w:t>
            </w:r>
            <w:r>
              <w:rPr>
                <w:spacing w:val="1"/>
                <w:sz w:val="20"/>
              </w:rPr>
              <w:t xml:space="preserve"> </w:t>
            </w:r>
            <w:r>
              <w:rPr>
                <w:sz w:val="20"/>
              </w:rPr>
              <w:t>servicio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servidores</w:t>
            </w:r>
            <w:r>
              <w:rPr>
                <w:spacing w:val="1"/>
                <w:sz w:val="20"/>
              </w:rPr>
              <w:t xml:space="preserve"> </w:t>
            </w:r>
            <w:r>
              <w:rPr>
                <w:sz w:val="20"/>
              </w:rPr>
              <w:t>judiciales</w:t>
            </w:r>
            <w:r>
              <w:rPr>
                <w:spacing w:val="1"/>
                <w:sz w:val="20"/>
              </w:rPr>
              <w:t xml:space="preserve"> </w:t>
            </w:r>
            <w:r>
              <w:rPr>
                <w:sz w:val="20"/>
              </w:rPr>
              <w:t>corresponden</w:t>
            </w:r>
            <w:r>
              <w:rPr>
                <w:spacing w:val="1"/>
                <w:sz w:val="20"/>
              </w:rPr>
              <w:t xml:space="preserve"> </w:t>
            </w:r>
            <w:r>
              <w:rPr>
                <w:sz w:val="20"/>
              </w:rPr>
              <w:t>al</w:t>
            </w:r>
            <w:r>
              <w:rPr>
                <w:spacing w:val="-53"/>
                <w:sz w:val="20"/>
              </w:rPr>
              <w:t xml:space="preserve"> </w:t>
            </w:r>
            <w:r>
              <w:rPr>
                <w:sz w:val="20"/>
              </w:rPr>
              <w:t>desempeño</w:t>
            </w:r>
            <w:r>
              <w:rPr>
                <w:sz w:val="20"/>
              </w:rPr>
              <w:tab/>
              <w:t>del</w:t>
            </w:r>
            <w:r>
              <w:rPr>
                <w:sz w:val="20"/>
              </w:rPr>
              <w:tab/>
            </w:r>
            <w:r>
              <w:rPr>
                <w:spacing w:val="-2"/>
                <w:sz w:val="20"/>
              </w:rPr>
              <w:t>año</w:t>
            </w:r>
            <w:r>
              <w:rPr>
                <w:spacing w:val="-54"/>
                <w:sz w:val="20"/>
              </w:rPr>
              <w:t xml:space="preserve"> </w:t>
            </w:r>
            <w:r>
              <w:rPr>
                <w:sz w:val="20"/>
              </w:rPr>
              <w:t>inmediatamente</w:t>
            </w:r>
            <w:r>
              <w:rPr>
                <w:spacing w:val="1"/>
                <w:sz w:val="20"/>
              </w:rPr>
              <w:t xml:space="preserve"> </w:t>
            </w:r>
            <w:r>
              <w:rPr>
                <w:sz w:val="20"/>
              </w:rPr>
              <w:t>anterior,</w:t>
            </w:r>
            <w:r>
              <w:rPr>
                <w:spacing w:val="1"/>
                <w:sz w:val="20"/>
              </w:rPr>
              <w:t xml:space="preserve"> </w:t>
            </w:r>
            <w:r>
              <w:rPr>
                <w:sz w:val="20"/>
              </w:rPr>
              <w:t>para</w:t>
            </w:r>
            <w:r>
              <w:rPr>
                <w:spacing w:val="1"/>
                <w:sz w:val="20"/>
              </w:rPr>
              <w:t xml:space="preserve"> </w:t>
            </w:r>
            <w:r>
              <w:rPr>
                <w:sz w:val="20"/>
              </w:rPr>
              <w:t>lo</w:t>
            </w:r>
            <w:r>
              <w:rPr>
                <w:spacing w:val="1"/>
                <w:sz w:val="20"/>
              </w:rPr>
              <w:t xml:space="preserve"> </w:t>
            </w:r>
            <w:r>
              <w:rPr>
                <w:sz w:val="20"/>
              </w:rPr>
              <w:t>que</w:t>
            </w:r>
            <w:r>
              <w:rPr>
                <w:spacing w:val="1"/>
                <w:sz w:val="20"/>
              </w:rPr>
              <w:t xml:space="preserve"> </w:t>
            </w:r>
            <w:r>
              <w:rPr>
                <w:sz w:val="20"/>
              </w:rPr>
              <w:t>en</w:t>
            </w:r>
            <w:r>
              <w:rPr>
                <w:spacing w:val="1"/>
                <w:sz w:val="20"/>
              </w:rPr>
              <w:t xml:space="preserve"> </w:t>
            </w:r>
            <w:r>
              <w:rPr>
                <w:sz w:val="20"/>
              </w:rPr>
              <w:t>promedio</w:t>
            </w:r>
            <w:r>
              <w:rPr>
                <w:spacing w:val="1"/>
                <w:sz w:val="20"/>
              </w:rPr>
              <w:t xml:space="preserve"> </w:t>
            </w:r>
            <w:r>
              <w:rPr>
                <w:sz w:val="20"/>
              </w:rPr>
              <w:t>de</w:t>
            </w:r>
            <w:r>
              <w:rPr>
                <w:spacing w:val="1"/>
                <w:sz w:val="20"/>
              </w:rPr>
              <w:t xml:space="preserve"> </w:t>
            </w:r>
            <w:r>
              <w:rPr>
                <w:sz w:val="20"/>
              </w:rPr>
              <w:t>desempeño</w:t>
            </w:r>
            <w:r>
              <w:rPr>
                <w:spacing w:val="-53"/>
                <w:sz w:val="20"/>
              </w:rPr>
              <w:t xml:space="preserve"> </w:t>
            </w:r>
            <w:r>
              <w:rPr>
                <w:sz w:val="20"/>
              </w:rPr>
              <w:t>laboral</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empleados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Oficina se encuentra en el rango</w:t>
            </w:r>
            <w:r>
              <w:rPr>
                <w:spacing w:val="1"/>
                <w:sz w:val="20"/>
              </w:rPr>
              <w:t xml:space="preserve"> </w:t>
            </w:r>
            <w:r>
              <w:rPr>
                <w:sz w:val="20"/>
              </w:rPr>
              <w:t>de excelente con un promedio de</w:t>
            </w:r>
            <w:r>
              <w:rPr>
                <w:spacing w:val="1"/>
                <w:sz w:val="20"/>
              </w:rPr>
              <w:t xml:space="preserve"> </w:t>
            </w:r>
            <w:r>
              <w:rPr>
                <w:sz w:val="20"/>
              </w:rPr>
              <w:t>92.8%,</w:t>
            </w:r>
            <w:r>
              <w:rPr>
                <w:spacing w:val="27"/>
                <w:sz w:val="20"/>
              </w:rPr>
              <w:t xml:space="preserve"> </w:t>
            </w:r>
            <w:r>
              <w:rPr>
                <w:sz w:val="20"/>
              </w:rPr>
              <w:t>se</w:t>
            </w:r>
            <w:r>
              <w:rPr>
                <w:spacing w:val="26"/>
                <w:sz w:val="20"/>
              </w:rPr>
              <w:t xml:space="preserve"> </w:t>
            </w:r>
            <w:r>
              <w:rPr>
                <w:sz w:val="20"/>
              </w:rPr>
              <w:t>evidencio</w:t>
            </w:r>
            <w:r>
              <w:rPr>
                <w:spacing w:val="26"/>
                <w:sz w:val="20"/>
              </w:rPr>
              <w:t xml:space="preserve"> </w:t>
            </w:r>
            <w:r>
              <w:rPr>
                <w:sz w:val="20"/>
              </w:rPr>
              <w:t>una</w:t>
            </w:r>
          </w:p>
          <w:p w14:paraId="79ABDE8F" w14:textId="77777777" w:rsidR="00A20A1B" w:rsidRDefault="00EC72BD">
            <w:pPr>
              <w:pStyle w:val="TableParagraph"/>
              <w:spacing w:line="230" w:lineRule="atLeast"/>
              <w:ind w:left="109" w:right="96"/>
              <w:jc w:val="both"/>
              <w:rPr>
                <w:sz w:val="20"/>
              </w:rPr>
            </w:pPr>
            <w:r>
              <w:rPr>
                <w:sz w:val="20"/>
              </w:rPr>
              <w:t>disminución</w:t>
            </w:r>
            <w:r>
              <w:rPr>
                <w:spacing w:val="1"/>
                <w:sz w:val="20"/>
              </w:rPr>
              <w:t xml:space="preserve"> </w:t>
            </w:r>
            <w:r>
              <w:rPr>
                <w:sz w:val="20"/>
              </w:rPr>
              <w:t>de</w:t>
            </w:r>
            <w:r>
              <w:rPr>
                <w:spacing w:val="1"/>
                <w:sz w:val="20"/>
              </w:rPr>
              <w:t xml:space="preserve"> </w:t>
            </w:r>
            <w:r>
              <w:rPr>
                <w:sz w:val="20"/>
              </w:rPr>
              <w:t>1.6%</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año</w:t>
            </w:r>
            <w:r>
              <w:rPr>
                <w:spacing w:val="-53"/>
                <w:sz w:val="20"/>
              </w:rPr>
              <w:t xml:space="preserve"> </w:t>
            </w:r>
            <w:r>
              <w:rPr>
                <w:sz w:val="20"/>
              </w:rPr>
              <w:t>anterior.</w:t>
            </w:r>
          </w:p>
        </w:tc>
      </w:tr>
      <w:tr w:rsidR="00A20A1B" w14:paraId="699C7275" w14:textId="77777777">
        <w:trPr>
          <w:trHeight w:val="4140"/>
        </w:trPr>
        <w:tc>
          <w:tcPr>
            <w:tcW w:w="2015" w:type="dxa"/>
          </w:tcPr>
          <w:p w14:paraId="1EA07ADA" w14:textId="77777777" w:rsidR="00A20A1B" w:rsidRDefault="00A20A1B">
            <w:pPr>
              <w:pStyle w:val="TableParagraph"/>
              <w:rPr>
                <w:rFonts w:ascii="Arial"/>
                <w:b/>
              </w:rPr>
            </w:pPr>
          </w:p>
          <w:p w14:paraId="0D95AD4D" w14:textId="77777777" w:rsidR="00A20A1B" w:rsidRDefault="00A20A1B">
            <w:pPr>
              <w:pStyle w:val="TableParagraph"/>
              <w:rPr>
                <w:rFonts w:ascii="Arial"/>
                <w:b/>
              </w:rPr>
            </w:pPr>
          </w:p>
          <w:p w14:paraId="42262DFA" w14:textId="77777777" w:rsidR="00A20A1B" w:rsidRDefault="00A20A1B">
            <w:pPr>
              <w:pStyle w:val="TableParagraph"/>
              <w:rPr>
                <w:rFonts w:ascii="Arial"/>
                <w:b/>
              </w:rPr>
            </w:pPr>
          </w:p>
          <w:p w14:paraId="4DBEA2D7" w14:textId="77777777" w:rsidR="00A20A1B" w:rsidRDefault="00A20A1B">
            <w:pPr>
              <w:pStyle w:val="TableParagraph"/>
              <w:rPr>
                <w:rFonts w:ascii="Arial"/>
                <w:b/>
              </w:rPr>
            </w:pPr>
          </w:p>
          <w:p w14:paraId="2579F5D6" w14:textId="77777777" w:rsidR="00A20A1B" w:rsidRDefault="00A20A1B">
            <w:pPr>
              <w:pStyle w:val="TableParagraph"/>
              <w:rPr>
                <w:rFonts w:ascii="Arial"/>
                <w:b/>
              </w:rPr>
            </w:pPr>
          </w:p>
          <w:p w14:paraId="52D8E384" w14:textId="77777777" w:rsidR="00A20A1B" w:rsidRDefault="00A20A1B">
            <w:pPr>
              <w:pStyle w:val="TableParagraph"/>
              <w:rPr>
                <w:rFonts w:ascii="Arial"/>
                <w:b/>
              </w:rPr>
            </w:pPr>
          </w:p>
          <w:p w14:paraId="659D1172" w14:textId="77777777" w:rsidR="00A20A1B" w:rsidRDefault="00A20A1B">
            <w:pPr>
              <w:pStyle w:val="TableParagraph"/>
              <w:rPr>
                <w:rFonts w:ascii="Arial"/>
                <w:b/>
              </w:rPr>
            </w:pPr>
          </w:p>
          <w:p w14:paraId="55B34217" w14:textId="77777777" w:rsidR="00A20A1B" w:rsidRDefault="00EC72BD">
            <w:pPr>
              <w:pStyle w:val="TableParagraph"/>
              <w:spacing w:before="165"/>
              <w:ind w:right="223"/>
              <w:jc w:val="right"/>
              <w:rPr>
                <w:rFonts w:ascii="Calibri" w:hAnsi="Calibri"/>
              </w:rPr>
            </w:pPr>
            <w:r>
              <w:rPr>
                <w:rFonts w:ascii="Calibri" w:hAnsi="Calibri"/>
              </w:rPr>
              <w:t>Gestión</w:t>
            </w:r>
            <w:r>
              <w:rPr>
                <w:rFonts w:ascii="Calibri" w:hAnsi="Calibri"/>
                <w:spacing w:val="-4"/>
              </w:rPr>
              <w:t xml:space="preserve"> </w:t>
            </w:r>
            <w:r>
              <w:rPr>
                <w:rFonts w:ascii="Calibri" w:hAnsi="Calibri"/>
              </w:rPr>
              <w:t>Contable</w:t>
            </w:r>
          </w:p>
        </w:tc>
        <w:tc>
          <w:tcPr>
            <w:tcW w:w="1549" w:type="dxa"/>
          </w:tcPr>
          <w:p w14:paraId="58FB59F9" w14:textId="77777777" w:rsidR="00A20A1B" w:rsidRDefault="00A20A1B">
            <w:pPr>
              <w:pStyle w:val="TableParagraph"/>
              <w:rPr>
                <w:rFonts w:ascii="Arial"/>
                <w:b/>
              </w:rPr>
            </w:pPr>
          </w:p>
          <w:p w14:paraId="3DB79BB2" w14:textId="77777777" w:rsidR="00A20A1B" w:rsidRDefault="00A20A1B">
            <w:pPr>
              <w:pStyle w:val="TableParagraph"/>
              <w:rPr>
                <w:rFonts w:ascii="Arial"/>
                <w:b/>
              </w:rPr>
            </w:pPr>
          </w:p>
          <w:p w14:paraId="47DCC744" w14:textId="77777777" w:rsidR="00A20A1B" w:rsidRDefault="00A20A1B">
            <w:pPr>
              <w:pStyle w:val="TableParagraph"/>
              <w:rPr>
                <w:rFonts w:ascii="Arial"/>
                <w:b/>
              </w:rPr>
            </w:pPr>
          </w:p>
          <w:p w14:paraId="7BD5601B" w14:textId="77777777" w:rsidR="00A20A1B" w:rsidRDefault="00A20A1B">
            <w:pPr>
              <w:pStyle w:val="TableParagraph"/>
              <w:rPr>
                <w:rFonts w:ascii="Arial"/>
                <w:b/>
              </w:rPr>
            </w:pPr>
          </w:p>
          <w:p w14:paraId="43D4D4EF" w14:textId="77777777" w:rsidR="00A20A1B" w:rsidRDefault="00A20A1B">
            <w:pPr>
              <w:pStyle w:val="TableParagraph"/>
              <w:rPr>
                <w:rFonts w:ascii="Arial"/>
                <w:b/>
              </w:rPr>
            </w:pPr>
          </w:p>
          <w:p w14:paraId="56F9A8AB" w14:textId="77777777" w:rsidR="00A20A1B" w:rsidRDefault="00A20A1B">
            <w:pPr>
              <w:pStyle w:val="TableParagraph"/>
              <w:rPr>
                <w:rFonts w:ascii="Arial"/>
                <w:b/>
              </w:rPr>
            </w:pPr>
          </w:p>
          <w:p w14:paraId="42C88BC7" w14:textId="77777777" w:rsidR="00A20A1B" w:rsidRDefault="00A20A1B">
            <w:pPr>
              <w:pStyle w:val="TableParagraph"/>
              <w:rPr>
                <w:rFonts w:ascii="Arial"/>
                <w:b/>
                <w:sz w:val="18"/>
              </w:rPr>
            </w:pPr>
          </w:p>
          <w:p w14:paraId="22A71B19" w14:textId="77777777" w:rsidR="00A20A1B" w:rsidRDefault="00EC72BD">
            <w:pPr>
              <w:pStyle w:val="TableParagraph"/>
              <w:spacing w:before="1"/>
              <w:ind w:left="108" w:right="114"/>
              <w:rPr>
                <w:sz w:val="20"/>
              </w:rPr>
            </w:pPr>
            <w:r>
              <w:rPr>
                <w:sz w:val="20"/>
              </w:rPr>
              <w:t>Índice</w:t>
            </w:r>
            <w:r>
              <w:rPr>
                <w:spacing w:val="-9"/>
                <w:sz w:val="20"/>
              </w:rPr>
              <w:t xml:space="preserve"> </w:t>
            </w:r>
            <w:r>
              <w:rPr>
                <w:sz w:val="20"/>
              </w:rPr>
              <w:t>de</w:t>
            </w:r>
            <w:r>
              <w:rPr>
                <w:spacing w:val="-7"/>
                <w:sz w:val="20"/>
              </w:rPr>
              <w:t xml:space="preserve"> </w:t>
            </w:r>
            <w:r>
              <w:rPr>
                <w:sz w:val="20"/>
              </w:rPr>
              <w:t>pago</w:t>
            </w:r>
            <w:r>
              <w:rPr>
                <w:spacing w:val="-53"/>
                <w:sz w:val="20"/>
              </w:rPr>
              <w:t xml:space="preserve"> </w:t>
            </w:r>
            <w:r>
              <w:rPr>
                <w:sz w:val="20"/>
              </w:rPr>
              <w:t>de depósitos</w:t>
            </w:r>
            <w:r>
              <w:rPr>
                <w:spacing w:val="1"/>
                <w:sz w:val="20"/>
              </w:rPr>
              <w:t xml:space="preserve"> </w:t>
            </w:r>
            <w:r>
              <w:rPr>
                <w:sz w:val="20"/>
              </w:rPr>
              <w:t>judiciales</w:t>
            </w:r>
          </w:p>
        </w:tc>
        <w:tc>
          <w:tcPr>
            <w:tcW w:w="1149" w:type="dxa"/>
          </w:tcPr>
          <w:p w14:paraId="7FC764B2" w14:textId="77777777" w:rsidR="00A20A1B" w:rsidRDefault="00A20A1B">
            <w:pPr>
              <w:pStyle w:val="TableParagraph"/>
              <w:rPr>
                <w:rFonts w:ascii="Arial"/>
                <w:b/>
              </w:rPr>
            </w:pPr>
          </w:p>
          <w:p w14:paraId="1F6EFFF8" w14:textId="77777777" w:rsidR="00A20A1B" w:rsidRDefault="00A20A1B">
            <w:pPr>
              <w:pStyle w:val="TableParagraph"/>
              <w:rPr>
                <w:rFonts w:ascii="Arial"/>
                <w:b/>
              </w:rPr>
            </w:pPr>
          </w:p>
          <w:p w14:paraId="005E97F4" w14:textId="77777777" w:rsidR="00A20A1B" w:rsidRDefault="00A20A1B">
            <w:pPr>
              <w:pStyle w:val="TableParagraph"/>
              <w:rPr>
                <w:rFonts w:ascii="Arial"/>
                <w:b/>
              </w:rPr>
            </w:pPr>
          </w:p>
          <w:p w14:paraId="47F80A5C" w14:textId="77777777" w:rsidR="00A20A1B" w:rsidRDefault="00A20A1B">
            <w:pPr>
              <w:pStyle w:val="TableParagraph"/>
              <w:rPr>
                <w:rFonts w:ascii="Arial"/>
                <w:b/>
              </w:rPr>
            </w:pPr>
          </w:p>
          <w:p w14:paraId="11B25766" w14:textId="77777777" w:rsidR="00A20A1B" w:rsidRDefault="00A20A1B">
            <w:pPr>
              <w:pStyle w:val="TableParagraph"/>
              <w:rPr>
                <w:rFonts w:ascii="Arial"/>
                <w:b/>
              </w:rPr>
            </w:pPr>
          </w:p>
          <w:p w14:paraId="01CF9C1B" w14:textId="77777777" w:rsidR="00A20A1B" w:rsidRDefault="00A20A1B">
            <w:pPr>
              <w:pStyle w:val="TableParagraph"/>
              <w:rPr>
                <w:rFonts w:ascii="Arial"/>
                <w:b/>
              </w:rPr>
            </w:pPr>
          </w:p>
          <w:p w14:paraId="14A46631" w14:textId="77777777" w:rsidR="00A20A1B" w:rsidRDefault="00A20A1B">
            <w:pPr>
              <w:pStyle w:val="TableParagraph"/>
              <w:rPr>
                <w:rFonts w:ascii="Arial"/>
                <w:b/>
              </w:rPr>
            </w:pPr>
          </w:p>
          <w:p w14:paraId="01F129FE" w14:textId="77777777" w:rsidR="00A20A1B" w:rsidRDefault="00EC72BD">
            <w:pPr>
              <w:pStyle w:val="TableParagraph"/>
              <w:spacing w:before="184"/>
              <w:ind w:left="87" w:right="77"/>
              <w:jc w:val="center"/>
              <w:rPr>
                <w:rFonts w:ascii="Arial"/>
                <w:b/>
                <w:sz w:val="20"/>
              </w:rPr>
            </w:pPr>
            <w:r>
              <w:rPr>
                <w:rFonts w:ascii="Arial"/>
                <w:b/>
                <w:sz w:val="20"/>
              </w:rPr>
              <w:t>100%</w:t>
            </w:r>
          </w:p>
        </w:tc>
        <w:tc>
          <w:tcPr>
            <w:tcW w:w="1460" w:type="dxa"/>
          </w:tcPr>
          <w:p w14:paraId="1BE4A4A1" w14:textId="77777777" w:rsidR="00A20A1B" w:rsidRDefault="00A20A1B">
            <w:pPr>
              <w:pStyle w:val="TableParagraph"/>
              <w:rPr>
                <w:rFonts w:ascii="Arial"/>
                <w:b/>
              </w:rPr>
            </w:pPr>
          </w:p>
          <w:p w14:paraId="2D8C868A" w14:textId="77777777" w:rsidR="00A20A1B" w:rsidRDefault="00A20A1B">
            <w:pPr>
              <w:pStyle w:val="TableParagraph"/>
              <w:rPr>
                <w:rFonts w:ascii="Arial"/>
                <w:b/>
              </w:rPr>
            </w:pPr>
          </w:p>
          <w:p w14:paraId="031222A5" w14:textId="77777777" w:rsidR="00A20A1B" w:rsidRDefault="00A20A1B">
            <w:pPr>
              <w:pStyle w:val="TableParagraph"/>
              <w:rPr>
                <w:rFonts w:ascii="Arial"/>
                <w:b/>
              </w:rPr>
            </w:pPr>
          </w:p>
          <w:p w14:paraId="69C7C47E" w14:textId="77777777" w:rsidR="00A20A1B" w:rsidRDefault="00A20A1B">
            <w:pPr>
              <w:pStyle w:val="TableParagraph"/>
              <w:rPr>
                <w:rFonts w:ascii="Arial"/>
                <w:b/>
              </w:rPr>
            </w:pPr>
          </w:p>
          <w:p w14:paraId="2FCA0A97" w14:textId="77777777" w:rsidR="00A20A1B" w:rsidRDefault="00A20A1B">
            <w:pPr>
              <w:pStyle w:val="TableParagraph"/>
              <w:rPr>
                <w:rFonts w:ascii="Arial"/>
                <w:b/>
              </w:rPr>
            </w:pPr>
          </w:p>
          <w:p w14:paraId="75051426" w14:textId="77777777" w:rsidR="00A20A1B" w:rsidRDefault="00A20A1B">
            <w:pPr>
              <w:pStyle w:val="TableParagraph"/>
              <w:rPr>
                <w:rFonts w:ascii="Arial"/>
                <w:b/>
              </w:rPr>
            </w:pPr>
          </w:p>
          <w:p w14:paraId="5EE2F914" w14:textId="77777777" w:rsidR="00A20A1B" w:rsidRDefault="00A20A1B">
            <w:pPr>
              <w:pStyle w:val="TableParagraph"/>
              <w:rPr>
                <w:rFonts w:ascii="Arial"/>
                <w:b/>
              </w:rPr>
            </w:pPr>
          </w:p>
          <w:p w14:paraId="447A5719" w14:textId="77777777" w:rsidR="00A20A1B" w:rsidRDefault="00EC72BD">
            <w:pPr>
              <w:pStyle w:val="TableParagraph"/>
              <w:spacing w:before="184"/>
              <w:ind w:left="88" w:right="77"/>
              <w:jc w:val="center"/>
              <w:rPr>
                <w:sz w:val="20"/>
              </w:rPr>
            </w:pPr>
            <w:r>
              <w:rPr>
                <w:sz w:val="20"/>
              </w:rPr>
              <w:t>23.1%</w:t>
            </w:r>
          </w:p>
        </w:tc>
        <w:tc>
          <w:tcPr>
            <w:tcW w:w="3323" w:type="dxa"/>
          </w:tcPr>
          <w:p w14:paraId="246C23F7" w14:textId="77777777" w:rsidR="00A20A1B" w:rsidRDefault="00EC72BD">
            <w:pPr>
              <w:pStyle w:val="TableParagraph"/>
              <w:ind w:left="109" w:right="93"/>
              <w:jc w:val="both"/>
              <w:rPr>
                <w:sz w:val="20"/>
              </w:rPr>
            </w:pPr>
            <w:r>
              <w:rPr>
                <w:sz w:val="20"/>
              </w:rPr>
              <w:t>El indicador de este proceso nos</w:t>
            </w:r>
            <w:r>
              <w:rPr>
                <w:spacing w:val="1"/>
                <w:sz w:val="20"/>
              </w:rPr>
              <w:t xml:space="preserve"> </w:t>
            </w:r>
            <w:r>
              <w:rPr>
                <w:sz w:val="20"/>
              </w:rPr>
              <w:t>muestra</w:t>
            </w:r>
            <w:r>
              <w:rPr>
                <w:spacing w:val="1"/>
                <w:sz w:val="20"/>
              </w:rPr>
              <w:t xml:space="preserve"> </w:t>
            </w:r>
            <w:r>
              <w:rPr>
                <w:sz w:val="20"/>
              </w:rPr>
              <w:t>que</w:t>
            </w:r>
            <w:r>
              <w:rPr>
                <w:spacing w:val="1"/>
                <w:sz w:val="20"/>
              </w:rPr>
              <w:t xml:space="preserve"> </w:t>
            </w:r>
            <w:r>
              <w:rPr>
                <w:sz w:val="20"/>
              </w:rPr>
              <w:t>del</w:t>
            </w:r>
            <w:r>
              <w:rPr>
                <w:spacing w:val="1"/>
                <w:sz w:val="20"/>
              </w:rPr>
              <w:t xml:space="preserve"> </w:t>
            </w:r>
            <w:r>
              <w:rPr>
                <w:sz w:val="20"/>
              </w:rPr>
              <w:t>total</w:t>
            </w:r>
            <w:r>
              <w:rPr>
                <w:spacing w:val="1"/>
                <w:sz w:val="20"/>
              </w:rPr>
              <w:t xml:space="preserve"> </w:t>
            </w:r>
            <w:r>
              <w:rPr>
                <w:sz w:val="20"/>
              </w:rPr>
              <w:t>de</w:t>
            </w:r>
            <w:r>
              <w:rPr>
                <w:spacing w:val="1"/>
                <w:sz w:val="20"/>
              </w:rPr>
              <w:t xml:space="preserve"> </w:t>
            </w:r>
            <w:r>
              <w:rPr>
                <w:sz w:val="20"/>
              </w:rPr>
              <w:t>dinero</w:t>
            </w:r>
            <w:r>
              <w:rPr>
                <w:spacing w:val="1"/>
                <w:sz w:val="20"/>
              </w:rPr>
              <w:t xml:space="preserve"> </w:t>
            </w:r>
            <w:r>
              <w:rPr>
                <w:sz w:val="20"/>
              </w:rPr>
              <w:t>constituido en la cuenta se pagó</w:t>
            </w:r>
            <w:r>
              <w:rPr>
                <w:spacing w:val="1"/>
                <w:sz w:val="20"/>
              </w:rPr>
              <w:t xml:space="preserve"> </w:t>
            </w:r>
            <w:r>
              <w:rPr>
                <w:sz w:val="20"/>
              </w:rPr>
              <w:t>durante el año 2020 el 23.1%, esto</w:t>
            </w:r>
            <w:r>
              <w:rPr>
                <w:spacing w:val="-53"/>
                <w:sz w:val="20"/>
              </w:rPr>
              <w:t xml:space="preserve"> </w:t>
            </w:r>
            <w:r>
              <w:rPr>
                <w:sz w:val="20"/>
              </w:rPr>
              <w:t>se debe a que el Consejo Superior</w:t>
            </w:r>
            <w:r>
              <w:rPr>
                <w:spacing w:val="-53"/>
                <w:sz w:val="20"/>
              </w:rPr>
              <w:t xml:space="preserve"> </w:t>
            </w:r>
            <w:r>
              <w:rPr>
                <w:sz w:val="20"/>
              </w:rPr>
              <w:t>de la Judicatura mediante Acuerdo</w:t>
            </w:r>
            <w:r>
              <w:rPr>
                <w:spacing w:val="-53"/>
                <w:sz w:val="20"/>
              </w:rPr>
              <w:t xml:space="preserve"> </w:t>
            </w:r>
            <w:r>
              <w:rPr>
                <w:sz w:val="20"/>
              </w:rPr>
              <w:t>PCSJA20-11517</w:t>
            </w:r>
            <w:r>
              <w:rPr>
                <w:spacing w:val="1"/>
                <w:sz w:val="20"/>
              </w:rPr>
              <w:t xml:space="preserve"> </w:t>
            </w:r>
            <w:r>
              <w:rPr>
                <w:sz w:val="20"/>
              </w:rPr>
              <w:t>suspende</w:t>
            </w:r>
            <w:r>
              <w:rPr>
                <w:spacing w:val="1"/>
                <w:sz w:val="20"/>
              </w:rPr>
              <w:t xml:space="preserve"> </w:t>
            </w:r>
            <w:r>
              <w:rPr>
                <w:sz w:val="20"/>
              </w:rPr>
              <w:t>lo</w:t>
            </w:r>
            <w:r>
              <w:rPr>
                <w:spacing w:val="-53"/>
                <w:sz w:val="20"/>
              </w:rPr>
              <w:t xml:space="preserve"> </w:t>
            </w:r>
            <w:r>
              <w:rPr>
                <w:sz w:val="20"/>
              </w:rPr>
              <w:t>términos</w:t>
            </w:r>
            <w:r>
              <w:rPr>
                <w:spacing w:val="1"/>
                <w:sz w:val="20"/>
              </w:rPr>
              <w:t xml:space="preserve"> </w:t>
            </w:r>
            <w:r>
              <w:rPr>
                <w:sz w:val="20"/>
              </w:rPr>
              <w:t>procesales</w:t>
            </w:r>
            <w:r>
              <w:rPr>
                <w:spacing w:val="1"/>
                <w:sz w:val="20"/>
              </w:rPr>
              <w:t xml:space="preserve"> </w:t>
            </w:r>
            <w:r>
              <w:rPr>
                <w:sz w:val="20"/>
              </w:rPr>
              <w:t>en</w:t>
            </w:r>
            <w:r>
              <w:rPr>
                <w:spacing w:val="1"/>
                <w:sz w:val="20"/>
              </w:rPr>
              <w:t xml:space="preserve"> </w:t>
            </w:r>
            <w:r>
              <w:rPr>
                <w:sz w:val="20"/>
              </w:rPr>
              <w:t>todo</w:t>
            </w:r>
            <w:r>
              <w:rPr>
                <w:spacing w:val="55"/>
                <w:sz w:val="20"/>
              </w:rPr>
              <w:t xml:space="preserve"> </w:t>
            </w:r>
            <w:r>
              <w:rPr>
                <w:sz w:val="20"/>
              </w:rPr>
              <w:t>el</w:t>
            </w:r>
            <w:r>
              <w:rPr>
                <w:spacing w:val="1"/>
                <w:sz w:val="20"/>
              </w:rPr>
              <w:t xml:space="preserve"> </w:t>
            </w:r>
            <w:r>
              <w:rPr>
                <w:sz w:val="20"/>
              </w:rPr>
              <w:t xml:space="preserve">país a causa del </w:t>
            </w:r>
            <w:proofErr w:type="spellStart"/>
            <w:r>
              <w:rPr>
                <w:sz w:val="20"/>
              </w:rPr>
              <w:t>Covid</w:t>
            </w:r>
            <w:proofErr w:type="spellEnd"/>
            <w:r>
              <w:rPr>
                <w:sz w:val="20"/>
              </w:rPr>
              <w:t xml:space="preserve"> 19, lo que</w:t>
            </w:r>
            <w:r>
              <w:rPr>
                <w:spacing w:val="1"/>
                <w:sz w:val="20"/>
              </w:rPr>
              <w:t xml:space="preserve"> </w:t>
            </w:r>
            <w:r>
              <w:rPr>
                <w:sz w:val="20"/>
              </w:rPr>
              <w:t>detuvo temporalmente el pago de</w:t>
            </w:r>
            <w:r>
              <w:rPr>
                <w:spacing w:val="1"/>
                <w:sz w:val="20"/>
              </w:rPr>
              <w:t xml:space="preserve"> </w:t>
            </w:r>
            <w:r>
              <w:rPr>
                <w:sz w:val="20"/>
              </w:rPr>
              <w:t>títulos</w:t>
            </w:r>
            <w:r>
              <w:rPr>
                <w:spacing w:val="1"/>
                <w:sz w:val="20"/>
              </w:rPr>
              <w:t xml:space="preserve"> </w:t>
            </w:r>
            <w:r>
              <w:rPr>
                <w:sz w:val="20"/>
              </w:rPr>
              <w:t>judiciales,</w:t>
            </w:r>
            <w:r>
              <w:rPr>
                <w:spacing w:val="55"/>
                <w:sz w:val="20"/>
              </w:rPr>
              <w:t xml:space="preserve"> </w:t>
            </w:r>
            <w:r>
              <w:rPr>
                <w:sz w:val="20"/>
              </w:rPr>
              <w:t>posteriormente,</w:t>
            </w:r>
            <w:r>
              <w:rPr>
                <w:spacing w:val="1"/>
                <w:sz w:val="20"/>
              </w:rPr>
              <w:t xml:space="preserve"> </w:t>
            </w:r>
            <w:r>
              <w:rPr>
                <w:sz w:val="20"/>
              </w:rPr>
              <w:t>el</w:t>
            </w:r>
            <w:r>
              <w:rPr>
                <w:spacing w:val="1"/>
                <w:sz w:val="20"/>
              </w:rPr>
              <w:t xml:space="preserve"> </w:t>
            </w:r>
            <w:r>
              <w:rPr>
                <w:sz w:val="20"/>
              </w:rPr>
              <w:t>día</w:t>
            </w:r>
            <w:r>
              <w:rPr>
                <w:spacing w:val="1"/>
                <w:sz w:val="20"/>
              </w:rPr>
              <w:t xml:space="preserve"> </w:t>
            </w:r>
            <w:r>
              <w:rPr>
                <w:sz w:val="20"/>
              </w:rPr>
              <w:t>4</w:t>
            </w:r>
            <w:r>
              <w:rPr>
                <w:spacing w:val="1"/>
                <w:sz w:val="20"/>
              </w:rPr>
              <w:t xml:space="preserve"> </w:t>
            </w:r>
            <w:r>
              <w:rPr>
                <w:sz w:val="20"/>
              </w:rPr>
              <w:t>de</w:t>
            </w:r>
            <w:r>
              <w:rPr>
                <w:spacing w:val="1"/>
                <w:sz w:val="20"/>
              </w:rPr>
              <w:t xml:space="preserve"> </w:t>
            </w:r>
            <w:r>
              <w:rPr>
                <w:sz w:val="20"/>
              </w:rPr>
              <w:t>mayo</w:t>
            </w:r>
            <w:r>
              <w:rPr>
                <w:spacing w:val="1"/>
                <w:sz w:val="20"/>
              </w:rPr>
              <w:t xml:space="preserve"> </w:t>
            </w:r>
            <w:r>
              <w:rPr>
                <w:sz w:val="20"/>
              </w:rPr>
              <w:t>el</w:t>
            </w:r>
            <w:r>
              <w:rPr>
                <w:spacing w:val="1"/>
                <w:sz w:val="20"/>
              </w:rPr>
              <w:t xml:space="preserve"> </w:t>
            </w:r>
            <w:r>
              <w:rPr>
                <w:sz w:val="20"/>
              </w:rPr>
              <w:t>Consejo</w:t>
            </w:r>
            <w:r>
              <w:rPr>
                <w:spacing w:val="1"/>
                <w:sz w:val="20"/>
              </w:rPr>
              <w:t xml:space="preserve"> </w:t>
            </w:r>
            <w:r>
              <w:rPr>
                <w:sz w:val="20"/>
              </w:rPr>
              <w:t>Superior</w:t>
            </w:r>
            <w:r>
              <w:rPr>
                <w:spacing w:val="1"/>
                <w:sz w:val="20"/>
              </w:rPr>
              <w:t xml:space="preserve"> </w:t>
            </w:r>
            <w:r>
              <w:rPr>
                <w:sz w:val="20"/>
              </w:rPr>
              <w:t>expidió</w:t>
            </w:r>
            <w:r>
              <w:rPr>
                <w:spacing w:val="1"/>
                <w:sz w:val="20"/>
              </w:rPr>
              <w:t xml:space="preserve"> </w:t>
            </w:r>
            <w:r>
              <w:rPr>
                <w:sz w:val="20"/>
              </w:rPr>
              <w:t>Circular</w:t>
            </w:r>
            <w:r>
              <w:rPr>
                <w:spacing w:val="-53"/>
                <w:sz w:val="20"/>
              </w:rPr>
              <w:t xml:space="preserve"> </w:t>
            </w:r>
            <w:r>
              <w:rPr>
                <w:sz w:val="20"/>
              </w:rPr>
              <w:t>PCSJC20-17</w:t>
            </w:r>
            <w:r>
              <w:rPr>
                <w:spacing w:val="1"/>
                <w:sz w:val="20"/>
              </w:rPr>
              <w:t xml:space="preserve"> </w:t>
            </w:r>
            <w:r>
              <w:rPr>
                <w:sz w:val="20"/>
              </w:rPr>
              <w:t>en</w:t>
            </w:r>
            <w:r>
              <w:rPr>
                <w:spacing w:val="1"/>
                <w:sz w:val="20"/>
              </w:rPr>
              <w:t xml:space="preserve"> </w:t>
            </w:r>
            <w:r>
              <w:rPr>
                <w:sz w:val="20"/>
              </w:rPr>
              <w:t>donde</w:t>
            </w:r>
            <w:r>
              <w:rPr>
                <w:spacing w:val="1"/>
                <w:sz w:val="20"/>
              </w:rPr>
              <w:t xml:space="preserve"> </w:t>
            </w:r>
            <w:r>
              <w:rPr>
                <w:sz w:val="20"/>
              </w:rPr>
              <w:t>se</w:t>
            </w:r>
            <w:r>
              <w:rPr>
                <w:spacing w:val="1"/>
                <w:sz w:val="20"/>
              </w:rPr>
              <w:t xml:space="preserve"> </w:t>
            </w:r>
            <w:r>
              <w:rPr>
                <w:sz w:val="20"/>
              </w:rPr>
              <w:t>implementan medidas temporales</w:t>
            </w:r>
            <w:r>
              <w:rPr>
                <w:spacing w:val="1"/>
                <w:sz w:val="20"/>
              </w:rPr>
              <w:t xml:space="preserve"> </w:t>
            </w:r>
            <w:r>
              <w:rPr>
                <w:sz w:val="20"/>
              </w:rPr>
              <w:t>por</w:t>
            </w:r>
            <w:r>
              <w:rPr>
                <w:spacing w:val="25"/>
                <w:sz w:val="20"/>
              </w:rPr>
              <w:t xml:space="preserve"> </w:t>
            </w:r>
            <w:r>
              <w:rPr>
                <w:sz w:val="20"/>
              </w:rPr>
              <w:t>el</w:t>
            </w:r>
            <w:r>
              <w:rPr>
                <w:spacing w:val="25"/>
                <w:sz w:val="20"/>
              </w:rPr>
              <w:t xml:space="preserve"> </w:t>
            </w:r>
            <w:r>
              <w:rPr>
                <w:sz w:val="20"/>
              </w:rPr>
              <w:t>COVID</w:t>
            </w:r>
            <w:r>
              <w:rPr>
                <w:spacing w:val="26"/>
                <w:sz w:val="20"/>
              </w:rPr>
              <w:t xml:space="preserve"> </w:t>
            </w:r>
            <w:r>
              <w:rPr>
                <w:sz w:val="20"/>
              </w:rPr>
              <w:t>19</w:t>
            </w:r>
            <w:r>
              <w:rPr>
                <w:spacing w:val="25"/>
                <w:sz w:val="20"/>
              </w:rPr>
              <w:t xml:space="preserve"> </w:t>
            </w:r>
            <w:r>
              <w:rPr>
                <w:sz w:val="20"/>
              </w:rPr>
              <w:t>para</w:t>
            </w:r>
            <w:r>
              <w:rPr>
                <w:spacing w:val="25"/>
                <w:sz w:val="20"/>
              </w:rPr>
              <w:t xml:space="preserve"> </w:t>
            </w:r>
            <w:r>
              <w:rPr>
                <w:sz w:val="20"/>
              </w:rPr>
              <w:t>el</w:t>
            </w:r>
            <w:r>
              <w:rPr>
                <w:spacing w:val="26"/>
                <w:sz w:val="20"/>
              </w:rPr>
              <w:t xml:space="preserve"> </w:t>
            </w:r>
            <w:r>
              <w:rPr>
                <w:sz w:val="20"/>
              </w:rPr>
              <w:t>pago</w:t>
            </w:r>
            <w:r>
              <w:rPr>
                <w:spacing w:val="26"/>
                <w:sz w:val="20"/>
              </w:rPr>
              <w:t xml:space="preserve"> </w:t>
            </w:r>
            <w:r>
              <w:rPr>
                <w:sz w:val="20"/>
              </w:rPr>
              <w:t>de</w:t>
            </w:r>
          </w:p>
          <w:p w14:paraId="63AC71F3" w14:textId="25C5886A" w:rsidR="00A20A1B" w:rsidRDefault="00EC72BD">
            <w:pPr>
              <w:pStyle w:val="TableParagraph"/>
              <w:spacing w:line="230" w:lineRule="atLeast"/>
              <w:ind w:left="109" w:right="95"/>
              <w:jc w:val="both"/>
              <w:rPr>
                <w:sz w:val="20"/>
              </w:rPr>
            </w:pPr>
            <w:r>
              <w:rPr>
                <w:sz w:val="20"/>
              </w:rPr>
              <w:t>depósitos</w:t>
            </w:r>
            <w:r>
              <w:rPr>
                <w:spacing w:val="1"/>
                <w:sz w:val="20"/>
              </w:rPr>
              <w:t xml:space="preserve"> </w:t>
            </w:r>
            <w:r>
              <w:rPr>
                <w:sz w:val="20"/>
              </w:rPr>
              <w:t>judiciales,</w:t>
            </w:r>
            <w:r>
              <w:rPr>
                <w:spacing w:val="1"/>
                <w:sz w:val="20"/>
              </w:rPr>
              <w:t xml:space="preserve"> </w:t>
            </w:r>
            <w:r>
              <w:rPr>
                <w:sz w:val="20"/>
              </w:rPr>
              <w:t>para</w:t>
            </w:r>
            <w:r>
              <w:rPr>
                <w:spacing w:val="1"/>
                <w:sz w:val="20"/>
              </w:rPr>
              <w:t xml:space="preserve"> </w:t>
            </w:r>
            <w:r>
              <w:rPr>
                <w:sz w:val="20"/>
              </w:rPr>
              <w:t>lo</w:t>
            </w:r>
            <w:r>
              <w:rPr>
                <w:spacing w:val="55"/>
                <w:sz w:val="20"/>
              </w:rPr>
              <w:t xml:space="preserve"> </w:t>
            </w:r>
            <w:r>
              <w:rPr>
                <w:sz w:val="20"/>
              </w:rPr>
              <w:t>cual</w:t>
            </w:r>
            <w:r>
              <w:rPr>
                <w:spacing w:val="-53"/>
                <w:sz w:val="20"/>
              </w:rPr>
              <w:t xml:space="preserve"> </w:t>
            </w:r>
            <w:r>
              <w:rPr>
                <w:sz w:val="20"/>
              </w:rPr>
              <w:t>se</w:t>
            </w:r>
            <w:r>
              <w:rPr>
                <w:spacing w:val="101"/>
                <w:sz w:val="20"/>
              </w:rPr>
              <w:t xml:space="preserve"> </w:t>
            </w:r>
            <w:r>
              <w:rPr>
                <w:sz w:val="20"/>
              </w:rPr>
              <w:t>reanuda</w:t>
            </w:r>
            <w:r>
              <w:rPr>
                <w:spacing w:val="103"/>
                <w:sz w:val="20"/>
              </w:rPr>
              <w:t xml:space="preserve"> </w:t>
            </w:r>
            <w:r>
              <w:rPr>
                <w:sz w:val="20"/>
              </w:rPr>
              <w:t>el</w:t>
            </w:r>
            <w:r>
              <w:rPr>
                <w:spacing w:val="101"/>
                <w:sz w:val="20"/>
              </w:rPr>
              <w:t xml:space="preserve"> </w:t>
            </w:r>
            <w:r>
              <w:rPr>
                <w:sz w:val="20"/>
              </w:rPr>
              <w:t>pago</w:t>
            </w:r>
            <w:r>
              <w:rPr>
                <w:spacing w:val="102"/>
                <w:sz w:val="20"/>
              </w:rPr>
              <w:t xml:space="preserve"> </w:t>
            </w:r>
            <w:r>
              <w:rPr>
                <w:sz w:val="20"/>
              </w:rPr>
              <w:t>de</w:t>
            </w:r>
            <w:r>
              <w:rPr>
                <w:spacing w:val="102"/>
                <w:sz w:val="20"/>
              </w:rPr>
              <w:t xml:space="preserve"> </w:t>
            </w:r>
            <w:r>
              <w:rPr>
                <w:sz w:val="20"/>
              </w:rPr>
              <w:t>títulos</w:t>
            </w:r>
            <w:r w:rsidR="009747CE">
              <w:rPr>
                <w:sz w:val="20"/>
              </w:rPr>
              <w:t xml:space="preserve"> judiciales.</w:t>
            </w:r>
            <w:r w:rsidR="009747CE">
              <w:rPr>
                <w:spacing w:val="1"/>
                <w:sz w:val="20"/>
              </w:rPr>
              <w:t xml:space="preserve"> </w:t>
            </w:r>
            <w:r w:rsidR="009747CE">
              <w:rPr>
                <w:sz w:val="20"/>
              </w:rPr>
              <w:t>En comparación con el</w:t>
            </w:r>
            <w:r w:rsidR="009747CE">
              <w:rPr>
                <w:spacing w:val="1"/>
                <w:sz w:val="20"/>
              </w:rPr>
              <w:t xml:space="preserve"> </w:t>
            </w:r>
            <w:r w:rsidR="009747CE">
              <w:rPr>
                <w:sz w:val="20"/>
              </w:rPr>
              <w:t>año anterior hubo una disminución</w:t>
            </w:r>
            <w:r w:rsidR="009747CE">
              <w:rPr>
                <w:spacing w:val="-53"/>
                <w:sz w:val="20"/>
              </w:rPr>
              <w:t xml:space="preserve"> </w:t>
            </w:r>
            <w:r w:rsidR="009747CE">
              <w:rPr>
                <w:sz w:val="20"/>
              </w:rPr>
              <w:t>del</w:t>
            </w:r>
            <w:r w:rsidR="009747CE">
              <w:rPr>
                <w:spacing w:val="-1"/>
                <w:sz w:val="20"/>
              </w:rPr>
              <w:t xml:space="preserve"> </w:t>
            </w:r>
            <w:r w:rsidR="009747CE">
              <w:rPr>
                <w:sz w:val="20"/>
              </w:rPr>
              <w:t>15%.</w:t>
            </w:r>
          </w:p>
        </w:tc>
      </w:tr>
      <w:tr w:rsidR="00A20A1B" w14:paraId="77512067" w14:textId="77777777">
        <w:trPr>
          <w:trHeight w:val="1609"/>
        </w:trPr>
        <w:tc>
          <w:tcPr>
            <w:tcW w:w="2015" w:type="dxa"/>
          </w:tcPr>
          <w:p w14:paraId="35623B74" w14:textId="77777777" w:rsidR="00A20A1B" w:rsidRDefault="00A20A1B">
            <w:pPr>
              <w:pStyle w:val="TableParagraph"/>
              <w:rPr>
                <w:rFonts w:ascii="Arial"/>
                <w:b/>
              </w:rPr>
            </w:pPr>
          </w:p>
          <w:p w14:paraId="148FB16D" w14:textId="77777777" w:rsidR="00A20A1B" w:rsidRDefault="00A20A1B">
            <w:pPr>
              <w:pStyle w:val="TableParagraph"/>
              <w:rPr>
                <w:rFonts w:ascii="Arial"/>
                <w:b/>
              </w:rPr>
            </w:pPr>
          </w:p>
          <w:p w14:paraId="679665BB" w14:textId="77777777" w:rsidR="00A20A1B" w:rsidRDefault="00EC72BD">
            <w:pPr>
              <w:pStyle w:val="TableParagraph"/>
              <w:spacing w:before="165"/>
              <w:ind w:left="216" w:right="207"/>
              <w:jc w:val="center"/>
              <w:rPr>
                <w:rFonts w:ascii="Calibri" w:hAnsi="Calibri"/>
              </w:rPr>
            </w:pPr>
            <w:r>
              <w:rPr>
                <w:rFonts w:ascii="Calibri" w:hAnsi="Calibri"/>
              </w:rPr>
              <w:t>Gestión</w:t>
            </w:r>
            <w:r>
              <w:rPr>
                <w:rFonts w:ascii="Calibri" w:hAnsi="Calibri"/>
                <w:spacing w:val="-2"/>
              </w:rPr>
              <w:t xml:space="preserve"> </w:t>
            </w:r>
            <w:r>
              <w:rPr>
                <w:rFonts w:ascii="Calibri" w:hAnsi="Calibri"/>
              </w:rPr>
              <w:t>Contable</w:t>
            </w:r>
          </w:p>
        </w:tc>
        <w:tc>
          <w:tcPr>
            <w:tcW w:w="1549" w:type="dxa"/>
          </w:tcPr>
          <w:p w14:paraId="0FC9AD8C" w14:textId="77777777" w:rsidR="00A20A1B" w:rsidRDefault="00A20A1B">
            <w:pPr>
              <w:pStyle w:val="TableParagraph"/>
              <w:rPr>
                <w:rFonts w:ascii="Arial"/>
                <w:b/>
                <w:sz w:val="20"/>
              </w:rPr>
            </w:pPr>
          </w:p>
          <w:p w14:paraId="47139BF1" w14:textId="77777777" w:rsidR="00A20A1B" w:rsidRDefault="00EC72BD">
            <w:pPr>
              <w:pStyle w:val="TableParagraph"/>
              <w:ind w:left="108" w:right="254"/>
              <w:rPr>
                <w:sz w:val="20"/>
              </w:rPr>
            </w:pPr>
            <w:r>
              <w:rPr>
                <w:sz w:val="20"/>
              </w:rPr>
              <w:t>Eficiencia en</w:t>
            </w:r>
            <w:r>
              <w:rPr>
                <w:spacing w:val="-53"/>
                <w:sz w:val="20"/>
              </w:rPr>
              <w:t xml:space="preserve"> </w:t>
            </w:r>
            <w:r>
              <w:rPr>
                <w:sz w:val="20"/>
              </w:rPr>
              <w:t>la</w:t>
            </w:r>
            <w:r>
              <w:rPr>
                <w:spacing w:val="-14"/>
                <w:sz w:val="20"/>
              </w:rPr>
              <w:t xml:space="preserve"> </w:t>
            </w:r>
            <w:r>
              <w:rPr>
                <w:sz w:val="20"/>
              </w:rPr>
              <w:t>realización</w:t>
            </w:r>
            <w:r>
              <w:rPr>
                <w:spacing w:val="-53"/>
                <w:sz w:val="20"/>
              </w:rPr>
              <w:t xml:space="preserve"> </w:t>
            </w:r>
            <w:r>
              <w:rPr>
                <w:sz w:val="20"/>
              </w:rPr>
              <w:t>de</w:t>
            </w:r>
            <w:r>
              <w:rPr>
                <w:spacing w:val="1"/>
                <w:sz w:val="20"/>
              </w:rPr>
              <w:t xml:space="preserve"> </w:t>
            </w:r>
            <w:r>
              <w:rPr>
                <w:sz w:val="20"/>
              </w:rPr>
              <w:t>liquidaciones</w:t>
            </w:r>
            <w:r>
              <w:rPr>
                <w:spacing w:val="-53"/>
                <w:sz w:val="20"/>
              </w:rPr>
              <w:t xml:space="preserve"> </w:t>
            </w:r>
            <w:r>
              <w:rPr>
                <w:sz w:val="20"/>
              </w:rPr>
              <w:t>de</w:t>
            </w:r>
            <w:r>
              <w:rPr>
                <w:spacing w:val="-2"/>
                <w:sz w:val="20"/>
              </w:rPr>
              <w:t xml:space="preserve"> </w:t>
            </w:r>
            <w:r>
              <w:rPr>
                <w:sz w:val="20"/>
              </w:rPr>
              <w:t>crédito</w:t>
            </w:r>
          </w:p>
        </w:tc>
        <w:tc>
          <w:tcPr>
            <w:tcW w:w="1149" w:type="dxa"/>
          </w:tcPr>
          <w:p w14:paraId="56523C59" w14:textId="77777777" w:rsidR="00A20A1B" w:rsidRDefault="00A20A1B">
            <w:pPr>
              <w:pStyle w:val="TableParagraph"/>
              <w:rPr>
                <w:rFonts w:ascii="Arial"/>
                <w:b/>
              </w:rPr>
            </w:pPr>
          </w:p>
          <w:p w14:paraId="2BE20D55" w14:textId="77777777" w:rsidR="00A20A1B" w:rsidRDefault="00A20A1B">
            <w:pPr>
              <w:pStyle w:val="TableParagraph"/>
              <w:rPr>
                <w:rFonts w:ascii="Arial"/>
                <w:b/>
              </w:rPr>
            </w:pPr>
          </w:p>
          <w:p w14:paraId="1A26380B" w14:textId="77777777" w:rsidR="00A20A1B" w:rsidRDefault="00EC72BD">
            <w:pPr>
              <w:pStyle w:val="TableParagraph"/>
              <w:spacing w:before="184"/>
              <w:ind w:left="87" w:right="77"/>
              <w:jc w:val="center"/>
              <w:rPr>
                <w:rFonts w:ascii="Arial"/>
                <w:b/>
                <w:sz w:val="20"/>
              </w:rPr>
            </w:pPr>
            <w:r>
              <w:rPr>
                <w:rFonts w:ascii="Arial"/>
                <w:b/>
                <w:sz w:val="20"/>
              </w:rPr>
              <w:t>100%</w:t>
            </w:r>
          </w:p>
        </w:tc>
        <w:tc>
          <w:tcPr>
            <w:tcW w:w="1460" w:type="dxa"/>
          </w:tcPr>
          <w:p w14:paraId="4740C062" w14:textId="77777777" w:rsidR="00A20A1B" w:rsidRDefault="00A20A1B">
            <w:pPr>
              <w:pStyle w:val="TableParagraph"/>
              <w:rPr>
                <w:rFonts w:ascii="Arial"/>
                <w:b/>
              </w:rPr>
            </w:pPr>
          </w:p>
          <w:p w14:paraId="1A2146E5" w14:textId="77777777" w:rsidR="00A20A1B" w:rsidRDefault="00A20A1B">
            <w:pPr>
              <w:pStyle w:val="TableParagraph"/>
              <w:rPr>
                <w:rFonts w:ascii="Arial"/>
                <w:b/>
              </w:rPr>
            </w:pPr>
          </w:p>
          <w:p w14:paraId="09A98A20" w14:textId="77777777" w:rsidR="00A20A1B" w:rsidRDefault="00EC72BD">
            <w:pPr>
              <w:pStyle w:val="TableParagraph"/>
              <w:spacing w:before="184"/>
              <w:ind w:left="88" w:right="77"/>
              <w:jc w:val="center"/>
              <w:rPr>
                <w:sz w:val="20"/>
              </w:rPr>
            </w:pPr>
            <w:r>
              <w:rPr>
                <w:sz w:val="20"/>
              </w:rPr>
              <w:t>99.2%</w:t>
            </w:r>
          </w:p>
        </w:tc>
        <w:tc>
          <w:tcPr>
            <w:tcW w:w="3323" w:type="dxa"/>
          </w:tcPr>
          <w:p w14:paraId="48249350" w14:textId="77777777" w:rsidR="00A20A1B" w:rsidRDefault="00EC72BD">
            <w:pPr>
              <w:pStyle w:val="TableParagraph"/>
              <w:ind w:left="109" w:right="94"/>
              <w:jc w:val="both"/>
              <w:rPr>
                <w:sz w:val="20"/>
              </w:rPr>
            </w:pPr>
            <w:r>
              <w:rPr>
                <w:sz w:val="20"/>
              </w:rPr>
              <w:t>El indicador de este proceso nos</w:t>
            </w:r>
            <w:r>
              <w:rPr>
                <w:spacing w:val="1"/>
                <w:sz w:val="20"/>
              </w:rPr>
              <w:t xml:space="preserve"> </w:t>
            </w:r>
            <w:r>
              <w:rPr>
                <w:sz w:val="20"/>
              </w:rPr>
              <w:t>refleja</w:t>
            </w:r>
            <w:r>
              <w:rPr>
                <w:spacing w:val="1"/>
                <w:sz w:val="20"/>
              </w:rPr>
              <w:t xml:space="preserve"> </w:t>
            </w:r>
            <w:r>
              <w:rPr>
                <w:sz w:val="20"/>
              </w:rPr>
              <w:t>la</w:t>
            </w:r>
            <w:r>
              <w:rPr>
                <w:spacing w:val="1"/>
                <w:sz w:val="20"/>
              </w:rPr>
              <w:t xml:space="preserve"> </w:t>
            </w:r>
            <w:r>
              <w:rPr>
                <w:sz w:val="20"/>
              </w:rPr>
              <w:t>eficacia</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liquidaciones de crédito realizadas</w:t>
            </w:r>
            <w:r>
              <w:rPr>
                <w:spacing w:val="-53"/>
                <w:sz w:val="20"/>
              </w:rPr>
              <w:t xml:space="preserve"> </w:t>
            </w:r>
            <w:r>
              <w:rPr>
                <w:sz w:val="20"/>
              </w:rPr>
              <w:t>en el año 2020, la cual de 99.2%.</w:t>
            </w:r>
            <w:r>
              <w:rPr>
                <w:spacing w:val="1"/>
                <w:sz w:val="20"/>
              </w:rPr>
              <w:t xml:space="preserve"> </w:t>
            </w:r>
            <w:r>
              <w:rPr>
                <w:sz w:val="20"/>
              </w:rPr>
              <w:t>En</w:t>
            </w:r>
            <w:r>
              <w:rPr>
                <w:spacing w:val="1"/>
                <w:sz w:val="20"/>
              </w:rPr>
              <w:t xml:space="preserve"> </w:t>
            </w:r>
            <w:r>
              <w:rPr>
                <w:sz w:val="20"/>
              </w:rPr>
              <w:t>comparación</w:t>
            </w:r>
            <w:r>
              <w:rPr>
                <w:spacing w:val="1"/>
                <w:sz w:val="20"/>
              </w:rPr>
              <w:t xml:space="preserve"> </w:t>
            </w:r>
            <w:r>
              <w:rPr>
                <w:sz w:val="20"/>
              </w:rPr>
              <w:t>con</w:t>
            </w:r>
            <w:r>
              <w:rPr>
                <w:spacing w:val="1"/>
                <w:sz w:val="20"/>
              </w:rPr>
              <w:t xml:space="preserve"> </w:t>
            </w:r>
            <w:r>
              <w:rPr>
                <w:sz w:val="20"/>
              </w:rPr>
              <w:t>el</w:t>
            </w:r>
            <w:r>
              <w:rPr>
                <w:spacing w:val="55"/>
                <w:sz w:val="20"/>
              </w:rPr>
              <w:t xml:space="preserve"> </w:t>
            </w:r>
            <w:r>
              <w:rPr>
                <w:sz w:val="20"/>
              </w:rPr>
              <w:t>año</w:t>
            </w:r>
          </w:p>
          <w:p w14:paraId="3E344BEA" w14:textId="77777777" w:rsidR="00A20A1B" w:rsidRDefault="00EC72BD">
            <w:pPr>
              <w:pStyle w:val="TableParagraph"/>
              <w:spacing w:line="230" w:lineRule="atLeast"/>
              <w:ind w:left="109" w:right="94"/>
              <w:jc w:val="both"/>
              <w:rPr>
                <w:sz w:val="20"/>
              </w:rPr>
            </w:pPr>
            <w:r>
              <w:rPr>
                <w:sz w:val="20"/>
              </w:rPr>
              <w:t>anterior</w:t>
            </w:r>
            <w:r>
              <w:rPr>
                <w:spacing w:val="1"/>
                <w:sz w:val="20"/>
              </w:rPr>
              <w:t xml:space="preserve"> </w:t>
            </w:r>
            <w:r>
              <w:rPr>
                <w:sz w:val="20"/>
              </w:rPr>
              <w:t>hubo</w:t>
            </w:r>
            <w:r>
              <w:rPr>
                <w:spacing w:val="1"/>
                <w:sz w:val="20"/>
              </w:rPr>
              <w:t xml:space="preserve"> </w:t>
            </w:r>
            <w:r>
              <w:rPr>
                <w:sz w:val="20"/>
              </w:rPr>
              <w:t>un</w:t>
            </w:r>
            <w:r>
              <w:rPr>
                <w:spacing w:val="1"/>
                <w:sz w:val="20"/>
              </w:rPr>
              <w:t xml:space="preserve"> </w:t>
            </w:r>
            <w:r>
              <w:rPr>
                <w:sz w:val="20"/>
              </w:rPr>
              <w:t>aumento</w:t>
            </w:r>
            <w:r>
              <w:rPr>
                <w:spacing w:val="1"/>
                <w:sz w:val="20"/>
              </w:rPr>
              <w:t xml:space="preserve"> </w:t>
            </w:r>
            <w:r>
              <w:rPr>
                <w:sz w:val="20"/>
              </w:rPr>
              <w:t>del</w:t>
            </w:r>
            <w:r>
              <w:rPr>
                <w:spacing w:val="-53"/>
                <w:sz w:val="20"/>
              </w:rPr>
              <w:t xml:space="preserve"> </w:t>
            </w:r>
            <w:r>
              <w:rPr>
                <w:sz w:val="20"/>
              </w:rPr>
              <w:t>0.14%.</w:t>
            </w:r>
          </w:p>
        </w:tc>
      </w:tr>
      <w:tr w:rsidR="00A20A1B" w14:paraId="01874DF7" w14:textId="77777777">
        <w:trPr>
          <w:trHeight w:val="8739"/>
        </w:trPr>
        <w:tc>
          <w:tcPr>
            <w:tcW w:w="2015" w:type="dxa"/>
          </w:tcPr>
          <w:p w14:paraId="6DE6A73C" w14:textId="77777777" w:rsidR="00A20A1B" w:rsidRDefault="00A20A1B">
            <w:pPr>
              <w:pStyle w:val="TableParagraph"/>
              <w:rPr>
                <w:rFonts w:ascii="Arial"/>
                <w:b/>
              </w:rPr>
            </w:pPr>
          </w:p>
          <w:p w14:paraId="44AA8A94" w14:textId="77777777" w:rsidR="00A20A1B" w:rsidRDefault="00A20A1B">
            <w:pPr>
              <w:pStyle w:val="TableParagraph"/>
              <w:rPr>
                <w:rFonts w:ascii="Arial"/>
                <w:b/>
              </w:rPr>
            </w:pPr>
          </w:p>
          <w:p w14:paraId="5D932B40" w14:textId="77777777" w:rsidR="00A20A1B" w:rsidRDefault="00A20A1B">
            <w:pPr>
              <w:pStyle w:val="TableParagraph"/>
              <w:rPr>
                <w:rFonts w:ascii="Arial"/>
                <w:b/>
              </w:rPr>
            </w:pPr>
          </w:p>
          <w:p w14:paraId="71EF2E22" w14:textId="77777777" w:rsidR="00A20A1B" w:rsidRDefault="00A20A1B">
            <w:pPr>
              <w:pStyle w:val="TableParagraph"/>
              <w:rPr>
                <w:rFonts w:ascii="Arial"/>
                <w:b/>
              </w:rPr>
            </w:pPr>
          </w:p>
          <w:p w14:paraId="7FC9C02A" w14:textId="77777777" w:rsidR="00A20A1B" w:rsidRDefault="00A20A1B">
            <w:pPr>
              <w:pStyle w:val="TableParagraph"/>
              <w:rPr>
                <w:rFonts w:ascii="Arial"/>
                <w:b/>
              </w:rPr>
            </w:pPr>
          </w:p>
          <w:p w14:paraId="79DE0829" w14:textId="77777777" w:rsidR="00A20A1B" w:rsidRDefault="00A20A1B">
            <w:pPr>
              <w:pStyle w:val="TableParagraph"/>
              <w:rPr>
                <w:rFonts w:ascii="Arial"/>
                <w:b/>
              </w:rPr>
            </w:pPr>
          </w:p>
          <w:p w14:paraId="55EC054E" w14:textId="77777777" w:rsidR="00A20A1B" w:rsidRDefault="00A20A1B">
            <w:pPr>
              <w:pStyle w:val="TableParagraph"/>
              <w:rPr>
                <w:rFonts w:ascii="Arial"/>
                <w:b/>
              </w:rPr>
            </w:pPr>
          </w:p>
          <w:p w14:paraId="5A945747" w14:textId="77777777" w:rsidR="00A20A1B" w:rsidRDefault="00A20A1B">
            <w:pPr>
              <w:pStyle w:val="TableParagraph"/>
              <w:rPr>
                <w:rFonts w:ascii="Arial"/>
                <w:b/>
              </w:rPr>
            </w:pPr>
          </w:p>
          <w:p w14:paraId="07E525C0" w14:textId="77777777" w:rsidR="00A20A1B" w:rsidRDefault="00A20A1B">
            <w:pPr>
              <w:pStyle w:val="TableParagraph"/>
              <w:rPr>
                <w:rFonts w:ascii="Arial"/>
                <w:b/>
              </w:rPr>
            </w:pPr>
          </w:p>
          <w:p w14:paraId="7CE5D9E3" w14:textId="77777777" w:rsidR="00A20A1B" w:rsidRDefault="00A20A1B">
            <w:pPr>
              <w:pStyle w:val="TableParagraph"/>
              <w:rPr>
                <w:rFonts w:ascii="Arial"/>
                <w:b/>
              </w:rPr>
            </w:pPr>
          </w:p>
          <w:p w14:paraId="18E4E0F0" w14:textId="77777777" w:rsidR="00A20A1B" w:rsidRDefault="00A20A1B">
            <w:pPr>
              <w:pStyle w:val="TableParagraph"/>
              <w:rPr>
                <w:rFonts w:ascii="Arial"/>
                <w:b/>
              </w:rPr>
            </w:pPr>
          </w:p>
          <w:p w14:paraId="1F961A40" w14:textId="77777777" w:rsidR="00A20A1B" w:rsidRDefault="00A20A1B">
            <w:pPr>
              <w:pStyle w:val="TableParagraph"/>
              <w:rPr>
                <w:rFonts w:ascii="Arial"/>
                <w:b/>
              </w:rPr>
            </w:pPr>
          </w:p>
          <w:p w14:paraId="5C79D287" w14:textId="77777777" w:rsidR="00A20A1B" w:rsidRDefault="00A20A1B">
            <w:pPr>
              <w:pStyle w:val="TableParagraph"/>
              <w:spacing w:before="7"/>
              <w:rPr>
                <w:rFonts w:ascii="Arial"/>
                <w:b/>
                <w:sz w:val="26"/>
              </w:rPr>
            </w:pPr>
          </w:p>
          <w:p w14:paraId="488E779C" w14:textId="77777777" w:rsidR="00A20A1B" w:rsidRDefault="00EC72BD">
            <w:pPr>
              <w:pStyle w:val="TableParagraph"/>
              <w:ind w:left="461" w:right="443" w:firstLine="199"/>
              <w:rPr>
                <w:rFonts w:ascii="Calibri" w:hAnsi="Calibri"/>
              </w:rPr>
            </w:pPr>
            <w:r>
              <w:rPr>
                <w:rFonts w:ascii="Calibri" w:hAnsi="Calibri"/>
              </w:rPr>
              <w:t>Gestión</w:t>
            </w:r>
            <w:r>
              <w:rPr>
                <w:rFonts w:ascii="Calibri" w:hAnsi="Calibri"/>
                <w:spacing w:val="1"/>
              </w:rPr>
              <w:t xml:space="preserve"> </w:t>
            </w:r>
            <w:r>
              <w:rPr>
                <w:rFonts w:ascii="Calibri" w:hAnsi="Calibri"/>
                <w:spacing w:val="-1"/>
              </w:rPr>
              <w:t>Documental</w:t>
            </w:r>
          </w:p>
        </w:tc>
        <w:tc>
          <w:tcPr>
            <w:tcW w:w="1549" w:type="dxa"/>
          </w:tcPr>
          <w:p w14:paraId="1C8F6B19" w14:textId="77777777" w:rsidR="00A20A1B" w:rsidRDefault="00A20A1B">
            <w:pPr>
              <w:pStyle w:val="TableParagraph"/>
              <w:rPr>
                <w:rFonts w:ascii="Arial"/>
                <w:b/>
              </w:rPr>
            </w:pPr>
          </w:p>
          <w:p w14:paraId="450C663D" w14:textId="77777777" w:rsidR="00A20A1B" w:rsidRDefault="00A20A1B">
            <w:pPr>
              <w:pStyle w:val="TableParagraph"/>
              <w:rPr>
                <w:rFonts w:ascii="Arial"/>
                <w:b/>
              </w:rPr>
            </w:pPr>
          </w:p>
          <w:p w14:paraId="07BB08EE" w14:textId="77777777" w:rsidR="00A20A1B" w:rsidRDefault="00A20A1B">
            <w:pPr>
              <w:pStyle w:val="TableParagraph"/>
              <w:rPr>
                <w:rFonts w:ascii="Arial"/>
                <w:b/>
              </w:rPr>
            </w:pPr>
          </w:p>
          <w:p w14:paraId="2D5252FA" w14:textId="77777777" w:rsidR="00A20A1B" w:rsidRDefault="00A20A1B">
            <w:pPr>
              <w:pStyle w:val="TableParagraph"/>
              <w:rPr>
                <w:rFonts w:ascii="Arial"/>
                <w:b/>
              </w:rPr>
            </w:pPr>
          </w:p>
          <w:p w14:paraId="4A46035B" w14:textId="77777777" w:rsidR="00A20A1B" w:rsidRDefault="00A20A1B">
            <w:pPr>
              <w:pStyle w:val="TableParagraph"/>
              <w:rPr>
                <w:rFonts w:ascii="Arial"/>
                <w:b/>
              </w:rPr>
            </w:pPr>
          </w:p>
          <w:p w14:paraId="7AFB9F49" w14:textId="77777777" w:rsidR="00A20A1B" w:rsidRDefault="00A20A1B">
            <w:pPr>
              <w:pStyle w:val="TableParagraph"/>
              <w:rPr>
                <w:rFonts w:ascii="Arial"/>
                <w:b/>
              </w:rPr>
            </w:pPr>
          </w:p>
          <w:p w14:paraId="221A9C92" w14:textId="77777777" w:rsidR="00A20A1B" w:rsidRDefault="00A20A1B">
            <w:pPr>
              <w:pStyle w:val="TableParagraph"/>
              <w:rPr>
                <w:rFonts w:ascii="Arial"/>
                <w:b/>
              </w:rPr>
            </w:pPr>
          </w:p>
          <w:p w14:paraId="71F559FD" w14:textId="77777777" w:rsidR="00A20A1B" w:rsidRDefault="00A20A1B">
            <w:pPr>
              <w:pStyle w:val="TableParagraph"/>
              <w:rPr>
                <w:rFonts w:ascii="Arial"/>
                <w:b/>
              </w:rPr>
            </w:pPr>
          </w:p>
          <w:p w14:paraId="6C8A2DA7" w14:textId="77777777" w:rsidR="00A20A1B" w:rsidRDefault="00A20A1B">
            <w:pPr>
              <w:pStyle w:val="TableParagraph"/>
              <w:rPr>
                <w:rFonts w:ascii="Arial"/>
                <w:b/>
              </w:rPr>
            </w:pPr>
          </w:p>
          <w:p w14:paraId="0C064B7E" w14:textId="77777777" w:rsidR="00A20A1B" w:rsidRDefault="00A20A1B">
            <w:pPr>
              <w:pStyle w:val="TableParagraph"/>
              <w:rPr>
                <w:rFonts w:ascii="Arial"/>
                <w:b/>
              </w:rPr>
            </w:pPr>
          </w:p>
          <w:p w14:paraId="688AE2EF" w14:textId="77777777" w:rsidR="00A20A1B" w:rsidRDefault="00A20A1B">
            <w:pPr>
              <w:pStyle w:val="TableParagraph"/>
              <w:rPr>
                <w:rFonts w:ascii="Arial"/>
                <w:b/>
              </w:rPr>
            </w:pPr>
          </w:p>
          <w:p w14:paraId="3330D393" w14:textId="77777777" w:rsidR="00A20A1B" w:rsidRDefault="00A20A1B">
            <w:pPr>
              <w:pStyle w:val="TableParagraph"/>
              <w:rPr>
                <w:rFonts w:ascii="Arial"/>
                <w:b/>
              </w:rPr>
            </w:pPr>
          </w:p>
          <w:p w14:paraId="733185B1" w14:textId="77777777" w:rsidR="00A20A1B" w:rsidRDefault="00A20A1B">
            <w:pPr>
              <w:pStyle w:val="TableParagraph"/>
              <w:rPr>
                <w:rFonts w:ascii="Arial"/>
                <w:b/>
              </w:rPr>
            </w:pPr>
          </w:p>
          <w:p w14:paraId="4DE2C898" w14:textId="77777777" w:rsidR="00A20A1B" w:rsidRDefault="00EC72BD">
            <w:pPr>
              <w:pStyle w:val="TableParagraph"/>
              <w:spacing w:before="161"/>
              <w:ind w:left="108" w:right="205"/>
              <w:rPr>
                <w:sz w:val="20"/>
              </w:rPr>
            </w:pPr>
            <w:r>
              <w:rPr>
                <w:sz w:val="20"/>
              </w:rPr>
              <w:t>Oportunidad</w:t>
            </w:r>
            <w:r>
              <w:rPr>
                <w:spacing w:val="1"/>
                <w:sz w:val="20"/>
              </w:rPr>
              <w:t xml:space="preserve"> </w:t>
            </w:r>
            <w:r>
              <w:rPr>
                <w:sz w:val="20"/>
              </w:rPr>
              <w:t>en la</w:t>
            </w:r>
            <w:r>
              <w:rPr>
                <w:spacing w:val="1"/>
                <w:sz w:val="20"/>
              </w:rPr>
              <w:t xml:space="preserve"> </w:t>
            </w:r>
            <w:r>
              <w:rPr>
                <w:sz w:val="20"/>
              </w:rPr>
              <w:t>incorporación</w:t>
            </w:r>
            <w:r>
              <w:rPr>
                <w:spacing w:val="-53"/>
                <w:sz w:val="20"/>
              </w:rPr>
              <w:t xml:space="preserve"> </w:t>
            </w:r>
            <w:r>
              <w:rPr>
                <w:sz w:val="20"/>
              </w:rPr>
              <w:t>de los</w:t>
            </w:r>
            <w:r>
              <w:rPr>
                <w:spacing w:val="1"/>
                <w:sz w:val="20"/>
              </w:rPr>
              <w:t xml:space="preserve"> </w:t>
            </w:r>
            <w:r>
              <w:rPr>
                <w:sz w:val="20"/>
              </w:rPr>
              <w:t>documentos</w:t>
            </w:r>
            <w:r>
              <w:rPr>
                <w:spacing w:val="1"/>
                <w:sz w:val="20"/>
              </w:rPr>
              <w:t xml:space="preserve"> </w:t>
            </w:r>
            <w:r>
              <w:rPr>
                <w:sz w:val="20"/>
              </w:rPr>
              <w:t>dirigidos</w:t>
            </w:r>
            <w:r>
              <w:rPr>
                <w:spacing w:val="-8"/>
                <w:sz w:val="20"/>
              </w:rPr>
              <w:t xml:space="preserve"> </w:t>
            </w:r>
            <w:r>
              <w:rPr>
                <w:sz w:val="20"/>
              </w:rPr>
              <w:t>a</w:t>
            </w:r>
            <w:r>
              <w:rPr>
                <w:spacing w:val="-9"/>
                <w:sz w:val="20"/>
              </w:rPr>
              <w:t xml:space="preserve"> </w:t>
            </w:r>
            <w:r>
              <w:rPr>
                <w:sz w:val="20"/>
              </w:rPr>
              <w:t>los</w:t>
            </w:r>
            <w:r>
              <w:rPr>
                <w:spacing w:val="-52"/>
                <w:sz w:val="20"/>
              </w:rPr>
              <w:t xml:space="preserve"> </w:t>
            </w:r>
            <w:r>
              <w:rPr>
                <w:sz w:val="20"/>
              </w:rPr>
              <w:t>Despachos</w:t>
            </w:r>
            <w:r>
              <w:rPr>
                <w:spacing w:val="1"/>
                <w:sz w:val="20"/>
              </w:rPr>
              <w:t xml:space="preserve"> </w:t>
            </w:r>
            <w:r>
              <w:rPr>
                <w:sz w:val="20"/>
              </w:rPr>
              <w:t>Judiciales</w:t>
            </w:r>
          </w:p>
        </w:tc>
        <w:tc>
          <w:tcPr>
            <w:tcW w:w="1149" w:type="dxa"/>
          </w:tcPr>
          <w:p w14:paraId="10363B46" w14:textId="77777777" w:rsidR="00A20A1B" w:rsidRDefault="00A20A1B">
            <w:pPr>
              <w:pStyle w:val="TableParagraph"/>
              <w:rPr>
                <w:rFonts w:ascii="Arial"/>
                <w:b/>
              </w:rPr>
            </w:pPr>
          </w:p>
          <w:p w14:paraId="0B8CADEC" w14:textId="77777777" w:rsidR="00A20A1B" w:rsidRDefault="00A20A1B">
            <w:pPr>
              <w:pStyle w:val="TableParagraph"/>
              <w:rPr>
                <w:rFonts w:ascii="Arial"/>
                <w:b/>
              </w:rPr>
            </w:pPr>
          </w:p>
          <w:p w14:paraId="2EF8E0C5" w14:textId="77777777" w:rsidR="00A20A1B" w:rsidRDefault="00A20A1B">
            <w:pPr>
              <w:pStyle w:val="TableParagraph"/>
              <w:rPr>
                <w:rFonts w:ascii="Arial"/>
                <w:b/>
              </w:rPr>
            </w:pPr>
          </w:p>
          <w:p w14:paraId="1CD3BB96" w14:textId="77777777" w:rsidR="00A20A1B" w:rsidRDefault="00A20A1B">
            <w:pPr>
              <w:pStyle w:val="TableParagraph"/>
              <w:rPr>
                <w:rFonts w:ascii="Arial"/>
                <w:b/>
              </w:rPr>
            </w:pPr>
          </w:p>
          <w:p w14:paraId="01D0310E" w14:textId="77777777" w:rsidR="00A20A1B" w:rsidRDefault="00A20A1B">
            <w:pPr>
              <w:pStyle w:val="TableParagraph"/>
              <w:rPr>
                <w:rFonts w:ascii="Arial"/>
                <w:b/>
              </w:rPr>
            </w:pPr>
          </w:p>
          <w:p w14:paraId="2AF6851C" w14:textId="77777777" w:rsidR="00A20A1B" w:rsidRDefault="00A20A1B">
            <w:pPr>
              <w:pStyle w:val="TableParagraph"/>
              <w:rPr>
                <w:rFonts w:ascii="Arial"/>
                <w:b/>
              </w:rPr>
            </w:pPr>
          </w:p>
          <w:p w14:paraId="4E5D3E4B" w14:textId="77777777" w:rsidR="00A20A1B" w:rsidRDefault="00A20A1B">
            <w:pPr>
              <w:pStyle w:val="TableParagraph"/>
              <w:rPr>
                <w:rFonts w:ascii="Arial"/>
                <w:b/>
              </w:rPr>
            </w:pPr>
          </w:p>
          <w:p w14:paraId="6A2B99C9" w14:textId="77777777" w:rsidR="00A20A1B" w:rsidRDefault="00A20A1B">
            <w:pPr>
              <w:pStyle w:val="TableParagraph"/>
              <w:rPr>
                <w:rFonts w:ascii="Arial"/>
                <w:b/>
              </w:rPr>
            </w:pPr>
          </w:p>
          <w:p w14:paraId="25B7AC5B" w14:textId="77777777" w:rsidR="00A20A1B" w:rsidRDefault="00A20A1B">
            <w:pPr>
              <w:pStyle w:val="TableParagraph"/>
              <w:rPr>
                <w:rFonts w:ascii="Arial"/>
                <w:b/>
              </w:rPr>
            </w:pPr>
          </w:p>
          <w:p w14:paraId="125BEDF6" w14:textId="77777777" w:rsidR="00A20A1B" w:rsidRDefault="00A20A1B">
            <w:pPr>
              <w:pStyle w:val="TableParagraph"/>
              <w:rPr>
                <w:rFonts w:ascii="Arial"/>
                <w:b/>
              </w:rPr>
            </w:pPr>
          </w:p>
          <w:p w14:paraId="6BC4B41B" w14:textId="77777777" w:rsidR="00A20A1B" w:rsidRDefault="00A20A1B">
            <w:pPr>
              <w:pStyle w:val="TableParagraph"/>
              <w:rPr>
                <w:rFonts w:ascii="Arial"/>
                <w:b/>
              </w:rPr>
            </w:pPr>
          </w:p>
          <w:p w14:paraId="743E636C" w14:textId="77777777" w:rsidR="00A20A1B" w:rsidRDefault="00A20A1B">
            <w:pPr>
              <w:pStyle w:val="TableParagraph"/>
              <w:rPr>
                <w:rFonts w:ascii="Arial"/>
                <w:b/>
              </w:rPr>
            </w:pPr>
          </w:p>
          <w:p w14:paraId="18790A91" w14:textId="77777777" w:rsidR="00A20A1B" w:rsidRDefault="00A20A1B">
            <w:pPr>
              <w:pStyle w:val="TableParagraph"/>
              <w:rPr>
                <w:rFonts w:ascii="Arial"/>
                <w:b/>
              </w:rPr>
            </w:pPr>
          </w:p>
          <w:p w14:paraId="7697188A" w14:textId="77777777" w:rsidR="00A20A1B" w:rsidRDefault="00A20A1B">
            <w:pPr>
              <w:pStyle w:val="TableParagraph"/>
              <w:rPr>
                <w:rFonts w:ascii="Arial"/>
                <w:b/>
              </w:rPr>
            </w:pPr>
          </w:p>
          <w:p w14:paraId="1D956B5C" w14:textId="77777777" w:rsidR="00A20A1B" w:rsidRDefault="00A20A1B">
            <w:pPr>
              <w:pStyle w:val="TableParagraph"/>
              <w:rPr>
                <w:rFonts w:ascii="Arial"/>
                <w:b/>
              </w:rPr>
            </w:pPr>
          </w:p>
          <w:p w14:paraId="08445A67" w14:textId="77777777" w:rsidR="00A20A1B" w:rsidRDefault="00A20A1B">
            <w:pPr>
              <w:pStyle w:val="TableParagraph"/>
              <w:rPr>
                <w:rFonts w:ascii="Arial"/>
                <w:b/>
              </w:rPr>
            </w:pPr>
          </w:p>
          <w:p w14:paraId="414CDAD0" w14:textId="77777777" w:rsidR="00A20A1B" w:rsidRDefault="00A20A1B">
            <w:pPr>
              <w:pStyle w:val="TableParagraph"/>
              <w:rPr>
                <w:rFonts w:ascii="Arial"/>
                <w:b/>
                <w:sz w:val="18"/>
              </w:rPr>
            </w:pPr>
          </w:p>
          <w:p w14:paraId="3C733CA6" w14:textId="77777777" w:rsidR="00A20A1B" w:rsidRDefault="00EC72BD">
            <w:pPr>
              <w:pStyle w:val="TableParagraph"/>
              <w:ind w:left="87" w:right="77"/>
              <w:jc w:val="center"/>
              <w:rPr>
                <w:rFonts w:ascii="Arial"/>
                <w:b/>
                <w:sz w:val="20"/>
              </w:rPr>
            </w:pPr>
            <w:r>
              <w:rPr>
                <w:rFonts w:ascii="Arial"/>
                <w:b/>
                <w:sz w:val="20"/>
              </w:rPr>
              <w:t>100%</w:t>
            </w:r>
          </w:p>
        </w:tc>
        <w:tc>
          <w:tcPr>
            <w:tcW w:w="1460" w:type="dxa"/>
          </w:tcPr>
          <w:p w14:paraId="2BEA730A" w14:textId="77777777" w:rsidR="00A20A1B" w:rsidRDefault="00A20A1B">
            <w:pPr>
              <w:pStyle w:val="TableParagraph"/>
              <w:rPr>
                <w:rFonts w:ascii="Arial"/>
                <w:b/>
              </w:rPr>
            </w:pPr>
          </w:p>
          <w:p w14:paraId="5C4C0C17" w14:textId="77777777" w:rsidR="00A20A1B" w:rsidRDefault="00A20A1B">
            <w:pPr>
              <w:pStyle w:val="TableParagraph"/>
              <w:rPr>
                <w:rFonts w:ascii="Arial"/>
                <w:b/>
              </w:rPr>
            </w:pPr>
          </w:p>
          <w:p w14:paraId="6C78B6CE" w14:textId="77777777" w:rsidR="00A20A1B" w:rsidRDefault="00A20A1B">
            <w:pPr>
              <w:pStyle w:val="TableParagraph"/>
              <w:rPr>
                <w:rFonts w:ascii="Arial"/>
                <w:b/>
              </w:rPr>
            </w:pPr>
          </w:p>
          <w:p w14:paraId="6E09DE9D" w14:textId="77777777" w:rsidR="00A20A1B" w:rsidRDefault="00A20A1B">
            <w:pPr>
              <w:pStyle w:val="TableParagraph"/>
              <w:rPr>
                <w:rFonts w:ascii="Arial"/>
                <w:b/>
              </w:rPr>
            </w:pPr>
          </w:p>
          <w:p w14:paraId="0BAE2EE4" w14:textId="77777777" w:rsidR="00A20A1B" w:rsidRDefault="00A20A1B">
            <w:pPr>
              <w:pStyle w:val="TableParagraph"/>
              <w:rPr>
                <w:rFonts w:ascii="Arial"/>
                <w:b/>
              </w:rPr>
            </w:pPr>
          </w:p>
          <w:p w14:paraId="34498C10" w14:textId="77777777" w:rsidR="00A20A1B" w:rsidRDefault="00A20A1B">
            <w:pPr>
              <w:pStyle w:val="TableParagraph"/>
              <w:rPr>
                <w:rFonts w:ascii="Arial"/>
                <w:b/>
              </w:rPr>
            </w:pPr>
          </w:p>
          <w:p w14:paraId="048F143D" w14:textId="77777777" w:rsidR="00A20A1B" w:rsidRDefault="00A20A1B">
            <w:pPr>
              <w:pStyle w:val="TableParagraph"/>
              <w:rPr>
                <w:rFonts w:ascii="Arial"/>
                <w:b/>
              </w:rPr>
            </w:pPr>
          </w:p>
          <w:p w14:paraId="00081426" w14:textId="77777777" w:rsidR="00A20A1B" w:rsidRDefault="00A20A1B">
            <w:pPr>
              <w:pStyle w:val="TableParagraph"/>
              <w:rPr>
                <w:rFonts w:ascii="Arial"/>
                <w:b/>
              </w:rPr>
            </w:pPr>
          </w:p>
          <w:p w14:paraId="50F99AD2" w14:textId="77777777" w:rsidR="00A20A1B" w:rsidRDefault="00A20A1B">
            <w:pPr>
              <w:pStyle w:val="TableParagraph"/>
              <w:rPr>
                <w:rFonts w:ascii="Arial"/>
                <w:b/>
              </w:rPr>
            </w:pPr>
          </w:p>
          <w:p w14:paraId="12B539CB" w14:textId="77777777" w:rsidR="00A20A1B" w:rsidRDefault="00A20A1B">
            <w:pPr>
              <w:pStyle w:val="TableParagraph"/>
              <w:rPr>
                <w:rFonts w:ascii="Arial"/>
                <w:b/>
              </w:rPr>
            </w:pPr>
          </w:p>
          <w:p w14:paraId="4D76D725" w14:textId="77777777" w:rsidR="00A20A1B" w:rsidRDefault="00A20A1B">
            <w:pPr>
              <w:pStyle w:val="TableParagraph"/>
              <w:rPr>
                <w:rFonts w:ascii="Arial"/>
                <w:b/>
              </w:rPr>
            </w:pPr>
          </w:p>
          <w:p w14:paraId="63287B55" w14:textId="77777777" w:rsidR="00A20A1B" w:rsidRDefault="00A20A1B">
            <w:pPr>
              <w:pStyle w:val="TableParagraph"/>
              <w:rPr>
                <w:rFonts w:ascii="Arial"/>
                <w:b/>
              </w:rPr>
            </w:pPr>
          </w:p>
          <w:p w14:paraId="2310645E" w14:textId="77777777" w:rsidR="00A20A1B" w:rsidRDefault="00A20A1B">
            <w:pPr>
              <w:pStyle w:val="TableParagraph"/>
              <w:rPr>
                <w:rFonts w:ascii="Arial"/>
                <w:b/>
              </w:rPr>
            </w:pPr>
          </w:p>
          <w:p w14:paraId="46E7209F" w14:textId="77777777" w:rsidR="00A20A1B" w:rsidRDefault="00A20A1B">
            <w:pPr>
              <w:pStyle w:val="TableParagraph"/>
              <w:rPr>
                <w:rFonts w:ascii="Arial"/>
                <w:b/>
              </w:rPr>
            </w:pPr>
          </w:p>
          <w:p w14:paraId="2BDB4FA0" w14:textId="77777777" w:rsidR="00A20A1B" w:rsidRDefault="00A20A1B">
            <w:pPr>
              <w:pStyle w:val="TableParagraph"/>
              <w:rPr>
                <w:rFonts w:ascii="Arial"/>
                <w:b/>
              </w:rPr>
            </w:pPr>
          </w:p>
          <w:p w14:paraId="178A7B21" w14:textId="77777777" w:rsidR="00A20A1B" w:rsidRDefault="00A20A1B">
            <w:pPr>
              <w:pStyle w:val="TableParagraph"/>
              <w:rPr>
                <w:rFonts w:ascii="Arial"/>
                <w:b/>
              </w:rPr>
            </w:pPr>
          </w:p>
          <w:p w14:paraId="36A257D6" w14:textId="77777777" w:rsidR="00A20A1B" w:rsidRDefault="00A20A1B">
            <w:pPr>
              <w:pStyle w:val="TableParagraph"/>
              <w:rPr>
                <w:rFonts w:ascii="Arial"/>
                <w:b/>
                <w:sz w:val="18"/>
              </w:rPr>
            </w:pPr>
          </w:p>
          <w:p w14:paraId="0D108516" w14:textId="77777777" w:rsidR="00A20A1B" w:rsidRDefault="00EC72BD">
            <w:pPr>
              <w:pStyle w:val="TableParagraph"/>
              <w:ind w:left="88" w:right="77"/>
              <w:jc w:val="center"/>
              <w:rPr>
                <w:sz w:val="20"/>
              </w:rPr>
            </w:pPr>
            <w:r>
              <w:rPr>
                <w:sz w:val="20"/>
              </w:rPr>
              <w:t>73%</w:t>
            </w:r>
          </w:p>
        </w:tc>
        <w:tc>
          <w:tcPr>
            <w:tcW w:w="3323" w:type="dxa"/>
          </w:tcPr>
          <w:p w14:paraId="4DCE5663" w14:textId="77777777" w:rsidR="00A20A1B" w:rsidRDefault="00EC72BD">
            <w:pPr>
              <w:pStyle w:val="TableParagraph"/>
              <w:ind w:left="109" w:right="95"/>
              <w:jc w:val="both"/>
              <w:rPr>
                <w:sz w:val="20"/>
              </w:rPr>
            </w:pPr>
            <w:r>
              <w:rPr>
                <w:sz w:val="20"/>
              </w:rPr>
              <w:t>Con ocasión a la declaratoria de</w:t>
            </w:r>
            <w:r>
              <w:rPr>
                <w:spacing w:val="1"/>
                <w:sz w:val="20"/>
              </w:rPr>
              <w:t xml:space="preserve"> </w:t>
            </w:r>
            <w:r>
              <w:rPr>
                <w:sz w:val="20"/>
              </w:rPr>
              <w:t>emergencia</w:t>
            </w:r>
            <w:r>
              <w:rPr>
                <w:spacing w:val="18"/>
                <w:sz w:val="20"/>
              </w:rPr>
              <w:t xml:space="preserve"> </w:t>
            </w:r>
            <w:r>
              <w:rPr>
                <w:sz w:val="20"/>
              </w:rPr>
              <w:t>partir</w:t>
            </w:r>
            <w:r>
              <w:rPr>
                <w:spacing w:val="18"/>
                <w:sz w:val="20"/>
              </w:rPr>
              <w:t xml:space="preserve"> </w:t>
            </w:r>
            <w:r>
              <w:rPr>
                <w:sz w:val="20"/>
              </w:rPr>
              <w:t>de</w:t>
            </w:r>
            <w:r>
              <w:rPr>
                <w:spacing w:val="17"/>
                <w:sz w:val="20"/>
              </w:rPr>
              <w:t xml:space="preserve"> </w:t>
            </w:r>
            <w:r>
              <w:rPr>
                <w:sz w:val="20"/>
              </w:rPr>
              <w:t>12</w:t>
            </w:r>
            <w:r>
              <w:rPr>
                <w:spacing w:val="18"/>
                <w:sz w:val="20"/>
              </w:rPr>
              <w:t xml:space="preserve"> </w:t>
            </w:r>
            <w:r>
              <w:rPr>
                <w:sz w:val="20"/>
              </w:rPr>
              <w:t>de</w:t>
            </w:r>
            <w:r>
              <w:rPr>
                <w:spacing w:val="17"/>
                <w:sz w:val="20"/>
              </w:rPr>
              <w:t xml:space="preserve"> </w:t>
            </w:r>
            <w:r>
              <w:rPr>
                <w:sz w:val="20"/>
              </w:rPr>
              <w:t>Marzo</w:t>
            </w:r>
            <w:r>
              <w:rPr>
                <w:spacing w:val="-53"/>
                <w:sz w:val="20"/>
              </w:rPr>
              <w:t xml:space="preserve"> </w:t>
            </w:r>
            <w:r>
              <w:rPr>
                <w:sz w:val="20"/>
              </w:rPr>
              <w:t>y prorrogada hasta 31 de agosto</w:t>
            </w:r>
            <w:r>
              <w:rPr>
                <w:spacing w:val="1"/>
                <w:sz w:val="20"/>
              </w:rPr>
              <w:t xml:space="preserve"> </w:t>
            </w:r>
            <w:r>
              <w:rPr>
                <w:sz w:val="20"/>
              </w:rPr>
              <w:t>de</w:t>
            </w:r>
            <w:r>
              <w:rPr>
                <w:spacing w:val="1"/>
                <w:sz w:val="20"/>
              </w:rPr>
              <w:t xml:space="preserve"> </w:t>
            </w:r>
            <w:r>
              <w:rPr>
                <w:sz w:val="20"/>
              </w:rPr>
              <w:t>2020,</w:t>
            </w:r>
            <w:r>
              <w:rPr>
                <w:spacing w:val="1"/>
                <w:sz w:val="20"/>
              </w:rPr>
              <w:t xml:space="preserve"> </w:t>
            </w:r>
            <w:r>
              <w:rPr>
                <w:sz w:val="20"/>
              </w:rPr>
              <w:t>el</w:t>
            </w:r>
            <w:r>
              <w:rPr>
                <w:spacing w:val="1"/>
                <w:sz w:val="20"/>
              </w:rPr>
              <w:t xml:space="preserve"> </w:t>
            </w:r>
            <w:r>
              <w:rPr>
                <w:sz w:val="20"/>
              </w:rPr>
              <w:t>Consejo</w:t>
            </w:r>
            <w:r>
              <w:rPr>
                <w:spacing w:val="1"/>
                <w:sz w:val="20"/>
              </w:rPr>
              <w:t xml:space="preserve"> </w:t>
            </w:r>
            <w:r>
              <w:rPr>
                <w:sz w:val="20"/>
              </w:rPr>
              <w:t>Superior</w:t>
            </w:r>
            <w:r>
              <w:rPr>
                <w:spacing w:val="1"/>
                <w:sz w:val="20"/>
              </w:rPr>
              <w:t xml:space="preserve"> </w:t>
            </w:r>
            <w:r>
              <w:rPr>
                <w:sz w:val="20"/>
              </w:rPr>
              <w:t>emitió</w:t>
            </w:r>
            <w:r>
              <w:rPr>
                <w:spacing w:val="1"/>
                <w:sz w:val="20"/>
              </w:rPr>
              <w:t xml:space="preserve"> </w:t>
            </w:r>
            <w:r>
              <w:rPr>
                <w:sz w:val="20"/>
              </w:rPr>
              <w:t>diferentes</w:t>
            </w:r>
            <w:r>
              <w:rPr>
                <w:spacing w:val="1"/>
                <w:sz w:val="20"/>
              </w:rPr>
              <w:t xml:space="preserve"> </w:t>
            </w:r>
            <w:r>
              <w:rPr>
                <w:sz w:val="20"/>
              </w:rPr>
              <w:t>acuerdos,</w:t>
            </w:r>
            <w:r>
              <w:rPr>
                <w:spacing w:val="1"/>
                <w:sz w:val="20"/>
              </w:rPr>
              <w:t xml:space="preserve"> </w:t>
            </w:r>
            <w:r>
              <w:rPr>
                <w:sz w:val="20"/>
              </w:rPr>
              <w:t>entre</w:t>
            </w:r>
            <w:r>
              <w:rPr>
                <w:spacing w:val="-53"/>
                <w:sz w:val="20"/>
              </w:rPr>
              <w:t xml:space="preserve"> </w:t>
            </w:r>
            <w:r>
              <w:rPr>
                <w:sz w:val="20"/>
              </w:rPr>
              <w:t>los</w:t>
            </w:r>
            <w:r>
              <w:rPr>
                <w:spacing w:val="1"/>
                <w:sz w:val="20"/>
              </w:rPr>
              <w:t xml:space="preserve"> </w:t>
            </w:r>
            <w:r>
              <w:rPr>
                <w:sz w:val="20"/>
              </w:rPr>
              <w:t>cuales</w:t>
            </w:r>
            <w:r>
              <w:rPr>
                <w:spacing w:val="1"/>
                <w:sz w:val="20"/>
              </w:rPr>
              <w:t xml:space="preserve"> </w:t>
            </w:r>
            <w:r>
              <w:rPr>
                <w:sz w:val="20"/>
              </w:rPr>
              <w:t>restringía</w:t>
            </w:r>
            <w:r>
              <w:rPr>
                <w:spacing w:val="1"/>
                <w:sz w:val="20"/>
              </w:rPr>
              <w:t xml:space="preserve"> </w:t>
            </w:r>
            <w:r>
              <w:rPr>
                <w:sz w:val="20"/>
              </w:rPr>
              <w:t>el</w:t>
            </w:r>
            <w:r>
              <w:rPr>
                <w:spacing w:val="1"/>
                <w:sz w:val="20"/>
              </w:rPr>
              <w:t xml:space="preserve"> </w:t>
            </w:r>
            <w:r>
              <w:rPr>
                <w:sz w:val="20"/>
              </w:rPr>
              <w:t>aforo</w:t>
            </w:r>
            <w:r>
              <w:rPr>
                <w:spacing w:val="1"/>
                <w:sz w:val="20"/>
              </w:rPr>
              <w:t xml:space="preserve"> </w:t>
            </w:r>
            <w:r>
              <w:rPr>
                <w:sz w:val="20"/>
              </w:rPr>
              <w:t>de</w:t>
            </w:r>
            <w:r>
              <w:rPr>
                <w:spacing w:val="-53"/>
                <w:sz w:val="20"/>
              </w:rPr>
              <w:t xml:space="preserve"> </w:t>
            </w:r>
            <w:r>
              <w:rPr>
                <w:sz w:val="20"/>
              </w:rPr>
              <w:t>ingreso</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sedes</w:t>
            </w:r>
            <w:r>
              <w:rPr>
                <w:spacing w:val="56"/>
                <w:sz w:val="20"/>
              </w:rPr>
              <w:t xml:space="preserve"> </w:t>
            </w:r>
            <w:r>
              <w:rPr>
                <w:sz w:val="20"/>
              </w:rPr>
              <w:t>judiciales,</w:t>
            </w:r>
            <w:r>
              <w:rPr>
                <w:spacing w:val="-53"/>
                <w:sz w:val="20"/>
              </w:rPr>
              <w:t xml:space="preserve"> </w:t>
            </w:r>
            <w:r>
              <w:rPr>
                <w:sz w:val="20"/>
              </w:rPr>
              <w:t>para el mes de mayo solo podía</w:t>
            </w:r>
            <w:r>
              <w:rPr>
                <w:spacing w:val="1"/>
                <w:sz w:val="20"/>
              </w:rPr>
              <w:t xml:space="preserve"> </w:t>
            </w:r>
            <w:r>
              <w:rPr>
                <w:sz w:val="20"/>
              </w:rPr>
              <w:t>ingresar una</w:t>
            </w:r>
            <w:r>
              <w:rPr>
                <w:spacing w:val="1"/>
                <w:sz w:val="20"/>
              </w:rPr>
              <w:t xml:space="preserve"> </w:t>
            </w:r>
            <w:r>
              <w:rPr>
                <w:sz w:val="20"/>
              </w:rPr>
              <w:t>persona, a partir</w:t>
            </w:r>
            <w:r>
              <w:rPr>
                <w:spacing w:val="55"/>
                <w:sz w:val="20"/>
              </w:rPr>
              <w:t xml:space="preserve"> </w:t>
            </w:r>
            <w:r>
              <w:rPr>
                <w:sz w:val="20"/>
              </w:rPr>
              <w:t>del</w:t>
            </w:r>
            <w:r>
              <w:rPr>
                <w:spacing w:val="-53"/>
                <w:sz w:val="20"/>
              </w:rPr>
              <w:t xml:space="preserve"> </w:t>
            </w:r>
            <w:r>
              <w:rPr>
                <w:sz w:val="20"/>
              </w:rPr>
              <w:t>1 de julio de 2020 se permitió un</w:t>
            </w:r>
            <w:r>
              <w:rPr>
                <w:spacing w:val="1"/>
                <w:sz w:val="20"/>
              </w:rPr>
              <w:t xml:space="preserve"> </w:t>
            </w:r>
            <w:r>
              <w:rPr>
                <w:sz w:val="20"/>
              </w:rPr>
              <w:t>aforo</w:t>
            </w:r>
            <w:r>
              <w:rPr>
                <w:spacing w:val="1"/>
                <w:sz w:val="20"/>
              </w:rPr>
              <w:t xml:space="preserve"> </w:t>
            </w:r>
            <w:r>
              <w:rPr>
                <w:sz w:val="20"/>
              </w:rPr>
              <w:t>máximo</w:t>
            </w:r>
            <w:r>
              <w:rPr>
                <w:spacing w:val="1"/>
                <w:sz w:val="20"/>
              </w:rPr>
              <w:t xml:space="preserve"> </w:t>
            </w:r>
            <w:r>
              <w:rPr>
                <w:sz w:val="20"/>
              </w:rPr>
              <w:t>del</w:t>
            </w:r>
            <w:r>
              <w:rPr>
                <w:spacing w:val="1"/>
                <w:sz w:val="20"/>
              </w:rPr>
              <w:t xml:space="preserve"> </w:t>
            </w:r>
            <w:r>
              <w:rPr>
                <w:sz w:val="20"/>
              </w:rPr>
              <w:t>20%</w:t>
            </w:r>
            <w:r>
              <w:rPr>
                <w:spacing w:val="1"/>
                <w:sz w:val="20"/>
              </w:rPr>
              <w:t xml:space="preserve"> </w:t>
            </w:r>
            <w:r>
              <w:rPr>
                <w:sz w:val="20"/>
              </w:rPr>
              <w:t>del</w:t>
            </w:r>
            <w:r>
              <w:rPr>
                <w:spacing w:val="1"/>
                <w:sz w:val="20"/>
              </w:rPr>
              <w:t xml:space="preserve"> </w:t>
            </w:r>
            <w:r>
              <w:rPr>
                <w:sz w:val="20"/>
              </w:rPr>
              <w:t>personal,</w:t>
            </w:r>
            <w:r>
              <w:rPr>
                <w:spacing w:val="1"/>
                <w:sz w:val="20"/>
              </w:rPr>
              <w:t xml:space="preserve"> </w:t>
            </w:r>
            <w:r>
              <w:rPr>
                <w:sz w:val="20"/>
              </w:rPr>
              <w:t>posteriormente</w:t>
            </w:r>
            <w:r>
              <w:rPr>
                <w:spacing w:val="1"/>
                <w:sz w:val="20"/>
              </w:rPr>
              <w:t xml:space="preserve"> </w:t>
            </w:r>
            <w:r>
              <w:rPr>
                <w:sz w:val="20"/>
              </w:rPr>
              <w:t>con</w:t>
            </w:r>
            <w:r>
              <w:rPr>
                <w:spacing w:val="1"/>
                <w:sz w:val="20"/>
              </w:rPr>
              <w:t xml:space="preserve"> </w:t>
            </w:r>
            <w:r>
              <w:rPr>
                <w:sz w:val="20"/>
              </w:rPr>
              <w:t xml:space="preserve">Acuerdo   </w:t>
            </w:r>
            <w:r>
              <w:rPr>
                <w:spacing w:val="32"/>
                <w:sz w:val="20"/>
              </w:rPr>
              <w:t xml:space="preserve"> </w:t>
            </w:r>
            <w:r>
              <w:rPr>
                <w:sz w:val="20"/>
              </w:rPr>
              <w:t xml:space="preserve">11614   </w:t>
            </w:r>
            <w:r>
              <w:rPr>
                <w:spacing w:val="33"/>
                <w:sz w:val="20"/>
              </w:rPr>
              <w:t xml:space="preserve"> </w:t>
            </w:r>
            <w:r>
              <w:rPr>
                <w:sz w:val="20"/>
              </w:rPr>
              <w:t xml:space="preserve">de   </w:t>
            </w:r>
            <w:r>
              <w:rPr>
                <w:spacing w:val="34"/>
                <w:sz w:val="20"/>
              </w:rPr>
              <w:t xml:space="preserve"> </w:t>
            </w:r>
            <w:r>
              <w:rPr>
                <w:sz w:val="20"/>
              </w:rPr>
              <w:t xml:space="preserve">2020   </w:t>
            </w:r>
            <w:r>
              <w:rPr>
                <w:spacing w:val="32"/>
                <w:sz w:val="20"/>
              </w:rPr>
              <w:t xml:space="preserve"> </w:t>
            </w:r>
            <w:r>
              <w:rPr>
                <w:sz w:val="20"/>
              </w:rPr>
              <w:t>y</w:t>
            </w:r>
          </w:p>
          <w:p w14:paraId="7FD4F30C" w14:textId="77777777" w:rsidR="00A20A1B" w:rsidRDefault="00EC72BD">
            <w:pPr>
              <w:pStyle w:val="TableParagraph"/>
              <w:ind w:left="109" w:right="94"/>
              <w:jc w:val="both"/>
              <w:rPr>
                <w:sz w:val="20"/>
              </w:rPr>
            </w:pPr>
            <w:r>
              <w:rPr>
                <w:sz w:val="20"/>
              </w:rPr>
              <w:t>prorrogado con 11622 del 21 de</w:t>
            </w:r>
            <w:r>
              <w:rPr>
                <w:spacing w:val="1"/>
                <w:sz w:val="20"/>
              </w:rPr>
              <w:t xml:space="preserve"> </w:t>
            </w:r>
            <w:r>
              <w:rPr>
                <w:sz w:val="20"/>
              </w:rPr>
              <w:t>agosto</w:t>
            </w:r>
            <w:r>
              <w:rPr>
                <w:spacing w:val="1"/>
                <w:sz w:val="20"/>
              </w:rPr>
              <w:t xml:space="preserve"> </w:t>
            </w:r>
            <w:r>
              <w:rPr>
                <w:sz w:val="20"/>
              </w:rPr>
              <w:t>de</w:t>
            </w:r>
            <w:r>
              <w:rPr>
                <w:spacing w:val="1"/>
                <w:sz w:val="20"/>
              </w:rPr>
              <w:t xml:space="preserve"> </w:t>
            </w:r>
            <w:r>
              <w:rPr>
                <w:sz w:val="20"/>
              </w:rPr>
              <w:t>2020</w:t>
            </w:r>
            <w:r>
              <w:rPr>
                <w:spacing w:val="1"/>
                <w:sz w:val="20"/>
              </w:rPr>
              <w:t xml:space="preserve"> </w:t>
            </w:r>
            <w:r>
              <w:rPr>
                <w:sz w:val="20"/>
              </w:rPr>
              <w:t>se</w:t>
            </w:r>
            <w:r>
              <w:rPr>
                <w:spacing w:val="1"/>
                <w:sz w:val="20"/>
              </w:rPr>
              <w:t xml:space="preserve"> </w:t>
            </w:r>
            <w:r>
              <w:rPr>
                <w:sz w:val="20"/>
              </w:rPr>
              <w:t>restringió</w:t>
            </w:r>
            <w:r>
              <w:rPr>
                <w:spacing w:val="1"/>
                <w:sz w:val="20"/>
              </w:rPr>
              <w:t xml:space="preserve"> </w:t>
            </w:r>
            <w:r>
              <w:rPr>
                <w:sz w:val="20"/>
              </w:rPr>
              <w:t>el</w:t>
            </w:r>
            <w:r>
              <w:rPr>
                <w:spacing w:val="1"/>
                <w:sz w:val="20"/>
              </w:rPr>
              <w:t xml:space="preserve"> </w:t>
            </w:r>
            <w:r>
              <w:rPr>
                <w:sz w:val="20"/>
              </w:rPr>
              <w:t>acceso a sedes judiciales del país,</w:t>
            </w:r>
            <w:r>
              <w:rPr>
                <w:spacing w:val="-53"/>
                <w:sz w:val="20"/>
              </w:rPr>
              <w:t xml:space="preserve"> </w:t>
            </w:r>
            <w:r>
              <w:rPr>
                <w:sz w:val="20"/>
              </w:rPr>
              <w:t>del 10 al 31 de agosto de 2020, es</w:t>
            </w:r>
            <w:r>
              <w:rPr>
                <w:spacing w:val="-53"/>
                <w:sz w:val="20"/>
              </w:rPr>
              <w:t xml:space="preserve"> </w:t>
            </w:r>
            <w:r>
              <w:rPr>
                <w:sz w:val="20"/>
              </w:rPr>
              <w:t>decir</w:t>
            </w:r>
            <w:r>
              <w:rPr>
                <w:spacing w:val="45"/>
                <w:sz w:val="20"/>
              </w:rPr>
              <w:t xml:space="preserve"> </w:t>
            </w:r>
            <w:r>
              <w:rPr>
                <w:sz w:val="20"/>
              </w:rPr>
              <w:t>que</w:t>
            </w:r>
            <w:r>
              <w:rPr>
                <w:spacing w:val="44"/>
                <w:sz w:val="20"/>
              </w:rPr>
              <w:t xml:space="preserve"> </w:t>
            </w:r>
            <w:r>
              <w:rPr>
                <w:sz w:val="20"/>
              </w:rPr>
              <w:t>ningún</w:t>
            </w:r>
            <w:r>
              <w:rPr>
                <w:spacing w:val="44"/>
                <w:sz w:val="20"/>
              </w:rPr>
              <w:t xml:space="preserve"> </w:t>
            </w:r>
            <w:r>
              <w:rPr>
                <w:sz w:val="20"/>
              </w:rPr>
              <w:t>servidor</w:t>
            </w:r>
            <w:r>
              <w:rPr>
                <w:spacing w:val="44"/>
                <w:sz w:val="20"/>
              </w:rPr>
              <w:t xml:space="preserve"> </w:t>
            </w:r>
            <w:r>
              <w:rPr>
                <w:sz w:val="20"/>
              </w:rPr>
              <w:t>judicial</w:t>
            </w:r>
            <w:r>
              <w:rPr>
                <w:spacing w:val="-53"/>
                <w:sz w:val="20"/>
              </w:rPr>
              <w:t xml:space="preserve"> </w:t>
            </w:r>
            <w:r>
              <w:rPr>
                <w:sz w:val="20"/>
              </w:rPr>
              <w:t>ni usuario del servicio público de</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justicia</w:t>
            </w:r>
            <w:r>
              <w:rPr>
                <w:spacing w:val="1"/>
                <w:sz w:val="20"/>
              </w:rPr>
              <w:t xml:space="preserve"> </w:t>
            </w:r>
            <w:r>
              <w:rPr>
                <w:sz w:val="20"/>
              </w:rPr>
              <w:t>podía</w:t>
            </w:r>
            <w:r>
              <w:rPr>
                <w:spacing w:val="1"/>
                <w:sz w:val="20"/>
              </w:rPr>
              <w:t xml:space="preserve"> </w:t>
            </w:r>
            <w:r>
              <w:rPr>
                <w:sz w:val="20"/>
              </w:rPr>
              <w:t>ingresar</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instalaciones</w:t>
            </w:r>
            <w:r>
              <w:rPr>
                <w:spacing w:val="-53"/>
                <w:sz w:val="20"/>
              </w:rPr>
              <w:t xml:space="preserve"> </w:t>
            </w:r>
            <w:r>
              <w:rPr>
                <w:sz w:val="20"/>
              </w:rPr>
              <w:t>judiciales,</w:t>
            </w:r>
            <w:r>
              <w:rPr>
                <w:spacing w:val="1"/>
                <w:sz w:val="20"/>
              </w:rPr>
              <w:t xml:space="preserve"> </w:t>
            </w:r>
            <w:r>
              <w:rPr>
                <w:sz w:val="20"/>
              </w:rPr>
              <w:t>salvo</w:t>
            </w:r>
            <w:r>
              <w:rPr>
                <w:spacing w:val="1"/>
                <w:sz w:val="20"/>
              </w:rPr>
              <w:t xml:space="preserve"> </w:t>
            </w:r>
            <w:r>
              <w:rPr>
                <w:sz w:val="20"/>
              </w:rPr>
              <w:t>que</w:t>
            </w:r>
            <w:r>
              <w:rPr>
                <w:spacing w:val="1"/>
                <w:sz w:val="20"/>
              </w:rPr>
              <w:t xml:space="preserve"> </w:t>
            </w:r>
            <w:r>
              <w:rPr>
                <w:sz w:val="20"/>
              </w:rPr>
              <w:t>fuera</w:t>
            </w:r>
            <w:r>
              <w:rPr>
                <w:spacing w:val="1"/>
                <w:sz w:val="20"/>
              </w:rPr>
              <w:t xml:space="preserve"> </w:t>
            </w:r>
            <w:r>
              <w:rPr>
                <w:sz w:val="20"/>
              </w:rPr>
              <w:t>absolutamente indispensable, para</w:t>
            </w:r>
            <w:r>
              <w:rPr>
                <w:spacing w:val="-53"/>
                <w:sz w:val="20"/>
              </w:rPr>
              <w:t xml:space="preserve"> </w:t>
            </w:r>
            <w:r>
              <w:rPr>
                <w:sz w:val="20"/>
              </w:rPr>
              <w:t>ello,</w:t>
            </w:r>
            <w:r>
              <w:rPr>
                <w:spacing w:val="1"/>
                <w:sz w:val="20"/>
              </w:rPr>
              <w:t xml:space="preserve"> </w:t>
            </w:r>
            <w:r>
              <w:rPr>
                <w:sz w:val="20"/>
              </w:rPr>
              <w:t>esta</w:t>
            </w:r>
            <w:r>
              <w:rPr>
                <w:spacing w:val="1"/>
                <w:sz w:val="20"/>
              </w:rPr>
              <w:t xml:space="preserve"> </w:t>
            </w:r>
            <w:r>
              <w:rPr>
                <w:sz w:val="20"/>
              </w:rPr>
              <w:t>dependencia</w:t>
            </w:r>
            <w:r>
              <w:rPr>
                <w:spacing w:val="1"/>
                <w:sz w:val="20"/>
              </w:rPr>
              <w:t xml:space="preserve"> </w:t>
            </w:r>
            <w:r>
              <w:rPr>
                <w:sz w:val="20"/>
              </w:rPr>
              <w:t>tenía</w:t>
            </w:r>
            <w:r>
              <w:rPr>
                <w:spacing w:val="1"/>
                <w:sz w:val="20"/>
              </w:rPr>
              <w:t xml:space="preserve"> </w:t>
            </w:r>
            <w:r>
              <w:rPr>
                <w:sz w:val="20"/>
              </w:rPr>
              <w:t>la</w:t>
            </w:r>
            <w:r>
              <w:rPr>
                <w:spacing w:val="1"/>
                <w:sz w:val="20"/>
              </w:rPr>
              <w:t xml:space="preserve"> </w:t>
            </w:r>
            <w:r>
              <w:rPr>
                <w:sz w:val="20"/>
              </w:rPr>
              <w:t>autorización</w:t>
            </w:r>
            <w:r>
              <w:rPr>
                <w:spacing w:val="1"/>
                <w:sz w:val="20"/>
              </w:rPr>
              <w:t xml:space="preserve"> </w:t>
            </w:r>
            <w:r>
              <w:rPr>
                <w:sz w:val="20"/>
              </w:rPr>
              <w:t>del</w:t>
            </w:r>
            <w:r>
              <w:rPr>
                <w:spacing w:val="1"/>
                <w:sz w:val="20"/>
              </w:rPr>
              <w:t xml:space="preserve"> </w:t>
            </w:r>
            <w:r>
              <w:rPr>
                <w:sz w:val="20"/>
              </w:rPr>
              <w:t>ingreso</w:t>
            </w:r>
            <w:r>
              <w:rPr>
                <w:spacing w:val="1"/>
                <w:sz w:val="20"/>
              </w:rPr>
              <w:t xml:space="preserve"> </w:t>
            </w:r>
            <w:r>
              <w:rPr>
                <w:sz w:val="20"/>
              </w:rPr>
              <w:t>de</w:t>
            </w:r>
            <w:r>
              <w:rPr>
                <w:spacing w:val="1"/>
                <w:sz w:val="20"/>
              </w:rPr>
              <w:t xml:space="preserve"> </w:t>
            </w:r>
            <w:r>
              <w:rPr>
                <w:sz w:val="20"/>
              </w:rPr>
              <w:t>una</w:t>
            </w:r>
            <w:r>
              <w:rPr>
                <w:spacing w:val="1"/>
                <w:sz w:val="20"/>
              </w:rPr>
              <w:t xml:space="preserve"> </w:t>
            </w:r>
            <w:r>
              <w:rPr>
                <w:sz w:val="20"/>
              </w:rPr>
              <w:t>sola persona durante una hora al</w:t>
            </w:r>
            <w:r>
              <w:rPr>
                <w:spacing w:val="1"/>
                <w:sz w:val="20"/>
              </w:rPr>
              <w:t xml:space="preserve"> </w:t>
            </w:r>
            <w:r>
              <w:rPr>
                <w:sz w:val="20"/>
              </w:rPr>
              <w:t>día, a partir del 1 de septiembre se</w:t>
            </w:r>
            <w:r>
              <w:rPr>
                <w:spacing w:val="-53"/>
                <w:sz w:val="20"/>
              </w:rPr>
              <w:t xml:space="preserve"> </w:t>
            </w:r>
            <w:r>
              <w:rPr>
                <w:sz w:val="20"/>
              </w:rPr>
              <w:t>autorizó</w:t>
            </w:r>
            <w:r>
              <w:rPr>
                <w:spacing w:val="1"/>
                <w:sz w:val="20"/>
              </w:rPr>
              <w:t xml:space="preserve"> </w:t>
            </w:r>
            <w:r>
              <w:rPr>
                <w:sz w:val="20"/>
              </w:rPr>
              <w:t>el</w:t>
            </w:r>
            <w:r>
              <w:rPr>
                <w:spacing w:val="1"/>
                <w:sz w:val="20"/>
              </w:rPr>
              <w:t xml:space="preserve"> </w:t>
            </w:r>
            <w:r>
              <w:rPr>
                <w:sz w:val="20"/>
              </w:rPr>
              <w:t>ingreso</w:t>
            </w:r>
            <w:r>
              <w:rPr>
                <w:spacing w:val="1"/>
                <w:sz w:val="20"/>
              </w:rPr>
              <w:t xml:space="preserve"> </w:t>
            </w:r>
            <w:r>
              <w:rPr>
                <w:sz w:val="20"/>
              </w:rPr>
              <w:t>del</w:t>
            </w:r>
            <w:r>
              <w:rPr>
                <w:spacing w:val="1"/>
                <w:sz w:val="20"/>
              </w:rPr>
              <w:t xml:space="preserve"> </w:t>
            </w:r>
            <w:r>
              <w:rPr>
                <w:sz w:val="20"/>
              </w:rPr>
              <w:t>20%</w:t>
            </w:r>
            <w:r>
              <w:rPr>
                <w:spacing w:val="1"/>
                <w:sz w:val="20"/>
              </w:rPr>
              <w:t xml:space="preserve"> </w:t>
            </w:r>
            <w:r>
              <w:rPr>
                <w:sz w:val="20"/>
              </w:rPr>
              <w:t>del</w:t>
            </w:r>
            <w:r>
              <w:rPr>
                <w:spacing w:val="1"/>
                <w:sz w:val="20"/>
              </w:rPr>
              <w:t xml:space="preserve"> </w:t>
            </w:r>
            <w:r>
              <w:rPr>
                <w:sz w:val="20"/>
              </w:rPr>
              <w:t>personal y el 11 de septiembre por</w:t>
            </w:r>
            <w:r>
              <w:rPr>
                <w:spacing w:val="-53"/>
                <w:sz w:val="20"/>
              </w:rPr>
              <w:t xml:space="preserve"> </w:t>
            </w:r>
            <w:r>
              <w:rPr>
                <w:sz w:val="20"/>
              </w:rPr>
              <w:t>acuerdo</w:t>
            </w:r>
            <w:r>
              <w:rPr>
                <w:spacing w:val="1"/>
                <w:sz w:val="20"/>
              </w:rPr>
              <w:t xml:space="preserve"> </w:t>
            </w:r>
            <w:r>
              <w:rPr>
                <w:sz w:val="20"/>
              </w:rPr>
              <w:t>11629</w:t>
            </w:r>
            <w:r>
              <w:rPr>
                <w:spacing w:val="1"/>
                <w:sz w:val="20"/>
              </w:rPr>
              <w:t xml:space="preserve"> </w:t>
            </w:r>
            <w:r>
              <w:rPr>
                <w:sz w:val="20"/>
              </w:rPr>
              <w:t>aumentaron</w:t>
            </w:r>
            <w:r>
              <w:rPr>
                <w:spacing w:val="1"/>
                <w:sz w:val="20"/>
              </w:rPr>
              <w:t xml:space="preserve"> </w:t>
            </w:r>
            <w:r>
              <w:rPr>
                <w:sz w:val="20"/>
              </w:rPr>
              <w:t>la</w:t>
            </w:r>
            <w:r>
              <w:rPr>
                <w:spacing w:val="1"/>
                <w:sz w:val="20"/>
              </w:rPr>
              <w:t xml:space="preserve"> </w:t>
            </w:r>
            <w:r>
              <w:rPr>
                <w:sz w:val="20"/>
              </w:rPr>
              <w:t>capacidad al 30%. Por lo anterior</w:t>
            </w:r>
            <w:r>
              <w:rPr>
                <w:spacing w:val="1"/>
                <w:sz w:val="20"/>
              </w:rPr>
              <w:t xml:space="preserve"> </w:t>
            </w:r>
            <w:r>
              <w:rPr>
                <w:sz w:val="20"/>
              </w:rPr>
              <w:t>para para el año 2020 se tuvo una</w:t>
            </w:r>
            <w:r>
              <w:rPr>
                <w:spacing w:val="1"/>
                <w:sz w:val="20"/>
              </w:rPr>
              <w:t xml:space="preserve"> </w:t>
            </w:r>
            <w:r>
              <w:rPr>
                <w:sz w:val="20"/>
              </w:rPr>
              <w:t>oportunidad en la incorporación de</w:t>
            </w:r>
            <w:r>
              <w:rPr>
                <w:spacing w:val="-53"/>
                <w:sz w:val="20"/>
              </w:rPr>
              <w:t xml:space="preserve"> </w:t>
            </w:r>
            <w:r>
              <w:rPr>
                <w:sz w:val="20"/>
              </w:rPr>
              <w:t>memoriales</w:t>
            </w:r>
            <w:r>
              <w:rPr>
                <w:spacing w:val="1"/>
                <w:sz w:val="20"/>
              </w:rPr>
              <w:t xml:space="preserve"> </w:t>
            </w:r>
            <w:r>
              <w:rPr>
                <w:sz w:val="20"/>
              </w:rPr>
              <w:t>del</w:t>
            </w:r>
            <w:r>
              <w:rPr>
                <w:spacing w:val="1"/>
                <w:sz w:val="20"/>
              </w:rPr>
              <w:t xml:space="preserve"> </w:t>
            </w:r>
            <w:r>
              <w:rPr>
                <w:sz w:val="20"/>
              </w:rPr>
              <w:t>73%,</w:t>
            </w:r>
            <w:r>
              <w:rPr>
                <w:spacing w:val="1"/>
                <w:sz w:val="20"/>
              </w:rPr>
              <w:t xml:space="preserve"> </w:t>
            </w:r>
            <w:r>
              <w:rPr>
                <w:sz w:val="20"/>
              </w:rPr>
              <w:t>priorizando</w:t>
            </w:r>
            <w:r>
              <w:rPr>
                <w:spacing w:val="-53"/>
                <w:sz w:val="20"/>
              </w:rPr>
              <w:t xml:space="preserve"> </w:t>
            </w:r>
            <w:r>
              <w:rPr>
                <w:sz w:val="20"/>
              </w:rPr>
              <w:t>las</w:t>
            </w:r>
            <w:r>
              <w:rPr>
                <w:spacing w:val="1"/>
                <w:sz w:val="20"/>
              </w:rPr>
              <w:t xml:space="preserve"> </w:t>
            </w:r>
            <w:r>
              <w:rPr>
                <w:sz w:val="20"/>
              </w:rPr>
              <w:t>solicitudes</w:t>
            </w:r>
            <w:r>
              <w:rPr>
                <w:spacing w:val="1"/>
                <w:sz w:val="20"/>
              </w:rPr>
              <w:t xml:space="preserve"> </w:t>
            </w:r>
            <w:r>
              <w:rPr>
                <w:sz w:val="20"/>
              </w:rPr>
              <w:t>que</w:t>
            </w:r>
            <w:r>
              <w:rPr>
                <w:spacing w:val="1"/>
                <w:sz w:val="20"/>
              </w:rPr>
              <w:t xml:space="preserve"> </w:t>
            </w:r>
            <w:r>
              <w:rPr>
                <w:sz w:val="20"/>
              </w:rPr>
              <w:t>requerían</w:t>
            </w:r>
            <w:r>
              <w:rPr>
                <w:spacing w:val="1"/>
                <w:sz w:val="20"/>
              </w:rPr>
              <w:t xml:space="preserve"> </w:t>
            </w:r>
            <w:r>
              <w:rPr>
                <w:sz w:val="20"/>
              </w:rPr>
              <w:t>tramite</w:t>
            </w:r>
            <w:r>
              <w:rPr>
                <w:spacing w:val="1"/>
                <w:sz w:val="20"/>
              </w:rPr>
              <w:t xml:space="preserve"> </w:t>
            </w:r>
            <w:r>
              <w:rPr>
                <w:sz w:val="20"/>
              </w:rPr>
              <w:t>del</w:t>
            </w:r>
            <w:r>
              <w:rPr>
                <w:spacing w:val="1"/>
                <w:sz w:val="20"/>
              </w:rPr>
              <w:t xml:space="preserve"> </w:t>
            </w:r>
            <w:r>
              <w:rPr>
                <w:sz w:val="20"/>
              </w:rPr>
              <w:t>despacho.</w:t>
            </w:r>
            <w:r>
              <w:rPr>
                <w:spacing w:val="1"/>
                <w:sz w:val="20"/>
              </w:rPr>
              <w:t xml:space="preserve"> </w:t>
            </w:r>
            <w:r>
              <w:rPr>
                <w:sz w:val="20"/>
              </w:rPr>
              <w:t>En</w:t>
            </w:r>
            <w:r>
              <w:rPr>
                <w:spacing w:val="1"/>
                <w:sz w:val="20"/>
              </w:rPr>
              <w:t xml:space="preserve"> </w:t>
            </w:r>
            <w:r>
              <w:rPr>
                <w:sz w:val="20"/>
              </w:rPr>
              <w:t>comparación</w:t>
            </w:r>
            <w:r>
              <w:rPr>
                <w:spacing w:val="58"/>
                <w:sz w:val="20"/>
              </w:rPr>
              <w:t xml:space="preserve"> </w:t>
            </w:r>
            <w:r>
              <w:rPr>
                <w:sz w:val="20"/>
              </w:rPr>
              <w:t>con</w:t>
            </w:r>
            <w:r>
              <w:rPr>
                <w:spacing w:val="58"/>
                <w:sz w:val="20"/>
              </w:rPr>
              <w:t xml:space="preserve"> </w:t>
            </w:r>
            <w:r>
              <w:rPr>
                <w:sz w:val="20"/>
              </w:rPr>
              <w:t>el</w:t>
            </w:r>
            <w:r>
              <w:rPr>
                <w:spacing w:val="58"/>
                <w:sz w:val="20"/>
              </w:rPr>
              <w:t xml:space="preserve"> </w:t>
            </w:r>
            <w:r>
              <w:rPr>
                <w:sz w:val="20"/>
              </w:rPr>
              <w:t>año</w:t>
            </w:r>
            <w:r>
              <w:rPr>
                <w:spacing w:val="58"/>
                <w:sz w:val="20"/>
              </w:rPr>
              <w:t xml:space="preserve"> </w:t>
            </w:r>
            <w:r>
              <w:rPr>
                <w:sz w:val="20"/>
              </w:rPr>
              <w:t>anterior</w:t>
            </w:r>
          </w:p>
          <w:p w14:paraId="277D0075" w14:textId="77777777" w:rsidR="00A20A1B" w:rsidRDefault="00EC72BD">
            <w:pPr>
              <w:pStyle w:val="TableParagraph"/>
              <w:spacing w:line="210" w:lineRule="exact"/>
              <w:ind w:left="109"/>
              <w:jc w:val="both"/>
              <w:rPr>
                <w:sz w:val="20"/>
              </w:rPr>
            </w:pPr>
            <w:proofErr w:type="gramStart"/>
            <w:r>
              <w:rPr>
                <w:sz w:val="20"/>
              </w:rPr>
              <w:t>hubo</w:t>
            </w:r>
            <w:proofErr w:type="gramEnd"/>
            <w:r>
              <w:rPr>
                <w:spacing w:val="-2"/>
                <w:sz w:val="20"/>
              </w:rPr>
              <w:t xml:space="preserve"> </w:t>
            </w:r>
            <w:r>
              <w:rPr>
                <w:sz w:val="20"/>
              </w:rPr>
              <w:t>una</w:t>
            </w:r>
            <w:r>
              <w:rPr>
                <w:spacing w:val="-1"/>
                <w:sz w:val="20"/>
              </w:rPr>
              <w:t xml:space="preserve"> </w:t>
            </w:r>
            <w:r>
              <w:rPr>
                <w:sz w:val="20"/>
              </w:rPr>
              <w:t>disminución del 23.37%.</w:t>
            </w:r>
          </w:p>
        </w:tc>
      </w:tr>
    </w:tbl>
    <w:p w14:paraId="699339B5" w14:textId="77777777" w:rsidR="00A20A1B" w:rsidRDefault="00A20A1B">
      <w:pPr>
        <w:pStyle w:val="Textoindependiente"/>
        <w:rPr>
          <w:rFonts w:ascii="Arial"/>
          <w:b/>
        </w:rPr>
      </w:pPr>
    </w:p>
    <w:p w14:paraId="7292002A" w14:textId="77777777" w:rsidR="000E2BA4" w:rsidRDefault="000E2BA4">
      <w:pPr>
        <w:pStyle w:val="Textoindependiente"/>
        <w:rPr>
          <w:rFonts w:ascii="Arial"/>
          <w:b/>
        </w:rPr>
      </w:pPr>
    </w:p>
    <w:p w14:paraId="661D3FC5" w14:textId="77777777" w:rsidR="000E2BA4" w:rsidRDefault="000E2BA4">
      <w:pPr>
        <w:pStyle w:val="Textoindependiente"/>
        <w:rPr>
          <w:rFonts w:ascii="Arial"/>
          <w:b/>
        </w:rPr>
      </w:pPr>
    </w:p>
    <w:p w14:paraId="0B2453CB" w14:textId="77777777" w:rsidR="000E2BA4" w:rsidRDefault="000E2BA4">
      <w:pPr>
        <w:pStyle w:val="Textoindependiente"/>
        <w:rPr>
          <w:rFonts w:ascii="Arial"/>
          <w:b/>
        </w:rPr>
      </w:pPr>
    </w:p>
    <w:p w14:paraId="0BAF4374" w14:textId="77777777" w:rsidR="000E2BA4" w:rsidRDefault="000E2BA4">
      <w:pPr>
        <w:pStyle w:val="Textoindependiente"/>
        <w:rPr>
          <w:rFonts w:ascii="Arial"/>
          <w:b/>
        </w:rPr>
      </w:pPr>
    </w:p>
    <w:p w14:paraId="760E71A7" w14:textId="77777777" w:rsidR="000E2BA4" w:rsidRDefault="000E2BA4">
      <w:pPr>
        <w:pStyle w:val="Textoindependiente"/>
        <w:rPr>
          <w:rFonts w:ascii="Arial"/>
          <w:b/>
        </w:rPr>
      </w:pPr>
    </w:p>
    <w:p w14:paraId="232B081C" w14:textId="77777777" w:rsidR="000E2BA4" w:rsidRDefault="000E2BA4">
      <w:pPr>
        <w:pStyle w:val="Textoindependiente"/>
        <w:rPr>
          <w:rFonts w:ascii="Arial"/>
          <w:b/>
        </w:rPr>
      </w:pPr>
    </w:p>
    <w:p w14:paraId="44E2D823" w14:textId="77777777" w:rsidR="000E2BA4" w:rsidRDefault="000E2BA4">
      <w:pPr>
        <w:pStyle w:val="Textoindependiente"/>
        <w:rPr>
          <w:rFonts w:ascii="Arial"/>
          <w:b/>
        </w:rPr>
      </w:pPr>
    </w:p>
    <w:p w14:paraId="4D8A98DF" w14:textId="77777777" w:rsidR="000E2BA4" w:rsidRDefault="000E2BA4">
      <w:pPr>
        <w:pStyle w:val="Textoindependiente"/>
        <w:rPr>
          <w:rFonts w:ascii="Arial"/>
          <w:b/>
        </w:rPr>
      </w:pPr>
    </w:p>
    <w:p w14:paraId="59177AE7" w14:textId="77777777" w:rsidR="000E2BA4" w:rsidRDefault="000E2BA4">
      <w:pPr>
        <w:pStyle w:val="Textoindependiente"/>
        <w:rPr>
          <w:rFonts w:ascii="Arial"/>
          <w:b/>
        </w:rPr>
      </w:pPr>
    </w:p>
    <w:p w14:paraId="74D2CC3A" w14:textId="77777777" w:rsidR="000E2BA4" w:rsidRDefault="000E2BA4">
      <w:pPr>
        <w:pStyle w:val="Textoindependiente"/>
        <w:rPr>
          <w:rFonts w:ascii="Arial"/>
          <w:b/>
        </w:rPr>
      </w:pPr>
    </w:p>
    <w:p w14:paraId="55F1C4E1" w14:textId="77777777" w:rsidR="000E2BA4" w:rsidRDefault="000E2BA4">
      <w:pPr>
        <w:pStyle w:val="Textoindependiente"/>
        <w:rPr>
          <w:rFonts w:ascii="Arial"/>
          <w:b/>
        </w:rPr>
      </w:pPr>
    </w:p>
    <w:p w14:paraId="371AD6A9" w14:textId="77777777" w:rsidR="000E2BA4" w:rsidRDefault="000E2BA4">
      <w:pPr>
        <w:pStyle w:val="Textoindependiente"/>
        <w:rPr>
          <w:rFonts w:ascii="Arial"/>
          <w:b/>
        </w:rPr>
      </w:pPr>
    </w:p>
    <w:p w14:paraId="5019BBA1" w14:textId="77777777" w:rsidR="00A20A1B" w:rsidRDefault="00A20A1B">
      <w:pPr>
        <w:pStyle w:val="Textoindependiente"/>
        <w:rPr>
          <w:rFonts w:ascii="Arial"/>
          <w:b/>
        </w:rPr>
      </w:pPr>
    </w:p>
    <w:p w14:paraId="063FF864" w14:textId="77777777" w:rsidR="00A20A1B" w:rsidRDefault="00A20A1B">
      <w:pPr>
        <w:pStyle w:val="Textoindependiente"/>
        <w:rPr>
          <w:rFonts w:ascii="Arial"/>
          <w:b/>
        </w:rPr>
      </w:pPr>
    </w:p>
    <w:p w14:paraId="5F28D331" w14:textId="77777777" w:rsidR="00A20A1B" w:rsidRDefault="00A20A1B">
      <w:pPr>
        <w:pStyle w:val="Textoindependiente"/>
        <w:spacing w:before="3"/>
        <w:rPr>
          <w:rFonts w:ascii="Arial"/>
          <w:b/>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1549"/>
        <w:gridCol w:w="1149"/>
        <w:gridCol w:w="1460"/>
        <w:gridCol w:w="3323"/>
      </w:tblGrid>
      <w:tr w:rsidR="00A20A1B" w14:paraId="343FCF9E" w14:textId="77777777">
        <w:trPr>
          <w:trHeight w:val="459"/>
        </w:trPr>
        <w:tc>
          <w:tcPr>
            <w:tcW w:w="2015" w:type="dxa"/>
            <w:shd w:val="clear" w:color="auto" w:fill="BEBEBE"/>
          </w:tcPr>
          <w:p w14:paraId="3C3AE7DA" w14:textId="77777777" w:rsidR="00A20A1B" w:rsidRDefault="00EC72BD">
            <w:pPr>
              <w:pStyle w:val="TableParagraph"/>
              <w:spacing w:before="115"/>
              <w:ind w:left="506"/>
              <w:rPr>
                <w:rFonts w:ascii="Arial"/>
                <w:b/>
                <w:sz w:val="20"/>
              </w:rPr>
            </w:pPr>
            <w:r>
              <w:rPr>
                <w:rFonts w:ascii="Arial"/>
                <w:b/>
                <w:sz w:val="20"/>
              </w:rPr>
              <w:t>PROCESO</w:t>
            </w:r>
          </w:p>
        </w:tc>
        <w:tc>
          <w:tcPr>
            <w:tcW w:w="1549" w:type="dxa"/>
            <w:shd w:val="clear" w:color="auto" w:fill="BEBEBE"/>
          </w:tcPr>
          <w:p w14:paraId="3ADD62FF" w14:textId="77777777" w:rsidR="00A20A1B" w:rsidRDefault="00A20A1B">
            <w:pPr>
              <w:pStyle w:val="TableParagraph"/>
              <w:rPr>
                <w:rFonts w:ascii="Arial"/>
                <w:b/>
                <w:sz w:val="20"/>
              </w:rPr>
            </w:pPr>
          </w:p>
          <w:p w14:paraId="5A2BB171" w14:textId="77777777" w:rsidR="00A20A1B" w:rsidRDefault="00EC72BD">
            <w:pPr>
              <w:pStyle w:val="TableParagraph"/>
              <w:spacing w:line="209" w:lineRule="exact"/>
              <w:ind w:left="208"/>
              <w:rPr>
                <w:rFonts w:ascii="Arial"/>
                <w:b/>
                <w:sz w:val="20"/>
              </w:rPr>
            </w:pPr>
            <w:r>
              <w:rPr>
                <w:rFonts w:ascii="Arial"/>
                <w:b/>
                <w:sz w:val="20"/>
              </w:rPr>
              <w:t>INDICADOR</w:t>
            </w:r>
          </w:p>
        </w:tc>
        <w:tc>
          <w:tcPr>
            <w:tcW w:w="1149" w:type="dxa"/>
            <w:shd w:val="clear" w:color="auto" w:fill="BEBEBE"/>
          </w:tcPr>
          <w:p w14:paraId="59432FF7" w14:textId="77777777" w:rsidR="00A20A1B" w:rsidRDefault="00EC72BD">
            <w:pPr>
              <w:pStyle w:val="TableParagraph"/>
              <w:spacing w:before="115"/>
              <w:ind w:left="87" w:right="77"/>
              <w:jc w:val="center"/>
              <w:rPr>
                <w:rFonts w:ascii="Arial"/>
                <w:b/>
                <w:sz w:val="20"/>
              </w:rPr>
            </w:pPr>
            <w:r>
              <w:rPr>
                <w:rFonts w:ascii="Arial"/>
                <w:b/>
                <w:sz w:val="20"/>
              </w:rPr>
              <w:t>META</w:t>
            </w:r>
          </w:p>
        </w:tc>
        <w:tc>
          <w:tcPr>
            <w:tcW w:w="1460" w:type="dxa"/>
            <w:shd w:val="clear" w:color="auto" w:fill="BEBEBE"/>
          </w:tcPr>
          <w:p w14:paraId="0193F080" w14:textId="77777777" w:rsidR="00A20A1B" w:rsidRDefault="00EC72BD">
            <w:pPr>
              <w:pStyle w:val="TableParagraph"/>
              <w:spacing w:before="115"/>
              <w:ind w:left="88" w:right="77"/>
              <w:jc w:val="center"/>
              <w:rPr>
                <w:rFonts w:ascii="Arial"/>
                <w:b/>
                <w:sz w:val="20"/>
              </w:rPr>
            </w:pPr>
            <w:r>
              <w:rPr>
                <w:rFonts w:ascii="Arial"/>
                <w:b/>
                <w:sz w:val="20"/>
              </w:rPr>
              <w:t>RESULTADO</w:t>
            </w:r>
          </w:p>
        </w:tc>
        <w:tc>
          <w:tcPr>
            <w:tcW w:w="3323" w:type="dxa"/>
            <w:shd w:val="clear" w:color="auto" w:fill="BEBEBE"/>
          </w:tcPr>
          <w:p w14:paraId="237E02D8" w14:textId="77777777" w:rsidR="00A20A1B" w:rsidRDefault="00EC72BD">
            <w:pPr>
              <w:pStyle w:val="TableParagraph"/>
              <w:spacing w:before="115"/>
              <w:ind w:left="196"/>
              <w:rPr>
                <w:rFonts w:ascii="Arial" w:hAnsi="Arial"/>
                <w:b/>
                <w:sz w:val="20"/>
              </w:rPr>
            </w:pPr>
            <w:r>
              <w:rPr>
                <w:rFonts w:ascii="Arial" w:hAnsi="Arial"/>
                <w:b/>
                <w:sz w:val="20"/>
              </w:rPr>
              <w:t>ANÁLISIS</w:t>
            </w:r>
            <w:r>
              <w:rPr>
                <w:rFonts w:ascii="Arial" w:hAnsi="Arial"/>
                <w:b/>
                <w:spacing w:val="-2"/>
                <w:sz w:val="20"/>
              </w:rPr>
              <w:t xml:space="preserve"> </w:t>
            </w:r>
            <w:r>
              <w:rPr>
                <w:rFonts w:ascii="Arial" w:hAnsi="Arial"/>
                <w:b/>
                <w:sz w:val="20"/>
              </w:rPr>
              <w:t>(comparar períodos)</w:t>
            </w:r>
          </w:p>
        </w:tc>
      </w:tr>
      <w:tr w:rsidR="00A20A1B" w14:paraId="470E34FF" w14:textId="77777777">
        <w:trPr>
          <w:trHeight w:val="9659"/>
        </w:trPr>
        <w:tc>
          <w:tcPr>
            <w:tcW w:w="2015" w:type="dxa"/>
          </w:tcPr>
          <w:p w14:paraId="0F0CB9C1" w14:textId="77777777" w:rsidR="00A20A1B" w:rsidRDefault="00A20A1B">
            <w:pPr>
              <w:pStyle w:val="TableParagraph"/>
              <w:rPr>
                <w:rFonts w:ascii="Arial"/>
                <w:b/>
              </w:rPr>
            </w:pPr>
          </w:p>
          <w:p w14:paraId="763ED8AB" w14:textId="77777777" w:rsidR="00A20A1B" w:rsidRDefault="00A20A1B">
            <w:pPr>
              <w:pStyle w:val="TableParagraph"/>
              <w:rPr>
                <w:rFonts w:ascii="Arial"/>
                <w:b/>
              </w:rPr>
            </w:pPr>
          </w:p>
          <w:p w14:paraId="640B1F7A" w14:textId="77777777" w:rsidR="00A20A1B" w:rsidRDefault="00A20A1B">
            <w:pPr>
              <w:pStyle w:val="TableParagraph"/>
              <w:rPr>
                <w:rFonts w:ascii="Arial"/>
                <w:b/>
              </w:rPr>
            </w:pPr>
          </w:p>
          <w:p w14:paraId="19C37D97" w14:textId="77777777" w:rsidR="00A20A1B" w:rsidRDefault="00A20A1B">
            <w:pPr>
              <w:pStyle w:val="TableParagraph"/>
              <w:rPr>
                <w:rFonts w:ascii="Arial"/>
                <w:b/>
              </w:rPr>
            </w:pPr>
          </w:p>
          <w:p w14:paraId="7BB5BD67" w14:textId="77777777" w:rsidR="00A20A1B" w:rsidRDefault="00A20A1B">
            <w:pPr>
              <w:pStyle w:val="TableParagraph"/>
              <w:rPr>
                <w:rFonts w:ascii="Arial"/>
                <w:b/>
              </w:rPr>
            </w:pPr>
          </w:p>
          <w:p w14:paraId="0630176D" w14:textId="77777777" w:rsidR="00A20A1B" w:rsidRDefault="00A20A1B">
            <w:pPr>
              <w:pStyle w:val="TableParagraph"/>
              <w:rPr>
                <w:rFonts w:ascii="Arial"/>
                <w:b/>
              </w:rPr>
            </w:pPr>
          </w:p>
          <w:p w14:paraId="7DFF5F93" w14:textId="77777777" w:rsidR="00A20A1B" w:rsidRDefault="00A20A1B">
            <w:pPr>
              <w:pStyle w:val="TableParagraph"/>
              <w:rPr>
                <w:rFonts w:ascii="Arial"/>
                <w:b/>
              </w:rPr>
            </w:pPr>
          </w:p>
          <w:p w14:paraId="49028655" w14:textId="77777777" w:rsidR="00A20A1B" w:rsidRDefault="00A20A1B">
            <w:pPr>
              <w:pStyle w:val="TableParagraph"/>
              <w:rPr>
                <w:rFonts w:ascii="Arial"/>
                <w:b/>
              </w:rPr>
            </w:pPr>
          </w:p>
          <w:p w14:paraId="00E85582" w14:textId="77777777" w:rsidR="00A20A1B" w:rsidRDefault="00A20A1B">
            <w:pPr>
              <w:pStyle w:val="TableParagraph"/>
              <w:rPr>
                <w:rFonts w:ascii="Arial"/>
                <w:b/>
              </w:rPr>
            </w:pPr>
          </w:p>
          <w:p w14:paraId="6C24FB8B" w14:textId="77777777" w:rsidR="00A20A1B" w:rsidRDefault="00A20A1B">
            <w:pPr>
              <w:pStyle w:val="TableParagraph"/>
              <w:rPr>
                <w:rFonts w:ascii="Arial"/>
                <w:b/>
              </w:rPr>
            </w:pPr>
          </w:p>
          <w:p w14:paraId="61D300DA" w14:textId="77777777" w:rsidR="00A20A1B" w:rsidRDefault="00A20A1B">
            <w:pPr>
              <w:pStyle w:val="TableParagraph"/>
              <w:rPr>
                <w:rFonts w:ascii="Arial"/>
                <w:b/>
              </w:rPr>
            </w:pPr>
          </w:p>
          <w:p w14:paraId="76D48C39" w14:textId="77777777" w:rsidR="00A20A1B" w:rsidRDefault="00A20A1B">
            <w:pPr>
              <w:pStyle w:val="TableParagraph"/>
              <w:rPr>
                <w:rFonts w:ascii="Arial"/>
                <w:b/>
              </w:rPr>
            </w:pPr>
          </w:p>
          <w:p w14:paraId="53146F86" w14:textId="77777777" w:rsidR="00A20A1B" w:rsidRDefault="00A20A1B">
            <w:pPr>
              <w:pStyle w:val="TableParagraph"/>
              <w:rPr>
                <w:rFonts w:ascii="Arial"/>
                <w:b/>
              </w:rPr>
            </w:pPr>
          </w:p>
          <w:p w14:paraId="52075B98" w14:textId="77777777" w:rsidR="00A20A1B" w:rsidRDefault="00A20A1B">
            <w:pPr>
              <w:pStyle w:val="TableParagraph"/>
              <w:rPr>
                <w:rFonts w:ascii="Arial"/>
                <w:b/>
              </w:rPr>
            </w:pPr>
          </w:p>
          <w:p w14:paraId="7F51AFFB" w14:textId="77777777" w:rsidR="00A20A1B" w:rsidRDefault="00A20A1B">
            <w:pPr>
              <w:pStyle w:val="TableParagraph"/>
              <w:rPr>
                <w:rFonts w:ascii="Arial"/>
                <w:b/>
              </w:rPr>
            </w:pPr>
          </w:p>
          <w:p w14:paraId="7BD9213F" w14:textId="77777777" w:rsidR="00A20A1B" w:rsidRDefault="00A20A1B">
            <w:pPr>
              <w:pStyle w:val="TableParagraph"/>
              <w:rPr>
                <w:rFonts w:ascii="Arial"/>
                <w:b/>
              </w:rPr>
            </w:pPr>
          </w:p>
          <w:p w14:paraId="53DD71D6" w14:textId="77777777" w:rsidR="00A20A1B" w:rsidRDefault="00A20A1B">
            <w:pPr>
              <w:pStyle w:val="TableParagraph"/>
              <w:rPr>
                <w:rFonts w:ascii="Arial"/>
                <w:b/>
              </w:rPr>
            </w:pPr>
          </w:p>
          <w:p w14:paraId="7164F3A2" w14:textId="77777777" w:rsidR="00A20A1B" w:rsidRDefault="00A20A1B">
            <w:pPr>
              <w:pStyle w:val="TableParagraph"/>
              <w:spacing w:before="8"/>
              <w:rPr>
                <w:rFonts w:ascii="Arial"/>
                <w:b/>
              </w:rPr>
            </w:pPr>
          </w:p>
          <w:p w14:paraId="48E38656" w14:textId="77777777" w:rsidR="00A20A1B" w:rsidRDefault="00EC72BD">
            <w:pPr>
              <w:pStyle w:val="TableParagraph"/>
              <w:ind w:left="461" w:right="443" w:firstLine="199"/>
              <w:rPr>
                <w:rFonts w:ascii="Calibri" w:hAnsi="Calibri"/>
              </w:rPr>
            </w:pPr>
            <w:r>
              <w:rPr>
                <w:rFonts w:ascii="Calibri" w:hAnsi="Calibri"/>
              </w:rPr>
              <w:t>Gestión</w:t>
            </w:r>
            <w:r>
              <w:rPr>
                <w:rFonts w:ascii="Calibri" w:hAnsi="Calibri"/>
                <w:spacing w:val="1"/>
              </w:rPr>
              <w:t xml:space="preserve"> </w:t>
            </w:r>
            <w:r>
              <w:rPr>
                <w:rFonts w:ascii="Calibri" w:hAnsi="Calibri"/>
                <w:spacing w:val="-1"/>
              </w:rPr>
              <w:t>Documental</w:t>
            </w:r>
          </w:p>
        </w:tc>
        <w:tc>
          <w:tcPr>
            <w:tcW w:w="1549" w:type="dxa"/>
          </w:tcPr>
          <w:p w14:paraId="5BA56E14" w14:textId="77777777" w:rsidR="00A20A1B" w:rsidRDefault="00A20A1B">
            <w:pPr>
              <w:pStyle w:val="TableParagraph"/>
              <w:rPr>
                <w:rFonts w:ascii="Arial"/>
                <w:b/>
              </w:rPr>
            </w:pPr>
          </w:p>
          <w:p w14:paraId="747CD120" w14:textId="77777777" w:rsidR="00A20A1B" w:rsidRDefault="00A20A1B">
            <w:pPr>
              <w:pStyle w:val="TableParagraph"/>
              <w:rPr>
                <w:rFonts w:ascii="Arial"/>
                <w:b/>
              </w:rPr>
            </w:pPr>
          </w:p>
          <w:p w14:paraId="736FACFC" w14:textId="77777777" w:rsidR="00A20A1B" w:rsidRDefault="00A20A1B">
            <w:pPr>
              <w:pStyle w:val="TableParagraph"/>
              <w:rPr>
                <w:rFonts w:ascii="Arial"/>
                <w:b/>
              </w:rPr>
            </w:pPr>
          </w:p>
          <w:p w14:paraId="1E4C4333" w14:textId="77777777" w:rsidR="00A20A1B" w:rsidRDefault="00A20A1B">
            <w:pPr>
              <w:pStyle w:val="TableParagraph"/>
              <w:rPr>
                <w:rFonts w:ascii="Arial"/>
                <w:b/>
              </w:rPr>
            </w:pPr>
          </w:p>
          <w:p w14:paraId="6EBAB48C" w14:textId="77777777" w:rsidR="00A20A1B" w:rsidRDefault="00A20A1B">
            <w:pPr>
              <w:pStyle w:val="TableParagraph"/>
              <w:rPr>
                <w:rFonts w:ascii="Arial"/>
                <w:b/>
              </w:rPr>
            </w:pPr>
          </w:p>
          <w:p w14:paraId="0BAD4178" w14:textId="77777777" w:rsidR="00A20A1B" w:rsidRDefault="00A20A1B">
            <w:pPr>
              <w:pStyle w:val="TableParagraph"/>
              <w:rPr>
                <w:rFonts w:ascii="Arial"/>
                <w:b/>
              </w:rPr>
            </w:pPr>
          </w:p>
          <w:p w14:paraId="10B54D92" w14:textId="77777777" w:rsidR="00A20A1B" w:rsidRDefault="00A20A1B">
            <w:pPr>
              <w:pStyle w:val="TableParagraph"/>
              <w:rPr>
                <w:rFonts w:ascii="Arial"/>
                <w:b/>
              </w:rPr>
            </w:pPr>
          </w:p>
          <w:p w14:paraId="166D9DA1" w14:textId="77777777" w:rsidR="00A20A1B" w:rsidRDefault="00A20A1B">
            <w:pPr>
              <w:pStyle w:val="TableParagraph"/>
              <w:rPr>
                <w:rFonts w:ascii="Arial"/>
                <w:b/>
              </w:rPr>
            </w:pPr>
          </w:p>
          <w:p w14:paraId="0644D6D3" w14:textId="77777777" w:rsidR="00A20A1B" w:rsidRDefault="00A20A1B">
            <w:pPr>
              <w:pStyle w:val="TableParagraph"/>
              <w:rPr>
                <w:rFonts w:ascii="Arial"/>
                <w:b/>
              </w:rPr>
            </w:pPr>
          </w:p>
          <w:p w14:paraId="19F20C02" w14:textId="77777777" w:rsidR="00A20A1B" w:rsidRDefault="00A20A1B">
            <w:pPr>
              <w:pStyle w:val="TableParagraph"/>
              <w:rPr>
                <w:rFonts w:ascii="Arial"/>
                <w:b/>
              </w:rPr>
            </w:pPr>
          </w:p>
          <w:p w14:paraId="75C37AC5" w14:textId="77777777" w:rsidR="00A20A1B" w:rsidRDefault="00A20A1B">
            <w:pPr>
              <w:pStyle w:val="TableParagraph"/>
              <w:rPr>
                <w:rFonts w:ascii="Arial"/>
                <w:b/>
              </w:rPr>
            </w:pPr>
          </w:p>
          <w:p w14:paraId="6749D3CC" w14:textId="77777777" w:rsidR="00A20A1B" w:rsidRDefault="00A20A1B">
            <w:pPr>
              <w:pStyle w:val="TableParagraph"/>
              <w:rPr>
                <w:rFonts w:ascii="Arial"/>
                <w:b/>
              </w:rPr>
            </w:pPr>
          </w:p>
          <w:p w14:paraId="164F193F" w14:textId="77777777" w:rsidR="00A20A1B" w:rsidRDefault="00A20A1B">
            <w:pPr>
              <w:pStyle w:val="TableParagraph"/>
              <w:rPr>
                <w:rFonts w:ascii="Arial"/>
                <w:b/>
              </w:rPr>
            </w:pPr>
          </w:p>
          <w:p w14:paraId="73883B15" w14:textId="77777777" w:rsidR="00A20A1B" w:rsidRDefault="00A20A1B">
            <w:pPr>
              <w:pStyle w:val="TableParagraph"/>
              <w:rPr>
                <w:rFonts w:ascii="Arial"/>
                <w:b/>
              </w:rPr>
            </w:pPr>
          </w:p>
          <w:p w14:paraId="4C4F937B" w14:textId="77777777" w:rsidR="00A20A1B" w:rsidRDefault="00A20A1B">
            <w:pPr>
              <w:pStyle w:val="TableParagraph"/>
              <w:rPr>
                <w:rFonts w:ascii="Arial"/>
                <w:b/>
              </w:rPr>
            </w:pPr>
          </w:p>
          <w:p w14:paraId="23D9C375" w14:textId="77777777" w:rsidR="00A20A1B" w:rsidRDefault="00A20A1B">
            <w:pPr>
              <w:pStyle w:val="TableParagraph"/>
              <w:rPr>
                <w:rFonts w:ascii="Arial"/>
                <w:b/>
                <w:sz w:val="30"/>
              </w:rPr>
            </w:pPr>
          </w:p>
          <w:p w14:paraId="742C16F3" w14:textId="77777777" w:rsidR="00A20A1B" w:rsidRDefault="00EC72BD">
            <w:pPr>
              <w:pStyle w:val="TableParagraph"/>
              <w:ind w:left="108" w:right="132"/>
              <w:rPr>
                <w:sz w:val="20"/>
              </w:rPr>
            </w:pPr>
            <w:r>
              <w:rPr>
                <w:sz w:val="20"/>
              </w:rPr>
              <w:t>Oportunidad</w:t>
            </w:r>
            <w:r>
              <w:rPr>
                <w:spacing w:val="1"/>
                <w:sz w:val="20"/>
              </w:rPr>
              <w:t xml:space="preserve"> </w:t>
            </w:r>
            <w:r>
              <w:rPr>
                <w:sz w:val="20"/>
              </w:rPr>
              <w:t>en la</w:t>
            </w:r>
            <w:r>
              <w:rPr>
                <w:spacing w:val="1"/>
                <w:sz w:val="20"/>
              </w:rPr>
              <w:t xml:space="preserve"> </w:t>
            </w:r>
            <w:r>
              <w:rPr>
                <w:sz w:val="20"/>
              </w:rPr>
              <w:t>realización del</w:t>
            </w:r>
            <w:r>
              <w:rPr>
                <w:spacing w:val="-54"/>
                <w:sz w:val="20"/>
              </w:rPr>
              <w:t xml:space="preserve"> </w:t>
            </w:r>
            <w:r>
              <w:rPr>
                <w:sz w:val="20"/>
              </w:rPr>
              <w:t>archivo de</w:t>
            </w:r>
            <w:r>
              <w:rPr>
                <w:spacing w:val="1"/>
                <w:sz w:val="20"/>
              </w:rPr>
              <w:t xml:space="preserve"> </w:t>
            </w:r>
            <w:r>
              <w:rPr>
                <w:sz w:val="20"/>
              </w:rPr>
              <w:t>procesos</w:t>
            </w:r>
            <w:r>
              <w:rPr>
                <w:spacing w:val="1"/>
                <w:sz w:val="20"/>
              </w:rPr>
              <w:t xml:space="preserve"> </w:t>
            </w:r>
            <w:r>
              <w:rPr>
                <w:sz w:val="20"/>
              </w:rPr>
              <w:t>judiciales</w:t>
            </w:r>
          </w:p>
        </w:tc>
        <w:tc>
          <w:tcPr>
            <w:tcW w:w="1149" w:type="dxa"/>
          </w:tcPr>
          <w:p w14:paraId="5A795200" w14:textId="77777777" w:rsidR="00A20A1B" w:rsidRDefault="00A20A1B">
            <w:pPr>
              <w:pStyle w:val="TableParagraph"/>
              <w:rPr>
                <w:rFonts w:ascii="Arial"/>
                <w:b/>
              </w:rPr>
            </w:pPr>
          </w:p>
          <w:p w14:paraId="7B4BAF3A" w14:textId="77777777" w:rsidR="00A20A1B" w:rsidRDefault="00A20A1B">
            <w:pPr>
              <w:pStyle w:val="TableParagraph"/>
              <w:rPr>
                <w:rFonts w:ascii="Arial"/>
                <w:b/>
              </w:rPr>
            </w:pPr>
          </w:p>
          <w:p w14:paraId="218E2D1F" w14:textId="77777777" w:rsidR="00A20A1B" w:rsidRDefault="00A20A1B">
            <w:pPr>
              <w:pStyle w:val="TableParagraph"/>
              <w:rPr>
                <w:rFonts w:ascii="Arial"/>
                <w:b/>
              </w:rPr>
            </w:pPr>
          </w:p>
          <w:p w14:paraId="6665CB36" w14:textId="77777777" w:rsidR="00A20A1B" w:rsidRDefault="00A20A1B">
            <w:pPr>
              <w:pStyle w:val="TableParagraph"/>
              <w:rPr>
                <w:rFonts w:ascii="Arial"/>
                <w:b/>
              </w:rPr>
            </w:pPr>
          </w:p>
          <w:p w14:paraId="6A31C55C" w14:textId="77777777" w:rsidR="00A20A1B" w:rsidRDefault="00A20A1B">
            <w:pPr>
              <w:pStyle w:val="TableParagraph"/>
              <w:rPr>
                <w:rFonts w:ascii="Arial"/>
                <w:b/>
              </w:rPr>
            </w:pPr>
          </w:p>
          <w:p w14:paraId="126D4619" w14:textId="77777777" w:rsidR="00A20A1B" w:rsidRDefault="00A20A1B">
            <w:pPr>
              <w:pStyle w:val="TableParagraph"/>
              <w:rPr>
                <w:rFonts w:ascii="Arial"/>
                <w:b/>
              </w:rPr>
            </w:pPr>
          </w:p>
          <w:p w14:paraId="0526E13C" w14:textId="77777777" w:rsidR="00A20A1B" w:rsidRDefault="00A20A1B">
            <w:pPr>
              <w:pStyle w:val="TableParagraph"/>
              <w:rPr>
                <w:rFonts w:ascii="Arial"/>
                <w:b/>
              </w:rPr>
            </w:pPr>
          </w:p>
          <w:p w14:paraId="3F9B7E75" w14:textId="77777777" w:rsidR="00A20A1B" w:rsidRDefault="00A20A1B">
            <w:pPr>
              <w:pStyle w:val="TableParagraph"/>
              <w:rPr>
                <w:rFonts w:ascii="Arial"/>
                <w:b/>
              </w:rPr>
            </w:pPr>
          </w:p>
          <w:p w14:paraId="4B4F292B" w14:textId="77777777" w:rsidR="00A20A1B" w:rsidRDefault="00A20A1B">
            <w:pPr>
              <w:pStyle w:val="TableParagraph"/>
              <w:rPr>
                <w:rFonts w:ascii="Arial"/>
                <w:b/>
              </w:rPr>
            </w:pPr>
          </w:p>
          <w:p w14:paraId="36EB2838" w14:textId="77777777" w:rsidR="00A20A1B" w:rsidRDefault="00A20A1B">
            <w:pPr>
              <w:pStyle w:val="TableParagraph"/>
              <w:rPr>
                <w:rFonts w:ascii="Arial"/>
                <w:b/>
              </w:rPr>
            </w:pPr>
          </w:p>
          <w:p w14:paraId="7672BEC3" w14:textId="77777777" w:rsidR="00A20A1B" w:rsidRDefault="00A20A1B">
            <w:pPr>
              <w:pStyle w:val="TableParagraph"/>
              <w:rPr>
                <w:rFonts w:ascii="Arial"/>
                <w:b/>
              </w:rPr>
            </w:pPr>
          </w:p>
          <w:p w14:paraId="2B0D378D" w14:textId="77777777" w:rsidR="00A20A1B" w:rsidRDefault="00A20A1B">
            <w:pPr>
              <w:pStyle w:val="TableParagraph"/>
              <w:rPr>
                <w:rFonts w:ascii="Arial"/>
                <w:b/>
              </w:rPr>
            </w:pPr>
          </w:p>
          <w:p w14:paraId="3518E7AD" w14:textId="77777777" w:rsidR="00A20A1B" w:rsidRDefault="00A20A1B">
            <w:pPr>
              <w:pStyle w:val="TableParagraph"/>
              <w:rPr>
                <w:rFonts w:ascii="Arial"/>
                <w:b/>
              </w:rPr>
            </w:pPr>
          </w:p>
          <w:p w14:paraId="177CAE51" w14:textId="77777777" w:rsidR="00A20A1B" w:rsidRDefault="00A20A1B">
            <w:pPr>
              <w:pStyle w:val="TableParagraph"/>
              <w:rPr>
                <w:rFonts w:ascii="Arial"/>
                <w:b/>
              </w:rPr>
            </w:pPr>
          </w:p>
          <w:p w14:paraId="2538246E" w14:textId="77777777" w:rsidR="00A20A1B" w:rsidRDefault="00A20A1B">
            <w:pPr>
              <w:pStyle w:val="TableParagraph"/>
              <w:rPr>
                <w:rFonts w:ascii="Arial"/>
                <w:b/>
              </w:rPr>
            </w:pPr>
          </w:p>
          <w:p w14:paraId="75DA62FB" w14:textId="77777777" w:rsidR="00A20A1B" w:rsidRDefault="00A20A1B">
            <w:pPr>
              <w:pStyle w:val="TableParagraph"/>
              <w:rPr>
                <w:rFonts w:ascii="Arial"/>
                <w:b/>
              </w:rPr>
            </w:pPr>
          </w:p>
          <w:p w14:paraId="56141AEA" w14:textId="77777777" w:rsidR="00A20A1B" w:rsidRDefault="00A20A1B">
            <w:pPr>
              <w:pStyle w:val="TableParagraph"/>
              <w:rPr>
                <w:rFonts w:ascii="Arial"/>
                <w:b/>
              </w:rPr>
            </w:pPr>
          </w:p>
          <w:p w14:paraId="5C5953DB" w14:textId="77777777" w:rsidR="00A20A1B" w:rsidRDefault="00A20A1B">
            <w:pPr>
              <w:pStyle w:val="TableParagraph"/>
              <w:rPr>
                <w:rFonts w:ascii="Arial"/>
                <w:b/>
              </w:rPr>
            </w:pPr>
          </w:p>
          <w:p w14:paraId="69F2D205" w14:textId="77777777" w:rsidR="00A20A1B" w:rsidRDefault="00EC72BD">
            <w:pPr>
              <w:pStyle w:val="TableParagraph"/>
              <w:spacing w:before="161"/>
              <w:ind w:left="87" w:right="77"/>
              <w:jc w:val="center"/>
              <w:rPr>
                <w:rFonts w:ascii="Arial"/>
                <w:b/>
                <w:sz w:val="20"/>
              </w:rPr>
            </w:pPr>
            <w:r>
              <w:rPr>
                <w:rFonts w:ascii="Arial"/>
                <w:b/>
                <w:sz w:val="20"/>
              </w:rPr>
              <w:t>100%</w:t>
            </w:r>
          </w:p>
        </w:tc>
        <w:tc>
          <w:tcPr>
            <w:tcW w:w="1460" w:type="dxa"/>
          </w:tcPr>
          <w:p w14:paraId="23700560" w14:textId="77777777" w:rsidR="00A20A1B" w:rsidRDefault="00A20A1B">
            <w:pPr>
              <w:pStyle w:val="TableParagraph"/>
              <w:rPr>
                <w:rFonts w:ascii="Arial"/>
                <w:b/>
              </w:rPr>
            </w:pPr>
          </w:p>
          <w:p w14:paraId="1B8AFB82" w14:textId="77777777" w:rsidR="00A20A1B" w:rsidRDefault="00A20A1B">
            <w:pPr>
              <w:pStyle w:val="TableParagraph"/>
              <w:rPr>
                <w:rFonts w:ascii="Arial"/>
                <w:b/>
              </w:rPr>
            </w:pPr>
          </w:p>
          <w:p w14:paraId="3DDF7694" w14:textId="77777777" w:rsidR="00A20A1B" w:rsidRDefault="00A20A1B">
            <w:pPr>
              <w:pStyle w:val="TableParagraph"/>
              <w:rPr>
                <w:rFonts w:ascii="Arial"/>
                <w:b/>
              </w:rPr>
            </w:pPr>
          </w:p>
          <w:p w14:paraId="40D4E920" w14:textId="77777777" w:rsidR="00A20A1B" w:rsidRDefault="00A20A1B">
            <w:pPr>
              <w:pStyle w:val="TableParagraph"/>
              <w:rPr>
                <w:rFonts w:ascii="Arial"/>
                <w:b/>
              </w:rPr>
            </w:pPr>
          </w:p>
          <w:p w14:paraId="430056E7" w14:textId="77777777" w:rsidR="00A20A1B" w:rsidRDefault="00A20A1B">
            <w:pPr>
              <w:pStyle w:val="TableParagraph"/>
              <w:rPr>
                <w:rFonts w:ascii="Arial"/>
                <w:b/>
              </w:rPr>
            </w:pPr>
          </w:p>
          <w:p w14:paraId="7F12B36E" w14:textId="77777777" w:rsidR="00A20A1B" w:rsidRDefault="00A20A1B">
            <w:pPr>
              <w:pStyle w:val="TableParagraph"/>
              <w:rPr>
                <w:rFonts w:ascii="Arial"/>
                <w:b/>
              </w:rPr>
            </w:pPr>
          </w:p>
          <w:p w14:paraId="0B7A8929" w14:textId="77777777" w:rsidR="00A20A1B" w:rsidRDefault="00A20A1B">
            <w:pPr>
              <w:pStyle w:val="TableParagraph"/>
              <w:rPr>
                <w:rFonts w:ascii="Arial"/>
                <w:b/>
              </w:rPr>
            </w:pPr>
          </w:p>
          <w:p w14:paraId="76ECA9A8" w14:textId="77777777" w:rsidR="00A20A1B" w:rsidRDefault="00A20A1B">
            <w:pPr>
              <w:pStyle w:val="TableParagraph"/>
              <w:rPr>
                <w:rFonts w:ascii="Arial"/>
                <w:b/>
              </w:rPr>
            </w:pPr>
          </w:p>
          <w:p w14:paraId="703581F9" w14:textId="77777777" w:rsidR="00A20A1B" w:rsidRDefault="00A20A1B">
            <w:pPr>
              <w:pStyle w:val="TableParagraph"/>
              <w:rPr>
                <w:rFonts w:ascii="Arial"/>
                <w:b/>
              </w:rPr>
            </w:pPr>
          </w:p>
          <w:p w14:paraId="4FC815AF" w14:textId="77777777" w:rsidR="00A20A1B" w:rsidRDefault="00A20A1B">
            <w:pPr>
              <w:pStyle w:val="TableParagraph"/>
              <w:rPr>
                <w:rFonts w:ascii="Arial"/>
                <w:b/>
              </w:rPr>
            </w:pPr>
          </w:p>
          <w:p w14:paraId="49F4A786" w14:textId="77777777" w:rsidR="00A20A1B" w:rsidRDefault="00A20A1B">
            <w:pPr>
              <w:pStyle w:val="TableParagraph"/>
              <w:rPr>
                <w:rFonts w:ascii="Arial"/>
                <w:b/>
              </w:rPr>
            </w:pPr>
          </w:p>
          <w:p w14:paraId="49CBAE6C" w14:textId="77777777" w:rsidR="00A20A1B" w:rsidRDefault="00A20A1B">
            <w:pPr>
              <w:pStyle w:val="TableParagraph"/>
              <w:rPr>
                <w:rFonts w:ascii="Arial"/>
                <w:b/>
              </w:rPr>
            </w:pPr>
          </w:p>
          <w:p w14:paraId="25EF50E9" w14:textId="77777777" w:rsidR="00A20A1B" w:rsidRDefault="00A20A1B">
            <w:pPr>
              <w:pStyle w:val="TableParagraph"/>
              <w:rPr>
                <w:rFonts w:ascii="Arial"/>
                <w:b/>
              </w:rPr>
            </w:pPr>
          </w:p>
          <w:p w14:paraId="68FFAECB" w14:textId="77777777" w:rsidR="00A20A1B" w:rsidRDefault="00A20A1B">
            <w:pPr>
              <w:pStyle w:val="TableParagraph"/>
              <w:rPr>
                <w:rFonts w:ascii="Arial"/>
                <w:b/>
              </w:rPr>
            </w:pPr>
          </w:p>
          <w:p w14:paraId="33E18BC5" w14:textId="77777777" w:rsidR="00A20A1B" w:rsidRDefault="00A20A1B">
            <w:pPr>
              <w:pStyle w:val="TableParagraph"/>
              <w:rPr>
                <w:rFonts w:ascii="Arial"/>
                <w:b/>
              </w:rPr>
            </w:pPr>
          </w:p>
          <w:p w14:paraId="6EBBDF3A" w14:textId="77777777" w:rsidR="00A20A1B" w:rsidRDefault="00A20A1B">
            <w:pPr>
              <w:pStyle w:val="TableParagraph"/>
              <w:rPr>
                <w:rFonts w:ascii="Arial"/>
                <w:b/>
              </w:rPr>
            </w:pPr>
          </w:p>
          <w:p w14:paraId="386FAC08" w14:textId="77777777" w:rsidR="00A20A1B" w:rsidRDefault="00A20A1B">
            <w:pPr>
              <w:pStyle w:val="TableParagraph"/>
              <w:rPr>
                <w:rFonts w:ascii="Arial"/>
                <w:b/>
              </w:rPr>
            </w:pPr>
          </w:p>
          <w:p w14:paraId="2F278167" w14:textId="77777777" w:rsidR="00A20A1B" w:rsidRDefault="00A20A1B">
            <w:pPr>
              <w:pStyle w:val="TableParagraph"/>
              <w:rPr>
                <w:rFonts w:ascii="Arial"/>
                <w:b/>
              </w:rPr>
            </w:pPr>
          </w:p>
          <w:p w14:paraId="199C25BC" w14:textId="77777777" w:rsidR="00A20A1B" w:rsidRDefault="00EC72BD">
            <w:pPr>
              <w:pStyle w:val="TableParagraph"/>
              <w:spacing w:before="161"/>
              <w:ind w:left="88" w:right="77"/>
              <w:jc w:val="center"/>
              <w:rPr>
                <w:sz w:val="20"/>
              </w:rPr>
            </w:pPr>
            <w:r>
              <w:rPr>
                <w:sz w:val="20"/>
              </w:rPr>
              <w:t>30.7%</w:t>
            </w:r>
          </w:p>
        </w:tc>
        <w:tc>
          <w:tcPr>
            <w:tcW w:w="3323" w:type="dxa"/>
          </w:tcPr>
          <w:p w14:paraId="1660648E" w14:textId="77777777" w:rsidR="00A20A1B" w:rsidRDefault="00EC72BD">
            <w:pPr>
              <w:pStyle w:val="TableParagraph"/>
              <w:ind w:left="109" w:right="94"/>
              <w:jc w:val="both"/>
              <w:rPr>
                <w:sz w:val="20"/>
              </w:rPr>
            </w:pPr>
            <w:r>
              <w:rPr>
                <w:sz w:val="20"/>
              </w:rPr>
              <w:t>Con ocasión a la declaratoria de</w:t>
            </w:r>
            <w:r>
              <w:rPr>
                <w:spacing w:val="1"/>
                <w:sz w:val="20"/>
              </w:rPr>
              <w:t xml:space="preserve"> </w:t>
            </w:r>
            <w:r>
              <w:rPr>
                <w:sz w:val="20"/>
              </w:rPr>
              <w:t>emergencia</w:t>
            </w:r>
            <w:r>
              <w:rPr>
                <w:spacing w:val="18"/>
                <w:sz w:val="20"/>
              </w:rPr>
              <w:t xml:space="preserve"> </w:t>
            </w:r>
            <w:r>
              <w:rPr>
                <w:sz w:val="20"/>
              </w:rPr>
              <w:t>partir</w:t>
            </w:r>
            <w:r>
              <w:rPr>
                <w:spacing w:val="18"/>
                <w:sz w:val="20"/>
              </w:rPr>
              <w:t xml:space="preserve"> </w:t>
            </w:r>
            <w:r>
              <w:rPr>
                <w:sz w:val="20"/>
              </w:rPr>
              <w:t>de</w:t>
            </w:r>
            <w:r>
              <w:rPr>
                <w:spacing w:val="17"/>
                <w:sz w:val="20"/>
              </w:rPr>
              <w:t xml:space="preserve"> </w:t>
            </w:r>
            <w:r>
              <w:rPr>
                <w:sz w:val="20"/>
              </w:rPr>
              <w:t>12</w:t>
            </w:r>
            <w:r>
              <w:rPr>
                <w:spacing w:val="18"/>
                <w:sz w:val="20"/>
              </w:rPr>
              <w:t xml:space="preserve"> </w:t>
            </w:r>
            <w:r>
              <w:rPr>
                <w:sz w:val="20"/>
              </w:rPr>
              <w:t>de</w:t>
            </w:r>
            <w:r>
              <w:rPr>
                <w:spacing w:val="18"/>
                <w:sz w:val="20"/>
              </w:rPr>
              <w:t xml:space="preserve"> </w:t>
            </w:r>
            <w:r>
              <w:rPr>
                <w:sz w:val="20"/>
              </w:rPr>
              <w:t>Marzo</w:t>
            </w:r>
            <w:r>
              <w:rPr>
                <w:spacing w:val="-54"/>
                <w:sz w:val="20"/>
              </w:rPr>
              <w:t xml:space="preserve"> </w:t>
            </w:r>
            <w:r>
              <w:rPr>
                <w:sz w:val="20"/>
              </w:rPr>
              <w:t>y prorrogada hasta 31 de agosto</w:t>
            </w:r>
            <w:r>
              <w:rPr>
                <w:spacing w:val="1"/>
                <w:sz w:val="20"/>
              </w:rPr>
              <w:t xml:space="preserve"> </w:t>
            </w:r>
            <w:r>
              <w:rPr>
                <w:sz w:val="20"/>
              </w:rPr>
              <w:t>de</w:t>
            </w:r>
            <w:r>
              <w:rPr>
                <w:spacing w:val="1"/>
                <w:sz w:val="20"/>
              </w:rPr>
              <w:t xml:space="preserve"> </w:t>
            </w:r>
            <w:r>
              <w:rPr>
                <w:sz w:val="20"/>
              </w:rPr>
              <w:t>2020,</w:t>
            </w:r>
            <w:r>
              <w:rPr>
                <w:spacing w:val="1"/>
                <w:sz w:val="20"/>
              </w:rPr>
              <w:t xml:space="preserve"> </w:t>
            </w:r>
            <w:r>
              <w:rPr>
                <w:sz w:val="20"/>
              </w:rPr>
              <w:t>el</w:t>
            </w:r>
            <w:r>
              <w:rPr>
                <w:spacing w:val="1"/>
                <w:sz w:val="20"/>
              </w:rPr>
              <w:t xml:space="preserve"> </w:t>
            </w:r>
            <w:r>
              <w:rPr>
                <w:sz w:val="20"/>
              </w:rPr>
              <w:t>Consejo</w:t>
            </w:r>
            <w:r>
              <w:rPr>
                <w:spacing w:val="1"/>
                <w:sz w:val="20"/>
              </w:rPr>
              <w:t xml:space="preserve"> </w:t>
            </w:r>
            <w:r>
              <w:rPr>
                <w:sz w:val="20"/>
              </w:rPr>
              <w:t>Superior</w:t>
            </w:r>
            <w:r>
              <w:rPr>
                <w:spacing w:val="1"/>
                <w:sz w:val="20"/>
              </w:rPr>
              <w:t xml:space="preserve"> </w:t>
            </w:r>
            <w:r>
              <w:rPr>
                <w:sz w:val="20"/>
              </w:rPr>
              <w:t>emitió</w:t>
            </w:r>
            <w:r>
              <w:rPr>
                <w:spacing w:val="1"/>
                <w:sz w:val="20"/>
              </w:rPr>
              <w:t xml:space="preserve"> </w:t>
            </w:r>
            <w:r>
              <w:rPr>
                <w:sz w:val="20"/>
              </w:rPr>
              <w:t>diferentes</w:t>
            </w:r>
            <w:r>
              <w:rPr>
                <w:spacing w:val="1"/>
                <w:sz w:val="20"/>
              </w:rPr>
              <w:t xml:space="preserve"> </w:t>
            </w:r>
            <w:r>
              <w:rPr>
                <w:sz w:val="20"/>
              </w:rPr>
              <w:t>acuerdos,</w:t>
            </w:r>
            <w:r>
              <w:rPr>
                <w:spacing w:val="1"/>
                <w:sz w:val="20"/>
              </w:rPr>
              <w:t xml:space="preserve"> </w:t>
            </w:r>
            <w:r>
              <w:rPr>
                <w:sz w:val="20"/>
              </w:rPr>
              <w:t>entre</w:t>
            </w:r>
            <w:r>
              <w:rPr>
                <w:spacing w:val="-53"/>
                <w:sz w:val="20"/>
              </w:rPr>
              <w:t xml:space="preserve"> </w:t>
            </w:r>
            <w:r>
              <w:rPr>
                <w:sz w:val="20"/>
              </w:rPr>
              <w:t>los</w:t>
            </w:r>
            <w:r>
              <w:rPr>
                <w:spacing w:val="1"/>
                <w:sz w:val="20"/>
              </w:rPr>
              <w:t xml:space="preserve"> </w:t>
            </w:r>
            <w:r>
              <w:rPr>
                <w:sz w:val="20"/>
              </w:rPr>
              <w:t>cuales</w:t>
            </w:r>
            <w:r>
              <w:rPr>
                <w:spacing w:val="1"/>
                <w:sz w:val="20"/>
              </w:rPr>
              <w:t xml:space="preserve"> </w:t>
            </w:r>
            <w:r>
              <w:rPr>
                <w:sz w:val="20"/>
              </w:rPr>
              <w:t>restringía</w:t>
            </w:r>
            <w:r>
              <w:rPr>
                <w:spacing w:val="1"/>
                <w:sz w:val="20"/>
              </w:rPr>
              <w:t xml:space="preserve"> </w:t>
            </w:r>
            <w:r>
              <w:rPr>
                <w:sz w:val="20"/>
              </w:rPr>
              <w:t>el</w:t>
            </w:r>
            <w:r>
              <w:rPr>
                <w:spacing w:val="1"/>
                <w:sz w:val="20"/>
              </w:rPr>
              <w:t xml:space="preserve"> </w:t>
            </w:r>
            <w:r>
              <w:rPr>
                <w:sz w:val="20"/>
              </w:rPr>
              <w:t>aforo</w:t>
            </w:r>
            <w:r>
              <w:rPr>
                <w:spacing w:val="1"/>
                <w:sz w:val="20"/>
              </w:rPr>
              <w:t xml:space="preserve"> </w:t>
            </w:r>
            <w:r>
              <w:rPr>
                <w:sz w:val="20"/>
              </w:rPr>
              <w:t>de</w:t>
            </w:r>
            <w:r>
              <w:rPr>
                <w:spacing w:val="-53"/>
                <w:sz w:val="20"/>
              </w:rPr>
              <w:t xml:space="preserve"> </w:t>
            </w:r>
            <w:r>
              <w:rPr>
                <w:sz w:val="20"/>
              </w:rPr>
              <w:t>ingreso</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sedes</w:t>
            </w:r>
            <w:r>
              <w:rPr>
                <w:spacing w:val="56"/>
                <w:sz w:val="20"/>
              </w:rPr>
              <w:t xml:space="preserve"> </w:t>
            </w:r>
            <w:r>
              <w:rPr>
                <w:sz w:val="20"/>
              </w:rPr>
              <w:t>judiciales,</w:t>
            </w:r>
            <w:r>
              <w:rPr>
                <w:spacing w:val="-53"/>
                <w:sz w:val="20"/>
              </w:rPr>
              <w:t xml:space="preserve"> </w:t>
            </w:r>
            <w:r>
              <w:rPr>
                <w:sz w:val="20"/>
              </w:rPr>
              <w:t>para el mes de mayo solo podía</w:t>
            </w:r>
            <w:r>
              <w:rPr>
                <w:spacing w:val="1"/>
                <w:sz w:val="20"/>
              </w:rPr>
              <w:t xml:space="preserve"> </w:t>
            </w:r>
            <w:r>
              <w:rPr>
                <w:sz w:val="20"/>
              </w:rPr>
              <w:t>ingresar</w:t>
            </w:r>
            <w:r>
              <w:rPr>
                <w:spacing w:val="28"/>
                <w:sz w:val="20"/>
              </w:rPr>
              <w:t xml:space="preserve"> </w:t>
            </w:r>
            <w:r>
              <w:rPr>
                <w:sz w:val="20"/>
              </w:rPr>
              <w:t>una</w:t>
            </w:r>
            <w:r>
              <w:rPr>
                <w:spacing w:val="30"/>
                <w:sz w:val="20"/>
              </w:rPr>
              <w:t xml:space="preserve"> </w:t>
            </w:r>
            <w:r>
              <w:rPr>
                <w:sz w:val="20"/>
              </w:rPr>
              <w:t>persona,</w:t>
            </w:r>
            <w:r>
              <w:rPr>
                <w:spacing w:val="28"/>
                <w:sz w:val="20"/>
              </w:rPr>
              <w:t xml:space="preserve"> </w:t>
            </w:r>
            <w:r>
              <w:rPr>
                <w:sz w:val="20"/>
              </w:rPr>
              <w:t>a</w:t>
            </w:r>
            <w:r>
              <w:rPr>
                <w:spacing w:val="29"/>
                <w:sz w:val="20"/>
              </w:rPr>
              <w:t xml:space="preserve"> </w:t>
            </w:r>
            <w:r>
              <w:rPr>
                <w:sz w:val="20"/>
              </w:rPr>
              <w:t>partir</w:t>
            </w:r>
            <w:r>
              <w:rPr>
                <w:spacing w:val="29"/>
                <w:sz w:val="20"/>
              </w:rPr>
              <w:t xml:space="preserve"> </w:t>
            </w:r>
            <w:r>
              <w:rPr>
                <w:sz w:val="20"/>
              </w:rPr>
              <w:t>del</w:t>
            </w:r>
            <w:r>
              <w:rPr>
                <w:spacing w:val="-53"/>
                <w:sz w:val="20"/>
              </w:rPr>
              <w:t xml:space="preserve"> </w:t>
            </w:r>
            <w:r>
              <w:rPr>
                <w:sz w:val="20"/>
              </w:rPr>
              <w:t>1 de julio de 2020 se permitió un</w:t>
            </w:r>
            <w:r>
              <w:rPr>
                <w:spacing w:val="1"/>
                <w:sz w:val="20"/>
              </w:rPr>
              <w:t xml:space="preserve"> </w:t>
            </w:r>
            <w:r>
              <w:rPr>
                <w:sz w:val="20"/>
              </w:rPr>
              <w:t>aforo</w:t>
            </w:r>
            <w:r>
              <w:rPr>
                <w:spacing w:val="1"/>
                <w:sz w:val="20"/>
              </w:rPr>
              <w:t xml:space="preserve"> </w:t>
            </w:r>
            <w:r>
              <w:rPr>
                <w:sz w:val="20"/>
              </w:rPr>
              <w:t>máximo</w:t>
            </w:r>
            <w:r>
              <w:rPr>
                <w:spacing w:val="1"/>
                <w:sz w:val="20"/>
              </w:rPr>
              <w:t xml:space="preserve"> </w:t>
            </w:r>
            <w:r>
              <w:rPr>
                <w:sz w:val="20"/>
              </w:rPr>
              <w:t>del</w:t>
            </w:r>
            <w:r>
              <w:rPr>
                <w:spacing w:val="1"/>
                <w:sz w:val="20"/>
              </w:rPr>
              <w:t xml:space="preserve"> </w:t>
            </w:r>
            <w:r>
              <w:rPr>
                <w:sz w:val="20"/>
              </w:rPr>
              <w:t>20%</w:t>
            </w:r>
            <w:r>
              <w:rPr>
                <w:spacing w:val="1"/>
                <w:sz w:val="20"/>
              </w:rPr>
              <w:t xml:space="preserve"> </w:t>
            </w:r>
            <w:r>
              <w:rPr>
                <w:sz w:val="20"/>
              </w:rPr>
              <w:t>del</w:t>
            </w:r>
            <w:r>
              <w:rPr>
                <w:spacing w:val="1"/>
                <w:sz w:val="20"/>
              </w:rPr>
              <w:t xml:space="preserve"> </w:t>
            </w:r>
            <w:r>
              <w:rPr>
                <w:sz w:val="20"/>
              </w:rPr>
              <w:t>personal,</w:t>
            </w:r>
            <w:r>
              <w:rPr>
                <w:spacing w:val="1"/>
                <w:sz w:val="20"/>
              </w:rPr>
              <w:t xml:space="preserve"> </w:t>
            </w:r>
            <w:r>
              <w:rPr>
                <w:sz w:val="20"/>
              </w:rPr>
              <w:t>posteriormente</w:t>
            </w:r>
            <w:r>
              <w:rPr>
                <w:spacing w:val="1"/>
                <w:sz w:val="20"/>
              </w:rPr>
              <w:t xml:space="preserve"> </w:t>
            </w:r>
            <w:r>
              <w:rPr>
                <w:sz w:val="20"/>
              </w:rPr>
              <w:t>con</w:t>
            </w:r>
            <w:r>
              <w:rPr>
                <w:spacing w:val="1"/>
                <w:sz w:val="20"/>
              </w:rPr>
              <w:t xml:space="preserve"> </w:t>
            </w:r>
            <w:r>
              <w:rPr>
                <w:sz w:val="20"/>
              </w:rPr>
              <w:t xml:space="preserve">Acuerdo   </w:t>
            </w:r>
            <w:r>
              <w:rPr>
                <w:spacing w:val="32"/>
                <w:sz w:val="20"/>
              </w:rPr>
              <w:t xml:space="preserve"> </w:t>
            </w:r>
            <w:r>
              <w:rPr>
                <w:sz w:val="20"/>
              </w:rPr>
              <w:t xml:space="preserve">11614   </w:t>
            </w:r>
            <w:r>
              <w:rPr>
                <w:spacing w:val="34"/>
                <w:sz w:val="20"/>
              </w:rPr>
              <w:t xml:space="preserve"> </w:t>
            </w:r>
            <w:r>
              <w:rPr>
                <w:sz w:val="20"/>
              </w:rPr>
              <w:t xml:space="preserve">de   </w:t>
            </w:r>
            <w:r>
              <w:rPr>
                <w:spacing w:val="33"/>
                <w:sz w:val="20"/>
              </w:rPr>
              <w:t xml:space="preserve"> </w:t>
            </w:r>
            <w:r>
              <w:rPr>
                <w:sz w:val="20"/>
              </w:rPr>
              <w:t xml:space="preserve">2020   </w:t>
            </w:r>
            <w:r>
              <w:rPr>
                <w:spacing w:val="33"/>
                <w:sz w:val="20"/>
              </w:rPr>
              <w:t xml:space="preserve"> </w:t>
            </w:r>
            <w:r>
              <w:rPr>
                <w:sz w:val="20"/>
              </w:rPr>
              <w:t>y</w:t>
            </w:r>
          </w:p>
          <w:p w14:paraId="0AFE6B77" w14:textId="77777777" w:rsidR="00A20A1B" w:rsidRDefault="00EC72BD">
            <w:pPr>
              <w:pStyle w:val="TableParagraph"/>
              <w:spacing w:before="1"/>
              <w:ind w:left="109" w:right="93"/>
              <w:jc w:val="both"/>
              <w:rPr>
                <w:sz w:val="20"/>
              </w:rPr>
            </w:pPr>
            <w:r>
              <w:rPr>
                <w:sz w:val="20"/>
              </w:rPr>
              <w:t>prorrogado con 11622 del 21 de</w:t>
            </w:r>
            <w:r>
              <w:rPr>
                <w:spacing w:val="1"/>
                <w:sz w:val="20"/>
              </w:rPr>
              <w:t xml:space="preserve"> </w:t>
            </w:r>
            <w:r>
              <w:rPr>
                <w:sz w:val="20"/>
              </w:rPr>
              <w:t>agosto</w:t>
            </w:r>
            <w:r>
              <w:rPr>
                <w:spacing w:val="1"/>
                <w:sz w:val="20"/>
              </w:rPr>
              <w:t xml:space="preserve"> </w:t>
            </w:r>
            <w:r>
              <w:rPr>
                <w:sz w:val="20"/>
              </w:rPr>
              <w:t>de</w:t>
            </w:r>
            <w:r>
              <w:rPr>
                <w:spacing w:val="1"/>
                <w:sz w:val="20"/>
              </w:rPr>
              <w:t xml:space="preserve"> </w:t>
            </w:r>
            <w:r>
              <w:rPr>
                <w:sz w:val="20"/>
              </w:rPr>
              <w:t>2020</w:t>
            </w:r>
            <w:r>
              <w:rPr>
                <w:spacing w:val="1"/>
                <w:sz w:val="20"/>
              </w:rPr>
              <w:t xml:space="preserve"> </w:t>
            </w:r>
            <w:r>
              <w:rPr>
                <w:sz w:val="20"/>
              </w:rPr>
              <w:t>se</w:t>
            </w:r>
            <w:r>
              <w:rPr>
                <w:spacing w:val="1"/>
                <w:sz w:val="20"/>
              </w:rPr>
              <w:t xml:space="preserve"> </w:t>
            </w:r>
            <w:r>
              <w:rPr>
                <w:sz w:val="20"/>
              </w:rPr>
              <w:t>restringió</w:t>
            </w:r>
            <w:r>
              <w:rPr>
                <w:spacing w:val="1"/>
                <w:sz w:val="20"/>
              </w:rPr>
              <w:t xml:space="preserve"> </w:t>
            </w:r>
            <w:r>
              <w:rPr>
                <w:sz w:val="20"/>
              </w:rPr>
              <w:t>el</w:t>
            </w:r>
            <w:r>
              <w:rPr>
                <w:spacing w:val="1"/>
                <w:sz w:val="20"/>
              </w:rPr>
              <w:t xml:space="preserve"> </w:t>
            </w:r>
            <w:r>
              <w:rPr>
                <w:sz w:val="20"/>
              </w:rPr>
              <w:t>acceso a sedes judiciales del país,</w:t>
            </w:r>
            <w:r>
              <w:rPr>
                <w:spacing w:val="-53"/>
                <w:sz w:val="20"/>
              </w:rPr>
              <w:t xml:space="preserve"> </w:t>
            </w:r>
            <w:r>
              <w:rPr>
                <w:sz w:val="20"/>
              </w:rPr>
              <w:t>del 10 al 31 de agosto de 2020, es</w:t>
            </w:r>
            <w:r>
              <w:rPr>
                <w:spacing w:val="-53"/>
                <w:sz w:val="20"/>
              </w:rPr>
              <w:t xml:space="preserve"> </w:t>
            </w:r>
            <w:r>
              <w:rPr>
                <w:sz w:val="20"/>
              </w:rPr>
              <w:t>decir</w:t>
            </w:r>
            <w:r>
              <w:rPr>
                <w:spacing w:val="45"/>
                <w:sz w:val="20"/>
              </w:rPr>
              <w:t xml:space="preserve"> </w:t>
            </w:r>
            <w:r>
              <w:rPr>
                <w:sz w:val="20"/>
              </w:rPr>
              <w:t>que</w:t>
            </w:r>
            <w:r>
              <w:rPr>
                <w:spacing w:val="44"/>
                <w:sz w:val="20"/>
              </w:rPr>
              <w:t xml:space="preserve"> </w:t>
            </w:r>
            <w:r>
              <w:rPr>
                <w:sz w:val="20"/>
              </w:rPr>
              <w:t>ningún</w:t>
            </w:r>
            <w:r>
              <w:rPr>
                <w:spacing w:val="45"/>
                <w:sz w:val="20"/>
              </w:rPr>
              <w:t xml:space="preserve"> </w:t>
            </w:r>
            <w:r>
              <w:rPr>
                <w:sz w:val="20"/>
              </w:rPr>
              <w:t>servidor</w:t>
            </w:r>
            <w:r>
              <w:rPr>
                <w:spacing w:val="44"/>
                <w:sz w:val="20"/>
              </w:rPr>
              <w:t xml:space="preserve"> </w:t>
            </w:r>
            <w:r>
              <w:rPr>
                <w:sz w:val="20"/>
              </w:rPr>
              <w:t>judicial</w:t>
            </w:r>
            <w:r>
              <w:rPr>
                <w:spacing w:val="-53"/>
                <w:sz w:val="20"/>
              </w:rPr>
              <w:t xml:space="preserve"> </w:t>
            </w:r>
            <w:r>
              <w:rPr>
                <w:sz w:val="20"/>
              </w:rPr>
              <w:t>ni usuario del servicio público de</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justicia</w:t>
            </w:r>
            <w:r>
              <w:rPr>
                <w:spacing w:val="1"/>
                <w:sz w:val="20"/>
              </w:rPr>
              <w:t xml:space="preserve"> </w:t>
            </w:r>
            <w:r>
              <w:rPr>
                <w:sz w:val="20"/>
              </w:rPr>
              <w:t>podía</w:t>
            </w:r>
            <w:r>
              <w:rPr>
                <w:spacing w:val="1"/>
                <w:sz w:val="20"/>
              </w:rPr>
              <w:t xml:space="preserve"> </w:t>
            </w:r>
            <w:r>
              <w:rPr>
                <w:sz w:val="20"/>
              </w:rPr>
              <w:t>ingresar</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instalaciones</w:t>
            </w:r>
            <w:r>
              <w:rPr>
                <w:spacing w:val="-53"/>
                <w:sz w:val="20"/>
              </w:rPr>
              <w:t xml:space="preserve"> </w:t>
            </w:r>
            <w:r>
              <w:rPr>
                <w:sz w:val="20"/>
              </w:rPr>
              <w:t>judiciales,</w:t>
            </w:r>
            <w:r>
              <w:rPr>
                <w:spacing w:val="1"/>
                <w:sz w:val="20"/>
              </w:rPr>
              <w:t xml:space="preserve"> </w:t>
            </w:r>
            <w:r>
              <w:rPr>
                <w:sz w:val="20"/>
              </w:rPr>
              <w:t>salvo</w:t>
            </w:r>
            <w:r>
              <w:rPr>
                <w:spacing w:val="1"/>
                <w:sz w:val="20"/>
              </w:rPr>
              <w:t xml:space="preserve"> </w:t>
            </w:r>
            <w:r>
              <w:rPr>
                <w:sz w:val="20"/>
              </w:rPr>
              <w:t>que</w:t>
            </w:r>
            <w:r>
              <w:rPr>
                <w:spacing w:val="1"/>
                <w:sz w:val="20"/>
              </w:rPr>
              <w:t xml:space="preserve"> </w:t>
            </w:r>
            <w:r>
              <w:rPr>
                <w:sz w:val="20"/>
              </w:rPr>
              <w:t>fuera</w:t>
            </w:r>
            <w:r>
              <w:rPr>
                <w:spacing w:val="1"/>
                <w:sz w:val="20"/>
              </w:rPr>
              <w:t xml:space="preserve"> </w:t>
            </w:r>
            <w:r>
              <w:rPr>
                <w:sz w:val="20"/>
              </w:rPr>
              <w:t>absolutamente indispensable, para</w:t>
            </w:r>
            <w:r>
              <w:rPr>
                <w:spacing w:val="-53"/>
                <w:sz w:val="20"/>
              </w:rPr>
              <w:t xml:space="preserve"> </w:t>
            </w:r>
            <w:r>
              <w:rPr>
                <w:sz w:val="20"/>
              </w:rPr>
              <w:t>ello,</w:t>
            </w:r>
            <w:r>
              <w:rPr>
                <w:spacing w:val="1"/>
                <w:sz w:val="20"/>
              </w:rPr>
              <w:t xml:space="preserve"> </w:t>
            </w:r>
            <w:r>
              <w:rPr>
                <w:sz w:val="20"/>
              </w:rPr>
              <w:t>esta</w:t>
            </w:r>
            <w:r>
              <w:rPr>
                <w:spacing w:val="1"/>
                <w:sz w:val="20"/>
              </w:rPr>
              <w:t xml:space="preserve"> </w:t>
            </w:r>
            <w:r>
              <w:rPr>
                <w:sz w:val="20"/>
              </w:rPr>
              <w:t>dependencia</w:t>
            </w:r>
            <w:r>
              <w:rPr>
                <w:spacing w:val="1"/>
                <w:sz w:val="20"/>
              </w:rPr>
              <w:t xml:space="preserve"> </w:t>
            </w:r>
            <w:r>
              <w:rPr>
                <w:sz w:val="20"/>
              </w:rPr>
              <w:t>tenía</w:t>
            </w:r>
            <w:r>
              <w:rPr>
                <w:spacing w:val="1"/>
                <w:sz w:val="20"/>
              </w:rPr>
              <w:t xml:space="preserve"> </w:t>
            </w:r>
            <w:r>
              <w:rPr>
                <w:sz w:val="20"/>
              </w:rPr>
              <w:t>la</w:t>
            </w:r>
            <w:r>
              <w:rPr>
                <w:spacing w:val="1"/>
                <w:sz w:val="20"/>
              </w:rPr>
              <w:t xml:space="preserve"> </w:t>
            </w:r>
            <w:r>
              <w:rPr>
                <w:sz w:val="20"/>
              </w:rPr>
              <w:t>autorización</w:t>
            </w:r>
            <w:r>
              <w:rPr>
                <w:spacing w:val="1"/>
                <w:sz w:val="20"/>
              </w:rPr>
              <w:t xml:space="preserve"> </w:t>
            </w:r>
            <w:r>
              <w:rPr>
                <w:sz w:val="20"/>
              </w:rPr>
              <w:t>del</w:t>
            </w:r>
            <w:r>
              <w:rPr>
                <w:spacing w:val="1"/>
                <w:sz w:val="20"/>
              </w:rPr>
              <w:t xml:space="preserve"> </w:t>
            </w:r>
            <w:r>
              <w:rPr>
                <w:sz w:val="20"/>
              </w:rPr>
              <w:t>ingreso</w:t>
            </w:r>
            <w:r>
              <w:rPr>
                <w:spacing w:val="1"/>
                <w:sz w:val="20"/>
              </w:rPr>
              <w:t xml:space="preserve"> </w:t>
            </w:r>
            <w:r>
              <w:rPr>
                <w:sz w:val="20"/>
              </w:rPr>
              <w:t>de</w:t>
            </w:r>
            <w:r>
              <w:rPr>
                <w:spacing w:val="1"/>
                <w:sz w:val="20"/>
              </w:rPr>
              <w:t xml:space="preserve"> </w:t>
            </w:r>
            <w:r>
              <w:rPr>
                <w:sz w:val="20"/>
              </w:rPr>
              <w:t>una</w:t>
            </w:r>
            <w:r>
              <w:rPr>
                <w:spacing w:val="1"/>
                <w:sz w:val="20"/>
              </w:rPr>
              <w:t xml:space="preserve"> </w:t>
            </w:r>
            <w:r>
              <w:rPr>
                <w:sz w:val="20"/>
              </w:rPr>
              <w:t>sola persona durante una hora al</w:t>
            </w:r>
            <w:r>
              <w:rPr>
                <w:spacing w:val="1"/>
                <w:sz w:val="20"/>
              </w:rPr>
              <w:t xml:space="preserve"> </w:t>
            </w:r>
            <w:r>
              <w:rPr>
                <w:sz w:val="20"/>
              </w:rPr>
              <w:t>día, a partir del 1 de septiembre se</w:t>
            </w:r>
            <w:r>
              <w:rPr>
                <w:spacing w:val="-53"/>
                <w:sz w:val="20"/>
              </w:rPr>
              <w:t xml:space="preserve"> </w:t>
            </w:r>
            <w:r>
              <w:rPr>
                <w:sz w:val="20"/>
              </w:rPr>
              <w:t>autorizó</w:t>
            </w:r>
            <w:r>
              <w:rPr>
                <w:spacing w:val="1"/>
                <w:sz w:val="20"/>
              </w:rPr>
              <w:t xml:space="preserve"> </w:t>
            </w:r>
            <w:r>
              <w:rPr>
                <w:sz w:val="20"/>
              </w:rPr>
              <w:t>el</w:t>
            </w:r>
            <w:r>
              <w:rPr>
                <w:spacing w:val="1"/>
                <w:sz w:val="20"/>
              </w:rPr>
              <w:t xml:space="preserve"> </w:t>
            </w:r>
            <w:r>
              <w:rPr>
                <w:sz w:val="20"/>
              </w:rPr>
              <w:t>ingreso</w:t>
            </w:r>
            <w:r>
              <w:rPr>
                <w:spacing w:val="1"/>
                <w:sz w:val="20"/>
              </w:rPr>
              <w:t xml:space="preserve"> </w:t>
            </w:r>
            <w:r>
              <w:rPr>
                <w:sz w:val="20"/>
              </w:rPr>
              <w:t>del</w:t>
            </w:r>
            <w:r>
              <w:rPr>
                <w:spacing w:val="1"/>
                <w:sz w:val="20"/>
              </w:rPr>
              <w:t xml:space="preserve"> </w:t>
            </w:r>
            <w:r>
              <w:rPr>
                <w:sz w:val="20"/>
              </w:rPr>
              <w:t>20%</w:t>
            </w:r>
            <w:r>
              <w:rPr>
                <w:spacing w:val="1"/>
                <w:sz w:val="20"/>
              </w:rPr>
              <w:t xml:space="preserve"> </w:t>
            </w:r>
            <w:r>
              <w:rPr>
                <w:sz w:val="20"/>
              </w:rPr>
              <w:t>del</w:t>
            </w:r>
            <w:r>
              <w:rPr>
                <w:spacing w:val="1"/>
                <w:sz w:val="20"/>
              </w:rPr>
              <w:t xml:space="preserve"> </w:t>
            </w:r>
            <w:r>
              <w:rPr>
                <w:sz w:val="20"/>
              </w:rPr>
              <w:t>personal y el 11 de septiembre por</w:t>
            </w:r>
            <w:r>
              <w:rPr>
                <w:spacing w:val="-53"/>
                <w:sz w:val="20"/>
              </w:rPr>
              <w:t xml:space="preserve"> </w:t>
            </w:r>
            <w:r>
              <w:rPr>
                <w:sz w:val="20"/>
              </w:rPr>
              <w:t>acuerdo</w:t>
            </w:r>
            <w:r>
              <w:rPr>
                <w:spacing w:val="1"/>
                <w:sz w:val="20"/>
              </w:rPr>
              <w:t xml:space="preserve"> </w:t>
            </w:r>
            <w:r>
              <w:rPr>
                <w:sz w:val="20"/>
              </w:rPr>
              <w:t>11629</w:t>
            </w:r>
            <w:r>
              <w:rPr>
                <w:spacing w:val="1"/>
                <w:sz w:val="20"/>
              </w:rPr>
              <w:t xml:space="preserve"> </w:t>
            </w:r>
            <w:r>
              <w:rPr>
                <w:sz w:val="20"/>
              </w:rPr>
              <w:t>aumentaron</w:t>
            </w:r>
            <w:r>
              <w:rPr>
                <w:spacing w:val="1"/>
                <w:sz w:val="20"/>
              </w:rPr>
              <w:t xml:space="preserve"> </w:t>
            </w:r>
            <w:r>
              <w:rPr>
                <w:sz w:val="20"/>
              </w:rPr>
              <w:t>la</w:t>
            </w:r>
            <w:r>
              <w:rPr>
                <w:spacing w:val="1"/>
                <w:sz w:val="20"/>
              </w:rPr>
              <w:t xml:space="preserve"> </w:t>
            </w:r>
            <w:r>
              <w:rPr>
                <w:sz w:val="20"/>
              </w:rPr>
              <w:t>capacidad al 30%. Por lo anterior</w:t>
            </w:r>
            <w:r>
              <w:rPr>
                <w:spacing w:val="1"/>
                <w:sz w:val="20"/>
              </w:rPr>
              <w:t xml:space="preserve"> </w:t>
            </w:r>
            <w:r>
              <w:rPr>
                <w:sz w:val="20"/>
              </w:rPr>
              <w:t>para para el año 2020 se tuvo una</w:t>
            </w:r>
            <w:r>
              <w:rPr>
                <w:spacing w:val="1"/>
                <w:sz w:val="20"/>
              </w:rPr>
              <w:t xml:space="preserve"> </w:t>
            </w:r>
            <w:r>
              <w:rPr>
                <w:sz w:val="20"/>
              </w:rPr>
              <w:t>oportunidad</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realización</w:t>
            </w:r>
            <w:r>
              <w:rPr>
                <w:spacing w:val="1"/>
                <w:sz w:val="20"/>
              </w:rPr>
              <w:t xml:space="preserve"> </w:t>
            </w:r>
            <w:r>
              <w:rPr>
                <w:sz w:val="20"/>
              </w:rPr>
              <w:t>del</w:t>
            </w:r>
            <w:r>
              <w:rPr>
                <w:spacing w:val="-53"/>
                <w:sz w:val="20"/>
              </w:rPr>
              <w:t xml:space="preserve"> </w:t>
            </w:r>
            <w:r>
              <w:rPr>
                <w:sz w:val="20"/>
              </w:rPr>
              <w:t>archivo de procesos judiciales del</w:t>
            </w:r>
            <w:r>
              <w:rPr>
                <w:spacing w:val="1"/>
                <w:sz w:val="20"/>
              </w:rPr>
              <w:t xml:space="preserve"> </w:t>
            </w:r>
            <w:r>
              <w:rPr>
                <w:sz w:val="20"/>
              </w:rPr>
              <w:t>30.7%, priorizando las solicitudes</w:t>
            </w:r>
            <w:r>
              <w:rPr>
                <w:spacing w:val="1"/>
                <w:sz w:val="20"/>
              </w:rPr>
              <w:t xml:space="preserve"> </w:t>
            </w:r>
            <w:r>
              <w:rPr>
                <w:sz w:val="20"/>
              </w:rPr>
              <w:t>que</w:t>
            </w:r>
            <w:r>
              <w:rPr>
                <w:spacing w:val="1"/>
                <w:sz w:val="20"/>
              </w:rPr>
              <w:t xml:space="preserve"> </w:t>
            </w:r>
            <w:r>
              <w:rPr>
                <w:sz w:val="20"/>
              </w:rPr>
              <w:t>requerían</w:t>
            </w:r>
            <w:r>
              <w:rPr>
                <w:spacing w:val="1"/>
                <w:sz w:val="20"/>
              </w:rPr>
              <w:t xml:space="preserve"> </w:t>
            </w:r>
            <w:r>
              <w:rPr>
                <w:sz w:val="20"/>
              </w:rPr>
              <w:t>tramite</w:t>
            </w:r>
            <w:r>
              <w:rPr>
                <w:spacing w:val="1"/>
                <w:sz w:val="20"/>
              </w:rPr>
              <w:t xml:space="preserve"> </w:t>
            </w:r>
            <w:r>
              <w:rPr>
                <w:sz w:val="20"/>
              </w:rPr>
              <w:t>del</w:t>
            </w:r>
            <w:r>
              <w:rPr>
                <w:spacing w:val="-53"/>
                <w:sz w:val="20"/>
              </w:rPr>
              <w:t xml:space="preserve"> </w:t>
            </w:r>
            <w:r>
              <w:rPr>
                <w:sz w:val="20"/>
              </w:rPr>
              <w:t>despacho. En comparación con el</w:t>
            </w:r>
            <w:r>
              <w:rPr>
                <w:spacing w:val="1"/>
                <w:sz w:val="20"/>
              </w:rPr>
              <w:t xml:space="preserve"> </w:t>
            </w:r>
            <w:r>
              <w:rPr>
                <w:sz w:val="20"/>
              </w:rPr>
              <w:t>año anterior hubo una disminución</w:t>
            </w:r>
            <w:r>
              <w:rPr>
                <w:spacing w:val="-53"/>
                <w:sz w:val="20"/>
              </w:rPr>
              <w:t xml:space="preserve"> </w:t>
            </w:r>
            <w:r>
              <w:rPr>
                <w:sz w:val="20"/>
              </w:rPr>
              <w:t>del 43%. Debe tenerse en cuenta</w:t>
            </w:r>
            <w:r>
              <w:rPr>
                <w:spacing w:val="1"/>
                <w:sz w:val="20"/>
              </w:rPr>
              <w:t xml:space="preserve"> </w:t>
            </w:r>
            <w:r>
              <w:rPr>
                <w:sz w:val="20"/>
              </w:rPr>
              <w:t>que</w:t>
            </w:r>
            <w:r>
              <w:rPr>
                <w:spacing w:val="40"/>
                <w:sz w:val="20"/>
              </w:rPr>
              <w:t xml:space="preserve"> </w:t>
            </w:r>
            <w:r>
              <w:rPr>
                <w:sz w:val="20"/>
              </w:rPr>
              <w:t>se</w:t>
            </w:r>
            <w:r>
              <w:rPr>
                <w:spacing w:val="41"/>
                <w:sz w:val="20"/>
              </w:rPr>
              <w:t xml:space="preserve"> </w:t>
            </w:r>
            <w:r>
              <w:rPr>
                <w:sz w:val="20"/>
              </w:rPr>
              <w:t>le</w:t>
            </w:r>
            <w:r>
              <w:rPr>
                <w:spacing w:val="41"/>
                <w:sz w:val="20"/>
              </w:rPr>
              <w:t xml:space="preserve"> </w:t>
            </w:r>
            <w:r>
              <w:rPr>
                <w:sz w:val="20"/>
              </w:rPr>
              <w:t>dio</w:t>
            </w:r>
            <w:r>
              <w:rPr>
                <w:spacing w:val="41"/>
                <w:sz w:val="20"/>
              </w:rPr>
              <w:t xml:space="preserve"> </w:t>
            </w:r>
            <w:r>
              <w:rPr>
                <w:sz w:val="20"/>
              </w:rPr>
              <w:t>prioridad</w:t>
            </w:r>
            <w:r>
              <w:rPr>
                <w:spacing w:val="40"/>
                <w:sz w:val="20"/>
              </w:rPr>
              <w:t xml:space="preserve"> </w:t>
            </w:r>
            <w:r>
              <w:rPr>
                <w:sz w:val="20"/>
              </w:rPr>
              <w:t>al</w:t>
            </w:r>
            <w:r>
              <w:rPr>
                <w:spacing w:val="41"/>
                <w:sz w:val="20"/>
              </w:rPr>
              <w:t xml:space="preserve"> </w:t>
            </w:r>
            <w:r>
              <w:rPr>
                <w:sz w:val="20"/>
              </w:rPr>
              <w:t>trámite</w:t>
            </w:r>
          </w:p>
          <w:p w14:paraId="5D6D5978" w14:textId="77777777" w:rsidR="00A20A1B" w:rsidRDefault="00EC72BD">
            <w:pPr>
              <w:pStyle w:val="TableParagraph"/>
              <w:spacing w:line="230" w:lineRule="atLeast"/>
              <w:ind w:left="109" w:right="96"/>
              <w:jc w:val="both"/>
              <w:rPr>
                <w:sz w:val="20"/>
              </w:rPr>
            </w:pPr>
            <w:proofErr w:type="gramStart"/>
            <w:r>
              <w:rPr>
                <w:sz w:val="20"/>
              </w:rPr>
              <w:t>de</w:t>
            </w:r>
            <w:proofErr w:type="gramEnd"/>
            <w:r>
              <w:rPr>
                <w:spacing w:val="1"/>
                <w:sz w:val="20"/>
              </w:rPr>
              <w:t xml:space="preserve"> </w:t>
            </w:r>
            <w:r>
              <w:rPr>
                <w:sz w:val="20"/>
              </w:rPr>
              <w:t>actividades</w:t>
            </w:r>
            <w:r>
              <w:rPr>
                <w:spacing w:val="1"/>
                <w:sz w:val="20"/>
              </w:rPr>
              <w:t xml:space="preserve"> </w:t>
            </w:r>
            <w:r>
              <w:rPr>
                <w:sz w:val="20"/>
              </w:rPr>
              <w:t>que</w:t>
            </w:r>
            <w:r>
              <w:rPr>
                <w:spacing w:val="1"/>
                <w:sz w:val="20"/>
              </w:rPr>
              <w:t xml:space="preserve"> </w:t>
            </w:r>
            <w:r>
              <w:rPr>
                <w:sz w:val="20"/>
              </w:rPr>
              <w:t>afectaran</w:t>
            </w:r>
            <w:r>
              <w:rPr>
                <w:spacing w:val="-53"/>
                <w:sz w:val="20"/>
              </w:rPr>
              <w:t xml:space="preserve"> </w:t>
            </w:r>
            <w:r>
              <w:rPr>
                <w:sz w:val="20"/>
              </w:rPr>
              <w:t>directamente</w:t>
            </w:r>
            <w:r>
              <w:rPr>
                <w:spacing w:val="-1"/>
                <w:sz w:val="20"/>
              </w:rPr>
              <w:t xml:space="preserve"> </w:t>
            </w:r>
            <w:r>
              <w:rPr>
                <w:sz w:val="20"/>
              </w:rPr>
              <w:t>a</w:t>
            </w:r>
            <w:r>
              <w:rPr>
                <w:spacing w:val="-1"/>
                <w:sz w:val="20"/>
              </w:rPr>
              <w:t xml:space="preserve"> </w:t>
            </w:r>
            <w:r>
              <w:rPr>
                <w:sz w:val="20"/>
              </w:rPr>
              <w:t>los usuarios.</w:t>
            </w:r>
          </w:p>
        </w:tc>
      </w:tr>
      <w:tr w:rsidR="00A20A1B" w14:paraId="6B6AE984" w14:textId="77777777">
        <w:trPr>
          <w:trHeight w:val="1149"/>
        </w:trPr>
        <w:tc>
          <w:tcPr>
            <w:tcW w:w="2015" w:type="dxa"/>
          </w:tcPr>
          <w:p w14:paraId="071403C4" w14:textId="77777777" w:rsidR="00A20A1B" w:rsidRDefault="00A20A1B">
            <w:pPr>
              <w:pStyle w:val="TableParagraph"/>
              <w:spacing w:before="7"/>
              <w:rPr>
                <w:rFonts w:ascii="Arial"/>
                <w:b/>
                <w:sz w:val="26"/>
              </w:rPr>
            </w:pPr>
          </w:p>
          <w:p w14:paraId="25E1239D" w14:textId="77777777" w:rsidR="00A20A1B" w:rsidRDefault="00EC72BD">
            <w:pPr>
              <w:pStyle w:val="TableParagraph"/>
              <w:ind w:left="514" w:right="497" w:firstLine="72"/>
              <w:rPr>
                <w:rFonts w:ascii="Calibri" w:hAnsi="Calibri"/>
              </w:rPr>
            </w:pPr>
            <w:r>
              <w:rPr>
                <w:rFonts w:ascii="Calibri" w:hAnsi="Calibri"/>
              </w:rPr>
              <w:t>Dirección</w:t>
            </w:r>
            <w:r>
              <w:rPr>
                <w:rFonts w:ascii="Calibri" w:hAnsi="Calibri"/>
                <w:spacing w:val="1"/>
              </w:rPr>
              <w:t xml:space="preserve"> </w:t>
            </w:r>
            <w:r>
              <w:rPr>
                <w:rFonts w:ascii="Calibri" w:hAnsi="Calibri"/>
                <w:spacing w:val="-1"/>
              </w:rPr>
              <w:t>Estratégica</w:t>
            </w:r>
          </w:p>
        </w:tc>
        <w:tc>
          <w:tcPr>
            <w:tcW w:w="1549" w:type="dxa"/>
          </w:tcPr>
          <w:p w14:paraId="491FF45C" w14:textId="77777777" w:rsidR="00A20A1B" w:rsidRDefault="00EC72BD">
            <w:pPr>
              <w:pStyle w:val="TableParagraph"/>
              <w:spacing w:before="115"/>
              <w:ind w:left="108" w:right="232"/>
              <w:rPr>
                <w:sz w:val="20"/>
              </w:rPr>
            </w:pPr>
            <w:r>
              <w:rPr>
                <w:sz w:val="20"/>
              </w:rPr>
              <w:t>Índice de</w:t>
            </w:r>
            <w:r>
              <w:rPr>
                <w:spacing w:val="1"/>
                <w:sz w:val="20"/>
              </w:rPr>
              <w:t xml:space="preserve"> </w:t>
            </w:r>
            <w:r>
              <w:rPr>
                <w:sz w:val="20"/>
              </w:rPr>
              <w:t>cumplimiento</w:t>
            </w:r>
            <w:r>
              <w:rPr>
                <w:w w:val="99"/>
                <w:sz w:val="20"/>
              </w:rPr>
              <w:t xml:space="preserve"> </w:t>
            </w:r>
            <w:r>
              <w:rPr>
                <w:sz w:val="20"/>
              </w:rPr>
              <w:t>del Plan</w:t>
            </w:r>
            <w:r>
              <w:rPr>
                <w:spacing w:val="1"/>
                <w:sz w:val="20"/>
              </w:rPr>
              <w:t xml:space="preserve"> </w:t>
            </w:r>
            <w:r>
              <w:rPr>
                <w:sz w:val="20"/>
              </w:rPr>
              <w:t>Estratégico</w:t>
            </w:r>
          </w:p>
        </w:tc>
        <w:tc>
          <w:tcPr>
            <w:tcW w:w="1149" w:type="dxa"/>
          </w:tcPr>
          <w:p w14:paraId="69EE3B58" w14:textId="77777777" w:rsidR="00A20A1B" w:rsidRDefault="00EC72BD">
            <w:pPr>
              <w:pStyle w:val="TableParagraph"/>
              <w:spacing w:before="115"/>
              <w:ind w:left="87" w:right="77"/>
              <w:jc w:val="center"/>
              <w:rPr>
                <w:rFonts w:ascii="Arial"/>
                <w:b/>
                <w:sz w:val="20"/>
              </w:rPr>
            </w:pPr>
            <w:r>
              <w:rPr>
                <w:rFonts w:ascii="Arial"/>
                <w:b/>
                <w:sz w:val="20"/>
              </w:rPr>
              <w:t>100%</w:t>
            </w:r>
          </w:p>
          <w:p w14:paraId="73679B92" w14:textId="77777777" w:rsidR="00A20A1B" w:rsidRDefault="00EC72BD">
            <w:pPr>
              <w:pStyle w:val="TableParagraph"/>
              <w:ind w:left="90" w:right="77"/>
              <w:jc w:val="center"/>
              <w:rPr>
                <w:rFonts w:ascii="Arial"/>
                <w:b/>
                <w:sz w:val="20"/>
              </w:rPr>
            </w:pPr>
            <w:r>
              <w:rPr>
                <w:rFonts w:ascii="Arial"/>
                <w:b/>
                <w:sz w:val="20"/>
              </w:rPr>
              <w:t>Anual,</w:t>
            </w:r>
            <w:r>
              <w:rPr>
                <w:rFonts w:ascii="Arial"/>
                <w:b/>
                <w:spacing w:val="-54"/>
                <w:sz w:val="20"/>
              </w:rPr>
              <w:t xml:space="preserve"> </w:t>
            </w:r>
            <w:r>
              <w:rPr>
                <w:rFonts w:ascii="Arial"/>
                <w:b/>
                <w:sz w:val="20"/>
              </w:rPr>
              <w:t>50%</w:t>
            </w:r>
          </w:p>
          <w:p w14:paraId="68C832DD" w14:textId="77777777" w:rsidR="00A20A1B" w:rsidRDefault="00EC72BD">
            <w:pPr>
              <w:pStyle w:val="TableParagraph"/>
              <w:ind w:left="87" w:right="77"/>
              <w:jc w:val="center"/>
              <w:rPr>
                <w:rFonts w:ascii="Arial"/>
                <w:b/>
                <w:sz w:val="20"/>
              </w:rPr>
            </w:pPr>
            <w:r>
              <w:rPr>
                <w:rFonts w:ascii="Arial"/>
                <w:b/>
                <w:sz w:val="20"/>
              </w:rPr>
              <w:t>semestral</w:t>
            </w:r>
          </w:p>
        </w:tc>
        <w:tc>
          <w:tcPr>
            <w:tcW w:w="1460" w:type="dxa"/>
          </w:tcPr>
          <w:p w14:paraId="635427D1" w14:textId="77777777" w:rsidR="00A20A1B" w:rsidRDefault="00A20A1B">
            <w:pPr>
              <w:pStyle w:val="TableParagraph"/>
              <w:rPr>
                <w:rFonts w:ascii="Arial"/>
                <w:b/>
              </w:rPr>
            </w:pPr>
          </w:p>
          <w:p w14:paraId="2E886D78" w14:textId="77777777" w:rsidR="00A20A1B" w:rsidRDefault="00A20A1B">
            <w:pPr>
              <w:pStyle w:val="TableParagraph"/>
              <w:rPr>
                <w:rFonts w:ascii="Arial"/>
                <w:b/>
                <w:sz w:val="18"/>
              </w:rPr>
            </w:pPr>
          </w:p>
          <w:p w14:paraId="42DC67B0" w14:textId="77777777" w:rsidR="00A20A1B" w:rsidRDefault="00EC72BD">
            <w:pPr>
              <w:pStyle w:val="TableParagraph"/>
              <w:ind w:left="88" w:right="77"/>
              <w:jc w:val="center"/>
              <w:rPr>
                <w:sz w:val="20"/>
              </w:rPr>
            </w:pPr>
            <w:r>
              <w:rPr>
                <w:sz w:val="20"/>
              </w:rPr>
              <w:t>100.0%</w:t>
            </w:r>
          </w:p>
        </w:tc>
        <w:tc>
          <w:tcPr>
            <w:tcW w:w="3323" w:type="dxa"/>
          </w:tcPr>
          <w:p w14:paraId="1C82B5A3" w14:textId="77777777" w:rsidR="00A20A1B" w:rsidRDefault="00EC72BD">
            <w:pPr>
              <w:pStyle w:val="TableParagraph"/>
              <w:ind w:left="109" w:right="95"/>
              <w:jc w:val="both"/>
              <w:rPr>
                <w:sz w:val="20"/>
              </w:rPr>
            </w:pPr>
            <w:r>
              <w:rPr>
                <w:sz w:val="20"/>
              </w:rPr>
              <w:t>Para</w:t>
            </w:r>
            <w:r>
              <w:rPr>
                <w:spacing w:val="1"/>
                <w:sz w:val="20"/>
              </w:rPr>
              <w:t xml:space="preserve"> </w:t>
            </w:r>
            <w:r>
              <w:rPr>
                <w:sz w:val="20"/>
              </w:rPr>
              <w:t>el</w:t>
            </w:r>
            <w:r>
              <w:rPr>
                <w:spacing w:val="1"/>
                <w:sz w:val="20"/>
              </w:rPr>
              <w:t xml:space="preserve"> </w:t>
            </w:r>
            <w:r>
              <w:rPr>
                <w:sz w:val="20"/>
              </w:rPr>
              <w:t>año</w:t>
            </w:r>
            <w:r>
              <w:rPr>
                <w:spacing w:val="1"/>
                <w:sz w:val="20"/>
              </w:rPr>
              <w:t xml:space="preserve"> </w:t>
            </w:r>
            <w:r>
              <w:rPr>
                <w:sz w:val="20"/>
              </w:rPr>
              <w:t>2020</w:t>
            </w:r>
            <w:r>
              <w:rPr>
                <w:spacing w:val="1"/>
                <w:sz w:val="20"/>
              </w:rPr>
              <w:t xml:space="preserve"> </w:t>
            </w:r>
            <w:r>
              <w:rPr>
                <w:sz w:val="20"/>
              </w:rPr>
              <w:t>se</w:t>
            </w:r>
            <w:r>
              <w:rPr>
                <w:spacing w:val="1"/>
                <w:sz w:val="20"/>
              </w:rPr>
              <w:t xml:space="preserve"> </w:t>
            </w:r>
            <w:r>
              <w:rPr>
                <w:sz w:val="20"/>
              </w:rPr>
              <w:t>ejecutaron</w:t>
            </w:r>
            <w:r>
              <w:rPr>
                <w:spacing w:val="-53"/>
                <w:sz w:val="20"/>
              </w:rPr>
              <w:t xml:space="preserve"> </w:t>
            </w:r>
            <w:r>
              <w:rPr>
                <w:sz w:val="20"/>
              </w:rPr>
              <w:t>todas</w:t>
            </w:r>
            <w:r>
              <w:rPr>
                <w:spacing w:val="1"/>
                <w:sz w:val="20"/>
              </w:rPr>
              <w:t xml:space="preserve"> </w:t>
            </w:r>
            <w:r>
              <w:rPr>
                <w:sz w:val="20"/>
              </w:rPr>
              <w:t>las</w:t>
            </w:r>
            <w:r>
              <w:rPr>
                <w:spacing w:val="1"/>
                <w:sz w:val="20"/>
              </w:rPr>
              <w:t xml:space="preserve"> </w:t>
            </w:r>
            <w:r>
              <w:rPr>
                <w:sz w:val="20"/>
              </w:rPr>
              <w:t>actividades</w:t>
            </w:r>
            <w:r>
              <w:rPr>
                <w:spacing w:val="1"/>
                <w:sz w:val="20"/>
              </w:rPr>
              <w:t xml:space="preserve"> </w:t>
            </w:r>
            <w:r>
              <w:rPr>
                <w:sz w:val="20"/>
              </w:rPr>
              <w:t>planteadas</w:t>
            </w:r>
            <w:r>
              <w:rPr>
                <w:spacing w:val="-53"/>
                <w:sz w:val="20"/>
              </w:rPr>
              <w:t xml:space="preserve"> </w:t>
            </w:r>
            <w:r>
              <w:rPr>
                <w:sz w:val="20"/>
              </w:rPr>
              <w:t>en</w:t>
            </w:r>
            <w:r>
              <w:rPr>
                <w:spacing w:val="36"/>
                <w:sz w:val="20"/>
              </w:rPr>
              <w:t xml:space="preserve"> </w:t>
            </w:r>
            <w:r>
              <w:rPr>
                <w:sz w:val="20"/>
              </w:rPr>
              <w:t>el</w:t>
            </w:r>
            <w:r>
              <w:rPr>
                <w:spacing w:val="37"/>
                <w:sz w:val="20"/>
              </w:rPr>
              <w:t xml:space="preserve"> </w:t>
            </w:r>
            <w:r>
              <w:rPr>
                <w:sz w:val="20"/>
              </w:rPr>
              <w:t>Plan</w:t>
            </w:r>
            <w:r>
              <w:rPr>
                <w:spacing w:val="36"/>
                <w:sz w:val="20"/>
              </w:rPr>
              <w:t xml:space="preserve"> </w:t>
            </w:r>
            <w:r>
              <w:rPr>
                <w:sz w:val="20"/>
              </w:rPr>
              <w:t>Estratégico,</w:t>
            </w:r>
            <w:r>
              <w:rPr>
                <w:spacing w:val="36"/>
                <w:sz w:val="20"/>
              </w:rPr>
              <w:t xml:space="preserve"> </w:t>
            </w:r>
            <w:r>
              <w:rPr>
                <w:sz w:val="20"/>
              </w:rPr>
              <w:t>en</w:t>
            </w:r>
          </w:p>
          <w:p w14:paraId="5D7EFADD" w14:textId="77777777" w:rsidR="00A20A1B" w:rsidRDefault="00EC72BD">
            <w:pPr>
              <w:pStyle w:val="TableParagraph"/>
              <w:spacing w:line="230" w:lineRule="atLeast"/>
              <w:ind w:left="109" w:right="95"/>
              <w:jc w:val="both"/>
              <w:rPr>
                <w:sz w:val="20"/>
              </w:rPr>
            </w:pPr>
            <w:r>
              <w:rPr>
                <w:sz w:val="20"/>
              </w:rPr>
              <w:t>comparación</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año</w:t>
            </w:r>
            <w:r>
              <w:rPr>
                <w:spacing w:val="1"/>
                <w:sz w:val="20"/>
              </w:rPr>
              <w:t xml:space="preserve"> </w:t>
            </w:r>
            <w:r>
              <w:rPr>
                <w:sz w:val="20"/>
              </w:rPr>
              <w:t>anterior</w:t>
            </w:r>
            <w:r>
              <w:rPr>
                <w:spacing w:val="-53"/>
                <w:sz w:val="20"/>
              </w:rPr>
              <w:t xml:space="preserve"> </w:t>
            </w:r>
            <w:r>
              <w:rPr>
                <w:sz w:val="20"/>
              </w:rPr>
              <w:t>hubo</w:t>
            </w:r>
            <w:r>
              <w:rPr>
                <w:spacing w:val="-2"/>
                <w:sz w:val="20"/>
              </w:rPr>
              <w:t xml:space="preserve"> </w:t>
            </w:r>
            <w:r>
              <w:rPr>
                <w:sz w:val="20"/>
              </w:rPr>
              <w:t>un</w:t>
            </w:r>
            <w:r>
              <w:rPr>
                <w:spacing w:val="-1"/>
                <w:sz w:val="20"/>
              </w:rPr>
              <w:t xml:space="preserve"> </w:t>
            </w:r>
            <w:r>
              <w:rPr>
                <w:sz w:val="20"/>
              </w:rPr>
              <w:t>aumento del 12%</w:t>
            </w:r>
          </w:p>
        </w:tc>
      </w:tr>
      <w:tr w:rsidR="00A20A1B" w14:paraId="5B44D78D" w14:textId="77777777">
        <w:trPr>
          <w:trHeight w:val="460"/>
        </w:trPr>
        <w:tc>
          <w:tcPr>
            <w:tcW w:w="2015" w:type="dxa"/>
          </w:tcPr>
          <w:p w14:paraId="7F8D691B" w14:textId="77777777" w:rsidR="00A20A1B" w:rsidRDefault="00EC72BD">
            <w:pPr>
              <w:pStyle w:val="TableParagraph"/>
              <w:spacing w:before="95"/>
              <w:ind w:left="524"/>
              <w:rPr>
                <w:rFonts w:ascii="Calibri" w:hAnsi="Calibri"/>
              </w:rPr>
            </w:pPr>
            <w:r>
              <w:rPr>
                <w:rFonts w:ascii="Calibri" w:hAnsi="Calibri"/>
              </w:rPr>
              <w:t>Gestión</w:t>
            </w:r>
            <w:r>
              <w:rPr>
                <w:rFonts w:ascii="Calibri" w:hAnsi="Calibri"/>
                <w:spacing w:val="-1"/>
              </w:rPr>
              <w:t xml:space="preserve"> </w:t>
            </w:r>
            <w:r>
              <w:rPr>
                <w:rFonts w:ascii="Calibri" w:hAnsi="Calibri"/>
              </w:rPr>
              <w:t>de</w:t>
            </w:r>
          </w:p>
        </w:tc>
        <w:tc>
          <w:tcPr>
            <w:tcW w:w="1549" w:type="dxa"/>
          </w:tcPr>
          <w:p w14:paraId="6F063042" w14:textId="77777777" w:rsidR="00A20A1B" w:rsidRDefault="00EC72BD">
            <w:pPr>
              <w:pStyle w:val="TableParagraph"/>
              <w:spacing w:line="230" w:lineRule="exact"/>
              <w:ind w:left="108" w:right="710"/>
              <w:rPr>
                <w:sz w:val="20"/>
              </w:rPr>
            </w:pPr>
            <w:r>
              <w:rPr>
                <w:sz w:val="20"/>
              </w:rPr>
              <w:t>Eficacia</w:t>
            </w:r>
            <w:r>
              <w:rPr>
                <w:spacing w:val="-54"/>
                <w:sz w:val="20"/>
              </w:rPr>
              <w:t xml:space="preserve"> </w:t>
            </w:r>
            <w:r>
              <w:rPr>
                <w:sz w:val="20"/>
              </w:rPr>
              <w:t>soporte</w:t>
            </w:r>
          </w:p>
        </w:tc>
        <w:tc>
          <w:tcPr>
            <w:tcW w:w="1149" w:type="dxa"/>
          </w:tcPr>
          <w:p w14:paraId="5B765321" w14:textId="77777777" w:rsidR="00A20A1B" w:rsidRDefault="00EC72BD">
            <w:pPr>
              <w:pStyle w:val="TableParagraph"/>
              <w:spacing w:before="115"/>
              <w:ind w:left="87" w:right="77"/>
              <w:jc w:val="center"/>
              <w:rPr>
                <w:rFonts w:ascii="Arial"/>
                <w:b/>
                <w:sz w:val="20"/>
              </w:rPr>
            </w:pPr>
            <w:r>
              <w:rPr>
                <w:rFonts w:ascii="Arial"/>
                <w:b/>
                <w:sz w:val="20"/>
              </w:rPr>
              <w:t>100%</w:t>
            </w:r>
          </w:p>
        </w:tc>
        <w:tc>
          <w:tcPr>
            <w:tcW w:w="1460" w:type="dxa"/>
          </w:tcPr>
          <w:p w14:paraId="655FFC44" w14:textId="77777777" w:rsidR="00A20A1B" w:rsidRDefault="00EC72BD">
            <w:pPr>
              <w:pStyle w:val="TableParagraph"/>
              <w:spacing w:before="115"/>
              <w:ind w:left="88" w:right="77"/>
              <w:jc w:val="center"/>
              <w:rPr>
                <w:sz w:val="20"/>
              </w:rPr>
            </w:pPr>
            <w:r>
              <w:rPr>
                <w:sz w:val="20"/>
              </w:rPr>
              <w:t>100.0%</w:t>
            </w:r>
          </w:p>
        </w:tc>
        <w:tc>
          <w:tcPr>
            <w:tcW w:w="3323" w:type="dxa"/>
          </w:tcPr>
          <w:p w14:paraId="2E5DB065" w14:textId="77777777" w:rsidR="00A20A1B" w:rsidRDefault="00EC72BD">
            <w:pPr>
              <w:pStyle w:val="TableParagraph"/>
              <w:spacing w:line="230" w:lineRule="exact"/>
              <w:ind w:left="109"/>
              <w:rPr>
                <w:sz w:val="20"/>
              </w:rPr>
            </w:pPr>
            <w:r>
              <w:rPr>
                <w:sz w:val="20"/>
              </w:rPr>
              <w:t>Para</w:t>
            </w:r>
            <w:r>
              <w:rPr>
                <w:spacing w:val="6"/>
                <w:sz w:val="20"/>
              </w:rPr>
              <w:t xml:space="preserve"> </w:t>
            </w:r>
            <w:r>
              <w:rPr>
                <w:sz w:val="20"/>
              </w:rPr>
              <w:t>el</w:t>
            </w:r>
            <w:r>
              <w:rPr>
                <w:spacing w:val="5"/>
                <w:sz w:val="20"/>
              </w:rPr>
              <w:t xml:space="preserve"> </w:t>
            </w:r>
            <w:r>
              <w:rPr>
                <w:sz w:val="20"/>
              </w:rPr>
              <w:t>año</w:t>
            </w:r>
            <w:r>
              <w:rPr>
                <w:spacing w:val="6"/>
                <w:sz w:val="20"/>
              </w:rPr>
              <w:t xml:space="preserve"> </w:t>
            </w:r>
            <w:r>
              <w:rPr>
                <w:sz w:val="20"/>
              </w:rPr>
              <w:t>2020</w:t>
            </w:r>
            <w:r>
              <w:rPr>
                <w:spacing w:val="6"/>
                <w:sz w:val="20"/>
              </w:rPr>
              <w:t xml:space="preserve"> </w:t>
            </w:r>
            <w:r>
              <w:rPr>
                <w:sz w:val="20"/>
              </w:rPr>
              <w:t>se</w:t>
            </w:r>
            <w:r>
              <w:rPr>
                <w:spacing w:val="6"/>
                <w:sz w:val="20"/>
              </w:rPr>
              <w:t xml:space="preserve"> </w:t>
            </w:r>
            <w:r>
              <w:rPr>
                <w:sz w:val="20"/>
              </w:rPr>
              <w:t>obtuvo</w:t>
            </w:r>
            <w:r>
              <w:rPr>
                <w:spacing w:val="6"/>
                <w:sz w:val="20"/>
              </w:rPr>
              <w:t xml:space="preserve"> </w:t>
            </w:r>
            <w:r>
              <w:rPr>
                <w:sz w:val="20"/>
              </w:rPr>
              <w:t>un</w:t>
            </w:r>
            <w:r>
              <w:rPr>
                <w:spacing w:val="-53"/>
                <w:sz w:val="20"/>
              </w:rPr>
              <w:t xml:space="preserve"> </w:t>
            </w:r>
            <w:r>
              <w:rPr>
                <w:sz w:val="20"/>
              </w:rPr>
              <w:t>100%</w:t>
            </w:r>
            <w:r>
              <w:rPr>
                <w:spacing w:val="16"/>
                <w:sz w:val="20"/>
              </w:rPr>
              <w:t xml:space="preserve"> </w:t>
            </w:r>
            <w:r>
              <w:rPr>
                <w:sz w:val="20"/>
              </w:rPr>
              <w:t>en</w:t>
            </w:r>
            <w:r>
              <w:rPr>
                <w:spacing w:val="15"/>
                <w:sz w:val="20"/>
              </w:rPr>
              <w:t xml:space="preserve"> </w:t>
            </w:r>
            <w:r>
              <w:rPr>
                <w:sz w:val="20"/>
              </w:rPr>
              <w:t>eficacia</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soporte</w:t>
            </w:r>
          </w:p>
        </w:tc>
      </w:tr>
    </w:tbl>
    <w:p w14:paraId="7B0E1349" w14:textId="77777777" w:rsidR="00A20A1B" w:rsidRDefault="00A20A1B">
      <w:pPr>
        <w:spacing w:line="230" w:lineRule="exact"/>
        <w:rPr>
          <w:sz w:val="20"/>
        </w:rPr>
        <w:sectPr w:rsidR="00A20A1B">
          <w:pgSz w:w="12250" w:h="15850"/>
          <w:pgMar w:top="1740" w:right="0" w:bottom="920" w:left="0" w:header="704" w:footer="723" w:gutter="0"/>
          <w:cols w:space="720"/>
        </w:sectPr>
      </w:pPr>
    </w:p>
    <w:p w14:paraId="6606DA44" w14:textId="77777777" w:rsidR="00A20A1B" w:rsidRDefault="00A20A1B">
      <w:pPr>
        <w:pStyle w:val="Textoindependiente"/>
        <w:rPr>
          <w:rFonts w:ascii="Arial"/>
          <w:b/>
        </w:rPr>
      </w:pPr>
    </w:p>
    <w:p w14:paraId="2FF0618F" w14:textId="77777777" w:rsidR="00A20A1B" w:rsidRDefault="00A20A1B">
      <w:pPr>
        <w:pStyle w:val="Textoindependiente"/>
        <w:rPr>
          <w:rFonts w:ascii="Arial"/>
          <w:b/>
        </w:rPr>
      </w:pPr>
    </w:p>
    <w:p w14:paraId="33DB7248" w14:textId="77777777" w:rsidR="00A20A1B" w:rsidRDefault="00A20A1B">
      <w:pPr>
        <w:pStyle w:val="Textoindependiente"/>
        <w:rPr>
          <w:rFonts w:ascii="Arial"/>
          <w:b/>
        </w:rPr>
      </w:pPr>
    </w:p>
    <w:p w14:paraId="04BC0B01" w14:textId="77777777" w:rsidR="00A20A1B" w:rsidRDefault="00A20A1B">
      <w:pPr>
        <w:pStyle w:val="Textoindependiente"/>
        <w:spacing w:before="3"/>
        <w:rPr>
          <w:rFonts w:ascii="Arial"/>
          <w:b/>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1549"/>
        <w:gridCol w:w="1149"/>
        <w:gridCol w:w="1460"/>
        <w:gridCol w:w="3323"/>
      </w:tblGrid>
      <w:tr w:rsidR="00A20A1B" w14:paraId="61BBFF66" w14:textId="77777777">
        <w:trPr>
          <w:trHeight w:val="459"/>
        </w:trPr>
        <w:tc>
          <w:tcPr>
            <w:tcW w:w="2015" w:type="dxa"/>
            <w:shd w:val="clear" w:color="auto" w:fill="BEBEBE"/>
          </w:tcPr>
          <w:p w14:paraId="3CFEC67B" w14:textId="77777777" w:rsidR="00A20A1B" w:rsidRDefault="00EC72BD">
            <w:pPr>
              <w:pStyle w:val="TableParagraph"/>
              <w:spacing w:before="115"/>
              <w:ind w:left="506"/>
              <w:rPr>
                <w:rFonts w:ascii="Arial"/>
                <w:b/>
                <w:sz w:val="20"/>
              </w:rPr>
            </w:pPr>
            <w:r>
              <w:rPr>
                <w:rFonts w:ascii="Arial"/>
                <w:b/>
                <w:sz w:val="20"/>
              </w:rPr>
              <w:t>PROCESO</w:t>
            </w:r>
          </w:p>
        </w:tc>
        <w:tc>
          <w:tcPr>
            <w:tcW w:w="1549" w:type="dxa"/>
            <w:shd w:val="clear" w:color="auto" w:fill="BEBEBE"/>
          </w:tcPr>
          <w:p w14:paraId="15114177" w14:textId="77777777" w:rsidR="00A20A1B" w:rsidRDefault="00A20A1B">
            <w:pPr>
              <w:pStyle w:val="TableParagraph"/>
              <w:rPr>
                <w:rFonts w:ascii="Arial"/>
                <w:b/>
                <w:sz w:val="20"/>
              </w:rPr>
            </w:pPr>
          </w:p>
          <w:p w14:paraId="52093178" w14:textId="77777777" w:rsidR="00A20A1B" w:rsidRDefault="00EC72BD">
            <w:pPr>
              <w:pStyle w:val="TableParagraph"/>
              <w:spacing w:line="209" w:lineRule="exact"/>
              <w:ind w:left="208"/>
              <w:rPr>
                <w:rFonts w:ascii="Arial"/>
                <w:b/>
                <w:sz w:val="20"/>
              </w:rPr>
            </w:pPr>
            <w:r>
              <w:rPr>
                <w:rFonts w:ascii="Arial"/>
                <w:b/>
                <w:sz w:val="20"/>
              </w:rPr>
              <w:t>INDICADOR</w:t>
            </w:r>
          </w:p>
        </w:tc>
        <w:tc>
          <w:tcPr>
            <w:tcW w:w="1149" w:type="dxa"/>
            <w:shd w:val="clear" w:color="auto" w:fill="BEBEBE"/>
          </w:tcPr>
          <w:p w14:paraId="45BBAE1F" w14:textId="77777777" w:rsidR="00A20A1B" w:rsidRDefault="00EC72BD">
            <w:pPr>
              <w:pStyle w:val="TableParagraph"/>
              <w:spacing w:before="115"/>
              <w:ind w:left="87" w:right="77"/>
              <w:jc w:val="center"/>
              <w:rPr>
                <w:rFonts w:ascii="Arial"/>
                <w:b/>
                <w:sz w:val="20"/>
              </w:rPr>
            </w:pPr>
            <w:r>
              <w:rPr>
                <w:rFonts w:ascii="Arial"/>
                <w:b/>
                <w:sz w:val="20"/>
              </w:rPr>
              <w:t>META</w:t>
            </w:r>
          </w:p>
        </w:tc>
        <w:tc>
          <w:tcPr>
            <w:tcW w:w="1460" w:type="dxa"/>
            <w:shd w:val="clear" w:color="auto" w:fill="BEBEBE"/>
          </w:tcPr>
          <w:p w14:paraId="4C13B9D2" w14:textId="77777777" w:rsidR="00A20A1B" w:rsidRDefault="00EC72BD">
            <w:pPr>
              <w:pStyle w:val="TableParagraph"/>
              <w:spacing w:before="115"/>
              <w:ind w:left="88" w:right="77"/>
              <w:jc w:val="center"/>
              <w:rPr>
                <w:rFonts w:ascii="Arial"/>
                <w:b/>
                <w:sz w:val="20"/>
              </w:rPr>
            </w:pPr>
            <w:r>
              <w:rPr>
                <w:rFonts w:ascii="Arial"/>
                <w:b/>
                <w:sz w:val="20"/>
              </w:rPr>
              <w:t>RESULTADO</w:t>
            </w:r>
          </w:p>
        </w:tc>
        <w:tc>
          <w:tcPr>
            <w:tcW w:w="3323" w:type="dxa"/>
            <w:shd w:val="clear" w:color="auto" w:fill="BEBEBE"/>
          </w:tcPr>
          <w:p w14:paraId="2BCC8FF9" w14:textId="77777777" w:rsidR="00A20A1B" w:rsidRDefault="00EC72BD">
            <w:pPr>
              <w:pStyle w:val="TableParagraph"/>
              <w:spacing w:before="115"/>
              <w:ind w:left="196"/>
              <w:rPr>
                <w:rFonts w:ascii="Arial" w:hAnsi="Arial"/>
                <w:b/>
                <w:sz w:val="20"/>
              </w:rPr>
            </w:pPr>
            <w:r>
              <w:rPr>
                <w:rFonts w:ascii="Arial" w:hAnsi="Arial"/>
                <w:b/>
                <w:sz w:val="20"/>
              </w:rPr>
              <w:t>ANÁLISIS</w:t>
            </w:r>
            <w:r>
              <w:rPr>
                <w:rFonts w:ascii="Arial" w:hAnsi="Arial"/>
                <w:b/>
                <w:spacing w:val="-2"/>
                <w:sz w:val="20"/>
              </w:rPr>
              <w:t xml:space="preserve"> </w:t>
            </w:r>
            <w:r>
              <w:rPr>
                <w:rFonts w:ascii="Arial" w:hAnsi="Arial"/>
                <w:b/>
                <w:sz w:val="20"/>
              </w:rPr>
              <w:t>(comparar períodos)</w:t>
            </w:r>
          </w:p>
        </w:tc>
      </w:tr>
      <w:tr w:rsidR="00A20A1B" w14:paraId="4346D486" w14:textId="77777777">
        <w:trPr>
          <w:trHeight w:val="806"/>
        </w:trPr>
        <w:tc>
          <w:tcPr>
            <w:tcW w:w="2015" w:type="dxa"/>
          </w:tcPr>
          <w:p w14:paraId="0441D1E3" w14:textId="77777777" w:rsidR="00A20A1B" w:rsidRDefault="00EC72BD">
            <w:pPr>
              <w:pStyle w:val="TableParagraph"/>
              <w:ind w:left="440" w:firstLine="55"/>
              <w:rPr>
                <w:rFonts w:ascii="Calibri" w:hAnsi="Calibri"/>
              </w:rPr>
            </w:pPr>
            <w:r>
              <w:rPr>
                <w:rFonts w:ascii="Calibri" w:hAnsi="Calibri"/>
              </w:rPr>
              <w:t>Tecnología,</w:t>
            </w:r>
          </w:p>
          <w:p w14:paraId="6C1D9F2B" w14:textId="77777777" w:rsidR="00A20A1B" w:rsidRDefault="00EC72BD">
            <w:pPr>
              <w:pStyle w:val="TableParagraph"/>
              <w:spacing w:line="270" w:lineRule="atLeast"/>
              <w:ind w:left="652" w:right="413" w:hanging="212"/>
              <w:rPr>
                <w:rFonts w:ascii="Calibri" w:hAnsi="Calibri"/>
              </w:rPr>
            </w:pPr>
            <w:r>
              <w:rPr>
                <w:rFonts w:ascii="Calibri" w:hAnsi="Calibri"/>
              </w:rPr>
              <w:t>Innovación y</w:t>
            </w:r>
            <w:r>
              <w:rPr>
                <w:rFonts w:ascii="Calibri" w:hAnsi="Calibri"/>
                <w:spacing w:val="-47"/>
              </w:rPr>
              <w:t xml:space="preserve"> </w:t>
            </w:r>
            <w:r>
              <w:rPr>
                <w:rFonts w:ascii="Calibri" w:hAnsi="Calibri"/>
              </w:rPr>
              <w:t>Soporte</w:t>
            </w:r>
          </w:p>
        </w:tc>
        <w:tc>
          <w:tcPr>
            <w:tcW w:w="1549" w:type="dxa"/>
          </w:tcPr>
          <w:p w14:paraId="47702D2E" w14:textId="77777777" w:rsidR="00A20A1B" w:rsidRDefault="00A20A1B">
            <w:pPr>
              <w:pStyle w:val="TableParagraph"/>
              <w:rPr>
                <w:rFonts w:ascii="Times New Roman"/>
                <w:sz w:val="20"/>
              </w:rPr>
            </w:pPr>
          </w:p>
        </w:tc>
        <w:tc>
          <w:tcPr>
            <w:tcW w:w="1149" w:type="dxa"/>
          </w:tcPr>
          <w:p w14:paraId="35822197" w14:textId="77777777" w:rsidR="00A20A1B" w:rsidRDefault="00A20A1B">
            <w:pPr>
              <w:pStyle w:val="TableParagraph"/>
              <w:rPr>
                <w:rFonts w:ascii="Times New Roman"/>
                <w:sz w:val="20"/>
              </w:rPr>
            </w:pPr>
          </w:p>
        </w:tc>
        <w:tc>
          <w:tcPr>
            <w:tcW w:w="1460" w:type="dxa"/>
          </w:tcPr>
          <w:p w14:paraId="5C4F7C90" w14:textId="77777777" w:rsidR="00A20A1B" w:rsidRDefault="00A20A1B">
            <w:pPr>
              <w:pStyle w:val="TableParagraph"/>
              <w:rPr>
                <w:rFonts w:ascii="Times New Roman"/>
                <w:sz w:val="20"/>
              </w:rPr>
            </w:pPr>
          </w:p>
        </w:tc>
        <w:tc>
          <w:tcPr>
            <w:tcW w:w="3323" w:type="dxa"/>
          </w:tcPr>
          <w:p w14:paraId="706A90ED" w14:textId="77777777" w:rsidR="00A20A1B" w:rsidRDefault="00EC72BD">
            <w:pPr>
              <w:pStyle w:val="TableParagraph"/>
              <w:ind w:left="109" w:right="94"/>
              <w:jc w:val="both"/>
              <w:rPr>
                <w:sz w:val="20"/>
              </w:rPr>
            </w:pPr>
            <w:proofErr w:type="gramStart"/>
            <w:r>
              <w:rPr>
                <w:sz w:val="20"/>
              </w:rPr>
              <w:t>tecnológico</w:t>
            </w:r>
            <w:proofErr w:type="gramEnd"/>
            <w:r>
              <w:rPr>
                <w:sz w:val="20"/>
              </w:rPr>
              <w:t>,</w:t>
            </w:r>
            <w:r>
              <w:rPr>
                <w:spacing w:val="1"/>
                <w:sz w:val="20"/>
              </w:rPr>
              <w:t xml:space="preserve"> </w:t>
            </w:r>
            <w:r>
              <w:rPr>
                <w:sz w:val="20"/>
              </w:rPr>
              <w:t>se</w:t>
            </w:r>
            <w:r>
              <w:rPr>
                <w:spacing w:val="1"/>
                <w:sz w:val="20"/>
              </w:rPr>
              <w:t xml:space="preserve"> </w:t>
            </w:r>
            <w:r>
              <w:rPr>
                <w:sz w:val="20"/>
              </w:rPr>
              <w:t>mantiene</w:t>
            </w:r>
            <w:r>
              <w:rPr>
                <w:spacing w:val="1"/>
                <w:sz w:val="20"/>
              </w:rPr>
              <w:t xml:space="preserve"> </w:t>
            </w:r>
            <w:r>
              <w:rPr>
                <w:sz w:val="20"/>
              </w:rPr>
              <w:t>la</w:t>
            </w:r>
            <w:r>
              <w:rPr>
                <w:spacing w:val="-53"/>
                <w:sz w:val="20"/>
              </w:rPr>
              <w:t xml:space="preserve"> </w:t>
            </w:r>
            <w:r>
              <w:rPr>
                <w:sz w:val="20"/>
              </w:rPr>
              <w:t>tendencia</w:t>
            </w:r>
            <w:r>
              <w:rPr>
                <w:spacing w:val="1"/>
                <w:sz w:val="20"/>
              </w:rPr>
              <w:t xml:space="preserve"> </w:t>
            </w:r>
            <w:r>
              <w:rPr>
                <w:sz w:val="20"/>
              </w:rPr>
              <w:t>de</w:t>
            </w:r>
            <w:r>
              <w:rPr>
                <w:spacing w:val="1"/>
                <w:sz w:val="20"/>
              </w:rPr>
              <w:t xml:space="preserve"> </w:t>
            </w:r>
            <w:r>
              <w:rPr>
                <w:sz w:val="20"/>
              </w:rPr>
              <w:t>este</w:t>
            </w:r>
            <w:r>
              <w:rPr>
                <w:spacing w:val="1"/>
                <w:sz w:val="20"/>
              </w:rPr>
              <w:t xml:space="preserve"> </w:t>
            </w:r>
            <w:r>
              <w:rPr>
                <w:sz w:val="20"/>
              </w:rPr>
              <w:t>indicador</w:t>
            </w:r>
            <w:r>
              <w:rPr>
                <w:spacing w:val="1"/>
                <w:sz w:val="20"/>
              </w:rPr>
              <w:t xml:space="preserve"> </w:t>
            </w:r>
            <w:r>
              <w:rPr>
                <w:sz w:val="20"/>
              </w:rPr>
              <w:t>en</w:t>
            </w:r>
            <w:r>
              <w:rPr>
                <w:spacing w:val="1"/>
                <w:sz w:val="20"/>
              </w:rPr>
              <w:t xml:space="preserve"> </w:t>
            </w:r>
            <w:r>
              <w:rPr>
                <w:sz w:val="20"/>
              </w:rPr>
              <w:t>comparación con</w:t>
            </w:r>
            <w:r>
              <w:rPr>
                <w:spacing w:val="-1"/>
                <w:sz w:val="20"/>
              </w:rPr>
              <w:t xml:space="preserve"> </w:t>
            </w:r>
            <w:r>
              <w:rPr>
                <w:sz w:val="20"/>
              </w:rPr>
              <w:t>años</w:t>
            </w:r>
            <w:r>
              <w:rPr>
                <w:spacing w:val="-1"/>
                <w:sz w:val="20"/>
              </w:rPr>
              <w:t xml:space="preserve"> </w:t>
            </w:r>
            <w:r>
              <w:rPr>
                <w:sz w:val="20"/>
              </w:rPr>
              <w:t>anteriores.</w:t>
            </w:r>
          </w:p>
        </w:tc>
      </w:tr>
      <w:tr w:rsidR="00A20A1B" w14:paraId="04361EFE" w14:textId="77777777">
        <w:trPr>
          <w:trHeight w:val="1837"/>
        </w:trPr>
        <w:tc>
          <w:tcPr>
            <w:tcW w:w="2015" w:type="dxa"/>
          </w:tcPr>
          <w:p w14:paraId="0F53FF69" w14:textId="77777777" w:rsidR="00A20A1B" w:rsidRDefault="00A20A1B">
            <w:pPr>
              <w:pStyle w:val="TableParagraph"/>
              <w:rPr>
                <w:rFonts w:ascii="Arial"/>
                <w:b/>
              </w:rPr>
            </w:pPr>
          </w:p>
          <w:p w14:paraId="247A13BF" w14:textId="77777777" w:rsidR="00A20A1B" w:rsidRDefault="00EC72BD">
            <w:pPr>
              <w:pStyle w:val="TableParagraph"/>
              <w:spacing w:before="127"/>
              <w:ind w:left="160" w:right="147" w:hanging="2"/>
              <w:jc w:val="center"/>
              <w:rPr>
                <w:rFonts w:ascii="Calibri" w:hAnsi="Calibri"/>
              </w:rPr>
            </w:pPr>
            <w:r>
              <w:rPr>
                <w:rFonts w:ascii="Calibri" w:hAnsi="Calibri"/>
              </w:rPr>
              <w:t>Gestión de</w:t>
            </w:r>
            <w:r>
              <w:rPr>
                <w:rFonts w:ascii="Calibri" w:hAnsi="Calibri"/>
                <w:spacing w:val="1"/>
              </w:rPr>
              <w:t xml:space="preserve"> </w:t>
            </w:r>
            <w:r>
              <w:rPr>
                <w:rFonts w:ascii="Calibri" w:hAnsi="Calibri"/>
              </w:rPr>
              <w:t>Recepción y</w:t>
            </w:r>
            <w:r>
              <w:rPr>
                <w:rFonts w:ascii="Calibri" w:hAnsi="Calibri"/>
                <w:spacing w:val="1"/>
              </w:rPr>
              <w:t xml:space="preserve"> </w:t>
            </w:r>
            <w:r>
              <w:rPr>
                <w:rFonts w:ascii="Calibri" w:hAnsi="Calibri"/>
              </w:rPr>
              <w:t>Reparto de</w:t>
            </w:r>
            <w:r>
              <w:rPr>
                <w:rFonts w:ascii="Calibri" w:hAnsi="Calibri"/>
                <w:spacing w:val="1"/>
              </w:rPr>
              <w:t xml:space="preserve"> </w:t>
            </w:r>
            <w:r>
              <w:rPr>
                <w:rFonts w:ascii="Calibri" w:hAnsi="Calibri"/>
              </w:rPr>
              <w:t>Procesos</w:t>
            </w:r>
            <w:r>
              <w:rPr>
                <w:rFonts w:ascii="Calibri" w:hAnsi="Calibri"/>
                <w:spacing w:val="-11"/>
              </w:rPr>
              <w:t xml:space="preserve"> </w:t>
            </w:r>
            <w:r>
              <w:rPr>
                <w:rFonts w:ascii="Calibri" w:hAnsi="Calibri"/>
              </w:rPr>
              <w:t>Judiciales</w:t>
            </w:r>
          </w:p>
        </w:tc>
        <w:tc>
          <w:tcPr>
            <w:tcW w:w="1549" w:type="dxa"/>
          </w:tcPr>
          <w:p w14:paraId="7A544D7E" w14:textId="77777777" w:rsidR="00A20A1B" w:rsidRDefault="00A20A1B">
            <w:pPr>
              <w:pStyle w:val="TableParagraph"/>
              <w:rPr>
                <w:rFonts w:ascii="Arial"/>
                <w:b/>
              </w:rPr>
            </w:pPr>
          </w:p>
          <w:p w14:paraId="0F2DC314" w14:textId="77777777" w:rsidR="00A20A1B" w:rsidRDefault="00A20A1B">
            <w:pPr>
              <w:pStyle w:val="TableParagraph"/>
              <w:spacing w:before="9"/>
              <w:rPr>
                <w:rFonts w:ascii="Arial"/>
                <w:b/>
                <w:sz w:val="27"/>
              </w:rPr>
            </w:pPr>
          </w:p>
          <w:p w14:paraId="69A183BF" w14:textId="77777777" w:rsidR="00A20A1B" w:rsidRDefault="00EC72BD">
            <w:pPr>
              <w:pStyle w:val="TableParagraph"/>
              <w:ind w:left="108" w:right="221"/>
              <w:rPr>
                <w:sz w:val="20"/>
              </w:rPr>
            </w:pPr>
            <w:r>
              <w:rPr>
                <w:sz w:val="20"/>
              </w:rPr>
              <w:t>Eficacia en el</w:t>
            </w:r>
            <w:r>
              <w:rPr>
                <w:spacing w:val="-54"/>
                <w:sz w:val="20"/>
              </w:rPr>
              <w:t xml:space="preserve"> </w:t>
            </w:r>
            <w:r>
              <w:rPr>
                <w:sz w:val="20"/>
              </w:rPr>
              <w:t>reparto de</w:t>
            </w:r>
            <w:r>
              <w:rPr>
                <w:spacing w:val="1"/>
                <w:sz w:val="20"/>
              </w:rPr>
              <w:t xml:space="preserve"> </w:t>
            </w:r>
            <w:r>
              <w:rPr>
                <w:sz w:val="20"/>
              </w:rPr>
              <w:t>procesos</w:t>
            </w:r>
          </w:p>
        </w:tc>
        <w:tc>
          <w:tcPr>
            <w:tcW w:w="1149" w:type="dxa"/>
          </w:tcPr>
          <w:p w14:paraId="74481A0A" w14:textId="77777777" w:rsidR="00A20A1B" w:rsidRDefault="00A20A1B">
            <w:pPr>
              <w:pStyle w:val="TableParagraph"/>
              <w:rPr>
                <w:rFonts w:ascii="Arial"/>
                <w:b/>
              </w:rPr>
            </w:pPr>
          </w:p>
          <w:p w14:paraId="0D1BE1CE" w14:textId="77777777" w:rsidR="00A20A1B" w:rsidRDefault="00A20A1B">
            <w:pPr>
              <w:pStyle w:val="TableParagraph"/>
              <w:rPr>
                <w:rFonts w:ascii="Arial"/>
                <w:b/>
              </w:rPr>
            </w:pPr>
          </w:p>
          <w:p w14:paraId="01B24C2B" w14:textId="77777777" w:rsidR="00A20A1B" w:rsidRDefault="00A20A1B">
            <w:pPr>
              <w:pStyle w:val="TableParagraph"/>
              <w:spacing w:before="9"/>
              <w:rPr>
                <w:rFonts w:ascii="Arial"/>
                <w:b/>
                <w:sz w:val="25"/>
              </w:rPr>
            </w:pPr>
          </w:p>
          <w:p w14:paraId="3020C72B" w14:textId="77777777" w:rsidR="00A20A1B" w:rsidRDefault="00EC72BD">
            <w:pPr>
              <w:pStyle w:val="TableParagraph"/>
              <w:ind w:left="87" w:right="77"/>
              <w:jc w:val="center"/>
              <w:rPr>
                <w:rFonts w:ascii="Arial"/>
                <w:b/>
                <w:sz w:val="20"/>
              </w:rPr>
            </w:pPr>
            <w:r>
              <w:rPr>
                <w:rFonts w:ascii="Arial"/>
                <w:b/>
                <w:sz w:val="20"/>
              </w:rPr>
              <w:t>100%</w:t>
            </w:r>
          </w:p>
        </w:tc>
        <w:tc>
          <w:tcPr>
            <w:tcW w:w="1460" w:type="dxa"/>
          </w:tcPr>
          <w:p w14:paraId="74858347" w14:textId="77777777" w:rsidR="00A20A1B" w:rsidRDefault="00A20A1B">
            <w:pPr>
              <w:pStyle w:val="TableParagraph"/>
              <w:rPr>
                <w:rFonts w:ascii="Arial"/>
                <w:b/>
              </w:rPr>
            </w:pPr>
          </w:p>
          <w:p w14:paraId="410A36A6" w14:textId="77777777" w:rsidR="00A20A1B" w:rsidRDefault="00A20A1B">
            <w:pPr>
              <w:pStyle w:val="TableParagraph"/>
              <w:rPr>
                <w:rFonts w:ascii="Arial"/>
                <w:b/>
              </w:rPr>
            </w:pPr>
          </w:p>
          <w:p w14:paraId="3FDF61E2" w14:textId="77777777" w:rsidR="00A20A1B" w:rsidRDefault="00A20A1B">
            <w:pPr>
              <w:pStyle w:val="TableParagraph"/>
              <w:spacing w:before="9"/>
              <w:rPr>
                <w:rFonts w:ascii="Arial"/>
                <w:b/>
                <w:sz w:val="25"/>
              </w:rPr>
            </w:pPr>
          </w:p>
          <w:p w14:paraId="77BB044C" w14:textId="77777777" w:rsidR="00A20A1B" w:rsidRDefault="00EC72BD">
            <w:pPr>
              <w:pStyle w:val="TableParagraph"/>
              <w:ind w:left="88" w:right="77"/>
              <w:jc w:val="center"/>
              <w:rPr>
                <w:sz w:val="20"/>
              </w:rPr>
            </w:pPr>
            <w:r>
              <w:rPr>
                <w:sz w:val="20"/>
              </w:rPr>
              <w:t>99.4%</w:t>
            </w:r>
          </w:p>
        </w:tc>
        <w:tc>
          <w:tcPr>
            <w:tcW w:w="3323" w:type="dxa"/>
          </w:tcPr>
          <w:p w14:paraId="5CA0D8B6" w14:textId="77777777" w:rsidR="00A20A1B" w:rsidRDefault="00EC72BD">
            <w:pPr>
              <w:pStyle w:val="TableParagraph"/>
              <w:spacing w:line="228" w:lineRule="exact"/>
              <w:ind w:left="109"/>
              <w:jc w:val="both"/>
              <w:rPr>
                <w:sz w:val="20"/>
              </w:rPr>
            </w:pPr>
            <w:r>
              <w:rPr>
                <w:sz w:val="20"/>
              </w:rPr>
              <w:t>Para</w:t>
            </w:r>
            <w:r>
              <w:rPr>
                <w:spacing w:val="63"/>
                <w:sz w:val="20"/>
              </w:rPr>
              <w:t xml:space="preserve"> </w:t>
            </w:r>
            <w:r>
              <w:rPr>
                <w:sz w:val="20"/>
              </w:rPr>
              <w:t>el</w:t>
            </w:r>
            <w:r>
              <w:rPr>
                <w:spacing w:val="62"/>
                <w:sz w:val="20"/>
              </w:rPr>
              <w:t xml:space="preserve"> </w:t>
            </w:r>
            <w:r>
              <w:rPr>
                <w:sz w:val="20"/>
              </w:rPr>
              <w:t>año</w:t>
            </w:r>
            <w:r>
              <w:rPr>
                <w:spacing w:val="64"/>
                <w:sz w:val="20"/>
              </w:rPr>
              <w:t xml:space="preserve"> </w:t>
            </w:r>
            <w:r>
              <w:rPr>
                <w:sz w:val="20"/>
              </w:rPr>
              <w:t>2020</w:t>
            </w:r>
            <w:r>
              <w:rPr>
                <w:spacing w:val="63"/>
                <w:sz w:val="20"/>
              </w:rPr>
              <w:t xml:space="preserve"> </w:t>
            </w:r>
            <w:r>
              <w:rPr>
                <w:sz w:val="20"/>
              </w:rPr>
              <w:t>se</w:t>
            </w:r>
            <w:r>
              <w:rPr>
                <w:spacing w:val="64"/>
                <w:sz w:val="20"/>
              </w:rPr>
              <w:t xml:space="preserve"> </w:t>
            </w:r>
            <w:r>
              <w:rPr>
                <w:sz w:val="20"/>
              </w:rPr>
              <w:t>obtuvo</w:t>
            </w:r>
            <w:r>
              <w:rPr>
                <w:spacing w:val="63"/>
                <w:sz w:val="20"/>
              </w:rPr>
              <w:t xml:space="preserve"> </w:t>
            </w:r>
            <w:r>
              <w:rPr>
                <w:sz w:val="20"/>
              </w:rPr>
              <w:t>un</w:t>
            </w:r>
          </w:p>
          <w:p w14:paraId="21A696C2" w14:textId="77777777" w:rsidR="00A20A1B" w:rsidRDefault="00EC72BD">
            <w:pPr>
              <w:pStyle w:val="TableParagraph"/>
              <w:ind w:left="109" w:right="94"/>
              <w:jc w:val="both"/>
              <w:rPr>
                <w:sz w:val="20"/>
              </w:rPr>
            </w:pPr>
            <w:r>
              <w:rPr>
                <w:sz w:val="20"/>
              </w:rPr>
              <w:t>99.4 % en eficacia en el reparto de</w:t>
            </w:r>
            <w:r>
              <w:rPr>
                <w:spacing w:val="-53"/>
                <w:sz w:val="20"/>
              </w:rPr>
              <w:t xml:space="preserve"> </w:t>
            </w:r>
            <w:r>
              <w:rPr>
                <w:sz w:val="20"/>
              </w:rPr>
              <w:t>procesos, en comparación con el</w:t>
            </w:r>
            <w:r>
              <w:rPr>
                <w:spacing w:val="1"/>
                <w:sz w:val="20"/>
              </w:rPr>
              <w:t xml:space="preserve"> </w:t>
            </w:r>
            <w:r>
              <w:rPr>
                <w:sz w:val="20"/>
              </w:rPr>
              <w:t>año anterior hubo un aumento del</w:t>
            </w:r>
            <w:r>
              <w:rPr>
                <w:spacing w:val="1"/>
                <w:sz w:val="20"/>
              </w:rPr>
              <w:t xml:space="preserve"> </w:t>
            </w:r>
            <w:r>
              <w:rPr>
                <w:sz w:val="20"/>
              </w:rPr>
              <w:t>0.38%,</w:t>
            </w:r>
            <w:r>
              <w:rPr>
                <w:spacing w:val="1"/>
                <w:sz w:val="20"/>
              </w:rPr>
              <w:t xml:space="preserve"> </w:t>
            </w:r>
            <w:r>
              <w:rPr>
                <w:sz w:val="20"/>
              </w:rPr>
              <w:t>esto</w:t>
            </w:r>
            <w:r>
              <w:rPr>
                <w:spacing w:val="1"/>
                <w:sz w:val="20"/>
              </w:rPr>
              <w:t xml:space="preserve"> </w:t>
            </w:r>
            <w:r>
              <w:rPr>
                <w:sz w:val="20"/>
              </w:rPr>
              <w:t>se</w:t>
            </w:r>
            <w:r>
              <w:rPr>
                <w:spacing w:val="1"/>
                <w:sz w:val="20"/>
              </w:rPr>
              <w:t xml:space="preserve"> </w:t>
            </w:r>
            <w:r>
              <w:rPr>
                <w:sz w:val="20"/>
              </w:rPr>
              <w:t>debe</w:t>
            </w:r>
            <w:r>
              <w:rPr>
                <w:spacing w:val="1"/>
                <w:sz w:val="20"/>
              </w:rPr>
              <w:t xml:space="preserve"> </w:t>
            </w:r>
            <w:r>
              <w:rPr>
                <w:sz w:val="20"/>
              </w:rPr>
              <w:t>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recibieron</w:t>
            </w:r>
            <w:r>
              <w:rPr>
                <w:spacing w:val="77"/>
                <w:sz w:val="20"/>
              </w:rPr>
              <w:t xml:space="preserve"> </w:t>
            </w:r>
            <w:r>
              <w:rPr>
                <w:sz w:val="20"/>
              </w:rPr>
              <w:t>menos</w:t>
            </w:r>
            <w:r>
              <w:rPr>
                <w:spacing w:val="78"/>
                <w:sz w:val="20"/>
              </w:rPr>
              <w:t xml:space="preserve"> </w:t>
            </w:r>
            <w:r>
              <w:rPr>
                <w:sz w:val="20"/>
              </w:rPr>
              <w:t>proceso,</w:t>
            </w:r>
            <w:r>
              <w:rPr>
                <w:spacing w:val="77"/>
                <w:sz w:val="20"/>
              </w:rPr>
              <w:t xml:space="preserve"> </w:t>
            </w:r>
            <w:r>
              <w:rPr>
                <w:sz w:val="20"/>
              </w:rPr>
              <w:t>hubo</w:t>
            </w:r>
          </w:p>
          <w:p w14:paraId="0EF265C0" w14:textId="77777777" w:rsidR="00A20A1B" w:rsidRDefault="00EC72BD">
            <w:pPr>
              <w:pStyle w:val="TableParagraph"/>
              <w:spacing w:line="230" w:lineRule="exact"/>
              <w:ind w:left="109" w:right="94"/>
              <w:jc w:val="both"/>
              <w:rPr>
                <w:sz w:val="20"/>
              </w:rPr>
            </w:pPr>
            <w:proofErr w:type="gramStart"/>
            <w:r>
              <w:rPr>
                <w:sz w:val="20"/>
              </w:rPr>
              <w:t>menos</w:t>
            </w:r>
            <w:proofErr w:type="gramEnd"/>
            <w:r>
              <w:rPr>
                <w:sz w:val="20"/>
              </w:rPr>
              <w:t xml:space="preserve"> reparto y por ende menos</w:t>
            </w:r>
            <w:r>
              <w:rPr>
                <w:spacing w:val="1"/>
                <w:sz w:val="20"/>
              </w:rPr>
              <w:t xml:space="preserve"> </w:t>
            </w:r>
            <w:r>
              <w:rPr>
                <w:sz w:val="20"/>
              </w:rPr>
              <w:t>errores.</w:t>
            </w:r>
          </w:p>
        </w:tc>
      </w:tr>
      <w:tr w:rsidR="00A20A1B" w14:paraId="2FA215B8" w14:textId="77777777">
        <w:trPr>
          <w:trHeight w:val="2300"/>
        </w:trPr>
        <w:tc>
          <w:tcPr>
            <w:tcW w:w="2015" w:type="dxa"/>
          </w:tcPr>
          <w:p w14:paraId="2B4F9825" w14:textId="77777777" w:rsidR="00A20A1B" w:rsidRDefault="00A20A1B">
            <w:pPr>
              <w:pStyle w:val="TableParagraph"/>
              <w:rPr>
                <w:rFonts w:ascii="Arial"/>
                <w:b/>
              </w:rPr>
            </w:pPr>
          </w:p>
          <w:p w14:paraId="278C7AD1" w14:textId="77777777" w:rsidR="00A20A1B" w:rsidRDefault="00A20A1B">
            <w:pPr>
              <w:pStyle w:val="TableParagraph"/>
              <w:rPr>
                <w:rFonts w:ascii="Arial"/>
                <w:b/>
              </w:rPr>
            </w:pPr>
          </w:p>
          <w:p w14:paraId="53506051" w14:textId="77777777" w:rsidR="00A20A1B" w:rsidRDefault="00A20A1B">
            <w:pPr>
              <w:pStyle w:val="TableParagraph"/>
              <w:spacing w:before="11"/>
              <w:rPr>
                <w:rFonts w:ascii="Arial"/>
                <w:b/>
                <w:sz w:val="20"/>
              </w:rPr>
            </w:pPr>
          </w:p>
          <w:p w14:paraId="4D8BECB3" w14:textId="77777777" w:rsidR="00A20A1B" w:rsidRDefault="00EC72BD">
            <w:pPr>
              <w:pStyle w:val="TableParagraph"/>
              <w:ind w:left="172" w:right="161" w:hanging="1"/>
              <w:jc w:val="center"/>
              <w:rPr>
                <w:rFonts w:ascii="Calibri" w:hAnsi="Calibri"/>
              </w:rPr>
            </w:pPr>
            <w:r>
              <w:rPr>
                <w:rFonts w:ascii="Calibri" w:hAnsi="Calibri"/>
              </w:rPr>
              <w:t>Seguimiento,</w:t>
            </w:r>
            <w:r>
              <w:rPr>
                <w:rFonts w:ascii="Calibri" w:hAnsi="Calibri"/>
                <w:spacing w:val="1"/>
              </w:rPr>
              <w:t xml:space="preserve"> </w:t>
            </w:r>
            <w:r>
              <w:rPr>
                <w:rFonts w:ascii="Calibri" w:hAnsi="Calibri"/>
              </w:rPr>
              <w:t>Control y Mejora a</w:t>
            </w:r>
            <w:r>
              <w:rPr>
                <w:rFonts w:ascii="Calibri" w:hAnsi="Calibri"/>
                <w:spacing w:val="-47"/>
              </w:rPr>
              <w:t xml:space="preserve"> </w:t>
            </w:r>
            <w:r>
              <w:rPr>
                <w:rFonts w:ascii="Calibri" w:hAnsi="Calibri"/>
              </w:rPr>
              <w:t>la</w:t>
            </w:r>
            <w:r>
              <w:rPr>
                <w:rFonts w:ascii="Calibri" w:hAnsi="Calibri"/>
                <w:spacing w:val="-1"/>
              </w:rPr>
              <w:t xml:space="preserve"> </w:t>
            </w:r>
            <w:r>
              <w:rPr>
                <w:rFonts w:ascii="Calibri" w:hAnsi="Calibri"/>
              </w:rPr>
              <w:t>Gestión</w:t>
            </w:r>
          </w:p>
        </w:tc>
        <w:tc>
          <w:tcPr>
            <w:tcW w:w="1549" w:type="dxa"/>
          </w:tcPr>
          <w:p w14:paraId="0C0470BD" w14:textId="77777777" w:rsidR="00A20A1B" w:rsidRDefault="00A20A1B">
            <w:pPr>
              <w:pStyle w:val="TableParagraph"/>
              <w:rPr>
                <w:rFonts w:ascii="Arial"/>
                <w:b/>
              </w:rPr>
            </w:pPr>
          </w:p>
          <w:p w14:paraId="2165B0BE" w14:textId="77777777" w:rsidR="00A20A1B" w:rsidRDefault="00A20A1B">
            <w:pPr>
              <w:pStyle w:val="TableParagraph"/>
              <w:rPr>
                <w:rFonts w:ascii="Arial"/>
                <w:b/>
              </w:rPr>
            </w:pPr>
          </w:p>
          <w:p w14:paraId="553A37B2" w14:textId="77777777" w:rsidR="00A20A1B" w:rsidRDefault="00A20A1B">
            <w:pPr>
              <w:pStyle w:val="TableParagraph"/>
              <w:rPr>
                <w:rFonts w:ascii="Arial"/>
                <w:b/>
                <w:sz w:val="26"/>
              </w:rPr>
            </w:pPr>
          </w:p>
          <w:p w14:paraId="35779D3A" w14:textId="77777777" w:rsidR="00A20A1B" w:rsidRDefault="00EC72BD">
            <w:pPr>
              <w:pStyle w:val="TableParagraph"/>
              <w:ind w:left="108" w:right="88"/>
              <w:rPr>
                <w:sz w:val="20"/>
              </w:rPr>
            </w:pPr>
            <w:r>
              <w:rPr>
                <w:sz w:val="20"/>
              </w:rPr>
              <w:t>Índice de</w:t>
            </w:r>
            <w:r>
              <w:rPr>
                <w:spacing w:val="1"/>
                <w:sz w:val="20"/>
              </w:rPr>
              <w:t xml:space="preserve"> </w:t>
            </w:r>
            <w:r>
              <w:rPr>
                <w:sz w:val="20"/>
              </w:rPr>
              <w:t>satisfacción de</w:t>
            </w:r>
            <w:r>
              <w:rPr>
                <w:spacing w:val="-54"/>
                <w:sz w:val="20"/>
              </w:rPr>
              <w:t xml:space="preserve"> </w:t>
            </w:r>
            <w:r>
              <w:rPr>
                <w:sz w:val="20"/>
              </w:rPr>
              <w:t>los</w:t>
            </w:r>
            <w:r>
              <w:rPr>
                <w:spacing w:val="-2"/>
                <w:sz w:val="20"/>
              </w:rPr>
              <w:t xml:space="preserve"> </w:t>
            </w:r>
            <w:r>
              <w:rPr>
                <w:sz w:val="20"/>
              </w:rPr>
              <w:t>usuarios</w:t>
            </w:r>
          </w:p>
        </w:tc>
        <w:tc>
          <w:tcPr>
            <w:tcW w:w="1149" w:type="dxa"/>
          </w:tcPr>
          <w:p w14:paraId="48D793AF" w14:textId="77777777" w:rsidR="00A20A1B" w:rsidRDefault="00A20A1B">
            <w:pPr>
              <w:pStyle w:val="TableParagraph"/>
              <w:rPr>
                <w:rFonts w:ascii="Arial"/>
                <w:b/>
              </w:rPr>
            </w:pPr>
          </w:p>
          <w:p w14:paraId="114983B5" w14:textId="77777777" w:rsidR="00A20A1B" w:rsidRDefault="00A20A1B">
            <w:pPr>
              <w:pStyle w:val="TableParagraph"/>
              <w:rPr>
                <w:rFonts w:ascii="Arial"/>
                <w:b/>
              </w:rPr>
            </w:pPr>
          </w:p>
          <w:p w14:paraId="4C4E7625" w14:textId="77777777" w:rsidR="00A20A1B" w:rsidRDefault="00A20A1B">
            <w:pPr>
              <w:pStyle w:val="TableParagraph"/>
              <w:rPr>
                <w:rFonts w:ascii="Arial"/>
                <w:b/>
              </w:rPr>
            </w:pPr>
          </w:p>
          <w:p w14:paraId="7917368A" w14:textId="77777777" w:rsidR="00A20A1B" w:rsidRDefault="00A20A1B">
            <w:pPr>
              <w:pStyle w:val="TableParagraph"/>
              <w:rPr>
                <w:rFonts w:ascii="Arial"/>
                <w:b/>
                <w:sz w:val="24"/>
              </w:rPr>
            </w:pPr>
          </w:p>
          <w:p w14:paraId="0A9448D1" w14:textId="77777777" w:rsidR="00A20A1B" w:rsidRDefault="00EC72BD">
            <w:pPr>
              <w:pStyle w:val="TableParagraph"/>
              <w:ind w:left="87" w:right="77"/>
              <w:jc w:val="center"/>
              <w:rPr>
                <w:rFonts w:ascii="Arial"/>
                <w:b/>
                <w:sz w:val="20"/>
              </w:rPr>
            </w:pPr>
            <w:r>
              <w:rPr>
                <w:rFonts w:ascii="Arial"/>
                <w:b/>
                <w:sz w:val="20"/>
              </w:rPr>
              <w:t>100%</w:t>
            </w:r>
          </w:p>
        </w:tc>
        <w:tc>
          <w:tcPr>
            <w:tcW w:w="1460" w:type="dxa"/>
          </w:tcPr>
          <w:p w14:paraId="75BA36FD" w14:textId="77777777" w:rsidR="00A20A1B" w:rsidRDefault="00A20A1B">
            <w:pPr>
              <w:pStyle w:val="TableParagraph"/>
              <w:rPr>
                <w:rFonts w:ascii="Arial"/>
                <w:b/>
              </w:rPr>
            </w:pPr>
          </w:p>
          <w:p w14:paraId="03DC898A" w14:textId="77777777" w:rsidR="00A20A1B" w:rsidRDefault="00A20A1B">
            <w:pPr>
              <w:pStyle w:val="TableParagraph"/>
              <w:rPr>
                <w:rFonts w:ascii="Arial"/>
                <w:b/>
              </w:rPr>
            </w:pPr>
          </w:p>
          <w:p w14:paraId="3E952FE6" w14:textId="77777777" w:rsidR="00A20A1B" w:rsidRDefault="00A20A1B">
            <w:pPr>
              <w:pStyle w:val="TableParagraph"/>
              <w:rPr>
                <w:rFonts w:ascii="Arial"/>
                <w:b/>
              </w:rPr>
            </w:pPr>
          </w:p>
          <w:p w14:paraId="7C5B704E" w14:textId="77777777" w:rsidR="00A20A1B" w:rsidRDefault="00A20A1B">
            <w:pPr>
              <w:pStyle w:val="TableParagraph"/>
              <w:rPr>
                <w:rFonts w:ascii="Arial"/>
                <w:b/>
                <w:sz w:val="24"/>
              </w:rPr>
            </w:pPr>
          </w:p>
          <w:p w14:paraId="5AF053CD" w14:textId="77777777" w:rsidR="00A20A1B" w:rsidRDefault="00EC72BD">
            <w:pPr>
              <w:pStyle w:val="TableParagraph"/>
              <w:ind w:left="88" w:right="77"/>
              <w:jc w:val="center"/>
              <w:rPr>
                <w:sz w:val="20"/>
              </w:rPr>
            </w:pPr>
            <w:r>
              <w:rPr>
                <w:sz w:val="20"/>
              </w:rPr>
              <w:t>99.8%</w:t>
            </w:r>
          </w:p>
        </w:tc>
        <w:tc>
          <w:tcPr>
            <w:tcW w:w="3323" w:type="dxa"/>
          </w:tcPr>
          <w:p w14:paraId="50CBB5DD" w14:textId="77777777" w:rsidR="00A20A1B" w:rsidRDefault="00EC72BD">
            <w:pPr>
              <w:pStyle w:val="TableParagraph"/>
              <w:ind w:left="109" w:right="93"/>
              <w:jc w:val="both"/>
              <w:rPr>
                <w:sz w:val="20"/>
              </w:rPr>
            </w:pPr>
            <w:r>
              <w:rPr>
                <w:sz w:val="20"/>
              </w:rPr>
              <w:t>Durante</w:t>
            </w:r>
            <w:r>
              <w:rPr>
                <w:spacing w:val="1"/>
                <w:sz w:val="20"/>
              </w:rPr>
              <w:t xml:space="preserve"> </w:t>
            </w:r>
            <w:r>
              <w:rPr>
                <w:sz w:val="20"/>
              </w:rPr>
              <w:t>el</w:t>
            </w:r>
            <w:r>
              <w:rPr>
                <w:spacing w:val="1"/>
                <w:sz w:val="20"/>
              </w:rPr>
              <w:t xml:space="preserve"> </w:t>
            </w:r>
            <w:r>
              <w:rPr>
                <w:sz w:val="20"/>
              </w:rPr>
              <w:t>periodo</w:t>
            </w:r>
            <w:r>
              <w:rPr>
                <w:spacing w:val="1"/>
                <w:sz w:val="20"/>
              </w:rPr>
              <w:t xml:space="preserve"> </w:t>
            </w:r>
            <w:r>
              <w:rPr>
                <w:sz w:val="20"/>
              </w:rPr>
              <w:t>comprendido</w:t>
            </w:r>
            <w:r>
              <w:rPr>
                <w:spacing w:val="1"/>
                <w:sz w:val="20"/>
              </w:rPr>
              <w:t xml:space="preserve"> </w:t>
            </w:r>
            <w:r>
              <w:rPr>
                <w:sz w:val="20"/>
              </w:rPr>
              <w:t>entre</w:t>
            </w:r>
            <w:r>
              <w:rPr>
                <w:spacing w:val="1"/>
                <w:sz w:val="20"/>
              </w:rPr>
              <w:t xml:space="preserve"> </w:t>
            </w:r>
            <w:r>
              <w:rPr>
                <w:sz w:val="20"/>
              </w:rPr>
              <w:t>enero</w:t>
            </w:r>
            <w:r>
              <w:rPr>
                <w:spacing w:val="1"/>
                <w:sz w:val="20"/>
              </w:rPr>
              <w:t xml:space="preserve"> </w:t>
            </w:r>
            <w:r>
              <w:rPr>
                <w:sz w:val="20"/>
              </w:rPr>
              <w:t>a</w:t>
            </w:r>
            <w:r>
              <w:rPr>
                <w:spacing w:val="1"/>
                <w:sz w:val="20"/>
              </w:rPr>
              <w:t xml:space="preserve"> </w:t>
            </w:r>
            <w:r>
              <w:rPr>
                <w:sz w:val="20"/>
              </w:rPr>
              <w:t>marzo</w:t>
            </w:r>
            <w:r>
              <w:rPr>
                <w:spacing w:val="1"/>
                <w:sz w:val="20"/>
              </w:rPr>
              <w:t xml:space="preserve"> </w:t>
            </w:r>
            <w:r>
              <w:rPr>
                <w:sz w:val="20"/>
              </w:rPr>
              <w:t>de</w:t>
            </w:r>
            <w:r>
              <w:rPr>
                <w:spacing w:val="1"/>
                <w:sz w:val="20"/>
              </w:rPr>
              <w:t xml:space="preserve"> </w:t>
            </w:r>
            <w:r>
              <w:rPr>
                <w:sz w:val="20"/>
              </w:rPr>
              <w:t>2020,</w:t>
            </w:r>
            <w:r>
              <w:rPr>
                <w:spacing w:val="1"/>
                <w:sz w:val="20"/>
              </w:rPr>
              <w:t xml:space="preserve"> </w:t>
            </w:r>
            <w:r>
              <w:rPr>
                <w:sz w:val="20"/>
              </w:rPr>
              <w:t>cuando</w:t>
            </w:r>
            <w:r>
              <w:rPr>
                <w:spacing w:val="1"/>
                <w:sz w:val="20"/>
              </w:rPr>
              <w:t xml:space="preserve"> </w:t>
            </w:r>
            <w:r>
              <w:rPr>
                <w:sz w:val="20"/>
              </w:rPr>
              <w:t>la</w:t>
            </w:r>
            <w:r>
              <w:rPr>
                <w:spacing w:val="1"/>
                <w:sz w:val="20"/>
              </w:rPr>
              <w:t xml:space="preserve"> </w:t>
            </w:r>
            <w:r>
              <w:rPr>
                <w:sz w:val="20"/>
              </w:rPr>
              <w:t>atención</w:t>
            </w:r>
            <w:r>
              <w:rPr>
                <w:spacing w:val="1"/>
                <w:sz w:val="20"/>
              </w:rPr>
              <w:t xml:space="preserve"> </w:t>
            </w:r>
            <w:r>
              <w:rPr>
                <w:sz w:val="20"/>
              </w:rPr>
              <w:t>al</w:t>
            </w:r>
            <w:r>
              <w:rPr>
                <w:spacing w:val="1"/>
                <w:sz w:val="20"/>
              </w:rPr>
              <w:t xml:space="preserve"> </w:t>
            </w:r>
            <w:r>
              <w:rPr>
                <w:sz w:val="20"/>
              </w:rPr>
              <w:t>usuario</w:t>
            </w:r>
            <w:r>
              <w:rPr>
                <w:spacing w:val="1"/>
                <w:sz w:val="20"/>
              </w:rPr>
              <w:t xml:space="preserve"> </w:t>
            </w:r>
            <w:r>
              <w:rPr>
                <w:sz w:val="20"/>
              </w:rPr>
              <w:t>externo</w:t>
            </w:r>
            <w:r>
              <w:rPr>
                <w:spacing w:val="1"/>
                <w:sz w:val="20"/>
              </w:rPr>
              <w:t xml:space="preserve"> </w:t>
            </w:r>
            <w:r>
              <w:rPr>
                <w:sz w:val="20"/>
              </w:rPr>
              <w:t>se</w:t>
            </w:r>
            <w:r>
              <w:rPr>
                <w:spacing w:val="1"/>
                <w:sz w:val="20"/>
              </w:rPr>
              <w:t xml:space="preserve"> </w:t>
            </w:r>
            <w:r>
              <w:rPr>
                <w:sz w:val="20"/>
              </w:rPr>
              <w:t>hacía</w:t>
            </w:r>
            <w:r>
              <w:rPr>
                <w:spacing w:val="1"/>
                <w:sz w:val="20"/>
              </w:rPr>
              <w:t xml:space="preserve"> </w:t>
            </w:r>
            <w:r>
              <w:rPr>
                <w:sz w:val="20"/>
              </w:rPr>
              <w:t>de</w:t>
            </w:r>
            <w:r>
              <w:rPr>
                <w:spacing w:val="1"/>
                <w:sz w:val="20"/>
              </w:rPr>
              <w:t xml:space="preserve"> </w:t>
            </w:r>
            <w:r>
              <w:rPr>
                <w:sz w:val="20"/>
              </w:rPr>
              <w:t>manera</w:t>
            </w:r>
            <w:r>
              <w:rPr>
                <w:spacing w:val="1"/>
                <w:sz w:val="20"/>
              </w:rPr>
              <w:t xml:space="preserve"> </w:t>
            </w:r>
            <w:r>
              <w:rPr>
                <w:sz w:val="20"/>
              </w:rPr>
              <w:t>presencial,</w:t>
            </w:r>
            <w:r>
              <w:rPr>
                <w:spacing w:val="1"/>
                <w:sz w:val="20"/>
              </w:rPr>
              <w:t xml:space="preserve"> </w:t>
            </w:r>
            <w:r>
              <w:rPr>
                <w:sz w:val="20"/>
              </w:rPr>
              <w:t>la</w:t>
            </w:r>
            <w:r>
              <w:rPr>
                <w:spacing w:val="1"/>
                <w:sz w:val="20"/>
              </w:rPr>
              <w:t xml:space="preserve"> </w:t>
            </w:r>
            <w:r>
              <w:rPr>
                <w:sz w:val="20"/>
              </w:rPr>
              <w:t>satisfacción</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usuarios con respecto al servicios</w:t>
            </w:r>
            <w:r>
              <w:rPr>
                <w:spacing w:val="1"/>
                <w:sz w:val="20"/>
              </w:rPr>
              <w:t xml:space="preserve"> </w:t>
            </w:r>
            <w:r>
              <w:rPr>
                <w:sz w:val="20"/>
              </w:rPr>
              <w:t>recibidos</w:t>
            </w:r>
            <w:r>
              <w:rPr>
                <w:spacing w:val="1"/>
                <w:sz w:val="20"/>
              </w:rPr>
              <w:t xml:space="preserve"> </w:t>
            </w:r>
            <w:r>
              <w:rPr>
                <w:sz w:val="20"/>
              </w:rPr>
              <w:t>se</w:t>
            </w:r>
            <w:r>
              <w:rPr>
                <w:spacing w:val="1"/>
                <w:sz w:val="20"/>
              </w:rPr>
              <w:t xml:space="preserve"> </w:t>
            </w:r>
            <w:r>
              <w:rPr>
                <w:sz w:val="20"/>
              </w:rPr>
              <w:t>ubica</w:t>
            </w:r>
            <w:r>
              <w:rPr>
                <w:spacing w:val="1"/>
                <w:sz w:val="20"/>
              </w:rPr>
              <w:t xml:space="preserve"> </w:t>
            </w:r>
            <w:r>
              <w:rPr>
                <w:sz w:val="20"/>
              </w:rPr>
              <w:t>en</w:t>
            </w:r>
            <w:r>
              <w:rPr>
                <w:spacing w:val="1"/>
                <w:sz w:val="20"/>
              </w:rPr>
              <w:t xml:space="preserve"> </w:t>
            </w:r>
            <w:r>
              <w:rPr>
                <w:sz w:val="20"/>
              </w:rPr>
              <w:t>excelente</w:t>
            </w:r>
            <w:r>
              <w:rPr>
                <w:spacing w:val="1"/>
                <w:sz w:val="20"/>
              </w:rPr>
              <w:t xml:space="preserve"> </w:t>
            </w:r>
            <w:r>
              <w:rPr>
                <w:sz w:val="20"/>
              </w:rPr>
              <w:t>con</w:t>
            </w:r>
            <w:r>
              <w:rPr>
                <w:spacing w:val="3"/>
                <w:sz w:val="20"/>
              </w:rPr>
              <w:t xml:space="preserve"> </w:t>
            </w:r>
            <w:r>
              <w:rPr>
                <w:sz w:val="20"/>
              </w:rPr>
              <w:t>un</w:t>
            </w:r>
            <w:r>
              <w:rPr>
                <w:spacing w:val="3"/>
                <w:sz w:val="20"/>
              </w:rPr>
              <w:t xml:space="preserve"> </w:t>
            </w:r>
            <w:r>
              <w:rPr>
                <w:sz w:val="20"/>
              </w:rPr>
              <w:t>99.8%.</w:t>
            </w:r>
            <w:r>
              <w:rPr>
                <w:spacing w:val="3"/>
                <w:sz w:val="20"/>
              </w:rPr>
              <w:t xml:space="preserve"> </w:t>
            </w:r>
            <w:r>
              <w:rPr>
                <w:sz w:val="20"/>
              </w:rPr>
              <w:t>con</w:t>
            </w:r>
            <w:r>
              <w:rPr>
                <w:spacing w:val="3"/>
                <w:sz w:val="20"/>
              </w:rPr>
              <w:t xml:space="preserve"> </w:t>
            </w:r>
            <w:r>
              <w:rPr>
                <w:sz w:val="20"/>
              </w:rPr>
              <w:t>respecto</w:t>
            </w:r>
            <w:r>
              <w:rPr>
                <w:spacing w:val="3"/>
                <w:sz w:val="20"/>
              </w:rPr>
              <w:t xml:space="preserve"> </w:t>
            </w:r>
            <w:r>
              <w:rPr>
                <w:sz w:val="20"/>
              </w:rPr>
              <w:t>del</w:t>
            </w:r>
          </w:p>
          <w:p w14:paraId="320CC9AF" w14:textId="77777777" w:rsidR="00A20A1B" w:rsidRDefault="00EC72BD">
            <w:pPr>
              <w:pStyle w:val="TableParagraph"/>
              <w:spacing w:line="230" w:lineRule="atLeast"/>
              <w:ind w:left="109" w:right="95"/>
              <w:jc w:val="both"/>
              <w:rPr>
                <w:sz w:val="20"/>
              </w:rPr>
            </w:pPr>
            <w:r>
              <w:rPr>
                <w:sz w:val="20"/>
              </w:rPr>
              <w:t>periodo</w:t>
            </w:r>
            <w:r>
              <w:rPr>
                <w:spacing w:val="1"/>
                <w:sz w:val="20"/>
              </w:rPr>
              <w:t xml:space="preserve"> </w:t>
            </w:r>
            <w:r>
              <w:rPr>
                <w:sz w:val="20"/>
              </w:rPr>
              <w:t>anterior</w:t>
            </w:r>
            <w:r>
              <w:rPr>
                <w:spacing w:val="1"/>
                <w:sz w:val="20"/>
              </w:rPr>
              <w:t xml:space="preserve"> </w:t>
            </w:r>
            <w:r>
              <w:rPr>
                <w:sz w:val="20"/>
              </w:rPr>
              <w:t>se</w:t>
            </w:r>
            <w:r>
              <w:rPr>
                <w:spacing w:val="1"/>
                <w:sz w:val="20"/>
              </w:rPr>
              <w:t xml:space="preserve"> </w:t>
            </w:r>
            <w:r>
              <w:rPr>
                <w:sz w:val="20"/>
              </w:rPr>
              <w:t>observa</w:t>
            </w:r>
            <w:r>
              <w:rPr>
                <w:spacing w:val="1"/>
                <w:sz w:val="20"/>
              </w:rPr>
              <w:t xml:space="preserve"> </w:t>
            </w:r>
            <w:r>
              <w:rPr>
                <w:sz w:val="20"/>
              </w:rPr>
              <w:t>un</w:t>
            </w:r>
            <w:r>
              <w:rPr>
                <w:spacing w:val="1"/>
                <w:sz w:val="20"/>
              </w:rPr>
              <w:t xml:space="preserve"> </w:t>
            </w:r>
            <w:r>
              <w:rPr>
                <w:sz w:val="20"/>
              </w:rPr>
              <w:t>incremento</w:t>
            </w:r>
            <w:r>
              <w:rPr>
                <w:spacing w:val="-2"/>
                <w:sz w:val="20"/>
              </w:rPr>
              <w:t xml:space="preserve"> </w:t>
            </w:r>
            <w:r>
              <w:rPr>
                <w:sz w:val="20"/>
              </w:rPr>
              <w:t>del</w:t>
            </w:r>
            <w:r>
              <w:rPr>
                <w:spacing w:val="-1"/>
                <w:sz w:val="20"/>
              </w:rPr>
              <w:t xml:space="preserve"> </w:t>
            </w:r>
            <w:r>
              <w:rPr>
                <w:sz w:val="20"/>
              </w:rPr>
              <w:t>0.2%.</w:t>
            </w:r>
          </w:p>
        </w:tc>
      </w:tr>
    </w:tbl>
    <w:p w14:paraId="7827F0D5" w14:textId="77777777" w:rsidR="00A20A1B" w:rsidRDefault="00A20A1B">
      <w:pPr>
        <w:pStyle w:val="Textoindependiente"/>
        <w:spacing w:before="10"/>
        <w:rPr>
          <w:rFonts w:ascii="Arial"/>
          <w:b/>
          <w:sz w:val="11"/>
        </w:rPr>
      </w:pPr>
    </w:p>
    <w:p w14:paraId="080D3E73" w14:textId="2C320D5E" w:rsidR="00A20A1B" w:rsidRDefault="00EC72BD" w:rsidP="0036135B">
      <w:pPr>
        <w:pStyle w:val="Prrafodelista"/>
        <w:numPr>
          <w:ilvl w:val="0"/>
          <w:numId w:val="19"/>
        </w:numPr>
        <w:tabs>
          <w:tab w:val="left" w:pos="2409"/>
          <w:tab w:val="left" w:pos="3874"/>
          <w:tab w:val="left" w:pos="4763"/>
          <w:tab w:val="left" w:pos="6652"/>
          <w:tab w:val="left" w:pos="7374"/>
          <w:tab w:val="left" w:pos="9018"/>
        </w:tabs>
        <w:spacing w:before="93"/>
        <w:ind w:right="1698"/>
      </w:pPr>
      <w:r w:rsidRPr="000E2BA4">
        <w:rPr>
          <w:b/>
          <w:sz w:val="20"/>
        </w:rPr>
        <w:t>SALIDAS</w:t>
      </w:r>
      <w:r w:rsidRPr="000E2BA4">
        <w:rPr>
          <w:b/>
          <w:sz w:val="20"/>
        </w:rPr>
        <w:tab/>
        <w:t>NO</w:t>
      </w:r>
      <w:r w:rsidRPr="000E2BA4">
        <w:rPr>
          <w:b/>
          <w:sz w:val="20"/>
        </w:rPr>
        <w:tab/>
        <w:t>CONFORMES</w:t>
      </w:r>
      <w:r w:rsidRPr="000E2BA4">
        <w:rPr>
          <w:b/>
          <w:sz w:val="20"/>
        </w:rPr>
        <w:tab/>
        <w:t>Y</w:t>
      </w:r>
      <w:r w:rsidRPr="000E2BA4">
        <w:rPr>
          <w:b/>
          <w:sz w:val="20"/>
        </w:rPr>
        <w:tab/>
        <w:t>ACCIONES</w:t>
      </w:r>
      <w:r w:rsidRPr="000E2BA4">
        <w:rPr>
          <w:b/>
          <w:sz w:val="20"/>
        </w:rPr>
        <w:tab/>
        <w:t>CORRECTIVAS:</w:t>
      </w:r>
      <w:r w:rsidRPr="000E2BA4">
        <w:rPr>
          <w:b/>
          <w:spacing w:val="-54"/>
          <w:sz w:val="20"/>
        </w:rPr>
        <w:t xml:space="preserve"> </w:t>
      </w:r>
      <w:r w:rsidRPr="000E2BA4">
        <w:rPr>
          <w:b/>
          <w:sz w:val="20"/>
        </w:rPr>
        <w:t xml:space="preserve">Nota: </w:t>
      </w:r>
      <w:r w:rsidRPr="00450D24">
        <w:rPr>
          <w:sz w:val="20"/>
        </w:rPr>
        <w:t>Una salida No Conforme se entiende como el incumplimiento de: 1. Requisitos</w:t>
      </w:r>
      <w:r w:rsidRPr="000E2BA4">
        <w:rPr>
          <w:spacing w:val="1"/>
          <w:sz w:val="20"/>
        </w:rPr>
        <w:t xml:space="preserve"> </w:t>
      </w:r>
      <w:r w:rsidRPr="00450D24">
        <w:rPr>
          <w:sz w:val="20"/>
        </w:rPr>
        <w:t>Legales relacionados con el servicio público de Administrar Justicia 2. La No realización de</w:t>
      </w:r>
      <w:r w:rsidRPr="000E2BA4">
        <w:rPr>
          <w:spacing w:val="1"/>
          <w:sz w:val="20"/>
        </w:rPr>
        <w:t xml:space="preserve"> </w:t>
      </w:r>
      <w:r w:rsidRPr="00450D24">
        <w:rPr>
          <w:sz w:val="20"/>
        </w:rPr>
        <w:t>las actividades planeadas para la atención a las partes interesadas. Debe tenerse en</w:t>
      </w:r>
      <w:r w:rsidRPr="000E2BA4">
        <w:rPr>
          <w:spacing w:val="1"/>
          <w:sz w:val="20"/>
        </w:rPr>
        <w:t xml:space="preserve"> </w:t>
      </w:r>
      <w:r w:rsidRPr="00450D24">
        <w:rPr>
          <w:sz w:val="20"/>
        </w:rPr>
        <w:t>cuenta el contexto específico. La salida no conforme se tipifica a partir</w:t>
      </w:r>
      <w:r w:rsidRPr="000E2BA4">
        <w:rPr>
          <w:spacing w:val="1"/>
          <w:sz w:val="20"/>
        </w:rPr>
        <w:t xml:space="preserve"> </w:t>
      </w:r>
      <w:r w:rsidRPr="00450D24">
        <w:rPr>
          <w:sz w:val="20"/>
        </w:rPr>
        <w:t>del incumplimiento</w:t>
      </w:r>
      <w:r w:rsidRPr="000E2BA4">
        <w:rPr>
          <w:spacing w:val="1"/>
          <w:sz w:val="20"/>
        </w:rPr>
        <w:t xml:space="preserve"> </w:t>
      </w:r>
      <w:r w:rsidRPr="00450D24">
        <w:rPr>
          <w:sz w:val="20"/>
        </w:rPr>
        <w:t>del</w:t>
      </w:r>
      <w:r w:rsidRPr="000E2BA4">
        <w:rPr>
          <w:spacing w:val="-1"/>
          <w:sz w:val="20"/>
        </w:rPr>
        <w:t xml:space="preserve"> </w:t>
      </w:r>
      <w:r w:rsidRPr="00450D24">
        <w:rPr>
          <w:sz w:val="20"/>
        </w:rPr>
        <w:t>15%</w:t>
      </w:r>
      <w:r w:rsidRPr="000E2BA4">
        <w:rPr>
          <w:spacing w:val="-1"/>
          <w:sz w:val="20"/>
        </w:rPr>
        <w:t xml:space="preserve"> </w:t>
      </w:r>
      <w:r w:rsidRPr="00450D24">
        <w:rPr>
          <w:sz w:val="20"/>
        </w:rPr>
        <w:t>de</w:t>
      </w:r>
      <w:r w:rsidRPr="000E2BA4">
        <w:rPr>
          <w:spacing w:val="-1"/>
          <w:sz w:val="20"/>
        </w:rPr>
        <w:t xml:space="preserve"> </w:t>
      </w:r>
      <w:r w:rsidRPr="00450D24">
        <w:rPr>
          <w:sz w:val="20"/>
        </w:rPr>
        <w:t>las</w:t>
      </w:r>
      <w:r w:rsidRPr="000E2BA4">
        <w:rPr>
          <w:spacing w:val="-1"/>
          <w:sz w:val="20"/>
        </w:rPr>
        <w:t xml:space="preserve"> </w:t>
      </w:r>
      <w:r w:rsidRPr="00450D24">
        <w:rPr>
          <w:sz w:val="20"/>
        </w:rPr>
        <w:t>actividades planificadas.</w:t>
      </w:r>
    </w:p>
    <w:p w14:paraId="7F2179D2" w14:textId="77777777" w:rsidR="00A20A1B" w:rsidRDefault="00A20A1B">
      <w:pPr>
        <w:pStyle w:val="Textoindependiente"/>
      </w:pPr>
    </w:p>
    <w:tbl>
      <w:tblPr>
        <w:tblStyle w:val="TableNormal"/>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1451"/>
        <w:gridCol w:w="3883"/>
        <w:gridCol w:w="1272"/>
        <w:gridCol w:w="1392"/>
      </w:tblGrid>
      <w:tr w:rsidR="00A20A1B" w14:paraId="61F0D550" w14:textId="77777777">
        <w:trPr>
          <w:trHeight w:val="460"/>
        </w:trPr>
        <w:tc>
          <w:tcPr>
            <w:tcW w:w="9359" w:type="dxa"/>
            <w:gridSpan w:val="5"/>
            <w:shd w:val="clear" w:color="auto" w:fill="ECECEC"/>
          </w:tcPr>
          <w:p w14:paraId="424B6865" w14:textId="77777777" w:rsidR="00A20A1B" w:rsidRDefault="00EC72BD">
            <w:pPr>
              <w:pStyle w:val="TableParagraph"/>
              <w:spacing w:line="230" w:lineRule="exact"/>
              <w:ind w:left="3446" w:right="119" w:hanging="3318"/>
              <w:rPr>
                <w:rFonts w:ascii="Arial" w:hAnsi="Arial"/>
                <w:b/>
                <w:sz w:val="20"/>
              </w:rPr>
            </w:pPr>
            <w:r>
              <w:rPr>
                <w:rFonts w:ascii="Arial" w:hAnsi="Arial"/>
                <w:b/>
                <w:sz w:val="20"/>
              </w:rPr>
              <w:t>NUMERO</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SALIDAS</w:t>
            </w:r>
            <w:r>
              <w:rPr>
                <w:rFonts w:ascii="Arial" w:hAnsi="Arial"/>
                <w:b/>
                <w:spacing w:val="-2"/>
                <w:sz w:val="20"/>
              </w:rPr>
              <w:t xml:space="preserve"> </w:t>
            </w:r>
            <w:r>
              <w:rPr>
                <w:rFonts w:ascii="Arial" w:hAnsi="Arial"/>
                <w:b/>
                <w:sz w:val="20"/>
              </w:rPr>
              <w:t>NO</w:t>
            </w:r>
            <w:r>
              <w:rPr>
                <w:rFonts w:ascii="Arial" w:hAnsi="Arial"/>
                <w:b/>
                <w:spacing w:val="-2"/>
                <w:sz w:val="20"/>
              </w:rPr>
              <w:t xml:space="preserve"> </w:t>
            </w:r>
            <w:r>
              <w:rPr>
                <w:rFonts w:ascii="Arial" w:hAnsi="Arial"/>
                <w:b/>
                <w:sz w:val="20"/>
              </w:rPr>
              <w:t>CONFORMES</w:t>
            </w:r>
            <w:r>
              <w:rPr>
                <w:rFonts w:ascii="Arial" w:hAnsi="Arial"/>
                <w:b/>
                <w:spacing w:val="-1"/>
                <w:sz w:val="20"/>
              </w:rPr>
              <w:t xml:space="preserve"> </w:t>
            </w:r>
            <w:r>
              <w:rPr>
                <w:rFonts w:ascii="Arial" w:hAnsi="Arial"/>
                <w:b/>
                <w:sz w:val="20"/>
              </w:rPr>
              <w:t>REGISTRADAS</w:t>
            </w:r>
            <w:r>
              <w:rPr>
                <w:rFonts w:ascii="Arial" w:hAnsi="Arial"/>
                <w:b/>
                <w:spacing w:val="-2"/>
                <w:sz w:val="20"/>
              </w:rPr>
              <w:t xml:space="preserve"> </w:t>
            </w:r>
            <w:r>
              <w:rPr>
                <w:rFonts w:ascii="Arial" w:hAnsi="Arial"/>
                <w:b/>
                <w:sz w:val="20"/>
              </w:rPr>
              <w:t>EN</w:t>
            </w:r>
            <w:r>
              <w:rPr>
                <w:rFonts w:ascii="Arial" w:hAnsi="Arial"/>
                <w:b/>
                <w:spacing w:val="-2"/>
                <w:sz w:val="20"/>
              </w:rPr>
              <w:t xml:space="preserve"> </w:t>
            </w:r>
            <w:r>
              <w:rPr>
                <w:rFonts w:ascii="Arial" w:hAnsi="Arial"/>
                <w:b/>
                <w:sz w:val="20"/>
              </w:rPr>
              <w:t>EL</w:t>
            </w:r>
            <w:r>
              <w:rPr>
                <w:rFonts w:ascii="Arial" w:hAnsi="Arial"/>
                <w:b/>
                <w:spacing w:val="-2"/>
                <w:sz w:val="20"/>
              </w:rPr>
              <w:t xml:space="preserve"> </w:t>
            </w:r>
            <w:r>
              <w:rPr>
                <w:rFonts w:ascii="Arial" w:hAnsi="Arial"/>
                <w:b/>
                <w:sz w:val="20"/>
              </w:rPr>
              <w:t>FORMATO</w:t>
            </w:r>
            <w:r>
              <w:rPr>
                <w:rFonts w:ascii="Arial" w:hAnsi="Arial"/>
                <w:b/>
                <w:spacing w:val="-2"/>
                <w:sz w:val="20"/>
              </w:rPr>
              <w:t xml:space="preserve"> </w:t>
            </w:r>
            <w:r>
              <w:rPr>
                <w:rFonts w:ascii="Arial" w:hAnsi="Arial"/>
                <w:b/>
                <w:sz w:val="20"/>
              </w:rPr>
              <w:t>IDENTIFICACIÓN</w:t>
            </w:r>
            <w:r>
              <w:rPr>
                <w:rFonts w:ascii="Arial" w:hAnsi="Arial"/>
                <w:b/>
                <w:spacing w:val="-2"/>
                <w:sz w:val="20"/>
              </w:rPr>
              <w:t xml:space="preserve"> </w:t>
            </w:r>
            <w:r>
              <w:rPr>
                <w:rFonts w:ascii="Arial" w:hAnsi="Arial"/>
                <w:b/>
                <w:sz w:val="20"/>
              </w:rPr>
              <w:t>DE</w:t>
            </w:r>
            <w:r>
              <w:rPr>
                <w:rFonts w:ascii="Arial" w:hAnsi="Arial"/>
                <w:b/>
                <w:spacing w:val="-53"/>
                <w:sz w:val="20"/>
              </w:rPr>
              <w:t xml:space="preserve"> </w:t>
            </w:r>
            <w:r>
              <w:rPr>
                <w:rFonts w:ascii="Arial" w:hAnsi="Arial"/>
                <w:b/>
                <w:sz w:val="20"/>
              </w:rPr>
              <w:t>SALIDAD</w:t>
            </w:r>
            <w:r>
              <w:rPr>
                <w:rFonts w:ascii="Arial" w:hAnsi="Arial"/>
                <w:b/>
                <w:spacing w:val="-1"/>
                <w:sz w:val="20"/>
              </w:rPr>
              <w:t xml:space="preserve"> </w:t>
            </w:r>
            <w:r>
              <w:rPr>
                <w:rFonts w:ascii="Arial" w:hAnsi="Arial"/>
                <w:b/>
                <w:sz w:val="20"/>
              </w:rPr>
              <w:t>NO</w:t>
            </w:r>
            <w:r>
              <w:rPr>
                <w:rFonts w:ascii="Arial" w:hAnsi="Arial"/>
                <w:b/>
                <w:spacing w:val="-1"/>
                <w:sz w:val="20"/>
              </w:rPr>
              <w:t xml:space="preserve"> </w:t>
            </w:r>
            <w:r>
              <w:rPr>
                <w:rFonts w:ascii="Arial" w:hAnsi="Arial"/>
                <w:b/>
                <w:sz w:val="20"/>
              </w:rPr>
              <w:t>CONFORME</w:t>
            </w:r>
          </w:p>
        </w:tc>
      </w:tr>
      <w:tr w:rsidR="00A20A1B" w14:paraId="2A60E006" w14:textId="77777777" w:rsidTr="000E2BA4">
        <w:trPr>
          <w:trHeight w:val="919"/>
        </w:trPr>
        <w:tc>
          <w:tcPr>
            <w:tcW w:w="1361" w:type="dxa"/>
            <w:shd w:val="clear" w:color="auto" w:fill="ECECEC"/>
          </w:tcPr>
          <w:p w14:paraId="6F344A1B" w14:textId="77777777" w:rsidR="00A20A1B" w:rsidRDefault="00A20A1B">
            <w:pPr>
              <w:pStyle w:val="TableParagraph"/>
              <w:rPr>
                <w:sz w:val="30"/>
              </w:rPr>
            </w:pPr>
          </w:p>
          <w:p w14:paraId="440BEB2A" w14:textId="77777777" w:rsidR="00A20A1B" w:rsidRDefault="00EC72BD">
            <w:pPr>
              <w:pStyle w:val="TableParagraph"/>
              <w:ind w:left="286"/>
              <w:rPr>
                <w:rFonts w:ascii="Arial"/>
                <w:b/>
                <w:sz w:val="20"/>
              </w:rPr>
            </w:pPr>
            <w:r>
              <w:rPr>
                <w:rFonts w:ascii="Arial"/>
                <w:b/>
                <w:sz w:val="20"/>
              </w:rPr>
              <w:t>Proceso</w:t>
            </w:r>
          </w:p>
        </w:tc>
        <w:tc>
          <w:tcPr>
            <w:tcW w:w="1451" w:type="dxa"/>
            <w:shd w:val="clear" w:color="auto" w:fill="ECECEC"/>
          </w:tcPr>
          <w:p w14:paraId="18497FC1" w14:textId="33B4B9D4" w:rsidR="00A20A1B" w:rsidRDefault="009747CE">
            <w:pPr>
              <w:pStyle w:val="TableParagraph"/>
              <w:ind w:left="124" w:right="113"/>
              <w:jc w:val="center"/>
              <w:rPr>
                <w:rFonts w:ascii="Arial"/>
                <w:b/>
                <w:sz w:val="20"/>
              </w:rPr>
            </w:pPr>
            <w:r>
              <w:rPr>
                <w:rFonts w:ascii="Arial"/>
                <w:b/>
                <w:sz w:val="20"/>
              </w:rPr>
              <w:t>N</w:t>
            </w:r>
            <w:r>
              <w:rPr>
                <w:rFonts w:ascii="Arial"/>
                <w:b/>
                <w:sz w:val="20"/>
              </w:rPr>
              <w:t>ú</w:t>
            </w:r>
            <w:r>
              <w:rPr>
                <w:rFonts w:ascii="Arial"/>
                <w:b/>
                <w:sz w:val="20"/>
              </w:rPr>
              <w:t>mero</w:t>
            </w:r>
            <w:r w:rsidR="00EC72BD">
              <w:rPr>
                <w:rFonts w:ascii="Arial"/>
                <w:b/>
                <w:spacing w:val="1"/>
                <w:sz w:val="20"/>
              </w:rPr>
              <w:t xml:space="preserve"> </w:t>
            </w:r>
            <w:r w:rsidR="00EC72BD">
              <w:rPr>
                <w:rFonts w:ascii="Arial"/>
                <w:b/>
                <w:sz w:val="20"/>
              </w:rPr>
              <w:t>de la</w:t>
            </w:r>
            <w:r w:rsidR="00EC72BD">
              <w:rPr>
                <w:rFonts w:ascii="Arial"/>
                <w:b/>
                <w:spacing w:val="1"/>
                <w:sz w:val="20"/>
              </w:rPr>
              <w:t xml:space="preserve"> </w:t>
            </w:r>
            <w:r w:rsidR="00EC72BD">
              <w:rPr>
                <w:rFonts w:ascii="Arial"/>
                <w:b/>
                <w:spacing w:val="-1"/>
                <w:sz w:val="20"/>
              </w:rPr>
              <w:t>Salida</w:t>
            </w:r>
            <w:r>
              <w:rPr>
                <w:rFonts w:ascii="Arial"/>
                <w:b/>
                <w:spacing w:val="-1"/>
                <w:sz w:val="20"/>
              </w:rPr>
              <w:t>s</w:t>
            </w:r>
            <w:r w:rsidR="00EC72BD">
              <w:rPr>
                <w:rFonts w:ascii="Arial"/>
                <w:b/>
                <w:spacing w:val="-12"/>
                <w:sz w:val="20"/>
              </w:rPr>
              <w:t xml:space="preserve"> </w:t>
            </w:r>
            <w:r w:rsidR="00EC72BD">
              <w:rPr>
                <w:rFonts w:ascii="Arial"/>
                <w:b/>
                <w:sz w:val="20"/>
              </w:rPr>
              <w:t>No</w:t>
            </w:r>
          </w:p>
          <w:p w14:paraId="56B6CC41" w14:textId="1BA9F2F4" w:rsidR="00A20A1B" w:rsidRDefault="00EC72BD">
            <w:pPr>
              <w:pStyle w:val="TableParagraph"/>
              <w:spacing w:line="209" w:lineRule="exact"/>
              <w:ind w:left="87" w:right="78"/>
              <w:jc w:val="center"/>
              <w:rPr>
                <w:rFonts w:ascii="Arial"/>
                <w:b/>
                <w:sz w:val="20"/>
              </w:rPr>
            </w:pPr>
            <w:r>
              <w:rPr>
                <w:rFonts w:ascii="Arial"/>
                <w:b/>
                <w:sz w:val="20"/>
              </w:rPr>
              <w:t>Conforme</w:t>
            </w:r>
            <w:r w:rsidR="000E2BA4">
              <w:rPr>
                <w:rFonts w:ascii="Arial"/>
                <w:b/>
                <w:sz w:val="20"/>
              </w:rPr>
              <w:t>s</w:t>
            </w:r>
          </w:p>
        </w:tc>
        <w:tc>
          <w:tcPr>
            <w:tcW w:w="3883" w:type="dxa"/>
            <w:shd w:val="clear" w:color="auto" w:fill="ECECEC"/>
          </w:tcPr>
          <w:p w14:paraId="3DC6BBD8" w14:textId="77777777" w:rsidR="00A20A1B" w:rsidRDefault="00A20A1B">
            <w:pPr>
              <w:pStyle w:val="TableParagraph"/>
              <w:rPr>
                <w:sz w:val="30"/>
              </w:rPr>
            </w:pPr>
          </w:p>
          <w:p w14:paraId="0C212C55" w14:textId="77777777" w:rsidR="00A20A1B" w:rsidRDefault="00EC72BD">
            <w:pPr>
              <w:pStyle w:val="TableParagraph"/>
              <w:ind w:left="1682" w:right="1674"/>
              <w:jc w:val="center"/>
              <w:rPr>
                <w:rFonts w:ascii="Arial" w:hAnsi="Arial"/>
                <w:b/>
                <w:sz w:val="20"/>
              </w:rPr>
            </w:pPr>
            <w:r>
              <w:rPr>
                <w:rFonts w:ascii="Arial" w:hAnsi="Arial"/>
                <w:b/>
                <w:sz w:val="20"/>
              </w:rPr>
              <w:t>Análisis</w:t>
            </w:r>
          </w:p>
        </w:tc>
        <w:tc>
          <w:tcPr>
            <w:tcW w:w="1272" w:type="dxa"/>
            <w:shd w:val="clear" w:color="auto" w:fill="ECECEC"/>
          </w:tcPr>
          <w:p w14:paraId="6FAE6AB4" w14:textId="77777777" w:rsidR="00A20A1B" w:rsidRDefault="00A20A1B">
            <w:pPr>
              <w:pStyle w:val="TableParagraph"/>
              <w:rPr>
                <w:sz w:val="20"/>
              </w:rPr>
            </w:pPr>
          </w:p>
          <w:p w14:paraId="11407394" w14:textId="77777777" w:rsidR="00A20A1B" w:rsidRDefault="00EC72BD">
            <w:pPr>
              <w:pStyle w:val="TableParagraph"/>
              <w:ind w:left="87" w:right="78"/>
              <w:jc w:val="center"/>
              <w:rPr>
                <w:rFonts w:ascii="Arial" w:hAnsi="Arial"/>
                <w:b/>
                <w:sz w:val="20"/>
              </w:rPr>
            </w:pPr>
            <w:r>
              <w:rPr>
                <w:rFonts w:ascii="Arial" w:hAnsi="Arial"/>
                <w:b/>
                <w:sz w:val="20"/>
              </w:rPr>
              <w:t>Corrección</w:t>
            </w:r>
          </w:p>
        </w:tc>
        <w:tc>
          <w:tcPr>
            <w:tcW w:w="1392" w:type="dxa"/>
            <w:shd w:val="clear" w:color="auto" w:fill="ECECEC"/>
          </w:tcPr>
          <w:p w14:paraId="709EB5BA" w14:textId="77777777" w:rsidR="00A20A1B" w:rsidRDefault="00A20A1B">
            <w:pPr>
              <w:pStyle w:val="TableParagraph"/>
              <w:rPr>
                <w:sz w:val="20"/>
              </w:rPr>
            </w:pPr>
          </w:p>
          <w:p w14:paraId="13AE8CEB" w14:textId="77777777" w:rsidR="00A20A1B" w:rsidRDefault="00EC72BD">
            <w:pPr>
              <w:pStyle w:val="TableParagraph"/>
              <w:ind w:left="201" w:right="171" w:firstLine="161"/>
              <w:rPr>
                <w:rFonts w:ascii="Arial" w:hAnsi="Arial"/>
                <w:b/>
                <w:sz w:val="20"/>
              </w:rPr>
            </w:pPr>
            <w:r>
              <w:rPr>
                <w:rFonts w:ascii="Arial" w:hAnsi="Arial"/>
                <w:b/>
                <w:sz w:val="20"/>
              </w:rPr>
              <w:t>Acción</w:t>
            </w:r>
            <w:r>
              <w:rPr>
                <w:rFonts w:ascii="Arial" w:hAnsi="Arial"/>
                <w:b/>
                <w:spacing w:val="1"/>
                <w:sz w:val="20"/>
              </w:rPr>
              <w:t xml:space="preserve"> </w:t>
            </w:r>
            <w:r>
              <w:rPr>
                <w:rFonts w:ascii="Arial" w:hAnsi="Arial"/>
                <w:b/>
                <w:sz w:val="20"/>
              </w:rPr>
              <w:t>Correctiva</w:t>
            </w:r>
          </w:p>
        </w:tc>
      </w:tr>
      <w:tr w:rsidR="00A20A1B" w14:paraId="4A14988A" w14:textId="77777777" w:rsidTr="000E2BA4">
        <w:trPr>
          <w:trHeight w:val="2299"/>
        </w:trPr>
        <w:tc>
          <w:tcPr>
            <w:tcW w:w="1361" w:type="dxa"/>
          </w:tcPr>
          <w:p w14:paraId="617F190C" w14:textId="77777777" w:rsidR="00A20A1B" w:rsidRDefault="00A20A1B">
            <w:pPr>
              <w:pStyle w:val="TableParagraph"/>
            </w:pPr>
          </w:p>
          <w:p w14:paraId="63F0DD84" w14:textId="77777777" w:rsidR="00A20A1B" w:rsidRDefault="00A20A1B">
            <w:pPr>
              <w:pStyle w:val="TableParagraph"/>
              <w:rPr>
                <w:sz w:val="28"/>
              </w:rPr>
            </w:pPr>
          </w:p>
          <w:p w14:paraId="2A6EE9F8" w14:textId="77777777" w:rsidR="00A20A1B" w:rsidRDefault="00EC72BD">
            <w:pPr>
              <w:pStyle w:val="TableParagraph"/>
              <w:ind w:left="163" w:right="152"/>
              <w:jc w:val="center"/>
              <w:rPr>
                <w:rFonts w:ascii="Arial" w:hAnsi="Arial"/>
                <w:b/>
                <w:sz w:val="20"/>
              </w:rPr>
            </w:pPr>
            <w:r>
              <w:rPr>
                <w:rFonts w:ascii="Arial" w:hAnsi="Arial"/>
                <w:b/>
                <w:sz w:val="20"/>
              </w:rPr>
              <w:t>Gestión de</w:t>
            </w:r>
            <w:r>
              <w:rPr>
                <w:rFonts w:ascii="Arial" w:hAnsi="Arial"/>
                <w:b/>
                <w:spacing w:val="-54"/>
                <w:sz w:val="20"/>
              </w:rPr>
              <w:t xml:space="preserve"> </w:t>
            </w:r>
            <w:r>
              <w:rPr>
                <w:rFonts w:ascii="Arial" w:hAnsi="Arial"/>
                <w:b/>
                <w:sz w:val="20"/>
              </w:rPr>
              <w:t>Recepción</w:t>
            </w:r>
            <w:r>
              <w:rPr>
                <w:rFonts w:ascii="Arial" w:hAnsi="Arial"/>
                <w:b/>
                <w:spacing w:val="-53"/>
                <w:sz w:val="20"/>
              </w:rPr>
              <w:t xml:space="preserve"> </w:t>
            </w:r>
            <w:r>
              <w:rPr>
                <w:rFonts w:ascii="Arial" w:hAnsi="Arial"/>
                <w:b/>
                <w:sz w:val="20"/>
              </w:rPr>
              <w:t>y Reparto</w:t>
            </w:r>
            <w:r>
              <w:rPr>
                <w:rFonts w:ascii="Arial" w:hAnsi="Arial"/>
                <w:b/>
                <w:spacing w:val="1"/>
                <w:sz w:val="20"/>
              </w:rPr>
              <w:t xml:space="preserve"> </w:t>
            </w:r>
            <w:r>
              <w:rPr>
                <w:rFonts w:ascii="Arial" w:hAnsi="Arial"/>
                <w:b/>
                <w:sz w:val="20"/>
              </w:rPr>
              <w:t>de los</w:t>
            </w:r>
            <w:r>
              <w:rPr>
                <w:rFonts w:ascii="Arial" w:hAnsi="Arial"/>
                <w:b/>
                <w:spacing w:val="1"/>
                <w:sz w:val="20"/>
              </w:rPr>
              <w:t xml:space="preserve"> </w:t>
            </w:r>
            <w:r>
              <w:rPr>
                <w:rFonts w:ascii="Arial" w:hAnsi="Arial"/>
                <w:b/>
                <w:sz w:val="20"/>
              </w:rPr>
              <w:t>Procesos</w:t>
            </w:r>
          </w:p>
        </w:tc>
        <w:tc>
          <w:tcPr>
            <w:tcW w:w="1451" w:type="dxa"/>
          </w:tcPr>
          <w:p w14:paraId="7C12A0D6" w14:textId="77777777" w:rsidR="00A20A1B" w:rsidRDefault="00A20A1B">
            <w:pPr>
              <w:pStyle w:val="TableParagraph"/>
            </w:pPr>
          </w:p>
          <w:p w14:paraId="71B13876" w14:textId="77777777" w:rsidR="00A20A1B" w:rsidRDefault="00A20A1B">
            <w:pPr>
              <w:pStyle w:val="TableParagraph"/>
            </w:pPr>
          </w:p>
          <w:p w14:paraId="36CFF77C" w14:textId="77777777" w:rsidR="00A20A1B" w:rsidRDefault="00A20A1B">
            <w:pPr>
              <w:pStyle w:val="TableParagraph"/>
            </w:pPr>
          </w:p>
          <w:p w14:paraId="63562A2F" w14:textId="77777777" w:rsidR="00A20A1B" w:rsidRDefault="00A20A1B">
            <w:pPr>
              <w:pStyle w:val="TableParagraph"/>
              <w:rPr>
                <w:sz w:val="24"/>
              </w:rPr>
            </w:pPr>
          </w:p>
          <w:p w14:paraId="7B9D3A9E" w14:textId="77777777" w:rsidR="00A20A1B" w:rsidRDefault="00EC72BD">
            <w:pPr>
              <w:pStyle w:val="TableParagraph"/>
              <w:ind w:left="10"/>
              <w:jc w:val="center"/>
              <w:rPr>
                <w:sz w:val="20"/>
              </w:rPr>
            </w:pPr>
            <w:r>
              <w:rPr>
                <w:w w:val="99"/>
                <w:sz w:val="20"/>
              </w:rPr>
              <w:t>5</w:t>
            </w:r>
          </w:p>
        </w:tc>
        <w:tc>
          <w:tcPr>
            <w:tcW w:w="3883" w:type="dxa"/>
          </w:tcPr>
          <w:p w14:paraId="59DEAEAA" w14:textId="77777777" w:rsidR="00A20A1B" w:rsidRDefault="00EC72BD">
            <w:pPr>
              <w:pStyle w:val="TableParagraph"/>
              <w:ind w:left="107" w:right="96"/>
              <w:jc w:val="both"/>
              <w:rPr>
                <w:sz w:val="20"/>
              </w:rPr>
            </w:pPr>
            <w:r>
              <w:rPr>
                <w:sz w:val="20"/>
              </w:rPr>
              <w:t>Se</w:t>
            </w:r>
            <w:r>
              <w:rPr>
                <w:spacing w:val="1"/>
                <w:sz w:val="20"/>
              </w:rPr>
              <w:t xml:space="preserve"> </w:t>
            </w:r>
            <w:r>
              <w:rPr>
                <w:sz w:val="20"/>
              </w:rPr>
              <w:t>evidencian</w:t>
            </w:r>
            <w:r>
              <w:rPr>
                <w:spacing w:val="1"/>
                <w:sz w:val="20"/>
              </w:rPr>
              <w:t xml:space="preserve"> </w:t>
            </w:r>
            <w:r>
              <w:rPr>
                <w:sz w:val="20"/>
              </w:rPr>
              <w:t>5</w:t>
            </w:r>
            <w:r>
              <w:rPr>
                <w:spacing w:val="1"/>
                <w:sz w:val="20"/>
              </w:rPr>
              <w:t xml:space="preserve"> </w:t>
            </w:r>
            <w:r>
              <w:rPr>
                <w:sz w:val="20"/>
              </w:rPr>
              <w:t>SNC,</w:t>
            </w:r>
            <w:r>
              <w:rPr>
                <w:spacing w:val="1"/>
                <w:sz w:val="20"/>
              </w:rPr>
              <w:t xml:space="preserve"> </w:t>
            </w:r>
            <w:r>
              <w:rPr>
                <w:sz w:val="20"/>
              </w:rPr>
              <w:t>por</w:t>
            </w:r>
            <w:r>
              <w:rPr>
                <w:spacing w:val="1"/>
                <w:sz w:val="20"/>
              </w:rPr>
              <w:t xml:space="preserve"> </w:t>
            </w:r>
            <w:r>
              <w:rPr>
                <w:sz w:val="20"/>
              </w:rPr>
              <w:t>errores</w:t>
            </w:r>
            <w:r>
              <w:rPr>
                <w:spacing w:val="1"/>
                <w:sz w:val="20"/>
              </w:rPr>
              <w:t xml:space="preserve"> </w:t>
            </w:r>
            <w:r>
              <w:rPr>
                <w:sz w:val="20"/>
              </w:rPr>
              <w:t>involuntarios</w:t>
            </w:r>
            <w:r>
              <w:rPr>
                <w:spacing w:val="-1"/>
                <w:sz w:val="20"/>
              </w:rPr>
              <w:t xml:space="preserve"> </w:t>
            </w:r>
            <w:r>
              <w:rPr>
                <w:sz w:val="20"/>
              </w:rPr>
              <w:t>cometidos en el</w:t>
            </w:r>
            <w:r>
              <w:rPr>
                <w:spacing w:val="-1"/>
                <w:sz w:val="20"/>
              </w:rPr>
              <w:t xml:space="preserve"> </w:t>
            </w:r>
            <w:r>
              <w:rPr>
                <w:sz w:val="20"/>
              </w:rPr>
              <w:t>reparto:</w:t>
            </w:r>
          </w:p>
          <w:p w14:paraId="4EDFA5EB" w14:textId="77777777" w:rsidR="00A20A1B" w:rsidRDefault="00EC72BD">
            <w:pPr>
              <w:pStyle w:val="TableParagraph"/>
              <w:numPr>
                <w:ilvl w:val="0"/>
                <w:numId w:val="6"/>
              </w:numPr>
              <w:tabs>
                <w:tab w:val="left" w:pos="816"/>
              </w:tabs>
              <w:ind w:hanging="349"/>
              <w:jc w:val="both"/>
              <w:rPr>
                <w:sz w:val="20"/>
              </w:rPr>
            </w:pPr>
            <w:r>
              <w:rPr>
                <w:sz w:val="20"/>
              </w:rPr>
              <w:t>Asignación</w:t>
            </w:r>
            <w:r>
              <w:rPr>
                <w:spacing w:val="-2"/>
                <w:sz w:val="20"/>
              </w:rPr>
              <w:t xml:space="preserve"> </w:t>
            </w:r>
            <w:r>
              <w:rPr>
                <w:sz w:val="20"/>
              </w:rPr>
              <w:t>de</w:t>
            </w:r>
            <w:r>
              <w:rPr>
                <w:spacing w:val="-1"/>
                <w:sz w:val="20"/>
              </w:rPr>
              <w:t xml:space="preserve"> </w:t>
            </w:r>
            <w:r>
              <w:rPr>
                <w:sz w:val="20"/>
              </w:rPr>
              <w:t>Grupo</w:t>
            </w:r>
            <w:r>
              <w:rPr>
                <w:spacing w:val="-1"/>
                <w:sz w:val="20"/>
              </w:rPr>
              <w:t xml:space="preserve"> </w:t>
            </w:r>
            <w:r>
              <w:rPr>
                <w:sz w:val="20"/>
              </w:rPr>
              <w:t>equivocado</w:t>
            </w:r>
          </w:p>
          <w:p w14:paraId="74ED135E" w14:textId="77777777" w:rsidR="00A20A1B" w:rsidRDefault="00EC72BD">
            <w:pPr>
              <w:pStyle w:val="TableParagraph"/>
              <w:numPr>
                <w:ilvl w:val="0"/>
                <w:numId w:val="6"/>
              </w:numPr>
              <w:tabs>
                <w:tab w:val="left" w:pos="816"/>
              </w:tabs>
              <w:ind w:hanging="349"/>
              <w:jc w:val="both"/>
              <w:rPr>
                <w:sz w:val="20"/>
              </w:rPr>
            </w:pPr>
            <w:r>
              <w:rPr>
                <w:sz w:val="20"/>
              </w:rPr>
              <w:t>Doble</w:t>
            </w:r>
            <w:r>
              <w:rPr>
                <w:spacing w:val="-1"/>
                <w:sz w:val="20"/>
              </w:rPr>
              <w:t xml:space="preserve"> </w:t>
            </w:r>
            <w:r>
              <w:rPr>
                <w:sz w:val="20"/>
              </w:rPr>
              <w:t>reparto</w:t>
            </w:r>
          </w:p>
          <w:p w14:paraId="460CE5AC" w14:textId="77777777" w:rsidR="00A20A1B" w:rsidRDefault="00EC72BD">
            <w:pPr>
              <w:pStyle w:val="TableParagraph"/>
              <w:numPr>
                <w:ilvl w:val="0"/>
                <w:numId w:val="6"/>
              </w:numPr>
              <w:tabs>
                <w:tab w:val="left" w:pos="816"/>
              </w:tabs>
              <w:ind w:left="827" w:right="95" w:hanging="360"/>
              <w:jc w:val="both"/>
              <w:rPr>
                <w:sz w:val="20"/>
              </w:rPr>
            </w:pPr>
            <w:r>
              <w:rPr>
                <w:sz w:val="20"/>
              </w:rPr>
              <w:t>Reparto de proceso que incumplen</w:t>
            </w:r>
            <w:r>
              <w:rPr>
                <w:spacing w:val="1"/>
                <w:sz w:val="20"/>
              </w:rPr>
              <w:t xml:space="preserve"> </w:t>
            </w:r>
            <w:r>
              <w:rPr>
                <w:sz w:val="20"/>
              </w:rPr>
              <w:t>los requisitos del acuerdo y deben</w:t>
            </w:r>
            <w:r>
              <w:rPr>
                <w:spacing w:val="1"/>
                <w:sz w:val="20"/>
              </w:rPr>
              <w:t xml:space="preserve"> </w:t>
            </w:r>
            <w:r>
              <w:rPr>
                <w:sz w:val="20"/>
              </w:rPr>
              <w:t>ser devueltos a los Juzgados Civiles</w:t>
            </w:r>
            <w:r>
              <w:rPr>
                <w:spacing w:val="-53"/>
                <w:sz w:val="20"/>
              </w:rPr>
              <w:t xml:space="preserve"> </w:t>
            </w:r>
            <w:r>
              <w:rPr>
                <w:sz w:val="20"/>
              </w:rPr>
              <w:t>Municipales.</w:t>
            </w:r>
          </w:p>
          <w:p w14:paraId="77D3E04E" w14:textId="77777777" w:rsidR="00A20A1B" w:rsidRDefault="00A20A1B">
            <w:pPr>
              <w:pStyle w:val="TableParagraph"/>
              <w:rPr>
                <w:sz w:val="20"/>
              </w:rPr>
            </w:pPr>
          </w:p>
          <w:p w14:paraId="165114F6" w14:textId="77777777" w:rsidR="00A20A1B" w:rsidRDefault="00EC72BD">
            <w:pPr>
              <w:pStyle w:val="TableParagraph"/>
              <w:spacing w:line="209" w:lineRule="exact"/>
              <w:ind w:left="107"/>
              <w:jc w:val="both"/>
              <w:rPr>
                <w:sz w:val="20"/>
              </w:rPr>
            </w:pPr>
            <w:r>
              <w:rPr>
                <w:sz w:val="20"/>
              </w:rPr>
              <w:t>Se</w:t>
            </w:r>
            <w:r>
              <w:rPr>
                <w:spacing w:val="-1"/>
                <w:sz w:val="20"/>
              </w:rPr>
              <w:t xml:space="preserve"> </w:t>
            </w:r>
            <w:r>
              <w:rPr>
                <w:sz w:val="20"/>
              </w:rPr>
              <w:t>realizaron las respectivas correcciones.</w:t>
            </w:r>
          </w:p>
        </w:tc>
        <w:tc>
          <w:tcPr>
            <w:tcW w:w="1272" w:type="dxa"/>
          </w:tcPr>
          <w:p w14:paraId="3F9DE853" w14:textId="77777777" w:rsidR="00A20A1B" w:rsidRDefault="00A20A1B">
            <w:pPr>
              <w:pStyle w:val="TableParagraph"/>
              <w:rPr>
                <w:sz w:val="20"/>
              </w:rPr>
            </w:pPr>
          </w:p>
          <w:p w14:paraId="27E69285" w14:textId="77777777" w:rsidR="00A20A1B" w:rsidRDefault="00EC72BD">
            <w:pPr>
              <w:pStyle w:val="TableParagraph"/>
              <w:ind w:left="9"/>
              <w:jc w:val="center"/>
              <w:rPr>
                <w:sz w:val="20"/>
              </w:rPr>
            </w:pPr>
            <w:r>
              <w:rPr>
                <w:sz w:val="20"/>
              </w:rPr>
              <w:t>x</w:t>
            </w:r>
          </w:p>
        </w:tc>
        <w:tc>
          <w:tcPr>
            <w:tcW w:w="1392" w:type="dxa"/>
          </w:tcPr>
          <w:p w14:paraId="538FAE0A" w14:textId="77777777" w:rsidR="00A20A1B" w:rsidRDefault="00A20A1B">
            <w:pPr>
              <w:pStyle w:val="TableParagraph"/>
              <w:rPr>
                <w:rFonts w:ascii="Times New Roman"/>
                <w:sz w:val="20"/>
              </w:rPr>
            </w:pPr>
          </w:p>
        </w:tc>
      </w:tr>
      <w:tr w:rsidR="00A20A1B" w14:paraId="3F132DC0" w14:textId="77777777" w:rsidTr="000E2BA4">
        <w:trPr>
          <w:trHeight w:val="230"/>
        </w:trPr>
        <w:tc>
          <w:tcPr>
            <w:tcW w:w="1361" w:type="dxa"/>
            <w:vMerge w:val="restart"/>
          </w:tcPr>
          <w:p w14:paraId="132CB6FC" w14:textId="77777777" w:rsidR="00A20A1B" w:rsidRDefault="00EC72BD">
            <w:pPr>
              <w:pStyle w:val="TableParagraph"/>
              <w:spacing w:line="230" w:lineRule="atLeast"/>
              <w:ind w:left="307" w:right="279"/>
              <w:rPr>
                <w:rFonts w:ascii="Arial" w:hAnsi="Arial"/>
                <w:b/>
                <w:sz w:val="20"/>
              </w:rPr>
            </w:pPr>
            <w:r>
              <w:rPr>
                <w:rFonts w:ascii="Arial" w:hAnsi="Arial"/>
                <w:b/>
                <w:sz w:val="20"/>
              </w:rPr>
              <w:t>Gestión</w:t>
            </w:r>
            <w:r>
              <w:rPr>
                <w:rFonts w:ascii="Arial" w:hAnsi="Arial"/>
                <w:b/>
                <w:spacing w:val="-53"/>
                <w:sz w:val="20"/>
              </w:rPr>
              <w:t xml:space="preserve"> </w:t>
            </w:r>
            <w:r>
              <w:rPr>
                <w:rFonts w:ascii="Arial" w:hAnsi="Arial"/>
                <w:b/>
                <w:sz w:val="20"/>
              </w:rPr>
              <w:t>Judicial</w:t>
            </w:r>
          </w:p>
        </w:tc>
        <w:tc>
          <w:tcPr>
            <w:tcW w:w="1451" w:type="dxa"/>
          </w:tcPr>
          <w:p w14:paraId="357494A6" w14:textId="77777777" w:rsidR="00A20A1B" w:rsidRDefault="00EC72BD">
            <w:pPr>
              <w:pStyle w:val="TableParagraph"/>
              <w:spacing w:line="209" w:lineRule="exact"/>
              <w:ind w:left="122" w:right="113"/>
              <w:jc w:val="center"/>
              <w:rPr>
                <w:sz w:val="20"/>
              </w:rPr>
            </w:pPr>
            <w:r>
              <w:rPr>
                <w:sz w:val="20"/>
              </w:rPr>
              <w:t>J1:</w:t>
            </w:r>
            <w:r>
              <w:rPr>
                <w:spacing w:val="-1"/>
                <w:sz w:val="20"/>
              </w:rPr>
              <w:t xml:space="preserve"> </w:t>
            </w:r>
            <w:r>
              <w:rPr>
                <w:sz w:val="20"/>
              </w:rPr>
              <w:t>28</w:t>
            </w:r>
          </w:p>
        </w:tc>
        <w:tc>
          <w:tcPr>
            <w:tcW w:w="3883" w:type="dxa"/>
            <w:vMerge w:val="restart"/>
          </w:tcPr>
          <w:p w14:paraId="5477797F" w14:textId="77777777" w:rsidR="00A20A1B" w:rsidRDefault="00EC72BD">
            <w:pPr>
              <w:pStyle w:val="TableParagraph"/>
              <w:spacing w:line="230" w:lineRule="atLeast"/>
              <w:ind w:left="107" w:right="96"/>
              <w:rPr>
                <w:sz w:val="20"/>
              </w:rPr>
            </w:pPr>
            <w:r>
              <w:rPr>
                <w:sz w:val="20"/>
              </w:rPr>
              <w:t>Providencia</w:t>
            </w:r>
            <w:r>
              <w:rPr>
                <w:spacing w:val="17"/>
                <w:sz w:val="20"/>
              </w:rPr>
              <w:t xml:space="preserve"> </w:t>
            </w:r>
            <w:r>
              <w:rPr>
                <w:sz w:val="20"/>
              </w:rPr>
              <w:t>Judicial</w:t>
            </w:r>
            <w:r>
              <w:rPr>
                <w:spacing w:val="18"/>
                <w:sz w:val="20"/>
              </w:rPr>
              <w:t xml:space="preserve"> </w:t>
            </w:r>
            <w:r>
              <w:rPr>
                <w:sz w:val="20"/>
              </w:rPr>
              <w:t>con</w:t>
            </w:r>
            <w:r>
              <w:rPr>
                <w:spacing w:val="18"/>
                <w:sz w:val="20"/>
              </w:rPr>
              <w:t xml:space="preserve"> </w:t>
            </w:r>
            <w:r>
              <w:rPr>
                <w:sz w:val="20"/>
              </w:rPr>
              <w:t>información</w:t>
            </w:r>
            <w:r>
              <w:rPr>
                <w:spacing w:val="18"/>
                <w:sz w:val="20"/>
              </w:rPr>
              <w:t xml:space="preserve"> </w:t>
            </w:r>
            <w:r>
              <w:rPr>
                <w:sz w:val="20"/>
              </w:rPr>
              <w:t>errada</w:t>
            </w:r>
            <w:r>
              <w:rPr>
                <w:spacing w:val="-53"/>
                <w:sz w:val="20"/>
              </w:rPr>
              <w:t xml:space="preserve"> </w:t>
            </w:r>
            <w:r>
              <w:rPr>
                <w:sz w:val="20"/>
              </w:rPr>
              <w:t>o</w:t>
            </w:r>
            <w:r>
              <w:rPr>
                <w:spacing w:val="-1"/>
                <w:sz w:val="20"/>
              </w:rPr>
              <w:t xml:space="preserve"> </w:t>
            </w:r>
            <w:r>
              <w:rPr>
                <w:sz w:val="20"/>
              </w:rPr>
              <w:t>incompleta.</w:t>
            </w:r>
          </w:p>
        </w:tc>
        <w:tc>
          <w:tcPr>
            <w:tcW w:w="1272" w:type="dxa"/>
            <w:vMerge w:val="restart"/>
          </w:tcPr>
          <w:p w14:paraId="067CEB23" w14:textId="77777777" w:rsidR="00A20A1B" w:rsidRDefault="00EC72BD">
            <w:pPr>
              <w:pStyle w:val="TableParagraph"/>
              <w:ind w:left="9"/>
              <w:jc w:val="center"/>
              <w:rPr>
                <w:sz w:val="20"/>
              </w:rPr>
            </w:pPr>
            <w:r>
              <w:rPr>
                <w:sz w:val="20"/>
              </w:rPr>
              <w:t>x</w:t>
            </w:r>
          </w:p>
        </w:tc>
        <w:tc>
          <w:tcPr>
            <w:tcW w:w="1392" w:type="dxa"/>
            <w:vMerge w:val="restart"/>
          </w:tcPr>
          <w:p w14:paraId="015543B5" w14:textId="77777777" w:rsidR="00A20A1B" w:rsidRDefault="00A20A1B">
            <w:pPr>
              <w:pStyle w:val="TableParagraph"/>
              <w:rPr>
                <w:rFonts w:ascii="Times New Roman"/>
                <w:sz w:val="20"/>
              </w:rPr>
            </w:pPr>
          </w:p>
        </w:tc>
      </w:tr>
      <w:tr w:rsidR="00A20A1B" w14:paraId="6A9916B9" w14:textId="77777777" w:rsidTr="000E2BA4">
        <w:trPr>
          <w:trHeight w:val="230"/>
        </w:trPr>
        <w:tc>
          <w:tcPr>
            <w:tcW w:w="1361" w:type="dxa"/>
            <w:vMerge/>
            <w:tcBorders>
              <w:top w:val="nil"/>
            </w:tcBorders>
          </w:tcPr>
          <w:p w14:paraId="5DCF0507" w14:textId="77777777" w:rsidR="00A20A1B" w:rsidRDefault="00A20A1B">
            <w:pPr>
              <w:rPr>
                <w:sz w:val="2"/>
                <w:szCs w:val="2"/>
              </w:rPr>
            </w:pPr>
          </w:p>
        </w:tc>
        <w:tc>
          <w:tcPr>
            <w:tcW w:w="1451" w:type="dxa"/>
          </w:tcPr>
          <w:p w14:paraId="6A00C085" w14:textId="77777777" w:rsidR="00A20A1B" w:rsidRDefault="00EC72BD">
            <w:pPr>
              <w:pStyle w:val="TableParagraph"/>
              <w:spacing w:line="210" w:lineRule="exact"/>
              <w:ind w:left="122" w:right="113"/>
              <w:jc w:val="center"/>
              <w:rPr>
                <w:sz w:val="20"/>
              </w:rPr>
            </w:pPr>
            <w:r>
              <w:rPr>
                <w:sz w:val="20"/>
              </w:rPr>
              <w:t>J2:</w:t>
            </w:r>
            <w:r>
              <w:rPr>
                <w:spacing w:val="-1"/>
                <w:sz w:val="20"/>
              </w:rPr>
              <w:t xml:space="preserve"> </w:t>
            </w:r>
            <w:r>
              <w:rPr>
                <w:sz w:val="20"/>
              </w:rPr>
              <w:t>67</w:t>
            </w:r>
          </w:p>
        </w:tc>
        <w:tc>
          <w:tcPr>
            <w:tcW w:w="3883" w:type="dxa"/>
            <w:vMerge/>
            <w:tcBorders>
              <w:top w:val="nil"/>
            </w:tcBorders>
          </w:tcPr>
          <w:p w14:paraId="39E6AC7F" w14:textId="77777777" w:rsidR="00A20A1B" w:rsidRDefault="00A20A1B">
            <w:pPr>
              <w:rPr>
                <w:sz w:val="2"/>
                <w:szCs w:val="2"/>
              </w:rPr>
            </w:pPr>
          </w:p>
        </w:tc>
        <w:tc>
          <w:tcPr>
            <w:tcW w:w="1272" w:type="dxa"/>
            <w:vMerge/>
            <w:tcBorders>
              <w:top w:val="nil"/>
            </w:tcBorders>
          </w:tcPr>
          <w:p w14:paraId="6174597A" w14:textId="77777777" w:rsidR="00A20A1B" w:rsidRDefault="00A20A1B">
            <w:pPr>
              <w:rPr>
                <w:sz w:val="2"/>
                <w:szCs w:val="2"/>
              </w:rPr>
            </w:pPr>
          </w:p>
        </w:tc>
        <w:tc>
          <w:tcPr>
            <w:tcW w:w="1392" w:type="dxa"/>
            <w:vMerge/>
            <w:tcBorders>
              <w:top w:val="nil"/>
            </w:tcBorders>
          </w:tcPr>
          <w:p w14:paraId="47999940" w14:textId="77777777" w:rsidR="00A20A1B" w:rsidRDefault="00A20A1B">
            <w:pPr>
              <w:rPr>
                <w:sz w:val="2"/>
                <w:szCs w:val="2"/>
              </w:rPr>
            </w:pPr>
          </w:p>
        </w:tc>
      </w:tr>
    </w:tbl>
    <w:p w14:paraId="0E099552" w14:textId="77777777" w:rsidR="00A20A1B" w:rsidRDefault="00A20A1B">
      <w:pPr>
        <w:rPr>
          <w:sz w:val="2"/>
          <w:szCs w:val="2"/>
        </w:rPr>
        <w:sectPr w:rsidR="00A20A1B">
          <w:pgSz w:w="12250" w:h="15850"/>
          <w:pgMar w:top="1740" w:right="0" w:bottom="920" w:left="0" w:header="704" w:footer="723" w:gutter="0"/>
          <w:cols w:space="720"/>
        </w:sectPr>
      </w:pPr>
    </w:p>
    <w:p w14:paraId="20B223A9" w14:textId="77777777" w:rsidR="00A20A1B" w:rsidRDefault="00A20A1B">
      <w:pPr>
        <w:pStyle w:val="Textoindependiente"/>
      </w:pPr>
    </w:p>
    <w:p w14:paraId="6D0EDF10" w14:textId="77777777" w:rsidR="00A20A1B" w:rsidRDefault="00A20A1B">
      <w:pPr>
        <w:pStyle w:val="Textoindependiente"/>
      </w:pPr>
    </w:p>
    <w:p w14:paraId="6E904C64" w14:textId="77777777" w:rsidR="00A20A1B" w:rsidRDefault="00A20A1B">
      <w:pPr>
        <w:pStyle w:val="Textoindependiente"/>
      </w:pPr>
    </w:p>
    <w:p w14:paraId="30CF819B" w14:textId="77777777" w:rsidR="00A20A1B" w:rsidRDefault="00A20A1B">
      <w:pPr>
        <w:pStyle w:val="Textoindependiente"/>
        <w:spacing w:before="3"/>
        <w:rPr>
          <w:sz w:val="14"/>
        </w:rPr>
      </w:pPr>
    </w:p>
    <w:tbl>
      <w:tblPr>
        <w:tblStyle w:val="TableNormal"/>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1161"/>
        <w:gridCol w:w="4173"/>
        <w:gridCol w:w="1272"/>
        <w:gridCol w:w="1392"/>
      </w:tblGrid>
      <w:tr w:rsidR="00A20A1B" w14:paraId="6448012B" w14:textId="77777777">
        <w:trPr>
          <w:trHeight w:val="230"/>
        </w:trPr>
        <w:tc>
          <w:tcPr>
            <w:tcW w:w="1361" w:type="dxa"/>
          </w:tcPr>
          <w:p w14:paraId="23ABD2BB" w14:textId="77777777" w:rsidR="00A20A1B" w:rsidRDefault="00A20A1B">
            <w:pPr>
              <w:pStyle w:val="TableParagraph"/>
              <w:rPr>
                <w:rFonts w:ascii="Times New Roman"/>
                <w:sz w:val="16"/>
              </w:rPr>
            </w:pPr>
          </w:p>
        </w:tc>
        <w:tc>
          <w:tcPr>
            <w:tcW w:w="1161" w:type="dxa"/>
          </w:tcPr>
          <w:p w14:paraId="11C004FC" w14:textId="77777777" w:rsidR="00A20A1B" w:rsidRDefault="00A20A1B">
            <w:pPr>
              <w:pStyle w:val="TableParagraph"/>
              <w:rPr>
                <w:rFonts w:ascii="Times New Roman"/>
                <w:sz w:val="16"/>
              </w:rPr>
            </w:pPr>
          </w:p>
        </w:tc>
        <w:tc>
          <w:tcPr>
            <w:tcW w:w="4173" w:type="dxa"/>
          </w:tcPr>
          <w:p w14:paraId="0E8C021B" w14:textId="77777777" w:rsidR="00A20A1B" w:rsidRDefault="00EC72BD">
            <w:pPr>
              <w:pStyle w:val="TableParagraph"/>
              <w:spacing w:line="209" w:lineRule="exact"/>
              <w:ind w:left="107"/>
              <w:rPr>
                <w:sz w:val="20"/>
              </w:rPr>
            </w:pPr>
            <w:r>
              <w:rPr>
                <w:sz w:val="20"/>
              </w:rPr>
              <w:t>Se</w:t>
            </w:r>
            <w:r>
              <w:rPr>
                <w:spacing w:val="-2"/>
                <w:sz w:val="20"/>
              </w:rPr>
              <w:t xml:space="preserve"> </w:t>
            </w:r>
            <w:r>
              <w:rPr>
                <w:sz w:val="20"/>
              </w:rPr>
              <w:t>realizaron las respectivas correcciones.</w:t>
            </w:r>
          </w:p>
        </w:tc>
        <w:tc>
          <w:tcPr>
            <w:tcW w:w="1272" w:type="dxa"/>
          </w:tcPr>
          <w:p w14:paraId="2C396F05" w14:textId="77777777" w:rsidR="00A20A1B" w:rsidRDefault="00A20A1B">
            <w:pPr>
              <w:pStyle w:val="TableParagraph"/>
              <w:rPr>
                <w:rFonts w:ascii="Times New Roman"/>
                <w:sz w:val="16"/>
              </w:rPr>
            </w:pPr>
          </w:p>
        </w:tc>
        <w:tc>
          <w:tcPr>
            <w:tcW w:w="1392" w:type="dxa"/>
          </w:tcPr>
          <w:p w14:paraId="3264E8E9" w14:textId="77777777" w:rsidR="00A20A1B" w:rsidRDefault="00A20A1B">
            <w:pPr>
              <w:pStyle w:val="TableParagraph"/>
              <w:rPr>
                <w:rFonts w:ascii="Times New Roman"/>
                <w:sz w:val="16"/>
              </w:rPr>
            </w:pPr>
          </w:p>
        </w:tc>
      </w:tr>
      <w:tr w:rsidR="00A20A1B" w14:paraId="78DFFD9C" w14:textId="77777777">
        <w:trPr>
          <w:trHeight w:val="689"/>
        </w:trPr>
        <w:tc>
          <w:tcPr>
            <w:tcW w:w="1361" w:type="dxa"/>
            <w:vMerge w:val="restart"/>
          </w:tcPr>
          <w:p w14:paraId="3961B63F" w14:textId="77777777" w:rsidR="00A20A1B" w:rsidRDefault="00A20A1B">
            <w:pPr>
              <w:pStyle w:val="TableParagraph"/>
            </w:pPr>
          </w:p>
          <w:p w14:paraId="749970BD" w14:textId="77777777" w:rsidR="00A20A1B" w:rsidRDefault="00A20A1B">
            <w:pPr>
              <w:pStyle w:val="TableParagraph"/>
              <w:spacing w:before="5"/>
              <w:rPr>
                <w:sz w:val="24"/>
              </w:rPr>
            </w:pPr>
          </w:p>
          <w:p w14:paraId="3D870B68" w14:textId="77777777" w:rsidR="00A20A1B" w:rsidRDefault="00EC72BD">
            <w:pPr>
              <w:pStyle w:val="TableParagraph"/>
              <w:ind w:left="252" w:right="223" w:firstLine="55"/>
              <w:rPr>
                <w:rFonts w:ascii="Arial" w:hAnsi="Arial"/>
                <w:b/>
                <w:sz w:val="20"/>
              </w:rPr>
            </w:pPr>
            <w:r>
              <w:rPr>
                <w:rFonts w:ascii="Arial" w:hAnsi="Arial"/>
                <w:b/>
                <w:sz w:val="20"/>
              </w:rPr>
              <w:t>Gestión</w:t>
            </w:r>
            <w:r>
              <w:rPr>
                <w:rFonts w:ascii="Arial" w:hAnsi="Arial"/>
                <w:b/>
                <w:spacing w:val="1"/>
                <w:sz w:val="20"/>
              </w:rPr>
              <w:t xml:space="preserve"> </w:t>
            </w:r>
            <w:r>
              <w:rPr>
                <w:rFonts w:ascii="Arial" w:hAnsi="Arial"/>
                <w:b/>
                <w:sz w:val="20"/>
              </w:rPr>
              <w:t>Contable</w:t>
            </w:r>
          </w:p>
        </w:tc>
        <w:tc>
          <w:tcPr>
            <w:tcW w:w="1161" w:type="dxa"/>
          </w:tcPr>
          <w:p w14:paraId="00CD5B4B" w14:textId="77777777" w:rsidR="00A20A1B" w:rsidRDefault="00A20A1B">
            <w:pPr>
              <w:pStyle w:val="TableParagraph"/>
              <w:rPr>
                <w:sz w:val="20"/>
              </w:rPr>
            </w:pPr>
          </w:p>
          <w:p w14:paraId="6133FCCC" w14:textId="77777777" w:rsidR="00A20A1B" w:rsidRDefault="00EC72BD">
            <w:pPr>
              <w:pStyle w:val="TableParagraph"/>
              <w:ind w:left="122" w:right="113"/>
              <w:jc w:val="center"/>
              <w:rPr>
                <w:sz w:val="20"/>
              </w:rPr>
            </w:pPr>
            <w:r>
              <w:rPr>
                <w:sz w:val="20"/>
              </w:rPr>
              <w:t>20</w:t>
            </w:r>
          </w:p>
        </w:tc>
        <w:tc>
          <w:tcPr>
            <w:tcW w:w="4173" w:type="dxa"/>
          </w:tcPr>
          <w:p w14:paraId="227612ED" w14:textId="77777777" w:rsidR="00A20A1B" w:rsidRDefault="00EC72BD">
            <w:pPr>
              <w:pStyle w:val="TableParagraph"/>
              <w:spacing w:line="230" w:lineRule="exact"/>
              <w:ind w:left="107" w:right="95"/>
              <w:jc w:val="both"/>
              <w:rPr>
                <w:sz w:val="20"/>
              </w:rPr>
            </w:pPr>
            <w:r>
              <w:rPr>
                <w:sz w:val="20"/>
              </w:rPr>
              <w:t>En el trámite de las liquidaciones de crédito</w:t>
            </w:r>
            <w:r>
              <w:rPr>
                <w:spacing w:val="1"/>
                <w:sz w:val="20"/>
              </w:rPr>
              <w:t xml:space="preserve"> </w:t>
            </w:r>
            <w:r>
              <w:rPr>
                <w:sz w:val="20"/>
              </w:rPr>
              <w:t>se</w:t>
            </w:r>
            <w:r>
              <w:rPr>
                <w:spacing w:val="1"/>
                <w:sz w:val="20"/>
              </w:rPr>
              <w:t xml:space="preserve"> </w:t>
            </w:r>
            <w:r>
              <w:rPr>
                <w:sz w:val="20"/>
              </w:rPr>
              <w:t>cometió</w:t>
            </w:r>
            <w:r>
              <w:rPr>
                <w:spacing w:val="1"/>
                <w:sz w:val="20"/>
              </w:rPr>
              <w:t xml:space="preserve"> </w:t>
            </w:r>
            <w:r>
              <w:rPr>
                <w:sz w:val="20"/>
              </w:rPr>
              <w:t>el</w:t>
            </w:r>
            <w:r>
              <w:rPr>
                <w:spacing w:val="1"/>
                <w:sz w:val="20"/>
              </w:rPr>
              <w:t xml:space="preserve"> </w:t>
            </w:r>
            <w:r>
              <w:rPr>
                <w:sz w:val="20"/>
              </w:rPr>
              <w:t>error</w:t>
            </w:r>
            <w:r>
              <w:rPr>
                <w:spacing w:val="1"/>
                <w:sz w:val="20"/>
              </w:rPr>
              <w:t xml:space="preserve"> </w:t>
            </w:r>
            <w:r>
              <w:rPr>
                <w:sz w:val="20"/>
              </w:rPr>
              <w:t>en</w:t>
            </w:r>
            <w:r>
              <w:rPr>
                <w:spacing w:val="1"/>
                <w:sz w:val="20"/>
              </w:rPr>
              <w:t xml:space="preserve"> </w:t>
            </w:r>
            <w:r>
              <w:rPr>
                <w:sz w:val="20"/>
              </w:rPr>
              <w:t>19</w:t>
            </w:r>
            <w:r>
              <w:rPr>
                <w:spacing w:val="1"/>
                <w:sz w:val="20"/>
              </w:rPr>
              <w:t xml:space="preserve"> </w:t>
            </w:r>
            <w:r>
              <w:rPr>
                <w:sz w:val="20"/>
              </w:rPr>
              <w:t>procesos.</w:t>
            </w:r>
            <w:r>
              <w:rPr>
                <w:spacing w:val="1"/>
                <w:sz w:val="20"/>
              </w:rPr>
              <w:t xml:space="preserve"> </w:t>
            </w:r>
            <w:r>
              <w:rPr>
                <w:sz w:val="20"/>
              </w:rPr>
              <w:t>Se</w:t>
            </w:r>
            <w:r>
              <w:rPr>
                <w:spacing w:val="1"/>
                <w:sz w:val="20"/>
              </w:rPr>
              <w:t xml:space="preserve"> </w:t>
            </w:r>
            <w:r>
              <w:rPr>
                <w:sz w:val="20"/>
              </w:rPr>
              <w:t>realizaron</w:t>
            </w:r>
            <w:r>
              <w:rPr>
                <w:spacing w:val="-1"/>
                <w:sz w:val="20"/>
              </w:rPr>
              <w:t xml:space="preserve"> </w:t>
            </w:r>
            <w:r>
              <w:rPr>
                <w:sz w:val="20"/>
              </w:rPr>
              <w:t>las respectivas</w:t>
            </w:r>
            <w:r>
              <w:rPr>
                <w:spacing w:val="-1"/>
                <w:sz w:val="20"/>
              </w:rPr>
              <w:t xml:space="preserve"> </w:t>
            </w:r>
            <w:r>
              <w:rPr>
                <w:sz w:val="20"/>
              </w:rPr>
              <w:t>correcciones.</w:t>
            </w:r>
          </w:p>
        </w:tc>
        <w:tc>
          <w:tcPr>
            <w:tcW w:w="1272" w:type="dxa"/>
          </w:tcPr>
          <w:p w14:paraId="26C0D3DC" w14:textId="77777777" w:rsidR="00A20A1B" w:rsidRDefault="00EC72BD">
            <w:pPr>
              <w:pStyle w:val="TableParagraph"/>
              <w:ind w:left="9"/>
              <w:jc w:val="center"/>
              <w:rPr>
                <w:sz w:val="20"/>
              </w:rPr>
            </w:pPr>
            <w:r>
              <w:rPr>
                <w:sz w:val="20"/>
              </w:rPr>
              <w:t>x</w:t>
            </w:r>
          </w:p>
        </w:tc>
        <w:tc>
          <w:tcPr>
            <w:tcW w:w="1392" w:type="dxa"/>
          </w:tcPr>
          <w:p w14:paraId="4E8C5685" w14:textId="77777777" w:rsidR="00A20A1B" w:rsidRDefault="00A20A1B">
            <w:pPr>
              <w:pStyle w:val="TableParagraph"/>
              <w:rPr>
                <w:rFonts w:ascii="Times New Roman"/>
                <w:sz w:val="18"/>
              </w:rPr>
            </w:pPr>
          </w:p>
        </w:tc>
      </w:tr>
      <w:tr w:rsidR="00A20A1B" w14:paraId="753C0573" w14:textId="77777777">
        <w:trPr>
          <w:trHeight w:val="828"/>
        </w:trPr>
        <w:tc>
          <w:tcPr>
            <w:tcW w:w="1361" w:type="dxa"/>
            <w:vMerge/>
            <w:tcBorders>
              <w:top w:val="nil"/>
            </w:tcBorders>
          </w:tcPr>
          <w:p w14:paraId="44114CF2" w14:textId="77777777" w:rsidR="00A20A1B" w:rsidRDefault="00A20A1B">
            <w:pPr>
              <w:rPr>
                <w:sz w:val="2"/>
                <w:szCs w:val="2"/>
              </w:rPr>
            </w:pPr>
          </w:p>
        </w:tc>
        <w:tc>
          <w:tcPr>
            <w:tcW w:w="1161" w:type="dxa"/>
          </w:tcPr>
          <w:p w14:paraId="66C1C2BE" w14:textId="77777777" w:rsidR="00A20A1B" w:rsidRDefault="00A20A1B">
            <w:pPr>
              <w:pStyle w:val="TableParagraph"/>
              <w:rPr>
                <w:sz w:val="26"/>
              </w:rPr>
            </w:pPr>
          </w:p>
          <w:p w14:paraId="3258E344" w14:textId="77777777" w:rsidR="00A20A1B" w:rsidRDefault="00EC72BD">
            <w:pPr>
              <w:pStyle w:val="TableParagraph"/>
              <w:ind w:left="10"/>
              <w:jc w:val="center"/>
              <w:rPr>
                <w:sz w:val="20"/>
              </w:rPr>
            </w:pPr>
            <w:r>
              <w:rPr>
                <w:w w:val="99"/>
                <w:sz w:val="20"/>
              </w:rPr>
              <w:t>1</w:t>
            </w:r>
          </w:p>
        </w:tc>
        <w:tc>
          <w:tcPr>
            <w:tcW w:w="4173" w:type="dxa"/>
          </w:tcPr>
          <w:p w14:paraId="1713854B" w14:textId="77777777" w:rsidR="00A20A1B" w:rsidRDefault="00EC72BD">
            <w:pPr>
              <w:pStyle w:val="TableParagraph"/>
              <w:spacing w:line="200" w:lineRule="atLeast"/>
              <w:ind w:left="107" w:right="96"/>
              <w:jc w:val="both"/>
              <w:rPr>
                <w:sz w:val="18"/>
              </w:rPr>
            </w:pPr>
            <w:r>
              <w:rPr>
                <w:sz w:val="18"/>
              </w:rPr>
              <w:t>En</w:t>
            </w:r>
            <w:r>
              <w:rPr>
                <w:spacing w:val="1"/>
                <w:sz w:val="18"/>
              </w:rPr>
              <w:t xml:space="preserve"> </w:t>
            </w:r>
            <w:r>
              <w:rPr>
                <w:sz w:val="18"/>
              </w:rPr>
              <w:t>un</w:t>
            </w:r>
            <w:r>
              <w:rPr>
                <w:spacing w:val="1"/>
                <w:sz w:val="18"/>
              </w:rPr>
              <w:t xml:space="preserve"> </w:t>
            </w:r>
            <w:r>
              <w:rPr>
                <w:sz w:val="18"/>
              </w:rPr>
              <w:t>proceso</w:t>
            </w:r>
            <w:r>
              <w:rPr>
                <w:spacing w:val="1"/>
                <w:sz w:val="18"/>
              </w:rPr>
              <w:t xml:space="preserve"> </w:t>
            </w:r>
            <w:r>
              <w:rPr>
                <w:sz w:val="18"/>
              </w:rPr>
              <w:t>se</w:t>
            </w:r>
            <w:r>
              <w:rPr>
                <w:spacing w:val="1"/>
                <w:sz w:val="18"/>
              </w:rPr>
              <w:t xml:space="preserve"> </w:t>
            </w:r>
            <w:proofErr w:type="spellStart"/>
            <w:r>
              <w:rPr>
                <w:sz w:val="18"/>
              </w:rPr>
              <w:t>entrego</w:t>
            </w:r>
            <w:proofErr w:type="spellEnd"/>
            <w:r>
              <w:rPr>
                <w:spacing w:val="1"/>
                <w:sz w:val="18"/>
              </w:rPr>
              <w:t xml:space="preserve"> </w:t>
            </w:r>
            <w:r>
              <w:rPr>
                <w:sz w:val="18"/>
              </w:rPr>
              <w:t>dinero</w:t>
            </w:r>
            <w:r>
              <w:rPr>
                <w:spacing w:val="1"/>
                <w:sz w:val="18"/>
              </w:rPr>
              <w:t xml:space="preserve"> </w:t>
            </w:r>
            <w:r>
              <w:rPr>
                <w:sz w:val="18"/>
              </w:rPr>
              <w:t>a</w:t>
            </w:r>
            <w:r>
              <w:rPr>
                <w:spacing w:val="1"/>
                <w:sz w:val="18"/>
              </w:rPr>
              <w:t xml:space="preserve"> </w:t>
            </w:r>
            <w:r>
              <w:rPr>
                <w:sz w:val="18"/>
              </w:rPr>
              <w:t>una</w:t>
            </w:r>
            <w:r>
              <w:rPr>
                <w:spacing w:val="1"/>
                <w:sz w:val="18"/>
              </w:rPr>
              <w:t xml:space="preserve"> </w:t>
            </w:r>
            <w:r>
              <w:rPr>
                <w:sz w:val="18"/>
              </w:rPr>
              <w:t>demandada,</w:t>
            </w:r>
            <w:r>
              <w:rPr>
                <w:spacing w:val="1"/>
                <w:sz w:val="18"/>
              </w:rPr>
              <w:t xml:space="preserve"> </w:t>
            </w:r>
            <w:r>
              <w:rPr>
                <w:sz w:val="18"/>
              </w:rPr>
              <w:t>cuando</w:t>
            </w:r>
            <w:r>
              <w:rPr>
                <w:spacing w:val="1"/>
                <w:sz w:val="18"/>
              </w:rPr>
              <w:t xml:space="preserve"> </w:t>
            </w:r>
            <w:r>
              <w:rPr>
                <w:sz w:val="18"/>
              </w:rPr>
              <w:t>los</w:t>
            </w:r>
            <w:r>
              <w:rPr>
                <w:spacing w:val="1"/>
                <w:sz w:val="18"/>
              </w:rPr>
              <w:t xml:space="preserve"> </w:t>
            </w:r>
            <w:r>
              <w:rPr>
                <w:sz w:val="18"/>
              </w:rPr>
              <w:t>títulos</w:t>
            </w:r>
            <w:r>
              <w:rPr>
                <w:spacing w:val="51"/>
                <w:sz w:val="18"/>
              </w:rPr>
              <w:t xml:space="preserve"> </w:t>
            </w:r>
            <w:r>
              <w:rPr>
                <w:sz w:val="18"/>
              </w:rPr>
              <w:t>debían</w:t>
            </w:r>
            <w:r>
              <w:rPr>
                <w:spacing w:val="1"/>
                <w:sz w:val="18"/>
              </w:rPr>
              <w:t xml:space="preserve"> </w:t>
            </w:r>
            <w:r>
              <w:rPr>
                <w:sz w:val="18"/>
              </w:rPr>
              <w:t>convertirse para otro expediente por embargo d</w:t>
            </w:r>
            <w:r>
              <w:rPr>
                <w:spacing w:val="1"/>
                <w:sz w:val="18"/>
              </w:rPr>
              <w:t xml:space="preserve"> </w:t>
            </w:r>
            <w:r>
              <w:rPr>
                <w:sz w:val="18"/>
              </w:rPr>
              <w:t>remanentes.</w:t>
            </w:r>
          </w:p>
        </w:tc>
        <w:tc>
          <w:tcPr>
            <w:tcW w:w="1272" w:type="dxa"/>
          </w:tcPr>
          <w:p w14:paraId="62ED3CB3" w14:textId="77777777" w:rsidR="00A20A1B" w:rsidRDefault="00A20A1B">
            <w:pPr>
              <w:pStyle w:val="TableParagraph"/>
              <w:rPr>
                <w:rFonts w:ascii="Times New Roman"/>
                <w:sz w:val="18"/>
              </w:rPr>
            </w:pPr>
          </w:p>
        </w:tc>
        <w:tc>
          <w:tcPr>
            <w:tcW w:w="1392" w:type="dxa"/>
          </w:tcPr>
          <w:p w14:paraId="423E908B" w14:textId="77777777" w:rsidR="00A20A1B" w:rsidRDefault="00EC72BD">
            <w:pPr>
              <w:pStyle w:val="TableParagraph"/>
              <w:ind w:left="9"/>
              <w:jc w:val="center"/>
              <w:rPr>
                <w:sz w:val="20"/>
              </w:rPr>
            </w:pPr>
            <w:r>
              <w:rPr>
                <w:sz w:val="20"/>
              </w:rPr>
              <w:t>x</w:t>
            </w:r>
          </w:p>
        </w:tc>
      </w:tr>
      <w:tr w:rsidR="00A20A1B" w14:paraId="3B56E4B0" w14:textId="77777777">
        <w:trPr>
          <w:trHeight w:val="459"/>
        </w:trPr>
        <w:tc>
          <w:tcPr>
            <w:tcW w:w="1361" w:type="dxa"/>
          </w:tcPr>
          <w:p w14:paraId="1AAA0EA1" w14:textId="77777777" w:rsidR="00A20A1B" w:rsidRDefault="00EC72BD">
            <w:pPr>
              <w:pStyle w:val="TableParagraph"/>
              <w:spacing w:line="230" w:lineRule="atLeast"/>
              <w:ind w:left="107" w:right="79" w:firstLine="200"/>
              <w:rPr>
                <w:rFonts w:ascii="Arial" w:hAnsi="Arial"/>
                <w:b/>
                <w:sz w:val="20"/>
              </w:rPr>
            </w:pPr>
            <w:r>
              <w:rPr>
                <w:rFonts w:ascii="Arial" w:hAnsi="Arial"/>
                <w:b/>
                <w:sz w:val="20"/>
              </w:rPr>
              <w:t>Gestión</w:t>
            </w:r>
            <w:r>
              <w:rPr>
                <w:rFonts w:ascii="Arial" w:hAnsi="Arial"/>
                <w:b/>
                <w:spacing w:val="1"/>
                <w:sz w:val="20"/>
              </w:rPr>
              <w:t xml:space="preserve"> </w:t>
            </w:r>
            <w:r>
              <w:rPr>
                <w:rFonts w:ascii="Arial" w:hAnsi="Arial"/>
                <w:b/>
                <w:sz w:val="20"/>
              </w:rPr>
              <w:t>Documental</w:t>
            </w:r>
          </w:p>
        </w:tc>
        <w:tc>
          <w:tcPr>
            <w:tcW w:w="1161" w:type="dxa"/>
          </w:tcPr>
          <w:p w14:paraId="09000817" w14:textId="77777777" w:rsidR="00A20A1B" w:rsidRDefault="00EC72BD">
            <w:pPr>
              <w:pStyle w:val="TableParagraph"/>
              <w:spacing w:before="115"/>
              <w:ind w:left="10"/>
              <w:jc w:val="center"/>
              <w:rPr>
                <w:sz w:val="20"/>
              </w:rPr>
            </w:pPr>
            <w:r>
              <w:rPr>
                <w:w w:val="99"/>
                <w:sz w:val="20"/>
              </w:rPr>
              <w:t>5</w:t>
            </w:r>
          </w:p>
        </w:tc>
        <w:tc>
          <w:tcPr>
            <w:tcW w:w="4173" w:type="dxa"/>
          </w:tcPr>
          <w:p w14:paraId="61430669" w14:textId="77777777" w:rsidR="00A20A1B" w:rsidRDefault="00A20A1B">
            <w:pPr>
              <w:pStyle w:val="TableParagraph"/>
              <w:rPr>
                <w:rFonts w:ascii="Times New Roman"/>
                <w:sz w:val="18"/>
              </w:rPr>
            </w:pPr>
          </w:p>
        </w:tc>
        <w:tc>
          <w:tcPr>
            <w:tcW w:w="1272" w:type="dxa"/>
          </w:tcPr>
          <w:p w14:paraId="6359E2DA" w14:textId="77777777" w:rsidR="00A20A1B" w:rsidRDefault="00A20A1B">
            <w:pPr>
              <w:pStyle w:val="TableParagraph"/>
              <w:rPr>
                <w:rFonts w:ascii="Times New Roman"/>
                <w:sz w:val="18"/>
              </w:rPr>
            </w:pPr>
          </w:p>
        </w:tc>
        <w:tc>
          <w:tcPr>
            <w:tcW w:w="1392" w:type="dxa"/>
          </w:tcPr>
          <w:p w14:paraId="0A60B6F1" w14:textId="77777777" w:rsidR="00A20A1B" w:rsidRDefault="00A20A1B">
            <w:pPr>
              <w:pStyle w:val="TableParagraph"/>
              <w:rPr>
                <w:rFonts w:ascii="Times New Roman"/>
                <w:sz w:val="18"/>
              </w:rPr>
            </w:pPr>
          </w:p>
        </w:tc>
      </w:tr>
      <w:tr w:rsidR="00A20A1B" w14:paraId="112EE7DD" w14:textId="77777777">
        <w:trPr>
          <w:trHeight w:val="1150"/>
        </w:trPr>
        <w:tc>
          <w:tcPr>
            <w:tcW w:w="1361" w:type="dxa"/>
          </w:tcPr>
          <w:p w14:paraId="0F900311" w14:textId="77777777" w:rsidR="00A20A1B" w:rsidRDefault="00EC72BD">
            <w:pPr>
              <w:pStyle w:val="TableParagraph"/>
              <w:ind w:left="163" w:right="152"/>
              <w:jc w:val="center"/>
              <w:rPr>
                <w:rFonts w:ascii="Arial" w:hAnsi="Arial"/>
                <w:b/>
                <w:sz w:val="20"/>
              </w:rPr>
            </w:pPr>
            <w:r>
              <w:rPr>
                <w:rFonts w:ascii="Arial" w:hAnsi="Arial"/>
                <w:b/>
                <w:sz w:val="20"/>
              </w:rPr>
              <w:t>Gestión de</w:t>
            </w:r>
            <w:r>
              <w:rPr>
                <w:rFonts w:ascii="Arial" w:hAnsi="Arial"/>
                <w:b/>
                <w:spacing w:val="-54"/>
                <w:sz w:val="20"/>
              </w:rPr>
              <w:t xml:space="preserve"> </w:t>
            </w:r>
            <w:r>
              <w:rPr>
                <w:rFonts w:ascii="Arial" w:hAnsi="Arial"/>
                <w:b/>
                <w:sz w:val="20"/>
              </w:rPr>
              <w:t>Recepción</w:t>
            </w:r>
            <w:r>
              <w:rPr>
                <w:rFonts w:ascii="Arial" w:hAnsi="Arial"/>
                <w:b/>
                <w:spacing w:val="-53"/>
                <w:sz w:val="20"/>
              </w:rPr>
              <w:t xml:space="preserve"> </w:t>
            </w:r>
            <w:r>
              <w:rPr>
                <w:rFonts w:ascii="Arial" w:hAnsi="Arial"/>
                <w:b/>
                <w:sz w:val="20"/>
              </w:rPr>
              <w:t>y Reparto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los</w:t>
            </w:r>
          </w:p>
          <w:p w14:paraId="22D24F76" w14:textId="77777777" w:rsidR="00A20A1B" w:rsidRDefault="00EC72BD">
            <w:pPr>
              <w:pStyle w:val="TableParagraph"/>
              <w:spacing w:line="210" w:lineRule="exact"/>
              <w:ind w:left="160" w:right="152"/>
              <w:jc w:val="center"/>
              <w:rPr>
                <w:rFonts w:ascii="Arial"/>
                <w:b/>
                <w:sz w:val="20"/>
              </w:rPr>
            </w:pPr>
            <w:r>
              <w:rPr>
                <w:rFonts w:ascii="Arial"/>
                <w:b/>
                <w:sz w:val="20"/>
              </w:rPr>
              <w:t>Procesos</w:t>
            </w:r>
          </w:p>
        </w:tc>
        <w:tc>
          <w:tcPr>
            <w:tcW w:w="1161" w:type="dxa"/>
          </w:tcPr>
          <w:p w14:paraId="793F22C0" w14:textId="77777777" w:rsidR="00A20A1B" w:rsidRDefault="00A20A1B">
            <w:pPr>
              <w:pStyle w:val="TableParagraph"/>
            </w:pPr>
          </w:p>
          <w:p w14:paraId="06252B7F" w14:textId="77777777" w:rsidR="00A20A1B" w:rsidRDefault="00A20A1B">
            <w:pPr>
              <w:pStyle w:val="TableParagraph"/>
              <w:rPr>
                <w:sz w:val="18"/>
              </w:rPr>
            </w:pPr>
          </w:p>
          <w:p w14:paraId="5B025178" w14:textId="77777777" w:rsidR="00A20A1B" w:rsidRDefault="00EC72BD">
            <w:pPr>
              <w:pStyle w:val="TableParagraph"/>
              <w:ind w:left="122" w:right="113"/>
              <w:jc w:val="center"/>
              <w:rPr>
                <w:sz w:val="20"/>
              </w:rPr>
            </w:pPr>
            <w:r>
              <w:rPr>
                <w:sz w:val="20"/>
              </w:rPr>
              <w:t>30</w:t>
            </w:r>
          </w:p>
        </w:tc>
        <w:tc>
          <w:tcPr>
            <w:tcW w:w="4173" w:type="dxa"/>
          </w:tcPr>
          <w:p w14:paraId="02FC5A7D" w14:textId="77777777" w:rsidR="00A20A1B" w:rsidRDefault="00EC72BD">
            <w:pPr>
              <w:pStyle w:val="TableParagraph"/>
              <w:spacing w:before="115"/>
              <w:ind w:left="107" w:right="97"/>
              <w:jc w:val="both"/>
              <w:rPr>
                <w:sz w:val="20"/>
              </w:rPr>
            </w:pPr>
            <w:r>
              <w:rPr>
                <w:sz w:val="20"/>
              </w:rPr>
              <w:t>Extravío</w:t>
            </w:r>
            <w:r>
              <w:rPr>
                <w:spacing w:val="1"/>
                <w:sz w:val="20"/>
              </w:rPr>
              <w:t xml:space="preserve"> </w:t>
            </w:r>
            <w:r>
              <w:rPr>
                <w:sz w:val="20"/>
              </w:rPr>
              <w:t>de</w:t>
            </w:r>
            <w:r>
              <w:rPr>
                <w:spacing w:val="1"/>
                <w:sz w:val="20"/>
              </w:rPr>
              <w:t xml:space="preserve"> </w:t>
            </w:r>
            <w:r>
              <w:rPr>
                <w:sz w:val="20"/>
              </w:rPr>
              <w:t>memoriales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correo</w:t>
            </w:r>
            <w:r>
              <w:rPr>
                <w:spacing w:val="1"/>
                <w:sz w:val="20"/>
              </w:rPr>
              <w:t xml:space="preserve"> </w:t>
            </w:r>
            <w:r>
              <w:rPr>
                <w:sz w:val="20"/>
              </w:rPr>
              <w:t>electrónico que no llegaban a la bandeja de</w:t>
            </w:r>
            <w:r>
              <w:rPr>
                <w:spacing w:val="1"/>
                <w:sz w:val="20"/>
              </w:rPr>
              <w:t xml:space="preserve"> </w:t>
            </w:r>
            <w:r>
              <w:rPr>
                <w:sz w:val="20"/>
              </w:rPr>
              <w:t>entrada y se direccionaban a carpetas de</w:t>
            </w:r>
            <w:r>
              <w:rPr>
                <w:spacing w:val="1"/>
                <w:sz w:val="20"/>
              </w:rPr>
              <w:t xml:space="preserve"> </w:t>
            </w:r>
            <w:r>
              <w:rPr>
                <w:sz w:val="20"/>
              </w:rPr>
              <w:t>archivo.</w:t>
            </w:r>
          </w:p>
        </w:tc>
        <w:tc>
          <w:tcPr>
            <w:tcW w:w="1272" w:type="dxa"/>
          </w:tcPr>
          <w:p w14:paraId="2628247C" w14:textId="77777777" w:rsidR="00A20A1B" w:rsidRDefault="00A20A1B">
            <w:pPr>
              <w:pStyle w:val="TableParagraph"/>
              <w:rPr>
                <w:rFonts w:ascii="Times New Roman"/>
                <w:sz w:val="18"/>
              </w:rPr>
            </w:pPr>
          </w:p>
        </w:tc>
        <w:tc>
          <w:tcPr>
            <w:tcW w:w="1392" w:type="dxa"/>
          </w:tcPr>
          <w:p w14:paraId="6D0C6FEE" w14:textId="77777777" w:rsidR="00A20A1B" w:rsidRDefault="00EC72BD">
            <w:pPr>
              <w:pStyle w:val="TableParagraph"/>
              <w:ind w:left="9"/>
              <w:jc w:val="center"/>
              <w:rPr>
                <w:sz w:val="20"/>
              </w:rPr>
            </w:pPr>
            <w:r>
              <w:rPr>
                <w:sz w:val="20"/>
              </w:rPr>
              <w:t>x</w:t>
            </w:r>
          </w:p>
        </w:tc>
      </w:tr>
    </w:tbl>
    <w:p w14:paraId="4F81BA10" w14:textId="77777777" w:rsidR="00A20A1B" w:rsidRDefault="00A20A1B">
      <w:pPr>
        <w:pStyle w:val="Textoindependiente"/>
      </w:pPr>
    </w:p>
    <w:p w14:paraId="3ECBDB2B" w14:textId="77777777" w:rsidR="00A20A1B" w:rsidRDefault="00A20A1B">
      <w:pPr>
        <w:pStyle w:val="Textoindependiente"/>
      </w:pPr>
    </w:p>
    <w:p w14:paraId="2DA3D4EB" w14:textId="77777777" w:rsidR="00A20A1B" w:rsidRDefault="00A20A1B">
      <w:pPr>
        <w:pStyle w:val="Textoindependiente"/>
      </w:pPr>
    </w:p>
    <w:p w14:paraId="012BFC1D" w14:textId="77777777" w:rsidR="00A20A1B" w:rsidRDefault="00EC72BD" w:rsidP="00450D24">
      <w:pPr>
        <w:pStyle w:val="Ttulo2"/>
        <w:numPr>
          <w:ilvl w:val="0"/>
          <w:numId w:val="19"/>
        </w:numPr>
        <w:tabs>
          <w:tab w:val="left" w:pos="2409"/>
        </w:tabs>
        <w:ind w:right="2008"/>
      </w:pPr>
      <w:r>
        <w:t>RESULTADO DE SEGUIMIENTO Y MEDICIÓN (Especifique los resultados por cada</w:t>
      </w:r>
      <w:r>
        <w:rPr>
          <w:spacing w:val="-53"/>
        </w:rPr>
        <w:t xml:space="preserve"> </w:t>
      </w:r>
      <w:r>
        <w:t>proceso por procesos,</w:t>
      </w:r>
      <w:r>
        <w:rPr>
          <w:spacing w:val="-1"/>
        </w:rPr>
        <w:t xml:space="preserve"> </w:t>
      </w:r>
      <w:r>
        <w:t>con</w:t>
      </w:r>
      <w:r>
        <w:rPr>
          <w:spacing w:val="-1"/>
        </w:rPr>
        <w:t xml:space="preserve"> </w:t>
      </w:r>
      <w:r>
        <w:t>barras, estadísticas,</w:t>
      </w:r>
      <w:r>
        <w:rPr>
          <w:spacing w:val="-1"/>
        </w:rPr>
        <w:t xml:space="preserve"> </w:t>
      </w:r>
      <w:r>
        <w:t>diagramas,</w:t>
      </w:r>
      <w:r>
        <w:rPr>
          <w:spacing w:val="-1"/>
        </w:rPr>
        <w:t xml:space="preserve"> </w:t>
      </w:r>
      <w:r>
        <w:t>gráficos):</w:t>
      </w:r>
    </w:p>
    <w:p w14:paraId="0F73959E" w14:textId="77777777" w:rsidR="00A20A1B" w:rsidRDefault="00A20A1B">
      <w:pPr>
        <w:pStyle w:val="Textoindependiente"/>
        <w:rPr>
          <w:rFonts w:ascii="Arial"/>
          <w:b/>
        </w:rPr>
      </w:pPr>
    </w:p>
    <w:p w14:paraId="603F80E6" w14:textId="77777777" w:rsidR="00A20A1B" w:rsidRDefault="00EC72BD">
      <w:pPr>
        <w:tabs>
          <w:tab w:val="left" w:pos="5806"/>
        </w:tabs>
        <w:ind w:left="2266"/>
        <w:rPr>
          <w:rFonts w:ascii="Arial" w:hAnsi="Arial"/>
          <w:b/>
          <w:sz w:val="20"/>
        </w:rPr>
      </w:pPr>
      <w:r>
        <w:rPr>
          <w:rFonts w:ascii="Arial" w:hAnsi="Arial"/>
          <w:b/>
          <w:sz w:val="20"/>
        </w:rPr>
        <w:t>Direccionamiento</w:t>
      </w:r>
      <w:r>
        <w:rPr>
          <w:rFonts w:ascii="Arial" w:hAnsi="Arial"/>
          <w:b/>
          <w:spacing w:val="-2"/>
          <w:sz w:val="20"/>
        </w:rPr>
        <w:t xml:space="preserve"> </w:t>
      </w:r>
      <w:proofErr w:type="spellStart"/>
      <w:r>
        <w:rPr>
          <w:rFonts w:ascii="Arial" w:hAnsi="Arial"/>
          <w:b/>
          <w:sz w:val="20"/>
        </w:rPr>
        <w:t>Estrátegica</w:t>
      </w:r>
      <w:proofErr w:type="spellEnd"/>
      <w:r>
        <w:rPr>
          <w:rFonts w:ascii="Arial" w:hAnsi="Arial"/>
          <w:b/>
          <w:sz w:val="20"/>
        </w:rPr>
        <w:t>:</w:t>
      </w:r>
      <w:r>
        <w:rPr>
          <w:rFonts w:ascii="Arial" w:hAnsi="Arial"/>
          <w:b/>
          <w:sz w:val="20"/>
        </w:rPr>
        <w:tab/>
        <w:t>Gestión de</w:t>
      </w:r>
      <w:r>
        <w:rPr>
          <w:rFonts w:ascii="Arial" w:hAnsi="Arial"/>
          <w:b/>
          <w:spacing w:val="-1"/>
          <w:sz w:val="20"/>
        </w:rPr>
        <w:t xml:space="preserve"> </w:t>
      </w:r>
      <w:r>
        <w:rPr>
          <w:rFonts w:ascii="Arial" w:hAnsi="Arial"/>
          <w:b/>
          <w:sz w:val="20"/>
        </w:rPr>
        <w:t>Recepción</w:t>
      </w:r>
      <w:r>
        <w:rPr>
          <w:rFonts w:ascii="Arial" w:hAnsi="Arial"/>
          <w:b/>
          <w:spacing w:val="-1"/>
          <w:sz w:val="20"/>
        </w:rPr>
        <w:t xml:space="preserve"> </w:t>
      </w:r>
      <w:r>
        <w:rPr>
          <w:rFonts w:ascii="Arial" w:hAnsi="Arial"/>
          <w:b/>
          <w:sz w:val="20"/>
        </w:rPr>
        <w:t>y Reparto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los</w:t>
      </w:r>
      <w:r>
        <w:rPr>
          <w:rFonts w:ascii="Arial" w:hAnsi="Arial"/>
          <w:b/>
          <w:spacing w:val="-1"/>
          <w:sz w:val="20"/>
        </w:rPr>
        <w:t xml:space="preserve"> </w:t>
      </w:r>
      <w:r>
        <w:rPr>
          <w:rFonts w:ascii="Arial" w:hAnsi="Arial"/>
          <w:b/>
          <w:sz w:val="20"/>
        </w:rPr>
        <w:t>Procesos:</w:t>
      </w:r>
    </w:p>
    <w:p w14:paraId="7F40ED3A" w14:textId="77777777" w:rsidR="00A20A1B" w:rsidRDefault="00A20A1B">
      <w:pPr>
        <w:pStyle w:val="Textoindependiente"/>
        <w:rPr>
          <w:rFonts w:ascii="Arial"/>
          <w:b/>
        </w:rPr>
      </w:pPr>
    </w:p>
    <w:p w14:paraId="78D9C15A" w14:textId="77777777" w:rsidR="00A20A1B" w:rsidRDefault="00EC72BD">
      <w:pPr>
        <w:pStyle w:val="Textoindependiente"/>
        <w:spacing w:before="4"/>
        <w:rPr>
          <w:rFonts w:ascii="Arial"/>
          <w:b/>
          <w:sz w:val="25"/>
        </w:rPr>
      </w:pPr>
      <w:r>
        <w:rPr>
          <w:noProof/>
          <w:lang w:val="es-CO" w:eastAsia="es-CO"/>
        </w:rPr>
        <w:drawing>
          <wp:anchor distT="0" distB="0" distL="0" distR="0" simplePos="0" relativeHeight="251648000" behindDoc="0" locked="0" layoutInCell="1" allowOverlap="1" wp14:anchorId="51223450" wp14:editId="283DB103">
            <wp:simplePos x="0" y="0"/>
            <wp:positionH relativeFrom="page">
              <wp:posOffset>4003172</wp:posOffset>
            </wp:positionH>
            <wp:positionV relativeFrom="paragraph">
              <wp:posOffset>209909</wp:posOffset>
            </wp:positionV>
            <wp:extent cx="2546502" cy="1975104"/>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2546502" cy="1975104"/>
                    </a:xfrm>
                    <a:prstGeom prst="rect">
                      <a:avLst/>
                    </a:prstGeom>
                  </pic:spPr>
                </pic:pic>
              </a:graphicData>
            </a:graphic>
          </wp:anchor>
        </w:drawing>
      </w:r>
    </w:p>
    <w:p w14:paraId="54DBA07E" w14:textId="77777777" w:rsidR="00A20A1B" w:rsidRDefault="00A20A1B">
      <w:pPr>
        <w:pStyle w:val="Textoindependiente"/>
        <w:rPr>
          <w:rFonts w:ascii="Arial"/>
          <w:b/>
        </w:rPr>
      </w:pPr>
    </w:p>
    <w:p w14:paraId="08A8D2ED" w14:textId="77777777" w:rsidR="00A20A1B" w:rsidRDefault="00A20A1B">
      <w:pPr>
        <w:pStyle w:val="Textoindependiente"/>
        <w:spacing w:before="3"/>
        <w:rPr>
          <w:rFonts w:ascii="Arial"/>
          <w:b/>
          <w:sz w:val="18"/>
        </w:rPr>
      </w:pPr>
    </w:p>
    <w:p w14:paraId="4FB076B5" w14:textId="77777777" w:rsidR="00A20A1B" w:rsidRDefault="009747CE">
      <w:pPr>
        <w:pStyle w:val="Ttulo2"/>
        <w:ind w:left="874" w:right="74"/>
        <w:jc w:val="center"/>
      </w:pPr>
      <w:r>
        <w:pict w14:anchorId="61BC92A9">
          <v:shape id="_x0000_s1043" type="#_x0000_t202" style="position:absolute;left:0;text-align:left;margin-left:265.75pt;margin-top:.35pt;width:38.25pt;height:11.2pt;z-index:15732224;mso-position-horizontal-relative:page" filled="f" stroked="f">
            <v:textbox style="mso-next-textbox:#_x0000_s1043" inset="0,0,0,0">
              <w:txbxContent>
                <w:p w14:paraId="34291EFC" w14:textId="77777777" w:rsidR="009747CE" w:rsidRDefault="009747CE">
                  <w:pPr>
                    <w:spacing w:line="223" w:lineRule="exact"/>
                    <w:rPr>
                      <w:rFonts w:ascii="Arial" w:hAnsi="Arial"/>
                      <w:b/>
                      <w:sz w:val="20"/>
                    </w:rPr>
                  </w:pPr>
                  <w:r>
                    <w:rPr>
                      <w:rFonts w:ascii="Arial" w:hAnsi="Arial"/>
                      <w:b/>
                      <w:sz w:val="20"/>
                    </w:rPr>
                    <w:t>Gestión</w:t>
                  </w:r>
                </w:p>
              </w:txbxContent>
            </v:textbox>
            <w10:wrap anchorx="page"/>
          </v:shape>
        </w:pict>
      </w:r>
      <w:r w:rsidR="00EC72BD">
        <w:rPr>
          <w:noProof/>
          <w:lang w:val="es-CO" w:eastAsia="es-CO"/>
        </w:rPr>
        <w:drawing>
          <wp:anchor distT="0" distB="0" distL="0" distR="0" simplePos="0" relativeHeight="251663360" behindDoc="0" locked="0" layoutInCell="1" allowOverlap="1" wp14:anchorId="1A533DAE" wp14:editId="0671FF5A">
            <wp:simplePos x="0" y="0"/>
            <wp:positionH relativeFrom="page">
              <wp:posOffset>992505</wp:posOffset>
            </wp:positionH>
            <wp:positionV relativeFrom="paragraph">
              <wp:posOffset>-2304543</wp:posOffset>
            </wp:positionV>
            <wp:extent cx="2855595" cy="2399029"/>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2855595" cy="2399029"/>
                    </a:xfrm>
                    <a:prstGeom prst="rect">
                      <a:avLst/>
                    </a:prstGeom>
                  </pic:spPr>
                </pic:pic>
              </a:graphicData>
            </a:graphic>
          </wp:anchor>
        </w:drawing>
      </w:r>
      <w:r w:rsidR="00EC72BD">
        <w:rPr>
          <w:noProof/>
          <w:lang w:val="es-CO" w:eastAsia="es-CO"/>
        </w:rPr>
        <w:drawing>
          <wp:anchor distT="0" distB="0" distL="0" distR="0" simplePos="0" relativeHeight="251666432" behindDoc="0" locked="0" layoutInCell="1" allowOverlap="1" wp14:anchorId="5E5DC994" wp14:editId="4F0B2136">
            <wp:simplePos x="0" y="0"/>
            <wp:positionH relativeFrom="page">
              <wp:posOffset>4164965</wp:posOffset>
            </wp:positionH>
            <wp:positionV relativeFrom="paragraph">
              <wp:posOffset>340866</wp:posOffset>
            </wp:positionV>
            <wp:extent cx="2863850" cy="199707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6" cstate="print"/>
                    <a:stretch>
                      <a:fillRect/>
                    </a:stretch>
                  </pic:blipFill>
                  <pic:spPr>
                    <a:xfrm>
                      <a:off x="0" y="0"/>
                      <a:ext cx="2863850" cy="1997075"/>
                    </a:xfrm>
                    <a:prstGeom prst="rect">
                      <a:avLst/>
                    </a:prstGeom>
                  </pic:spPr>
                </pic:pic>
              </a:graphicData>
            </a:graphic>
          </wp:anchor>
        </w:drawing>
      </w:r>
      <w:r w:rsidR="00EC72BD">
        <w:t>Judicial:</w:t>
      </w:r>
    </w:p>
    <w:p w14:paraId="3FC6E8D4" w14:textId="77777777" w:rsidR="00A20A1B" w:rsidRDefault="009747CE">
      <w:pPr>
        <w:pStyle w:val="Textoindependiente"/>
        <w:spacing w:before="6"/>
        <w:rPr>
          <w:rFonts w:ascii="Arial"/>
          <w:b/>
          <w:sz w:val="27"/>
        </w:rPr>
      </w:pPr>
      <w:r>
        <w:pict w14:anchorId="7905E46A">
          <v:group id="_x0000_s1039" style="position:absolute;margin-left:81.25pt;margin-top:17.75pt;width:244.1pt;height:155.85pt;z-index:-15726080;mso-wrap-distance-left:0;mso-wrap-distance-right:0;mso-position-horizontal-relative:page" coordorigin="1625,355" coordsize="4882,3117">
            <v:shape id="_x0000_s1042" type="#_x0000_t75" style="position:absolute;left:1625;top:355;width:4685;height:3117">
              <v:imagedata r:id="rId17" o:title=""/>
            </v:shape>
            <v:shape id="_x0000_s1041" type="#_x0000_t202" style="position:absolute;left:1701;top:2925;width:1265;height:179" filled="f" stroked="f">
              <v:textbox style="mso-next-textbox:#_x0000_s1041" inset="0,0,0,0">
                <w:txbxContent>
                  <w:p w14:paraId="2F9A7164" w14:textId="77777777" w:rsidR="009747CE" w:rsidRDefault="009747CE">
                    <w:pPr>
                      <w:spacing w:line="179" w:lineRule="exact"/>
                      <w:rPr>
                        <w:sz w:val="16"/>
                      </w:rPr>
                    </w:pPr>
                    <w:r>
                      <w:rPr>
                        <w:sz w:val="16"/>
                      </w:rPr>
                      <w:t>Código:</w:t>
                    </w:r>
                    <w:r>
                      <w:rPr>
                        <w:spacing w:val="-4"/>
                        <w:sz w:val="16"/>
                      </w:rPr>
                      <w:t xml:space="preserve"> </w:t>
                    </w:r>
                    <w:r>
                      <w:rPr>
                        <w:sz w:val="16"/>
                      </w:rPr>
                      <w:t>F-ECI-08</w:t>
                    </w:r>
                  </w:p>
                </w:txbxContent>
              </v:textbox>
            </v:shape>
            <v:shape id="_x0000_s1040" type="#_x0000_t202" style="position:absolute;left:5677;top:2925;width:830;height:179" filled="f" stroked="f">
              <v:textbox style="mso-next-textbox:#_x0000_s1040" inset="0,0,0,0">
                <w:txbxContent>
                  <w:p w14:paraId="4822B722" w14:textId="77777777" w:rsidR="009747CE" w:rsidRDefault="009747CE">
                    <w:pPr>
                      <w:spacing w:line="179" w:lineRule="exact"/>
                      <w:rPr>
                        <w:sz w:val="16"/>
                      </w:rPr>
                    </w:pPr>
                    <w:r>
                      <w:rPr>
                        <w:sz w:val="16"/>
                      </w:rPr>
                      <w:t>Versión:</w:t>
                    </w:r>
                    <w:r>
                      <w:rPr>
                        <w:spacing w:val="-2"/>
                        <w:sz w:val="16"/>
                      </w:rPr>
                      <w:t xml:space="preserve"> </w:t>
                    </w:r>
                    <w:r>
                      <w:rPr>
                        <w:sz w:val="16"/>
                      </w:rPr>
                      <w:t>02</w:t>
                    </w:r>
                  </w:p>
                </w:txbxContent>
              </v:textbox>
            </v:shape>
            <w10:wrap type="topAndBottom" anchorx="page"/>
          </v:group>
        </w:pict>
      </w:r>
      <w:r>
        <w:pict w14:anchorId="7218A181">
          <v:shape id="_x0000_s1038" type="#_x0000_t202" style="position:absolute;margin-left:473.45pt;margin-top:146.3pt;width:50.8pt;height:8.95pt;z-index:-15725568;mso-wrap-distance-left:0;mso-wrap-distance-right:0;mso-position-horizontal-relative:page" filled="f" stroked="f">
            <v:textbox style="mso-next-textbox:#_x0000_s1038" inset="0,0,0,0">
              <w:txbxContent>
                <w:p w14:paraId="678E6639" w14:textId="77777777" w:rsidR="009747CE" w:rsidRDefault="009747CE">
                  <w:pPr>
                    <w:spacing w:line="179" w:lineRule="exact"/>
                    <w:rPr>
                      <w:sz w:val="16"/>
                    </w:rPr>
                  </w:pPr>
                  <w:r>
                    <w:rPr>
                      <w:sz w:val="16"/>
                    </w:rPr>
                    <w:t>Pág.</w:t>
                  </w:r>
                  <w:r>
                    <w:rPr>
                      <w:spacing w:val="-3"/>
                      <w:sz w:val="16"/>
                    </w:rPr>
                    <w:t xml:space="preserve"> </w:t>
                  </w:r>
                  <w:r>
                    <w:rPr>
                      <w:sz w:val="16"/>
                    </w:rPr>
                    <w:t>15</w:t>
                  </w:r>
                  <w:r>
                    <w:rPr>
                      <w:spacing w:val="-1"/>
                      <w:sz w:val="16"/>
                    </w:rPr>
                    <w:t xml:space="preserve"> </w:t>
                  </w:r>
                  <w:r>
                    <w:rPr>
                      <w:sz w:val="16"/>
                    </w:rPr>
                    <w:t>de</w:t>
                  </w:r>
                  <w:r>
                    <w:rPr>
                      <w:spacing w:val="-3"/>
                      <w:sz w:val="16"/>
                    </w:rPr>
                    <w:t xml:space="preserve"> </w:t>
                  </w:r>
                  <w:r>
                    <w:rPr>
                      <w:sz w:val="16"/>
                    </w:rPr>
                    <w:t>27</w:t>
                  </w:r>
                </w:p>
              </w:txbxContent>
            </v:textbox>
            <w10:wrap type="topAndBottom" anchorx="page"/>
          </v:shape>
        </w:pict>
      </w:r>
    </w:p>
    <w:p w14:paraId="4CDED625" w14:textId="77777777" w:rsidR="00A20A1B" w:rsidRDefault="00A20A1B">
      <w:pPr>
        <w:rPr>
          <w:rFonts w:ascii="Arial"/>
          <w:sz w:val="27"/>
        </w:rPr>
        <w:sectPr w:rsidR="00A20A1B">
          <w:headerReference w:type="default" r:id="rId18"/>
          <w:footerReference w:type="default" r:id="rId19"/>
          <w:pgSz w:w="12250" w:h="15850"/>
          <w:pgMar w:top="1740" w:right="0" w:bottom="0" w:left="0" w:header="704" w:footer="0" w:gutter="0"/>
          <w:cols w:space="720"/>
        </w:sectPr>
      </w:pPr>
    </w:p>
    <w:p w14:paraId="1BCA2E13" w14:textId="77777777" w:rsidR="00A20A1B" w:rsidRDefault="00A20A1B">
      <w:pPr>
        <w:pStyle w:val="Textoindependiente"/>
        <w:rPr>
          <w:rFonts w:ascii="Arial"/>
          <w:b/>
        </w:rPr>
      </w:pPr>
    </w:p>
    <w:p w14:paraId="36564035" w14:textId="77777777" w:rsidR="00A20A1B" w:rsidRDefault="00A20A1B">
      <w:pPr>
        <w:pStyle w:val="Textoindependiente"/>
        <w:rPr>
          <w:rFonts w:ascii="Arial"/>
          <w:b/>
        </w:rPr>
      </w:pPr>
    </w:p>
    <w:p w14:paraId="25E9F8AA" w14:textId="77777777" w:rsidR="00A20A1B" w:rsidRDefault="00A20A1B">
      <w:pPr>
        <w:pStyle w:val="Textoindependiente"/>
        <w:spacing w:before="2"/>
        <w:rPr>
          <w:rFonts w:ascii="Arial"/>
          <w:b/>
          <w:sz w:val="26"/>
        </w:rPr>
      </w:pPr>
    </w:p>
    <w:p w14:paraId="1BF54935" w14:textId="77777777" w:rsidR="00A20A1B" w:rsidRDefault="00EC72BD">
      <w:pPr>
        <w:spacing w:before="94"/>
        <w:ind w:left="74" w:right="74"/>
        <w:jc w:val="center"/>
        <w:rPr>
          <w:rFonts w:ascii="Arial" w:hAnsi="Arial"/>
          <w:b/>
          <w:sz w:val="20"/>
        </w:rPr>
      </w:pPr>
      <w:r>
        <w:rPr>
          <w:rFonts w:ascii="Arial" w:hAnsi="Arial"/>
          <w:b/>
          <w:sz w:val="20"/>
        </w:rPr>
        <w:t>Gestión</w:t>
      </w:r>
      <w:r>
        <w:rPr>
          <w:rFonts w:ascii="Arial" w:hAnsi="Arial"/>
          <w:b/>
          <w:spacing w:val="-2"/>
          <w:sz w:val="20"/>
        </w:rPr>
        <w:t xml:space="preserve"> </w:t>
      </w:r>
      <w:r>
        <w:rPr>
          <w:rFonts w:ascii="Arial" w:hAnsi="Arial"/>
          <w:b/>
          <w:sz w:val="20"/>
        </w:rPr>
        <w:t>Contable:</w:t>
      </w:r>
    </w:p>
    <w:p w14:paraId="2C06399E" w14:textId="77777777" w:rsidR="00A20A1B" w:rsidRDefault="00A20A1B">
      <w:pPr>
        <w:pStyle w:val="Textoindependiente"/>
        <w:spacing w:before="11"/>
        <w:rPr>
          <w:rFonts w:ascii="Arial"/>
          <w:b/>
          <w:sz w:val="19"/>
        </w:rPr>
      </w:pPr>
    </w:p>
    <w:p w14:paraId="05DD2131" w14:textId="77777777" w:rsidR="00A20A1B" w:rsidRDefault="00EC72BD">
      <w:pPr>
        <w:pStyle w:val="Ttulo2"/>
        <w:tabs>
          <w:tab w:val="left" w:pos="6657"/>
        </w:tabs>
        <w:ind w:left="1701"/>
      </w:pPr>
      <w:r>
        <w:rPr>
          <w:noProof/>
          <w:lang w:val="es-CO" w:eastAsia="es-CO"/>
        </w:rPr>
        <w:drawing>
          <wp:anchor distT="0" distB="0" distL="0" distR="0" simplePos="0" relativeHeight="251651072" behindDoc="0" locked="0" layoutInCell="1" allowOverlap="1" wp14:anchorId="35F8BA64" wp14:editId="221350CB">
            <wp:simplePos x="0" y="0"/>
            <wp:positionH relativeFrom="page">
              <wp:posOffset>948689</wp:posOffset>
            </wp:positionH>
            <wp:positionV relativeFrom="paragraph">
              <wp:posOffset>184910</wp:posOffset>
            </wp:positionV>
            <wp:extent cx="2618606" cy="1656397"/>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0" cstate="print"/>
                    <a:stretch>
                      <a:fillRect/>
                    </a:stretch>
                  </pic:blipFill>
                  <pic:spPr>
                    <a:xfrm>
                      <a:off x="0" y="0"/>
                      <a:ext cx="2618606" cy="1656397"/>
                    </a:xfrm>
                    <a:prstGeom prst="rect">
                      <a:avLst/>
                    </a:prstGeom>
                  </pic:spPr>
                </pic:pic>
              </a:graphicData>
            </a:graphic>
          </wp:anchor>
        </w:drawing>
      </w:r>
      <w:r>
        <w:rPr>
          <w:noProof/>
          <w:lang w:val="es-CO" w:eastAsia="es-CO"/>
        </w:rPr>
        <w:drawing>
          <wp:anchor distT="0" distB="0" distL="0" distR="0" simplePos="0" relativeHeight="251654144" behindDoc="0" locked="0" layoutInCell="1" allowOverlap="1" wp14:anchorId="5A0F33A4" wp14:editId="143D07C0">
            <wp:simplePos x="0" y="0"/>
            <wp:positionH relativeFrom="page">
              <wp:posOffset>3837870</wp:posOffset>
            </wp:positionH>
            <wp:positionV relativeFrom="paragraph">
              <wp:posOffset>222939</wp:posOffset>
            </wp:positionV>
            <wp:extent cx="3210049" cy="2271712"/>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1" cstate="print"/>
                    <a:stretch>
                      <a:fillRect/>
                    </a:stretch>
                  </pic:blipFill>
                  <pic:spPr>
                    <a:xfrm>
                      <a:off x="0" y="0"/>
                      <a:ext cx="3210049" cy="2271712"/>
                    </a:xfrm>
                    <a:prstGeom prst="rect">
                      <a:avLst/>
                    </a:prstGeom>
                  </pic:spPr>
                </pic:pic>
              </a:graphicData>
            </a:graphic>
          </wp:anchor>
        </w:drawing>
      </w:r>
      <w:r>
        <w:t>Eficacia</w:t>
      </w:r>
      <w:r>
        <w:rPr>
          <w:spacing w:val="-1"/>
        </w:rPr>
        <w:t xml:space="preserve"> </w:t>
      </w:r>
      <w:r>
        <w:t>en</w:t>
      </w:r>
      <w:r>
        <w:rPr>
          <w:spacing w:val="-1"/>
        </w:rPr>
        <w:t xml:space="preserve"> </w:t>
      </w:r>
      <w:r>
        <w:t>las</w:t>
      </w:r>
      <w:r>
        <w:rPr>
          <w:spacing w:val="-1"/>
        </w:rPr>
        <w:t xml:space="preserve"> </w:t>
      </w:r>
      <w:r>
        <w:t>Liquidaciones de</w:t>
      </w:r>
      <w:r>
        <w:rPr>
          <w:spacing w:val="-1"/>
        </w:rPr>
        <w:t xml:space="preserve"> </w:t>
      </w:r>
      <w:r>
        <w:t>Crédito</w:t>
      </w:r>
      <w:r>
        <w:tab/>
        <w:t>Índice de</w:t>
      </w:r>
      <w:r>
        <w:rPr>
          <w:spacing w:val="-1"/>
        </w:rPr>
        <w:t xml:space="preserve"> </w:t>
      </w:r>
      <w:r>
        <w:t>pago</w:t>
      </w:r>
      <w:r>
        <w:rPr>
          <w:spacing w:val="-1"/>
        </w:rPr>
        <w:t xml:space="preserve"> </w:t>
      </w:r>
      <w:r>
        <w:t>de</w:t>
      </w:r>
      <w:r>
        <w:rPr>
          <w:spacing w:val="-1"/>
        </w:rPr>
        <w:t xml:space="preserve"> </w:t>
      </w:r>
      <w:r>
        <w:t>depósitos judiciales</w:t>
      </w:r>
    </w:p>
    <w:p w14:paraId="0F4F1086" w14:textId="77777777" w:rsidR="00A20A1B" w:rsidRDefault="00EC72BD">
      <w:pPr>
        <w:spacing w:before="182" w:after="97"/>
        <w:ind w:right="1"/>
        <w:jc w:val="center"/>
        <w:rPr>
          <w:rFonts w:ascii="Arial" w:hAnsi="Arial"/>
          <w:b/>
          <w:sz w:val="20"/>
        </w:rPr>
      </w:pPr>
      <w:r>
        <w:rPr>
          <w:rFonts w:ascii="Arial" w:hAnsi="Arial"/>
          <w:b/>
          <w:sz w:val="20"/>
        </w:rPr>
        <w:t>Gestión</w:t>
      </w:r>
      <w:r>
        <w:rPr>
          <w:rFonts w:ascii="Arial" w:hAnsi="Arial"/>
          <w:b/>
          <w:spacing w:val="-1"/>
          <w:sz w:val="20"/>
        </w:rPr>
        <w:t xml:space="preserve"> </w:t>
      </w:r>
      <w:r>
        <w:rPr>
          <w:rFonts w:ascii="Arial" w:hAnsi="Arial"/>
          <w:b/>
          <w:sz w:val="20"/>
        </w:rPr>
        <w:t>documental:</w:t>
      </w:r>
    </w:p>
    <w:p w14:paraId="67398F3D" w14:textId="77777777" w:rsidR="00A20A1B" w:rsidRDefault="00EC72BD">
      <w:pPr>
        <w:pStyle w:val="Textoindependiente"/>
        <w:ind w:left="623"/>
        <w:rPr>
          <w:rFonts w:ascii="Arial"/>
        </w:rPr>
      </w:pPr>
      <w:r>
        <w:rPr>
          <w:rFonts w:ascii="Arial"/>
          <w:noProof/>
          <w:lang w:val="es-CO" w:eastAsia="es-CO"/>
        </w:rPr>
        <w:drawing>
          <wp:inline distT="0" distB="0" distL="0" distR="0" wp14:anchorId="045F1D2E" wp14:editId="4FEF2BAD">
            <wp:extent cx="3162524" cy="1920239"/>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2" cstate="print"/>
                    <a:stretch>
                      <a:fillRect/>
                    </a:stretch>
                  </pic:blipFill>
                  <pic:spPr>
                    <a:xfrm>
                      <a:off x="0" y="0"/>
                      <a:ext cx="3162524" cy="1920239"/>
                    </a:xfrm>
                    <a:prstGeom prst="rect">
                      <a:avLst/>
                    </a:prstGeom>
                  </pic:spPr>
                </pic:pic>
              </a:graphicData>
            </a:graphic>
          </wp:inline>
        </w:drawing>
      </w:r>
    </w:p>
    <w:p w14:paraId="2638F798" w14:textId="77777777" w:rsidR="00A20A1B" w:rsidRDefault="00A20A1B">
      <w:pPr>
        <w:pStyle w:val="Textoindependiente"/>
        <w:spacing w:before="8"/>
        <w:rPr>
          <w:rFonts w:ascii="Arial"/>
          <w:b/>
          <w:sz w:val="28"/>
        </w:rPr>
      </w:pPr>
    </w:p>
    <w:p w14:paraId="727F534A" w14:textId="77777777" w:rsidR="00A20A1B" w:rsidRDefault="00EC72BD">
      <w:pPr>
        <w:pStyle w:val="Ttulo2"/>
        <w:tabs>
          <w:tab w:val="left" w:pos="7058"/>
        </w:tabs>
        <w:ind w:left="1701"/>
      </w:pPr>
      <w:r>
        <w:rPr>
          <w:noProof/>
          <w:lang w:val="es-CO" w:eastAsia="es-CO"/>
        </w:rPr>
        <w:drawing>
          <wp:anchor distT="0" distB="0" distL="0" distR="0" simplePos="0" relativeHeight="251669504" behindDoc="0" locked="0" layoutInCell="1" allowOverlap="1" wp14:anchorId="256B6E01" wp14:editId="2567F442">
            <wp:simplePos x="0" y="0"/>
            <wp:positionH relativeFrom="page">
              <wp:posOffset>4077970</wp:posOffset>
            </wp:positionH>
            <wp:positionV relativeFrom="paragraph">
              <wp:posOffset>-2322323</wp:posOffset>
            </wp:positionV>
            <wp:extent cx="3150235" cy="1986914"/>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3" cstate="print"/>
                    <a:stretch>
                      <a:fillRect/>
                    </a:stretch>
                  </pic:blipFill>
                  <pic:spPr>
                    <a:xfrm>
                      <a:off x="0" y="0"/>
                      <a:ext cx="3150235" cy="1986914"/>
                    </a:xfrm>
                    <a:prstGeom prst="rect">
                      <a:avLst/>
                    </a:prstGeom>
                  </pic:spPr>
                </pic:pic>
              </a:graphicData>
            </a:graphic>
          </wp:anchor>
        </w:drawing>
      </w:r>
      <w:r>
        <w:t>Gestión</w:t>
      </w:r>
      <w:r>
        <w:rPr>
          <w:spacing w:val="-1"/>
        </w:rPr>
        <w:t xml:space="preserve"> </w:t>
      </w:r>
      <w:r>
        <w:t>de</w:t>
      </w:r>
      <w:r>
        <w:rPr>
          <w:spacing w:val="-1"/>
        </w:rPr>
        <w:t xml:space="preserve"> </w:t>
      </w:r>
      <w:r>
        <w:t>Tecnología, Innovación</w:t>
      </w:r>
      <w:r>
        <w:rPr>
          <w:spacing w:val="-1"/>
        </w:rPr>
        <w:t xml:space="preserve"> </w:t>
      </w:r>
      <w:r>
        <w:t>y</w:t>
      </w:r>
      <w:r>
        <w:rPr>
          <w:spacing w:val="-1"/>
        </w:rPr>
        <w:t xml:space="preserve"> </w:t>
      </w:r>
      <w:r>
        <w:t>Soporte:</w:t>
      </w:r>
      <w:r>
        <w:tab/>
        <w:t>Gestión</w:t>
      </w:r>
      <w:r>
        <w:rPr>
          <w:spacing w:val="-1"/>
        </w:rPr>
        <w:t xml:space="preserve"> </w:t>
      </w:r>
      <w:r>
        <w:t>del</w:t>
      </w:r>
      <w:r>
        <w:rPr>
          <w:spacing w:val="-1"/>
        </w:rPr>
        <w:t xml:space="preserve"> </w:t>
      </w:r>
      <w:r>
        <w:t>Talento</w:t>
      </w:r>
      <w:r>
        <w:rPr>
          <w:spacing w:val="-1"/>
        </w:rPr>
        <w:t xml:space="preserve"> </w:t>
      </w:r>
      <w:r>
        <w:t>Humano:</w:t>
      </w:r>
    </w:p>
    <w:p w14:paraId="19AB2C41" w14:textId="77777777" w:rsidR="00A20A1B" w:rsidRDefault="00EC72BD">
      <w:pPr>
        <w:pStyle w:val="Textoindependiente"/>
        <w:spacing w:before="1"/>
        <w:rPr>
          <w:rFonts w:ascii="Arial"/>
          <w:b/>
          <w:sz w:val="17"/>
        </w:rPr>
      </w:pPr>
      <w:r>
        <w:rPr>
          <w:noProof/>
          <w:lang w:val="es-CO" w:eastAsia="es-CO"/>
        </w:rPr>
        <w:drawing>
          <wp:anchor distT="0" distB="0" distL="0" distR="0" simplePos="0" relativeHeight="251657216" behindDoc="0" locked="0" layoutInCell="1" allowOverlap="1" wp14:anchorId="20123DED" wp14:editId="76DE7E8B">
            <wp:simplePos x="0" y="0"/>
            <wp:positionH relativeFrom="page">
              <wp:posOffset>1084752</wp:posOffset>
            </wp:positionH>
            <wp:positionV relativeFrom="paragraph">
              <wp:posOffset>214461</wp:posOffset>
            </wp:positionV>
            <wp:extent cx="2674884" cy="2084832"/>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4" cstate="print"/>
                    <a:stretch>
                      <a:fillRect/>
                    </a:stretch>
                  </pic:blipFill>
                  <pic:spPr>
                    <a:xfrm>
                      <a:off x="0" y="0"/>
                      <a:ext cx="2674884" cy="2084832"/>
                    </a:xfrm>
                    <a:prstGeom prst="rect">
                      <a:avLst/>
                    </a:prstGeom>
                  </pic:spPr>
                </pic:pic>
              </a:graphicData>
            </a:graphic>
          </wp:anchor>
        </w:drawing>
      </w:r>
      <w:r>
        <w:rPr>
          <w:noProof/>
          <w:lang w:val="es-CO" w:eastAsia="es-CO"/>
        </w:rPr>
        <w:drawing>
          <wp:anchor distT="0" distB="0" distL="0" distR="0" simplePos="0" relativeHeight="251660288" behindDoc="0" locked="0" layoutInCell="1" allowOverlap="1" wp14:anchorId="50A98558" wp14:editId="126D5BB6">
            <wp:simplePos x="0" y="0"/>
            <wp:positionH relativeFrom="page">
              <wp:posOffset>4077970</wp:posOffset>
            </wp:positionH>
            <wp:positionV relativeFrom="paragraph">
              <wp:posOffset>149531</wp:posOffset>
            </wp:positionV>
            <wp:extent cx="2350007" cy="2253995"/>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5" cstate="print"/>
                    <a:stretch>
                      <a:fillRect/>
                    </a:stretch>
                  </pic:blipFill>
                  <pic:spPr>
                    <a:xfrm>
                      <a:off x="0" y="0"/>
                      <a:ext cx="2350007" cy="2253995"/>
                    </a:xfrm>
                    <a:prstGeom prst="rect">
                      <a:avLst/>
                    </a:prstGeom>
                  </pic:spPr>
                </pic:pic>
              </a:graphicData>
            </a:graphic>
          </wp:anchor>
        </w:drawing>
      </w:r>
    </w:p>
    <w:p w14:paraId="56CD8284" w14:textId="77777777" w:rsidR="00A20A1B" w:rsidRDefault="00A20A1B">
      <w:pPr>
        <w:rPr>
          <w:rFonts w:ascii="Arial"/>
          <w:sz w:val="17"/>
        </w:rPr>
        <w:sectPr w:rsidR="00A20A1B">
          <w:headerReference w:type="default" r:id="rId26"/>
          <w:footerReference w:type="default" r:id="rId27"/>
          <w:pgSz w:w="12250" w:h="15850"/>
          <w:pgMar w:top="1740" w:right="0" w:bottom="920" w:left="0" w:header="704" w:footer="723" w:gutter="0"/>
          <w:pgNumType w:start="16"/>
          <w:cols w:space="720"/>
        </w:sectPr>
      </w:pPr>
    </w:p>
    <w:p w14:paraId="2514F80B" w14:textId="77777777" w:rsidR="00A20A1B" w:rsidRDefault="00A20A1B">
      <w:pPr>
        <w:pStyle w:val="Textoindependiente"/>
        <w:rPr>
          <w:rFonts w:ascii="Arial"/>
          <w:b/>
        </w:rPr>
      </w:pPr>
    </w:p>
    <w:p w14:paraId="307C7BAA" w14:textId="77777777" w:rsidR="00A20A1B" w:rsidRDefault="00A20A1B">
      <w:pPr>
        <w:pStyle w:val="Textoindependiente"/>
        <w:rPr>
          <w:rFonts w:ascii="Arial"/>
          <w:b/>
        </w:rPr>
      </w:pPr>
    </w:p>
    <w:p w14:paraId="32A0EF0B" w14:textId="77777777" w:rsidR="00A20A1B" w:rsidRDefault="00A20A1B">
      <w:pPr>
        <w:pStyle w:val="Textoindependiente"/>
        <w:spacing w:before="2"/>
        <w:rPr>
          <w:rFonts w:ascii="Arial"/>
          <w:b/>
          <w:sz w:val="26"/>
        </w:rPr>
      </w:pPr>
    </w:p>
    <w:p w14:paraId="62FF3B02" w14:textId="77777777" w:rsidR="00A20A1B" w:rsidRDefault="009747CE">
      <w:pPr>
        <w:spacing w:before="94" w:line="480" w:lineRule="auto"/>
        <w:ind w:left="1701" w:right="4037" w:firstLine="2346"/>
        <w:rPr>
          <w:rFonts w:ascii="Arial" w:hAnsi="Arial"/>
          <w:b/>
          <w:sz w:val="20"/>
        </w:rPr>
      </w:pPr>
      <w:r>
        <w:pict w14:anchorId="08640753">
          <v:group id="_x0000_s1033" style="position:absolute;left:0;text-align:left;margin-left:87.55pt;margin-top:49.7pt;width:162.95pt;height:179.65pt;z-index:15736320;mso-position-horizontal-relative:page" coordorigin="1751,994" coordsize="3259,3593">
            <v:shape id="_x0000_s1037" type="#_x0000_t75" style="position:absolute;left:1885;top:993;width:3112;height:3593">
              <v:imagedata r:id="rId28" o:title=""/>
            </v:shape>
            <v:shape id="_x0000_s1036" type="#_x0000_t202" style="position:absolute;left:1750;top:1509;width:631;height:409" filled="f" stroked="f">
              <v:textbox style="mso-next-textbox:#_x0000_s1036" inset="0,0,0,0">
                <w:txbxContent>
                  <w:p w14:paraId="29766F8D" w14:textId="77777777" w:rsidR="009747CE" w:rsidRDefault="009747CE">
                    <w:pPr>
                      <w:spacing w:line="201" w:lineRule="exact"/>
                      <w:ind w:right="18"/>
                      <w:jc w:val="center"/>
                      <w:rPr>
                        <w:rFonts w:ascii="Arial"/>
                        <w:b/>
                        <w:sz w:val="18"/>
                      </w:rPr>
                    </w:pPr>
                    <w:r>
                      <w:rPr>
                        <w:rFonts w:ascii="Arial"/>
                        <w:b/>
                        <w:w w:val="99"/>
                        <w:sz w:val="18"/>
                      </w:rPr>
                      <w:t>8</w:t>
                    </w:r>
                  </w:p>
                  <w:p w14:paraId="3FA22EE4" w14:textId="77777777" w:rsidR="009747CE" w:rsidRDefault="009747CE">
                    <w:pPr>
                      <w:ind w:right="18"/>
                      <w:jc w:val="center"/>
                      <w:rPr>
                        <w:rFonts w:ascii="Arial"/>
                        <w:b/>
                        <w:sz w:val="18"/>
                      </w:rPr>
                    </w:pPr>
                    <w:r>
                      <w:rPr>
                        <w:rFonts w:ascii="Arial"/>
                        <w:b/>
                        <w:sz w:val="18"/>
                      </w:rPr>
                      <w:t>0.166%</w:t>
                    </w:r>
                  </w:p>
                </w:txbxContent>
              </v:textbox>
            </v:shape>
            <v:shape id="_x0000_s1035" type="#_x0000_t202" style="position:absolute;left:4379;top:1784;width:631;height:409" filled="f" stroked="f">
              <v:textbox style="mso-next-textbox:#_x0000_s1035" inset="0,0,0,0">
                <w:txbxContent>
                  <w:p w14:paraId="7B6994EB" w14:textId="77777777" w:rsidR="009747CE" w:rsidRDefault="009747CE">
                    <w:pPr>
                      <w:spacing w:line="201" w:lineRule="exact"/>
                      <w:ind w:right="17"/>
                      <w:jc w:val="center"/>
                      <w:rPr>
                        <w:rFonts w:ascii="Arial"/>
                        <w:b/>
                        <w:sz w:val="18"/>
                      </w:rPr>
                    </w:pPr>
                    <w:r>
                      <w:rPr>
                        <w:rFonts w:ascii="Arial"/>
                        <w:b/>
                        <w:sz w:val="18"/>
                      </w:rPr>
                      <w:t>4806</w:t>
                    </w:r>
                  </w:p>
                  <w:p w14:paraId="1C82ED90" w14:textId="77777777" w:rsidR="009747CE" w:rsidRDefault="009747CE">
                    <w:pPr>
                      <w:ind w:right="18"/>
                      <w:jc w:val="center"/>
                      <w:rPr>
                        <w:rFonts w:ascii="Arial"/>
                        <w:b/>
                        <w:sz w:val="18"/>
                      </w:rPr>
                    </w:pPr>
                    <w:r>
                      <w:rPr>
                        <w:rFonts w:ascii="Arial"/>
                        <w:b/>
                        <w:sz w:val="18"/>
                      </w:rPr>
                      <w:t>99.77%</w:t>
                    </w:r>
                  </w:p>
                </w:txbxContent>
              </v:textbox>
            </v:shape>
            <v:shape id="_x0000_s1034" type="#_x0000_t202" style="position:absolute;left:1800;top:3077;width:531;height:409" filled="f" stroked="f">
              <v:textbox style="mso-next-textbox:#_x0000_s1034" inset="0,0,0,0">
                <w:txbxContent>
                  <w:p w14:paraId="70A540BC" w14:textId="77777777" w:rsidR="009747CE" w:rsidRDefault="009747CE">
                    <w:pPr>
                      <w:spacing w:line="201" w:lineRule="exact"/>
                      <w:ind w:right="17"/>
                      <w:jc w:val="center"/>
                      <w:rPr>
                        <w:rFonts w:ascii="Arial"/>
                        <w:b/>
                        <w:sz w:val="18"/>
                      </w:rPr>
                    </w:pPr>
                    <w:r>
                      <w:rPr>
                        <w:rFonts w:ascii="Arial"/>
                        <w:b/>
                        <w:w w:val="99"/>
                        <w:sz w:val="18"/>
                      </w:rPr>
                      <w:t>3</w:t>
                    </w:r>
                  </w:p>
                  <w:p w14:paraId="0EB1678F" w14:textId="77777777" w:rsidR="009747CE" w:rsidRDefault="009747CE">
                    <w:pPr>
                      <w:ind w:left="-1" w:right="18"/>
                      <w:jc w:val="center"/>
                      <w:rPr>
                        <w:rFonts w:ascii="Arial"/>
                        <w:b/>
                        <w:sz w:val="18"/>
                      </w:rPr>
                    </w:pPr>
                    <w:r>
                      <w:rPr>
                        <w:rFonts w:ascii="Arial"/>
                        <w:b/>
                        <w:sz w:val="18"/>
                      </w:rPr>
                      <w:t>0.06%</w:t>
                    </w:r>
                  </w:p>
                </w:txbxContent>
              </v:textbox>
            </v:shape>
            <w10:wrap anchorx="page"/>
          </v:group>
        </w:pict>
      </w:r>
      <w:r w:rsidR="00EC72BD">
        <w:rPr>
          <w:rFonts w:ascii="Arial" w:hAnsi="Arial"/>
          <w:b/>
          <w:sz w:val="20"/>
        </w:rPr>
        <w:t>Seguimiento, Control y Mejora a la Gestión:</w:t>
      </w:r>
      <w:r w:rsidR="00EC72BD">
        <w:rPr>
          <w:rFonts w:ascii="Arial" w:hAnsi="Arial"/>
          <w:b/>
          <w:spacing w:val="-53"/>
          <w:sz w:val="20"/>
        </w:rPr>
        <w:t xml:space="preserve"> </w:t>
      </w:r>
      <w:r w:rsidR="00EC72BD">
        <w:rPr>
          <w:rFonts w:ascii="Arial" w:hAnsi="Arial"/>
          <w:b/>
          <w:sz w:val="20"/>
        </w:rPr>
        <w:t>Índice de</w:t>
      </w:r>
      <w:r w:rsidR="00EC72BD">
        <w:rPr>
          <w:rFonts w:ascii="Arial" w:hAnsi="Arial"/>
          <w:b/>
          <w:spacing w:val="-1"/>
          <w:sz w:val="20"/>
        </w:rPr>
        <w:t xml:space="preserve"> </w:t>
      </w:r>
      <w:r w:rsidR="00EC72BD">
        <w:rPr>
          <w:rFonts w:ascii="Arial" w:hAnsi="Arial"/>
          <w:b/>
          <w:sz w:val="20"/>
        </w:rPr>
        <w:t>satisfacción</w:t>
      </w:r>
      <w:r w:rsidR="00EC72BD">
        <w:rPr>
          <w:rFonts w:ascii="Arial" w:hAnsi="Arial"/>
          <w:b/>
          <w:spacing w:val="-1"/>
          <w:sz w:val="20"/>
        </w:rPr>
        <w:t xml:space="preserve"> </w:t>
      </w:r>
      <w:r w:rsidR="00EC72BD">
        <w:rPr>
          <w:rFonts w:ascii="Arial" w:hAnsi="Arial"/>
          <w:b/>
          <w:sz w:val="20"/>
        </w:rPr>
        <w:t>del usuario</w:t>
      </w:r>
      <w:r w:rsidR="00EC72BD">
        <w:rPr>
          <w:rFonts w:ascii="Arial" w:hAnsi="Arial"/>
          <w:b/>
          <w:spacing w:val="-1"/>
          <w:sz w:val="20"/>
        </w:rPr>
        <w:t xml:space="preserve"> </w:t>
      </w:r>
      <w:r w:rsidR="00EC72BD">
        <w:rPr>
          <w:rFonts w:ascii="Arial" w:hAnsi="Arial"/>
          <w:b/>
          <w:sz w:val="20"/>
        </w:rPr>
        <w:t>2020:</w:t>
      </w:r>
    </w:p>
    <w:p w14:paraId="74879689" w14:textId="77777777" w:rsidR="00A20A1B" w:rsidRDefault="00A20A1B">
      <w:pPr>
        <w:pStyle w:val="Textoindependiente"/>
        <w:rPr>
          <w:rFonts w:ascii="Arial"/>
          <w:b/>
          <w:sz w:val="22"/>
        </w:rPr>
      </w:pPr>
    </w:p>
    <w:p w14:paraId="10A70BAB" w14:textId="77777777" w:rsidR="00A20A1B" w:rsidRDefault="00A20A1B">
      <w:pPr>
        <w:pStyle w:val="Textoindependiente"/>
        <w:rPr>
          <w:rFonts w:ascii="Arial"/>
          <w:b/>
          <w:sz w:val="22"/>
        </w:rPr>
      </w:pPr>
    </w:p>
    <w:p w14:paraId="7377695F" w14:textId="77777777" w:rsidR="00A20A1B" w:rsidRDefault="00A20A1B">
      <w:pPr>
        <w:pStyle w:val="Textoindependiente"/>
        <w:rPr>
          <w:rFonts w:ascii="Arial"/>
          <w:b/>
          <w:sz w:val="22"/>
        </w:rPr>
      </w:pPr>
    </w:p>
    <w:p w14:paraId="471261F0" w14:textId="77777777" w:rsidR="00A20A1B" w:rsidRDefault="00A20A1B">
      <w:pPr>
        <w:pStyle w:val="Textoindependiente"/>
        <w:rPr>
          <w:rFonts w:ascii="Arial"/>
          <w:b/>
          <w:sz w:val="22"/>
        </w:rPr>
      </w:pPr>
    </w:p>
    <w:p w14:paraId="27441AEB" w14:textId="77777777" w:rsidR="00A20A1B" w:rsidRDefault="00A20A1B">
      <w:pPr>
        <w:pStyle w:val="Textoindependiente"/>
        <w:rPr>
          <w:rFonts w:ascii="Arial"/>
          <w:b/>
          <w:sz w:val="22"/>
        </w:rPr>
      </w:pPr>
    </w:p>
    <w:p w14:paraId="7AC95DF8" w14:textId="77777777" w:rsidR="00A20A1B" w:rsidRDefault="00A20A1B">
      <w:pPr>
        <w:pStyle w:val="Textoindependiente"/>
        <w:rPr>
          <w:rFonts w:ascii="Arial"/>
          <w:b/>
          <w:sz w:val="22"/>
        </w:rPr>
      </w:pPr>
    </w:p>
    <w:p w14:paraId="1A26E091" w14:textId="77777777" w:rsidR="00A20A1B" w:rsidRDefault="00A20A1B">
      <w:pPr>
        <w:pStyle w:val="Textoindependiente"/>
        <w:rPr>
          <w:rFonts w:ascii="Arial"/>
          <w:b/>
          <w:sz w:val="22"/>
        </w:rPr>
      </w:pPr>
    </w:p>
    <w:p w14:paraId="6081DCB0" w14:textId="77777777" w:rsidR="00A20A1B" w:rsidRDefault="00A20A1B">
      <w:pPr>
        <w:pStyle w:val="Textoindependiente"/>
        <w:rPr>
          <w:rFonts w:ascii="Arial"/>
          <w:b/>
          <w:sz w:val="22"/>
        </w:rPr>
      </w:pPr>
    </w:p>
    <w:p w14:paraId="70FC26BF" w14:textId="77777777" w:rsidR="00A20A1B" w:rsidRDefault="00A20A1B">
      <w:pPr>
        <w:pStyle w:val="Textoindependiente"/>
        <w:rPr>
          <w:rFonts w:ascii="Arial"/>
          <w:b/>
          <w:sz w:val="22"/>
        </w:rPr>
      </w:pPr>
    </w:p>
    <w:p w14:paraId="14677349" w14:textId="77777777" w:rsidR="00A20A1B" w:rsidRDefault="00A20A1B">
      <w:pPr>
        <w:pStyle w:val="Textoindependiente"/>
        <w:rPr>
          <w:rFonts w:ascii="Arial"/>
          <w:b/>
          <w:sz w:val="22"/>
        </w:rPr>
      </w:pPr>
    </w:p>
    <w:p w14:paraId="5FBE81C6" w14:textId="77777777" w:rsidR="00A20A1B" w:rsidRDefault="00A20A1B">
      <w:pPr>
        <w:pStyle w:val="Textoindependiente"/>
        <w:rPr>
          <w:rFonts w:ascii="Arial"/>
          <w:b/>
          <w:sz w:val="22"/>
        </w:rPr>
      </w:pPr>
    </w:p>
    <w:p w14:paraId="2A8562FF" w14:textId="77777777" w:rsidR="00A20A1B" w:rsidRDefault="00A20A1B">
      <w:pPr>
        <w:pStyle w:val="Textoindependiente"/>
        <w:rPr>
          <w:rFonts w:ascii="Arial"/>
          <w:b/>
          <w:sz w:val="22"/>
        </w:rPr>
      </w:pPr>
    </w:p>
    <w:p w14:paraId="5A3390D9" w14:textId="77777777" w:rsidR="00A20A1B" w:rsidRDefault="00A20A1B">
      <w:pPr>
        <w:pStyle w:val="Textoindependiente"/>
        <w:rPr>
          <w:rFonts w:ascii="Arial"/>
          <w:b/>
          <w:sz w:val="22"/>
        </w:rPr>
      </w:pPr>
    </w:p>
    <w:p w14:paraId="0748C83A" w14:textId="77777777" w:rsidR="00A20A1B" w:rsidRDefault="00A20A1B">
      <w:pPr>
        <w:pStyle w:val="Textoindependiente"/>
        <w:rPr>
          <w:rFonts w:ascii="Arial"/>
          <w:b/>
          <w:sz w:val="22"/>
        </w:rPr>
      </w:pPr>
    </w:p>
    <w:p w14:paraId="0E36020F" w14:textId="77777777" w:rsidR="00A20A1B" w:rsidRDefault="00A20A1B">
      <w:pPr>
        <w:pStyle w:val="Textoindependiente"/>
        <w:spacing w:before="11"/>
        <w:rPr>
          <w:rFonts w:ascii="Arial"/>
          <w:b/>
          <w:sz w:val="31"/>
        </w:rPr>
      </w:pPr>
    </w:p>
    <w:p w14:paraId="1CA3B47D" w14:textId="77777777" w:rsidR="0043532D" w:rsidRDefault="0043532D">
      <w:pPr>
        <w:pStyle w:val="Textoindependiente"/>
        <w:spacing w:before="11"/>
        <w:rPr>
          <w:rFonts w:ascii="Arial"/>
          <w:b/>
          <w:sz w:val="31"/>
        </w:rPr>
      </w:pPr>
    </w:p>
    <w:p w14:paraId="4F4FED09" w14:textId="77777777" w:rsidR="0043532D" w:rsidRDefault="0043532D">
      <w:pPr>
        <w:pStyle w:val="Textoindependiente"/>
        <w:spacing w:before="11"/>
        <w:rPr>
          <w:rFonts w:ascii="Arial"/>
          <w:b/>
          <w:sz w:val="31"/>
        </w:rPr>
      </w:pPr>
    </w:p>
    <w:p w14:paraId="48455300" w14:textId="77777777" w:rsidR="0043532D" w:rsidRDefault="0043532D">
      <w:pPr>
        <w:pStyle w:val="Textoindependiente"/>
        <w:spacing w:before="11"/>
        <w:rPr>
          <w:rFonts w:ascii="Arial"/>
          <w:b/>
          <w:sz w:val="31"/>
        </w:rPr>
      </w:pPr>
    </w:p>
    <w:p w14:paraId="268E13F3" w14:textId="77777777" w:rsidR="0043532D" w:rsidRDefault="0043532D">
      <w:pPr>
        <w:pStyle w:val="Textoindependiente"/>
        <w:spacing w:before="11"/>
        <w:rPr>
          <w:rFonts w:ascii="Arial"/>
          <w:b/>
          <w:sz w:val="31"/>
        </w:rPr>
      </w:pPr>
    </w:p>
    <w:p w14:paraId="33A008CD" w14:textId="77777777" w:rsidR="0043532D" w:rsidRDefault="0043532D">
      <w:pPr>
        <w:pStyle w:val="Textoindependiente"/>
        <w:spacing w:before="11"/>
        <w:rPr>
          <w:rFonts w:ascii="Arial"/>
          <w:b/>
          <w:sz w:val="31"/>
        </w:rPr>
      </w:pPr>
    </w:p>
    <w:p w14:paraId="1D7E6ACE" w14:textId="77777777" w:rsidR="0043532D" w:rsidRDefault="0043532D">
      <w:pPr>
        <w:pStyle w:val="Textoindependiente"/>
        <w:spacing w:before="11"/>
        <w:rPr>
          <w:rFonts w:ascii="Arial"/>
          <w:b/>
          <w:sz w:val="31"/>
        </w:rPr>
      </w:pPr>
    </w:p>
    <w:p w14:paraId="15D41B82" w14:textId="77777777" w:rsidR="0043532D" w:rsidRDefault="0043532D">
      <w:pPr>
        <w:pStyle w:val="Textoindependiente"/>
        <w:spacing w:before="11"/>
        <w:rPr>
          <w:rFonts w:ascii="Arial"/>
          <w:b/>
          <w:sz w:val="31"/>
        </w:rPr>
      </w:pPr>
    </w:p>
    <w:p w14:paraId="05300653" w14:textId="77777777" w:rsidR="0043532D" w:rsidRDefault="0043532D">
      <w:pPr>
        <w:pStyle w:val="Textoindependiente"/>
        <w:spacing w:before="11"/>
        <w:rPr>
          <w:rFonts w:ascii="Arial"/>
          <w:b/>
          <w:sz w:val="31"/>
        </w:rPr>
      </w:pPr>
    </w:p>
    <w:p w14:paraId="1E6F4531" w14:textId="77777777" w:rsidR="0043532D" w:rsidRDefault="0043532D">
      <w:pPr>
        <w:pStyle w:val="Textoindependiente"/>
        <w:spacing w:before="11"/>
        <w:rPr>
          <w:rFonts w:ascii="Arial"/>
          <w:b/>
          <w:sz w:val="31"/>
        </w:rPr>
      </w:pPr>
    </w:p>
    <w:p w14:paraId="2DBE34A1" w14:textId="77777777" w:rsidR="0043532D" w:rsidRDefault="0043532D">
      <w:pPr>
        <w:pStyle w:val="Textoindependiente"/>
        <w:spacing w:before="11"/>
        <w:rPr>
          <w:rFonts w:ascii="Arial"/>
          <w:b/>
          <w:sz w:val="31"/>
        </w:rPr>
      </w:pPr>
    </w:p>
    <w:p w14:paraId="74F5D76E" w14:textId="77777777" w:rsidR="0043532D" w:rsidRDefault="0043532D">
      <w:pPr>
        <w:pStyle w:val="Textoindependiente"/>
        <w:spacing w:before="11"/>
        <w:rPr>
          <w:rFonts w:ascii="Arial"/>
          <w:b/>
          <w:sz w:val="31"/>
        </w:rPr>
      </w:pPr>
    </w:p>
    <w:p w14:paraId="16569A17" w14:textId="77777777" w:rsidR="0043532D" w:rsidRDefault="0043532D">
      <w:pPr>
        <w:pStyle w:val="Textoindependiente"/>
        <w:spacing w:before="11"/>
        <w:rPr>
          <w:rFonts w:ascii="Arial"/>
          <w:b/>
          <w:sz w:val="31"/>
        </w:rPr>
      </w:pPr>
    </w:p>
    <w:p w14:paraId="1362130A" w14:textId="77777777" w:rsidR="0043532D" w:rsidRDefault="0043532D">
      <w:pPr>
        <w:pStyle w:val="Textoindependiente"/>
        <w:spacing w:before="11"/>
        <w:rPr>
          <w:rFonts w:ascii="Arial"/>
          <w:b/>
          <w:sz w:val="31"/>
        </w:rPr>
      </w:pPr>
    </w:p>
    <w:p w14:paraId="34812054" w14:textId="77777777" w:rsidR="0043532D" w:rsidRDefault="0043532D">
      <w:pPr>
        <w:pStyle w:val="Textoindependiente"/>
        <w:spacing w:before="11"/>
        <w:rPr>
          <w:rFonts w:ascii="Arial"/>
          <w:b/>
          <w:sz w:val="31"/>
        </w:rPr>
      </w:pPr>
    </w:p>
    <w:p w14:paraId="58C20B1C" w14:textId="77777777" w:rsidR="0043532D" w:rsidRDefault="0043532D">
      <w:pPr>
        <w:pStyle w:val="Textoindependiente"/>
        <w:spacing w:before="11"/>
        <w:rPr>
          <w:rFonts w:ascii="Arial"/>
          <w:b/>
          <w:sz w:val="31"/>
        </w:rPr>
      </w:pPr>
    </w:p>
    <w:p w14:paraId="27310DC9" w14:textId="77777777" w:rsidR="0043532D" w:rsidRDefault="0043532D">
      <w:pPr>
        <w:pStyle w:val="Textoindependiente"/>
        <w:spacing w:before="11"/>
        <w:rPr>
          <w:rFonts w:ascii="Arial"/>
          <w:b/>
          <w:sz w:val="31"/>
        </w:rPr>
      </w:pPr>
    </w:p>
    <w:p w14:paraId="1FEA9EFB" w14:textId="77777777" w:rsidR="0043532D" w:rsidRDefault="0043532D">
      <w:pPr>
        <w:pStyle w:val="Textoindependiente"/>
        <w:spacing w:before="11"/>
        <w:rPr>
          <w:rFonts w:ascii="Arial"/>
          <w:b/>
          <w:sz w:val="31"/>
        </w:rPr>
      </w:pPr>
    </w:p>
    <w:p w14:paraId="06E1B730" w14:textId="77777777" w:rsidR="0043532D" w:rsidRDefault="0043532D">
      <w:pPr>
        <w:pStyle w:val="Textoindependiente"/>
        <w:spacing w:before="11"/>
        <w:rPr>
          <w:rFonts w:ascii="Arial"/>
          <w:b/>
          <w:sz w:val="31"/>
        </w:rPr>
      </w:pPr>
    </w:p>
    <w:p w14:paraId="1C3D622A" w14:textId="77777777" w:rsidR="0043532D" w:rsidRDefault="0043532D">
      <w:pPr>
        <w:pStyle w:val="Textoindependiente"/>
        <w:spacing w:before="11"/>
        <w:rPr>
          <w:rFonts w:ascii="Arial"/>
          <w:b/>
          <w:sz w:val="31"/>
        </w:rPr>
      </w:pPr>
    </w:p>
    <w:p w14:paraId="79EBA1CC" w14:textId="77777777" w:rsidR="0043532D" w:rsidRDefault="0043532D">
      <w:pPr>
        <w:pStyle w:val="Textoindependiente"/>
        <w:spacing w:before="11"/>
        <w:rPr>
          <w:rFonts w:ascii="Arial"/>
          <w:b/>
          <w:sz w:val="31"/>
        </w:rPr>
      </w:pPr>
    </w:p>
    <w:p w14:paraId="48F9BAA3" w14:textId="77777777" w:rsidR="00A20A1B" w:rsidRDefault="00EC72BD" w:rsidP="00450D24">
      <w:pPr>
        <w:pStyle w:val="Ttulo2"/>
        <w:numPr>
          <w:ilvl w:val="0"/>
          <w:numId w:val="19"/>
        </w:numPr>
        <w:tabs>
          <w:tab w:val="left" w:pos="2409"/>
        </w:tabs>
      </w:pPr>
      <w:r>
        <w:t>RESULTADOS</w:t>
      </w:r>
      <w:r>
        <w:rPr>
          <w:spacing w:val="-2"/>
        </w:rPr>
        <w:t xml:space="preserve"> </w:t>
      </w:r>
      <w:r>
        <w:t>DE AUDITORIA:</w:t>
      </w:r>
      <w:r>
        <w:rPr>
          <w:spacing w:val="-1"/>
        </w:rPr>
        <w:t xml:space="preserve"> </w:t>
      </w:r>
      <w:r>
        <w:t>INTERNA/</w:t>
      </w:r>
      <w:r>
        <w:rPr>
          <w:spacing w:val="-1"/>
        </w:rPr>
        <w:t xml:space="preserve"> </w:t>
      </w:r>
      <w:r>
        <w:t>EXTERNA</w:t>
      </w:r>
    </w:p>
    <w:p w14:paraId="2F79DA1B" w14:textId="77777777" w:rsidR="00A20A1B" w:rsidRDefault="00A20A1B">
      <w:pPr>
        <w:pStyle w:val="Textoindependiente"/>
        <w:rPr>
          <w:rFonts w:ascii="Arial"/>
          <w:b/>
        </w:rPr>
      </w:pPr>
    </w:p>
    <w:p w14:paraId="70B0FDF2" w14:textId="77777777" w:rsidR="00A20A1B" w:rsidRDefault="00A20A1B">
      <w:pPr>
        <w:pStyle w:val="Textoindependiente"/>
        <w:spacing w:before="10"/>
        <w:rPr>
          <w:rFonts w:ascii="Arial"/>
          <w:b/>
          <w:sz w:val="12"/>
        </w:rPr>
      </w:pPr>
    </w:p>
    <w:tbl>
      <w:tblPr>
        <w:tblStyle w:val="TableNormal"/>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7"/>
        <w:gridCol w:w="1373"/>
        <w:gridCol w:w="1217"/>
        <w:gridCol w:w="2005"/>
        <w:gridCol w:w="3155"/>
      </w:tblGrid>
      <w:tr w:rsidR="00A20A1B" w14:paraId="3F1A907B" w14:textId="77777777" w:rsidTr="0043532D">
        <w:trPr>
          <w:trHeight w:val="740"/>
          <w:tblHeader/>
        </w:trPr>
        <w:tc>
          <w:tcPr>
            <w:tcW w:w="1307" w:type="dxa"/>
            <w:shd w:val="clear" w:color="auto" w:fill="BFBFBF" w:themeFill="background1" w:themeFillShade="BF"/>
          </w:tcPr>
          <w:p w14:paraId="510B1956" w14:textId="77777777" w:rsidR="00A20A1B" w:rsidRDefault="00A20A1B">
            <w:pPr>
              <w:pStyle w:val="TableParagraph"/>
              <w:rPr>
                <w:rFonts w:ascii="Arial"/>
                <w:b/>
                <w:sz w:val="20"/>
              </w:rPr>
            </w:pPr>
          </w:p>
          <w:p w14:paraId="31D7CBCA" w14:textId="77777777" w:rsidR="00A20A1B" w:rsidRDefault="00EC72BD">
            <w:pPr>
              <w:pStyle w:val="TableParagraph"/>
              <w:ind w:left="152"/>
              <w:rPr>
                <w:rFonts w:ascii="Arial"/>
                <w:b/>
                <w:sz w:val="20"/>
              </w:rPr>
            </w:pPr>
            <w:r>
              <w:rPr>
                <w:rFonts w:ascii="Arial"/>
                <w:b/>
                <w:sz w:val="20"/>
              </w:rPr>
              <w:t>PROCESO</w:t>
            </w:r>
          </w:p>
        </w:tc>
        <w:tc>
          <w:tcPr>
            <w:tcW w:w="1373" w:type="dxa"/>
            <w:shd w:val="clear" w:color="auto" w:fill="BFBFBF" w:themeFill="background1" w:themeFillShade="BF"/>
          </w:tcPr>
          <w:p w14:paraId="3EB1CC2A" w14:textId="77777777" w:rsidR="00A20A1B" w:rsidRDefault="00EC72BD">
            <w:pPr>
              <w:pStyle w:val="TableParagraph"/>
              <w:spacing w:before="26"/>
              <w:ind w:left="108" w:right="98"/>
              <w:jc w:val="center"/>
              <w:rPr>
                <w:rFonts w:ascii="Arial"/>
                <w:b/>
                <w:sz w:val="20"/>
              </w:rPr>
            </w:pPr>
            <w:r>
              <w:rPr>
                <w:rFonts w:ascii="Arial"/>
                <w:b/>
                <w:sz w:val="20"/>
              </w:rPr>
              <w:t>AUDITORIA</w:t>
            </w:r>
            <w:r>
              <w:rPr>
                <w:rFonts w:ascii="Arial"/>
                <w:b/>
                <w:spacing w:val="-53"/>
                <w:sz w:val="20"/>
              </w:rPr>
              <w:t xml:space="preserve"> </w:t>
            </w:r>
            <w:r>
              <w:rPr>
                <w:rFonts w:ascii="Arial"/>
                <w:b/>
                <w:sz w:val="20"/>
              </w:rPr>
              <w:t>REALIZADA</w:t>
            </w:r>
            <w:r>
              <w:rPr>
                <w:rFonts w:ascii="Arial"/>
                <w:b/>
                <w:w w:val="99"/>
                <w:sz w:val="20"/>
              </w:rPr>
              <w:t xml:space="preserve"> </w:t>
            </w:r>
            <w:r>
              <w:rPr>
                <w:rFonts w:ascii="Arial"/>
                <w:b/>
                <w:sz w:val="20"/>
              </w:rPr>
              <w:t>POR</w:t>
            </w:r>
          </w:p>
        </w:tc>
        <w:tc>
          <w:tcPr>
            <w:tcW w:w="1217" w:type="dxa"/>
            <w:shd w:val="clear" w:color="auto" w:fill="BFBFBF" w:themeFill="background1" w:themeFillShade="BF"/>
          </w:tcPr>
          <w:p w14:paraId="45F2418C" w14:textId="77777777" w:rsidR="00A20A1B" w:rsidRDefault="00EC72BD">
            <w:pPr>
              <w:pStyle w:val="TableParagraph"/>
              <w:spacing w:before="140"/>
              <w:ind w:left="263"/>
              <w:rPr>
                <w:rFonts w:ascii="Arial"/>
                <w:b/>
                <w:sz w:val="20"/>
              </w:rPr>
            </w:pPr>
            <w:r>
              <w:rPr>
                <w:rFonts w:ascii="Arial"/>
                <w:b/>
                <w:sz w:val="20"/>
              </w:rPr>
              <w:t>FECHA</w:t>
            </w:r>
          </w:p>
          <w:p w14:paraId="79C96CFA" w14:textId="77777777" w:rsidR="00A20A1B" w:rsidRDefault="00EC72BD">
            <w:pPr>
              <w:pStyle w:val="TableParagraph"/>
              <w:spacing w:before="1"/>
              <w:ind w:left="324"/>
              <w:rPr>
                <w:rFonts w:ascii="Arial"/>
                <w:b/>
                <w:sz w:val="20"/>
              </w:rPr>
            </w:pPr>
            <w:r>
              <w:rPr>
                <w:rFonts w:ascii="Arial"/>
                <w:b/>
                <w:color w:val="808080"/>
                <w:sz w:val="20"/>
                <w:shd w:val="clear" w:color="auto" w:fill="BEBEBE"/>
              </w:rPr>
              <w:t>D/M/A</w:t>
            </w:r>
          </w:p>
        </w:tc>
        <w:tc>
          <w:tcPr>
            <w:tcW w:w="2005" w:type="dxa"/>
            <w:shd w:val="clear" w:color="auto" w:fill="BFBFBF" w:themeFill="background1" w:themeFillShade="BF"/>
          </w:tcPr>
          <w:p w14:paraId="3F6699D9" w14:textId="77777777" w:rsidR="00A20A1B" w:rsidRDefault="00EC72BD">
            <w:pPr>
              <w:pStyle w:val="TableParagraph"/>
              <w:spacing w:before="140"/>
              <w:ind w:left="106" w:right="80" w:firstLine="106"/>
              <w:rPr>
                <w:rFonts w:ascii="Arial"/>
                <w:b/>
                <w:sz w:val="20"/>
              </w:rPr>
            </w:pPr>
            <w:r>
              <w:rPr>
                <w:rFonts w:ascii="Arial"/>
                <w:b/>
                <w:sz w:val="20"/>
              </w:rPr>
              <w:t>NUMERO DE NO</w:t>
            </w:r>
            <w:r>
              <w:rPr>
                <w:rFonts w:ascii="Arial"/>
                <w:b/>
                <w:spacing w:val="1"/>
                <w:sz w:val="20"/>
              </w:rPr>
              <w:t xml:space="preserve"> </w:t>
            </w:r>
            <w:r>
              <w:rPr>
                <w:rFonts w:ascii="Arial"/>
                <w:b/>
                <w:sz w:val="20"/>
              </w:rPr>
              <w:t>CONFORMIDADES</w:t>
            </w:r>
          </w:p>
        </w:tc>
        <w:tc>
          <w:tcPr>
            <w:tcW w:w="3155" w:type="dxa"/>
            <w:shd w:val="clear" w:color="auto" w:fill="BFBFBF" w:themeFill="background1" w:themeFillShade="BF"/>
          </w:tcPr>
          <w:p w14:paraId="5E28EA61" w14:textId="77777777" w:rsidR="00A20A1B" w:rsidRDefault="00A20A1B">
            <w:pPr>
              <w:pStyle w:val="TableParagraph"/>
              <w:spacing w:before="2"/>
              <w:rPr>
                <w:rFonts w:ascii="Arial"/>
                <w:b/>
              </w:rPr>
            </w:pPr>
          </w:p>
          <w:p w14:paraId="62B46F31" w14:textId="77777777" w:rsidR="00A20A1B" w:rsidRDefault="00EC72BD">
            <w:pPr>
              <w:pStyle w:val="TableParagraph"/>
              <w:ind w:left="1089" w:right="1082"/>
              <w:jc w:val="center"/>
              <w:rPr>
                <w:rFonts w:ascii="Arial" w:hAnsi="Arial"/>
                <w:b/>
                <w:sz w:val="20"/>
              </w:rPr>
            </w:pPr>
            <w:r>
              <w:rPr>
                <w:rFonts w:ascii="Arial" w:hAnsi="Arial"/>
                <w:b/>
                <w:sz w:val="20"/>
              </w:rPr>
              <w:t>ANÁLISIS</w:t>
            </w:r>
          </w:p>
        </w:tc>
      </w:tr>
      <w:tr w:rsidR="00A20A1B" w14:paraId="1ACCC077" w14:textId="77777777">
        <w:trPr>
          <w:trHeight w:val="5520"/>
        </w:trPr>
        <w:tc>
          <w:tcPr>
            <w:tcW w:w="1307" w:type="dxa"/>
          </w:tcPr>
          <w:p w14:paraId="2F65205E" w14:textId="77777777" w:rsidR="00A20A1B" w:rsidRDefault="00A20A1B">
            <w:pPr>
              <w:pStyle w:val="TableParagraph"/>
              <w:rPr>
                <w:rFonts w:ascii="Arial"/>
                <w:b/>
              </w:rPr>
            </w:pPr>
          </w:p>
          <w:p w14:paraId="559772EA" w14:textId="77777777" w:rsidR="00A20A1B" w:rsidRDefault="00A20A1B">
            <w:pPr>
              <w:pStyle w:val="TableParagraph"/>
              <w:rPr>
                <w:rFonts w:ascii="Arial"/>
                <w:b/>
              </w:rPr>
            </w:pPr>
          </w:p>
          <w:p w14:paraId="2E2060C3" w14:textId="77777777" w:rsidR="00A20A1B" w:rsidRDefault="00A20A1B">
            <w:pPr>
              <w:pStyle w:val="TableParagraph"/>
              <w:rPr>
                <w:rFonts w:ascii="Arial"/>
                <w:b/>
              </w:rPr>
            </w:pPr>
          </w:p>
          <w:p w14:paraId="2B2CE5F1" w14:textId="77777777" w:rsidR="00A20A1B" w:rsidRDefault="00A20A1B">
            <w:pPr>
              <w:pStyle w:val="TableParagraph"/>
              <w:rPr>
                <w:rFonts w:ascii="Arial"/>
                <w:b/>
              </w:rPr>
            </w:pPr>
          </w:p>
          <w:p w14:paraId="747E24DE" w14:textId="77777777" w:rsidR="00A20A1B" w:rsidRDefault="00A20A1B">
            <w:pPr>
              <w:pStyle w:val="TableParagraph"/>
              <w:rPr>
                <w:rFonts w:ascii="Arial"/>
                <w:b/>
              </w:rPr>
            </w:pPr>
          </w:p>
          <w:p w14:paraId="26593C15" w14:textId="77777777" w:rsidR="00A20A1B" w:rsidRDefault="00A20A1B">
            <w:pPr>
              <w:pStyle w:val="TableParagraph"/>
              <w:rPr>
                <w:rFonts w:ascii="Arial"/>
                <w:b/>
              </w:rPr>
            </w:pPr>
          </w:p>
          <w:p w14:paraId="4862A69A" w14:textId="77777777" w:rsidR="00A20A1B" w:rsidRDefault="00A20A1B">
            <w:pPr>
              <w:pStyle w:val="TableParagraph"/>
              <w:rPr>
                <w:rFonts w:ascii="Arial"/>
                <w:b/>
              </w:rPr>
            </w:pPr>
          </w:p>
          <w:p w14:paraId="0B9E4BE6" w14:textId="77777777" w:rsidR="00A20A1B" w:rsidRDefault="00A20A1B">
            <w:pPr>
              <w:pStyle w:val="TableParagraph"/>
              <w:rPr>
                <w:rFonts w:ascii="Arial"/>
                <w:b/>
              </w:rPr>
            </w:pPr>
          </w:p>
          <w:p w14:paraId="52D263E3" w14:textId="77777777" w:rsidR="00A20A1B" w:rsidRDefault="00A20A1B">
            <w:pPr>
              <w:pStyle w:val="TableParagraph"/>
              <w:spacing w:before="1"/>
              <w:rPr>
                <w:rFonts w:ascii="Arial"/>
                <w:b/>
                <w:sz w:val="32"/>
              </w:rPr>
            </w:pPr>
          </w:p>
          <w:p w14:paraId="6C4ED12E" w14:textId="77777777" w:rsidR="00A20A1B" w:rsidRDefault="00EC72BD">
            <w:pPr>
              <w:pStyle w:val="TableParagraph"/>
              <w:ind w:left="107" w:right="302"/>
              <w:rPr>
                <w:sz w:val="20"/>
              </w:rPr>
            </w:pPr>
            <w:r>
              <w:rPr>
                <w:sz w:val="20"/>
              </w:rPr>
              <w:t>Todos los</w:t>
            </w:r>
            <w:r>
              <w:rPr>
                <w:spacing w:val="-54"/>
                <w:sz w:val="20"/>
              </w:rPr>
              <w:t xml:space="preserve"> </w:t>
            </w:r>
            <w:r>
              <w:rPr>
                <w:sz w:val="20"/>
              </w:rPr>
              <w:t>procesos</w:t>
            </w:r>
          </w:p>
        </w:tc>
        <w:tc>
          <w:tcPr>
            <w:tcW w:w="1373" w:type="dxa"/>
          </w:tcPr>
          <w:p w14:paraId="26BBCA1F" w14:textId="77777777" w:rsidR="00A20A1B" w:rsidRDefault="00A20A1B">
            <w:pPr>
              <w:pStyle w:val="TableParagraph"/>
              <w:rPr>
                <w:rFonts w:ascii="Arial"/>
                <w:b/>
              </w:rPr>
            </w:pPr>
          </w:p>
          <w:p w14:paraId="0D45DD35" w14:textId="77777777" w:rsidR="00A20A1B" w:rsidRDefault="00A20A1B">
            <w:pPr>
              <w:pStyle w:val="TableParagraph"/>
              <w:rPr>
                <w:rFonts w:ascii="Arial"/>
                <w:b/>
              </w:rPr>
            </w:pPr>
          </w:p>
          <w:p w14:paraId="4C43FAD7" w14:textId="77777777" w:rsidR="00A20A1B" w:rsidRDefault="00A20A1B">
            <w:pPr>
              <w:pStyle w:val="TableParagraph"/>
              <w:rPr>
                <w:rFonts w:ascii="Arial"/>
                <w:b/>
              </w:rPr>
            </w:pPr>
          </w:p>
          <w:p w14:paraId="66FAF9F9" w14:textId="77777777" w:rsidR="00A20A1B" w:rsidRDefault="00A20A1B">
            <w:pPr>
              <w:pStyle w:val="TableParagraph"/>
              <w:rPr>
                <w:rFonts w:ascii="Arial"/>
                <w:b/>
              </w:rPr>
            </w:pPr>
          </w:p>
          <w:p w14:paraId="4554A690" w14:textId="77777777" w:rsidR="00A20A1B" w:rsidRDefault="00A20A1B">
            <w:pPr>
              <w:pStyle w:val="TableParagraph"/>
              <w:rPr>
                <w:rFonts w:ascii="Arial"/>
                <w:b/>
              </w:rPr>
            </w:pPr>
          </w:p>
          <w:p w14:paraId="5B86CBBC" w14:textId="77777777" w:rsidR="00A20A1B" w:rsidRDefault="00A20A1B">
            <w:pPr>
              <w:pStyle w:val="TableParagraph"/>
              <w:rPr>
                <w:rFonts w:ascii="Arial"/>
                <w:b/>
              </w:rPr>
            </w:pPr>
          </w:p>
          <w:p w14:paraId="5D42DAF0" w14:textId="77777777" w:rsidR="00A20A1B" w:rsidRDefault="00A20A1B">
            <w:pPr>
              <w:pStyle w:val="TableParagraph"/>
              <w:rPr>
                <w:rFonts w:ascii="Arial"/>
                <w:b/>
              </w:rPr>
            </w:pPr>
          </w:p>
          <w:p w14:paraId="68D61BC0" w14:textId="77777777" w:rsidR="00A20A1B" w:rsidRDefault="00A20A1B">
            <w:pPr>
              <w:pStyle w:val="TableParagraph"/>
              <w:rPr>
                <w:rFonts w:ascii="Arial"/>
                <w:b/>
              </w:rPr>
            </w:pPr>
          </w:p>
          <w:p w14:paraId="78F38A89" w14:textId="77777777" w:rsidR="00A20A1B" w:rsidRDefault="00A20A1B">
            <w:pPr>
              <w:pStyle w:val="TableParagraph"/>
              <w:rPr>
                <w:rFonts w:ascii="Arial"/>
                <w:b/>
              </w:rPr>
            </w:pPr>
          </w:p>
          <w:p w14:paraId="3216984A" w14:textId="77777777" w:rsidR="00A20A1B" w:rsidRDefault="00EC72BD">
            <w:pPr>
              <w:pStyle w:val="TableParagraph"/>
              <w:spacing w:before="139"/>
              <w:ind w:left="107" w:right="446"/>
              <w:rPr>
                <w:sz w:val="20"/>
              </w:rPr>
            </w:pPr>
            <w:r>
              <w:rPr>
                <w:sz w:val="20"/>
              </w:rPr>
              <w:t>Auditoria</w:t>
            </w:r>
            <w:r>
              <w:rPr>
                <w:spacing w:val="-54"/>
                <w:sz w:val="20"/>
              </w:rPr>
              <w:t xml:space="preserve"> </w:t>
            </w:r>
            <w:r>
              <w:rPr>
                <w:sz w:val="20"/>
              </w:rPr>
              <w:t>interna</w:t>
            </w:r>
            <w:r>
              <w:rPr>
                <w:spacing w:val="1"/>
                <w:sz w:val="20"/>
              </w:rPr>
              <w:t xml:space="preserve"> </w:t>
            </w:r>
            <w:r>
              <w:rPr>
                <w:sz w:val="20"/>
              </w:rPr>
              <w:t>SIGCMA</w:t>
            </w:r>
          </w:p>
        </w:tc>
        <w:tc>
          <w:tcPr>
            <w:tcW w:w="1217" w:type="dxa"/>
          </w:tcPr>
          <w:p w14:paraId="27DD25BA" w14:textId="77777777" w:rsidR="00A20A1B" w:rsidRDefault="00A20A1B">
            <w:pPr>
              <w:pStyle w:val="TableParagraph"/>
              <w:rPr>
                <w:rFonts w:ascii="Arial"/>
                <w:b/>
              </w:rPr>
            </w:pPr>
          </w:p>
          <w:p w14:paraId="69FD180D" w14:textId="77777777" w:rsidR="00A20A1B" w:rsidRDefault="00A20A1B">
            <w:pPr>
              <w:pStyle w:val="TableParagraph"/>
              <w:rPr>
                <w:rFonts w:ascii="Arial"/>
                <w:b/>
              </w:rPr>
            </w:pPr>
          </w:p>
          <w:p w14:paraId="2D908F81" w14:textId="77777777" w:rsidR="00A20A1B" w:rsidRDefault="00A20A1B">
            <w:pPr>
              <w:pStyle w:val="TableParagraph"/>
              <w:rPr>
                <w:rFonts w:ascii="Arial"/>
                <w:b/>
              </w:rPr>
            </w:pPr>
          </w:p>
          <w:p w14:paraId="1DDE071B" w14:textId="77777777" w:rsidR="00A20A1B" w:rsidRDefault="00A20A1B">
            <w:pPr>
              <w:pStyle w:val="TableParagraph"/>
              <w:rPr>
                <w:rFonts w:ascii="Arial"/>
                <w:b/>
              </w:rPr>
            </w:pPr>
          </w:p>
          <w:p w14:paraId="69C355F9" w14:textId="77777777" w:rsidR="00A20A1B" w:rsidRDefault="00A20A1B">
            <w:pPr>
              <w:pStyle w:val="TableParagraph"/>
              <w:rPr>
                <w:rFonts w:ascii="Arial"/>
                <w:b/>
              </w:rPr>
            </w:pPr>
          </w:p>
          <w:p w14:paraId="05C61005" w14:textId="77777777" w:rsidR="00A20A1B" w:rsidRDefault="00A20A1B">
            <w:pPr>
              <w:pStyle w:val="TableParagraph"/>
              <w:rPr>
                <w:rFonts w:ascii="Arial"/>
                <w:b/>
              </w:rPr>
            </w:pPr>
          </w:p>
          <w:p w14:paraId="1A614C23" w14:textId="77777777" w:rsidR="00A20A1B" w:rsidRDefault="00A20A1B">
            <w:pPr>
              <w:pStyle w:val="TableParagraph"/>
              <w:rPr>
                <w:rFonts w:ascii="Arial"/>
                <w:b/>
              </w:rPr>
            </w:pPr>
          </w:p>
          <w:p w14:paraId="21B296A9" w14:textId="77777777" w:rsidR="00A20A1B" w:rsidRDefault="00A20A1B">
            <w:pPr>
              <w:pStyle w:val="TableParagraph"/>
              <w:rPr>
                <w:rFonts w:ascii="Arial"/>
                <w:b/>
              </w:rPr>
            </w:pPr>
          </w:p>
          <w:p w14:paraId="5B4A90DC" w14:textId="77777777" w:rsidR="00A20A1B" w:rsidRDefault="00A20A1B">
            <w:pPr>
              <w:pStyle w:val="TableParagraph"/>
              <w:rPr>
                <w:rFonts w:ascii="Arial"/>
                <w:b/>
              </w:rPr>
            </w:pPr>
          </w:p>
          <w:p w14:paraId="56A41BFE" w14:textId="77777777" w:rsidR="00A20A1B" w:rsidRDefault="00A20A1B">
            <w:pPr>
              <w:pStyle w:val="TableParagraph"/>
              <w:spacing w:before="1"/>
              <w:rPr>
                <w:rFonts w:ascii="Arial"/>
                <w:b/>
                <w:sz w:val="32"/>
              </w:rPr>
            </w:pPr>
          </w:p>
          <w:p w14:paraId="70D2B178" w14:textId="77777777" w:rsidR="00A20A1B" w:rsidRDefault="00EC72BD">
            <w:pPr>
              <w:pStyle w:val="TableParagraph"/>
              <w:ind w:left="106"/>
              <w:rPr>
                <w:sz w:val="20"/>
              </w:rPr>
            </w:pPr>
            <w:r>
              <w:rPr>
                <w:sz w:val="20"/>
              </w:rPr>
              <w:t>15/08/2020</w:t>
            </w:r>
          </w:p>
        </w:tc>
        <w:tc>
          <w:tcPr>
            <w:tcW w:w="2005" w:type="dxa"/>
          </w:tcPr>
          <w:p w14:paraId="5DEF2C66" w14:textId="77777777" w:rsidR="00A20A1B" w:rsidRDefault="00A20A1B">
            <w:pPr>
              <w:pStyle w:val="TableParagraph"/>
              <w:rPr>
                <w:rFonts w:ascii="Arial"/>
                <w:b/>
              </w:rPr>
            </w:pPr>
          </w:p>
          <w:p w14:paraId="3B871CCC" w14:textId="77777777" w:rsidR="00A20A1B" w:rsidRDefault="00A20A1B">
            <w:pPr>
              <w:pStyle w:val="TableParagraph"/>
              <w:rPr>
                <w:rFonts w:ascii="Arial"/>
                <w:b/>
              </w:rPr>
            </w:pPr>
          </w:p>
          <w:p w14:paraId="49688C7C" w14:textId="77777777" w:rsidR="00A20A1B" w:rsidRDefault="00A20A1B">
            <w:pPr>
              <w:pStyle w:val="TableParagraph"/>
              <w:rPr>
                <w:rFonts w:ascii="Arial"/>
                <w:b/>
              </w:rPr>
            </w:pPr>
          </w:p>
          <w:p w14:paraId="4AE24ABC" w14:textId="77777777" w:rsidR="00A20A1B" w:rsidRDefault="00A20A1B">
            <w:pPr>
              <w:pStyle w:val="TableParagraph"/>
              <w:rPr>
                <w:rFonts w:ascii="Arial"/>
                <w:b/>
              </w:rPr>
            </w:pPr>
          </w:p>
          <w:p w14:paraId="6659F865" w14:textId="77777777" w:rsidR="00A20A1B" w:rsidRDefault="00A20A1B">
            <w:pPr>
              <w:pStyle w:val="TableParagraph"/>
              <w:rPr>
                <w:rFonts w:ascii="Arial"/>
                <w:b/>
              </w:rPr>
            </w:pPr>
          </w:p>
          <w:p w14:paraId="249B1C53" w14:textId="77777777" w:rsidR="00A20A1B" w:rsidRDefault="00A20A1B">
            <w:pPr>
              <w:pStyle w:val="TableParagraph"/>
              <w:rPr>
                <w:rFonts w:ascii="Arial"/>
                <w:b/>
              </w:rPr>
            </w:pPr>
          </w:p>
          <w:p w14:paraId="6D9A69A0" w14:textId="77777777" w:rsidR="00A20A1B" w:rsidRDefault="00A20A1B">
            <w:pPr>
              <w:pStyle w:val="TableParagraph"/>
              <w:rPr>
                <w:rFonts w:ascii="Arial"/>
                <w:b/>
              </w:rPr>
            </w:pPr>
          </w:p>
          <w:p w14:paraId="57D31848" w14:textId="77777777" w:rsidR="00A20A1B" w:rsidRDefault="00A20A1B">
            <w:pPr>
              <w:pStyle w:val="TableParagraph"/>
              <w:rPr>
                <w:rFonts w:ascii="Arial"/>
                <w:b/>
              </w:rPr>
            </w:pPr>
          </w:p>
          <w:p w14:paraId="5857776B" w14:textId="77777777" w:rsidR="00A20A1B" w:rsidRDefault="00A20A1B">
            <w:pPr>
              <w:pStyle w:val="TableParagraph"/>
              <w:spacing w:before="1"/>
              <w:rPr>
                <w:rFonts w:ascii="Arial"/>
                <w:b/>
                <w:sz w:val="24"/>
              </w:rPr>
            </w:pPr>
          </w:p>
          <w:p w14:paraId="2E8D27FA" w14:textId="77777777" w:rsidR="00A20A1B" w:rsidRDefault="00EC72BD">
            <w:pPr>
              <w:pStyle w:val="TableParagraph"/>
              <w:ind w:left="315" w:right="308"/>
              <w:jc w:val="center"/>
              <w:rPr>
                <w:sz w:val="20"/>
              </w:rPr>
            </w:pPr>
            <w:r>
              <w:rPr>
                <w:sz w:val="20"/>
              </w:rPr>
              <w:t>0</w:t>
            </w:r>
            <w:r>
              <w:rPr>
                <w:spacing w:val="-2"/>
                <w:sz w:val="20"/>
              </w:rPr>
              <w:t xml:space="preserve"> </w:t>
            </w:r>
            <w:r>
              <w:rPr>
                <w:sz w:val="20"/>
              </w:rPr>
              <w:t>NC</w:t>
            </w:r>
          </w:p>
          <w:p w14:paraId="78436F11" w14:textId="77777777" w:rsidR="00A20A1B" w:rsidRDefault="00EC72BD">
            <w:pPr>
              <w:pStyle w:val="TableParagraph"/>
              <w:ind w:left="318" w:right="308"/>
              <w:jc w:val="center"/>
              <w:rPr>
                <w:sz w:val="20"/>
              </w:rPr>
            </w:pPr>
            <w:r>
              <w:rPr>
                <w:sz w:val="20"/>
              </w:rPr>
              <w:t>Se</w:t>
            </w:r>
            <w:r>
              <w:rPr>
                <w:spacing w:val="-14"/>
                <w:sz w:val="20"/>
              </w:rPr>
              <w:t xml:space="preserve"> </w:t>
            </w:r>
            <w:r>
              <w:rPr>
                <w:sz w:val="20"/>
              </w:rPr>
              <w:t>presentaron</w:t>
            </w:r>
            <w:r>
              <w:rPr>
                <w:spacing w:val="-53"/>
                <w:sz w:val="20"/>
              </w:rPr>
              <w:t xml:space="preserve"> </w:t>
            </w:r>
            <w:r>
              <w:rPr>
                <w:sz w:val="20"/>
              </w:rPr>
              <w:t>cuatro</w:t>
            </w:r>
            <w:r>
              <w:rPr>
                <w:spacing w:val="1"/>
                <w:sz w:val="20"/>
              </w:rPr>
              <w:t xml:space="preserve"> </w:t>
            </w:r>
            <w:r>
              <w:rPr>
                <w:sz w:val="20"/>
              </w:rPr>
              <w:t>observaciones</w:t>
            </w:r>
          </w:p>
        </w:tc>
        <w:tc>
          <w:tcPr>
            <w:tcW w:w="3155" w:type="dxa"/>
          </w:tcPr>
          <w:p w14:paraId="4E08E9CB" w14:textId="77777777" w:rsidR="00A20A1B" w:rsidRDefault="00EC72BD">
            <w:pPr>
              <w:pStyle w:val="TableParagraph"/>
              <w:numPr>
                <w:ilvl w:val="0"/>
                <w:numId w:val="5"/>
              </w:numPr>
              <w:tabs>
                <w:tab w:val="left" w:pos="275"/>
              </w:tabs>
              <w:ind w:right="96" w:firstLine="0"/>
              <w:jc w:val="both"/>
              <w:rPr>
                <w:sz w:val="20"/>
              </w:rPr>
            </w:pPr>
            <w:r>
              <w:rPr>
                <w:sz w:val="20"/>
              </w:rPr>
              <w:t>El</w:t>
            </w:r>
            <w:r>
              <w:rPr>
                <w:spacing w:val="1"/>
                <w:sz w:val="20"/>
              </w:rPr>
              <w:t xml:space="preserve"> </w:t>
            </w:r>
            <w:r>
              <w:rPr>
                <w:sz w:val="20"/>
              </w:rPr>
              <w:t>análisis</w:t>
            </w:r>
            <w:r>
              <w:rPr>
                <w:spacing w:val="1"/>
                <w:sz w:val="20"/>
              </w:rPr>
              <w:t xml:space="preserve"> </w:t>
            </w:r>
            <w:r>
              <w:rPr>
                <w:sz w:val="20"/>
              </w:rPr>
              <w:t>del</w:t>
            </w:r>
            <w:r>
              <w:rPr>
                <w:spacing w:val="1"/>
                <w:sz w:val="20"/>
              </w:rPr>
              <w:t xml:space="preserve"> </w:t>
            </w:r>
            <w:r>
              <w:rPr>
                <w:sz w:val="20"/>
              </w:rPr>
              <w:t>contexto</w:t>
            </w:r>
            <w:r>
              <w:rPr>
                <w:spacing w:val="1"/>
                <w:sz w:val="20"/>
              </w:rPr>
              <w:t xml:space="preserve"> </w:t>
            </w:r>
            <w:r>
              <w:rPr>
                <w:sz w:val="20"/>
              </w:rPr>
              <w:t>fue</w:t>
            </w:r>
            <w:r>
              <w:rPr>
                <w:spacing w:val="1"/>
                <w:sz w:val="20"/>
              </w:rPr>
              <w:t xml:space="preserve"> </w:t>
            </w:r>
            <w:r>
              <w:rPr>
                <w:sz w:val="20"/>
              </w:rPr>
              <w:t>construido</w:t>
            </w:r>
            <w:r>
              <w:rPr>
                <w:spacing w:val="1"/>
                <w:sz w:val="20"/>
              </w:rPr>
              <w:t xml:space="preserve"> </w:t>
            </w:r>
            <w:r>
              <w:rPr>
                <w:sz w:val="20"/>
              </w:rPr>
              <w:t>a</w:t>
            </w:r>
            <w:r>
              <w:rPr>
                <w:spacing w:val="1"/>
                <w:sz w:val="20"/>
              </w:rPr>
              <w:t xml:space="preserve"> </w:t>
            </w:r>
            <w:r>
              <w:rPr>
                <w:sz w:val="20"/>
              </w:rPr>
              <w:t>través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herramienta</w:t>
            </w:r>
            <w:r>
              <w:rPr>
                <w:spacing w:val="1"/>
                <w:sz w:val="20"/>
              </w:rPr>
              <w:t xml:space="preserve"> </w:t>
            </w:r>
            <w:r>
              <w:rPr>
                <w:sz w:val="20"/>
              </w:rPr>
              <w:t>DOFA-PESTAL.</w:t>
            </w:r>
            <w:r>
              <w:rPr>
                <w:spacing w:val="-53"/>
                <w:sz w:val="20"/>
              </w:rPr>
              <w:t xml:space="preserve"> </w:t>
            </w:r>
            <w:r>
              <w:rPr>
                <w:sz w:val="20"/>
              </w:rPr>
              <w:t>Cada</w:t>
            </w:r>
            <w:r>
              <w:rPr>
                <w:spacing w:val="1"/>
                <w:sz w:val="20"/>
              </w:rPr>
              <w:t xml:space="preserve"> </w:t>
            </w:r>
            <w:r>
              <w:rPr>
                <w:sz w:val="20"/>
              </w:rPr>
              <w:t>uno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criterios</w:t>
            </w:r>
            <w:r>
              <w:rPr>
                <w:spacing w:val="1"/>
                <w:sz w:val="20"/>
              </w:rPr>
              <w:t xml:space="preserve"> </w:t>
            </w:r>
            <w:r>
              <w:rPr>
                <w:sz w:val="20"/>
              </w:rPr>
              <w:t>fue</w:t>
            </w:r>
            <w:r>
              <w:rPr>
                <w:spacing w:val="1"/>
                <w:sz w:val="20"/>
              </w:rPr>
              <w:t xml:space="preserve"> </w:t>
            </w:r>
            <w:r>
              <w:rPr>
                <w:sz w:val="20"/>
              </w:rPr>
              <w:t>evaluado</w:t>
            </w:r>
            <w:r>
              <w:rPr>
                <w:spacing w:val="1"/>
                <w:sz w:val="20"/>
              </w:rPr>
              <w:t xml:space="preserve"> </w:t>
            </w:r>
            <w:r>
              <w:rPr>
                <w:sz w:val="20"/>
              </w:rPr>
              <w:t>numéricamente</w:t>
            </w:r>
            <w:r>
              <w:rPr>
                <w:spacing w:val="1"/>
                <w:sz w:val="20"/>
              </w:rPr>
              <w:t xml:space="preserve"> </w:t>
            </w:r>
            <w:r>
              <w:rPr>
                <w:sz w:val="20"/>
              </w:rPr>
              <w:t>y</w:t>
            </w:r>
            <w:r>
              <w:rPr>
                <w:spacing w:val="1"/>
                <w:sz w:val="20"/>
              </w:rPr>
              <w:t xml:space="preserve"> </w:t>
            </w:r>
            <w:r>
              <w:rPr>
                <w:sz w:val="20"/>
              </w:rPr>
              <w:t>ponderado</w:t>
            </w:r>
            <w:r>
              <w:rPr>
                <w:spacing w:val="1"/>
                <w:sz w:val="20"/>
              </w:rPr>
              <w:t xml:space="preserve"> </w:t>
            </w:r>
            <w:r>
              <w:rPr>
                <w:sz w:val="20"/>
              </w:rPr>
              <w:t>para</w:t>
            </w:r>
            <w:r>
              <w:rPr>
                <w:spacing w:val="1"/>
                <w:sz w:val="20"/>
              </w:rPr>
              <w:t xml:space="preserve"> </w:t>
            </w:r>
            <w:r>
              <w:rPr>
                <w:sz w:val="20"/>
              </w:rPr>
              <w:t>obtener</w:t>
            </w:r>
            <w:r>
              <w:rPr>
                <w:spacing w:val="-53"/>
                <w:sz w:val="20"/>
              </w:rPr>
              <w:t xml:space="preserve"> </w:t>
            </w:r>
            <w:r>
              <w:rPr>
                <w:sz w:val="20"/>
              </w:rPr>
              <w:t xml:space="preserve">estrategias DO, FO, DA y </w:t>
            </w:r>
            <w:proofErr w:type="gramStart"/>
            <w:r>
              <w:rPr>
                <w:sz w:val="20"/>
              </w:rPr>
              <w:t>FA</w:t>
            </w:r>
            <w:proofErr w:type="gramEnd"/>
            <w:r>
              <w:rPr>
                <w:sz w:val="20"/>
              </w:rPr>
              <w:t>. La</w:t>
            </w:r>
            <w:r>
              <w:rPr>
                <w:spacing w:val="-53"/>
                <w:sz w:val="20"/>
              </w:rPr>
              <w:t xml:space="preserve"> </w:t>
            </w:r>
            <w:r>
              <w:rPr>
                <w:sz w:val="20"/>
              </w:rPr>
              <w:t>herramienta</w:t>
            </w:r>
            <w:r>
              <w:rPr>
                <w:spacing w:val="1"/>
                <w:sz w:val="20"/>
              </w:rPr>
              <w:t xml:space="preserve"> </w:t>
            </w:r>
            <w:r>
              <w:rPr>
                <w:sz w:val="20"/>
              </w:rPr>
              <w:t>utilizada</w:t>
            </w:r>
            <w:r>
              <w:rPr>
                <w:spacing w:val="1"/>
                <w:sz w:val="20"/>
              </w:rPr>
              <w:t xml:space="preserve"> </w:t>
            </w:r>
            <w:r>
              <w:rPr>
                <w:sz w:val="20"/>
              </w:rPr>
              <w:t>permite</w:t>
            </w:r>
            <w:r>
              <w:rPr>
                <w:spacing w:val="-53"/>
                <w:sz w:val="20"/>
              </w:rPr>
              <w:t xml:space="preserve"> </w:t>
            </w:r>
            <w:r>
              <w:rPr>
                <w:sz w:val="20"/>
              </w:rPr>
              <w:t>ampliar</w:t>
            </w:r>
            <w:r>
              <w:rPr>
                <w:spacing w:val="1"/>
                <w:sz w:val="20"/>
              </w:rPr>
              <w:t xml:space="preserve"> </w:t>
            </w:r>
            <w:r>
              <w:rPr>
                <w:sz w:val="20"/>
              </w:rPr>
              <w:t>el</w:t>
            </w:r>
            <w:r>
              <w:rPr>
                <w:spacing w:val="1"/>
                <w:sz w:val="20"/>
              </w:rPr>
              <w:t xml:space="preserve"> </w:t>
            </w:r>
            <w:r>
              <w:rPr>
                <w:sz w:val="20"/>
              </w:rPr>
              <w:t>espectro</w:t>
            </w:r>
            <w:r>
              <w:rPr>
                <w:spacing w:val="1"/>
                <w:sz w:val="20"/>
              </w:rPr>
              <w:t xml:space="preserve"> </w:t>
            </w:r>
            <w:r>
              <w:rPr>
                <w:sz w:val="20"/>
              </w:rPr>
              <w:t>de</w:t>
            </w:r>
            <w:r>
              <w:rPr>
                <w:spacing w:val="55"/>
                <w:sz w:val="20"/>
              </w:rPr>
              <w:t xml:space="preserve"> </w:t>
            </w:r>
            <w:r>
              <w:rPr>
                <w:sz w:val="20"/>
              </w:rPr>
              <w:t>análisis</w:t>
            </w:r>
            <w:r>
              <w:rPr>
                <w:spacing w:val="-53"/>
                <w:sz w:val="20"/>
              </w:rPr>
              <w:t xml:space="preserve"> </w:t>
            </w:r>
            <w:r>
              <w:rPr>
                <w:sz w:val="20"/>
              </w:rPr>
              <w:t>de</w:t>
            </w:r>
            <w:r>
              <w:rPr>
                <w:spacing w:val="-1"/>
                <w:sz w:val="20"/>
              </w:rPr>
              <w:t xml:space="preserve"> </w:t>
            </w:r>
            <w:r>
              <w:rPr>
                <w:sz w:val="20"/>
              </w:rPr>
              <w:t>contexto.</w:t>
            </w:r>
          </w:p>
          <w:p w14:paraId="46FDEC15" w14:textId="77777777" w:rsidR="00A20A1B" w:rsidRDefault="00EC72BD">
            <w:pPr>
              <w:pStyle w:val="TableParagraph"/>
              <w:numPr>
                <w:ilvl w:val="0"/>
                <w:numId w:val="5"/>
              </w:numPr>
              <w:tabs>
                <w:tab w:val="left" w:pos="275"/>
                <w:tab w:val="left" w:pos="1653"/>
                <w:tab w:val="left" w:pos="2945"/>
              </w:tabs>
              <w:spacing w:before="1"/>
              <w:ind w:right="97" w:firstLine="0"/>
              <w:jc w:val="both"/>
              <w:rPr>
                <w:sz w:val="20"/>
              </w:rPr>
            </w:pPr>
            <w:r>
              <w:rPr>
                <w:sz w:val="20"/>
              </w:rPr>
              <w:t>Se</w:t>
            </w:r>
            <w:r>
              <w:rPr>
                <w:spacing w:val="1"/>
                <w:sz w:val="20"/>
              </w:rPr>
              <w:t xml:space="preserve"> </w:t>
            </w:r>
            <w:r>
              <w:rPr>
                <w:sz w:val="20"/>
              </w:rPr>
              <w:t>evidenció</w:t>
            </w:r>
            <w:r>
              <w:rPr>
                <w:spacing w:val="1"/>
                <w:sz w:val="20"/>
              </w:rPr>
              <w:t xml:space="preserve"> </w:t>
            </w:r>
            <w:r>
              <w:rPr>
                <w:sz w:val="20"/>
              </w:rPr>
              <w:t>el</w:t>
            </w:r>
            <w:r>
              <w:rPr>
                <w:spacing w:val="1"/>
                <w:sz w:val="20"/>
              </w:rPr>
              <w:t xml:space="preserve"> </w:t>
            </w:r>
            <w:r>
              <w:rPr>
                <w:sz w:val="20"/>
              </w:rPr>
              <w:t>análisis</w:t>
            </w:r>
            <w:r>
              <w:rPr>
                <w:spacing w:val="1"/>
                <w:sz w:val="20"/>
              </w:rPr>
              <w:t xml:space="preserve"> </w:t>
            </w:r>
            <w:r>
              <w:rPr>
                <w:sz w:val="20"/>
              </w:rPr>
              <w:t>de</w:t>
            </w:r>
            <w:r>
              <w:rPr>
                <w:spacing w:val="1"/>
                <w:sz w:val="20"/>
              </w:rPr>
              <w:t xml:space="preserve"> </w:t>
            </w:r>
            <w:r>
              <w:rPr>
                <w:sz w:val="20"/>
              </w:rPr>
              <w:t>comprensión</w:t>
            </w:r>
            <w:r>
              <w:rPr>
                <w:spacing w:val="1"/>
                <w:sz w:val="20"/>
              </w:rPr>
              <w:t xml:space="preserve"> </w:t>
            </w:r>
            <w:r>
              <w:rPr>
                <w:sz w:val="20"/>
              </w:rPr>
              <w:t>de</w:t>
            </w:r>
            <w:r>
              <w:rPr>
                <w:spacing w:val="1"/>
                <w:sz w:val="20"/>
              </w:rPr>
              <w:t xml:space="preserve"> </w:t>
            </w:r>
            <w:r>
              <w:rPr>
                <w:sz w:val="20"/>
              </w:rPr>
              <w:t>partes</w:t>
            </w:r>
            <w:r>
              <w:rPr>
                <w:spacing w:val="-53"/>
                <w:sz w:val="20"/>
              </w:rPr>
              <w:t xml:space="preserve"> </w:t>
            </w:r>
            <w:r>
              <w:rPr>
                <w:sz w:val="20"/>
              </w:rPr>
              <w:t>interesadas,</w:t>
            </w:r>
            <w:r>
              <w:rPr>
                <w:spacing w:val="1"/>
                <w:sz w:val="20"/>
              </w:rPr>
              <w:t xml:space="preserve"> </w:t>
            </w:r>
            <w:r>
              <w:rPr>
                <w:sz w:val="20"/>
              </w:rPr>
              <w:t>donde</w:t>
            </w:r>
            <w:r>
              <w:rPr>
                <w:spacing w:val="1"/>
                <w:sz w:val="20"/>
              </w:rPr>
              <w:t xml:space="preserve"> </w:t>
            </w:r>
            <w:r>
              <w:rPr>
                <w:sz w:val="20"/>
              </w:rPr>
              <w:t>se</w:t>
            </w:r>
            <w:r>
              <w:rPr>
                <w:spacing w:val="1"/>
                <w:sz w:val="20"/>
              </w:rPr>
              <w:t xml:space="preserve"> </w:t>
            </w:r>
            <w:r>
              <w:rPr>
                <w:sz w:val="20"/>
              </w:rPr>
              <w:t>evalúan</w:t>
            </w:r>
            <w:r>
              <w:rPr>
                <w:spacing w:val="-53"/>
                <w:sz w:val="20"/>
              </w:rPr>
              <w:t xml:space="preserve"> </w:t>
            </w:r>
            <w:r>
              <w:rPr>
                <w:sz w:val="20"/>
              </w:rPr>
              <w:t>las necesidades y expectativas,</w:t>
            </w:r>
            <w:r>
              <w:rPr>
                <w:spacing w:val="1"/>
                <w:sz w:val="20"/>
              </w:rPr>
              <w:t xml:space="preserve"> </w:t>
            </w:r>
            <w:r>
              <w:rPr>
                <w:sz w:val="20"/>
              </w:rPr>
              <w:t>se</w:t>
            </w:r>
            <w:r>
              <w:rPr>
                <w:spacing w:val="1"/>
                <w:sz w:val="20"/>
              </w:rPr>
              <w:t xml:space="preserve"> </w:t>
            </w:r>
            <w:r>
              <w:rPr>
                <w:sz w:val="20"/>
              </w:rPr>
              <w:t>califican</w:t>
            </w:r>
            <w:r>
              <w:rPr>
                <w:spacing w:val="1"/>
                <w:sz w:val="20"/>
              </w:rPr>
              <w:t xml:space="preserve"> </w:t>
            </w:r>
            <w:r>
              <w:rPr>
                <w:sz w:val="20"/>
              </w:rPr>
              <w:t>las</w:t>
            </w:r>
            <w:r>
              <w:rPr>
                <w:spacing w:val="1"/>
                <w:sz w:val="20"/>
              </w:rPr>
              <w:t xml:space="preserve"> </w:t>
            </w:r>
            <w:r>
              <w:rPr>
                <w:sz w:val="20"/>
              </w:rPr>
              <w:t>mismas</w:t>
            </w:r>
            <w:r>
              <w:rPr>
                <w:spacing w:val="1"/>
                <w:sz w:val="20"/>
              </w:rPr>
              <w:t xml:space="preserve"> </w:t>
            </w:r>
            <w:r>
              <w:rPr>
                <w:sz w:val="20"/>
              </w:rPr>
              <w:t>de</w:t>
            </w:r>
            <w:r>
              <w:rPr>
                <w:spacing w:val="1"/>
                <w:sz w:val="20"/>
              </w:rPr>
              <w:t xml:space="preserve"> </w:t>
            </w:r>
            <w:r>
              <w:rPr>
                <w:sz w:val="20"/>
              </w:rPr>
              <w:t>acuerdo</w:t>
            </w:r>
            <w:r>
              <w:rPr>
                <w:spacing w:val="1"/>
                <w:sz w:val="20"/>
              </w:rPr>
              <w:t xml:space="preserve"> </w:t>
            </w:r>
            <w:r>
              <w:rPr>
                <w:sz w:val="20"/>
              </w:rPr>
              <w:t>a</w:t>
            </w:r>
            <w:r>
              <w:rPr>
                <w:spacing w:val="1"/>
                <w:sz w:val="20"/>
              </w:rPr>
              <w:t xml:space="preserve"> </w:t>
            </w:r>
            <w:r>
              <w:rPr>
                <w:sz w:val="20"/>
              </w:rPr>
              <w:t>su</w:t>
            </w:r>
            <w:r>
              <w:rPr>
                <w:spacing w:val="1"/>
                <w:sz w:val="20"/>
              </w:rPr>
              <w:t xml:space="preserve"> </w:t>
            </w:r>
            <w:r>
              <w:rPr>
                <w:sz w:val="20"/>
              </w:rPr>
              <w:t>influencia</w:t>
            </w:r>
            <w:r>
              <w:rPr>
                <w:spacing w:val="56"/>
                <w:sz w:val="20"/>
              </w:rPr>
              <w:t xml:space="preserve"> </w:t>
            </w:r>
            <w:r>
              <w:rPr>
                <w:sz w:val="20"/>
              </w:rPr>
              <w:t>e</w:t>
            </w:r>
            <w:r>
              <w:rPr>
                <w:spacing w:val="-53"/>
                <w:sz w:val="20"/>
              </w:rPr>
              <w:t xml:space="preserve"> </w:t>
            </w:r>
            <w:r>
              <w:rPr>
                <w:sz w:val="20"/>
              </w:rPr>
              <w:t>impacto</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sistema</w:t>
            </w:r>
            <w:r>
              <w:rPr>
                <w:spacing w:val="1"/>
                <w:sz w:val="20"/>
              </w:rPr>
              <w:t xml:space="preserve"> </w:t>
            </w:r>
            <w:r>
              <w:rPr>
                <w:sz w:val="20"/>
              </w:rPr>
              <w:t>y</w:t>
            </w:r>
            <w:r>
              <w:rPr>
                <w:spacing w:val="1"/>
                <w:sz w:val="20"/>
              </w:rPr>
              <w:t xml:space="preserve"> </w:t>
            </w:r>
            <w:r>
              <w:rPr>
                <w:sz w:val="20"/>
              </w:rPr>
              <w:t>se</w:t>
            </w:r>
            <w:r>
              <w:rPr>
                <w:spacing w:val="-53"/>
                <w:sz w:val="20"/>
              </w:rPr>
              <w:t xml:space="preserve"> </w:t>
            </w:r>
            <w:r>
              <w:rPr>
                <w:sz w:val="20"/>
              </w:rPr>
              <w:t>identifican</w:t>
            </w:r>
            <w:r>
              <w:rPr>
                <w:sz w:val="20"/>
              </w:rPr>
              <w:tab/>
              <w:t>riesgos</w:t>
            </w:r>
            <w:r>
              <w:rPr>
                <w:sz w:val="20"/>
              </w:rPr>
              <w:tab/>
            </w:r>
            <w:r>
              <w:rPr>
                <w:spacing w:val="-4"/>
                <w:sz w:val="20"/>
              </w:rPr>
              <w:t>y</w:t>
            </w:r>
            <w:r>
              <w:rPr>
                <w:spacing w:val="-54"/>
                <w:sz w:val="20"/>
              </w:rPr>
              <w:t xml:space="preserve"> </w:t>
            </w:r>
            <w:r>
              <w:rPr>
                <w:sz w:val="20"/>
              </w:rPr>
              <w:t>oportunidades.</w:t>
            </w:r>
            <w:r>
              <w:rPr>
                <w:spacing w:val="1"/>
                <w:sz w:val="20"/>
              </w:rPr>
              <w:t xml:space="preserve"> </w:t>
            </w:r>
            <w:r>
              <w:rPr>
                <w:sz w:val="20"/>
              </w:rPr>
              <w:t>Además,</w:t>
            </w:r>
            <w:r>
              <w:rPr>
                <w:spacing w:val="1"/>
                <w:sz w:val="20"/>
              </w:rPr>
              <w:t xml:space="preserve"> </w:t>
            </w:r>
            <w:r>
              <w:rPr>
                <w:sz w:val="20"/>
              </w:rPr>
              <w:t>la</w:t>
            </w:r>
            <w:r>
              <w:rPr>
                <w:spacing w:val="1"/>
                <w:sz w:val="20"/>
              </w:rPr>
              <w:t xml:space="preserve"> </w:t>
            </w:r>
            <w:r>
              <w:rPr>
                <w:sz w:val="20"/>
              </w:rPr>
              <w:t>herramienta</w:t>
            </w:r>
            <w:r>
              <w:rPr>
                <w:spacing w:val="1"/>
                <w:sz w:val="20"/>
              </w:rPr>
              <w:t xml:space="preserve"> </w:t>
            </w:r>
            <w:r>
              <w:rPr>
                <w:sz w:val="20"/>
              </w:rPr>
              <w:t>cuenta</w:t>
            </w:r>
            <w:r>
              <w:rPr>
                <w:spacing w:val="1"/>
                <w:sz w:val="20"/>
              </w:rPr>
              <w:t xml:space="preserve"> </w:t>
            </w:r>
            <w:r>
              <w:rPr>
                <w:sz w:val="20"/>
              </w:rPr>
              <w:t>con</w:t>
            </w:r>
            <w:r>
              <w:rPr>
                <w:spacing w:val="1"/>
                <w:sz w:val="20"/>
              </w:rPr>
              <w:t xml:space="preserve"> </w:t>
            </w:r>
            <w:r>
              <w:rPr>
                <w:sz w:val="20"/>
              </w:rPr>
              <w:t>un</w:t>
            </w:r>
            <w:r>
              <w:rPr>
                <w:spacing w:val="1"/>
                <w:sz w:val="20"/>
              </w:rPr>
              <w:t xml:space="preserve"> </w:t>
            </w:r>
            <w:r>
              <w:rPr>
                <w:sz w:val="20"/>
              </w:rPr>
              <w:t>gráfico</w:t>
            </w:r>
            <w:r>
              <w:rPr>
                <w:spacing w:val="1"/>
                <w:sz w:val="20"/>
              </w:rPr>
              <w:t xml:space="preserve"> </w:t>
            </w:r>
            <w:r>
              <w:rPr>
                <w:sz w:val="20"/>
              </w:rPr>
              <w:t>que</w:t>
            </w:r>
            <w:r>
              <w:rPr>
                <w:spacing w:val="1"/>
                <w:sz w:val="20"/>
              </w:rPr>
              <w:t xml:space="preserve"> </w:t>
            </w:r>
            <w:r>
              <w:rPr>
                <w:sz w:val="20"/>
              </w:rPr>
              <w:t>permite</w:t>
            </w:r>
            <w:r>
              <w:rPr>
                <w:spacing w:val="1"/>
                <w:sz w:val="20"/>
              </w:rPr>
              <w:t xml:space="preserve"> </w:t>
            </w:r>
            <w:r>
              <w:rPr>
                <w:sz w:val="20"/>
              </w:rPr>
              <w:t>detectar</w:t>
            </w:r>
            <w:r>
              <w:rPr>
                <w:spacing w:val="1"/>
                <w:sz w:val="20"/>
              </w:rPr>
              <w:t xml:space="preserve"> </w:t>
            </w:r>
            <w:r>
              <w:rPr>
                <w:sz w:val="20"/>
              </w:rPr>
              <w:t>fácilmente las estrategias que se</w:t>
            </w:r>
            <w:r>
              <w:rPr>
                <w:spacing w:val="-53"/>
                <w:sz w:val="20"/>
              </w:rPr>
              <w:t xml:space="preserve"> </w:t>
            </w:r>
            <w:r>
              <w:rPr>
                <w:sz w:val="20"/>
              </w:rPr>
              <w:t>deben</w:t>
            </w:r>
            <w:r>
              <w:rPr>
                <w:spacing w:val="4"/>
                <w:sz w:val="20"/>
              </w:rPr>
              <w:t xml:space="preserve"> </w:t>
            </w:r>
            <w:r>
              <w:rPr>
                <w:sz w:val="20"/>
              </w:rPr>
              <w:t>implementar</w:t>
            </w:r>
            <w:r>
              <w:rPr>
                <w:spacing w:val="3"/>
                <w:sz w:val="20"/>
              </w:rPr>
              <w:t xml:space="preserve"> </w:t>
            </w:r>
            <w:r>
              <w:rPr>
                <w:sz w:val="20"/>
              </w:rPr>
              <w:t>con</w:t>
            </w:r>
            <w:r>
              <w:rPr>
                <w:spacing w:val="3"/>
                <w:sz w:val="20"/>
              </w:rPr>
              <w:t xml:space="preserve"> </w:t>
            </w:r>
            <w:r>
              <w:rPr>
                <w:sz w:val="20"/>
              </w:rPr>
              <w:t>cada</w:t>
            </w:r>
          </w:p>
          <w:p w14:paraId="1656CB95" w14:textId="77777777" w:rsidR="00A20A1B" w:rsidRDefault="00EC72BD">
            <w:pPr>
              <w:pStyle w:val="TableParagraph"/>
              <w:spacing w:line="210" w:lineRule="exact"/>
              <w:ind w:left="107"/>
              <w:jc w:val="both"/>
              <w:rPr>
                <w:sz w:val="20"/>
              </w:rPr>
            </w:pPr>
            <w:proofErr w:type="gramStart"/>
            <w:r>
              <w:rPr>
                <w:sz w:val="20"/>
              </w:rPr>
              <w:t>una</w:t>
            </w:r>
            <w:proofErr w:type="gramEnd"/>
            <w:r>
              <w:rPr>
                <w:spacing w:val="-2"/>
                <w:sz w:val="20"/>
              </w:rPr>
              <w:t xml:space="preserve"> </w:t>
            </w:r>
            <w:r>
              <w:rPr>
                <w:sz w:val="20"/>
              </w:rPr>
              <w:t>de las</w:t>
            </w:r>
            <w:r>
              <w:rPr>
                <w:spacing w:val="-1"/>
                <w:sz w:val="20"/>
              </w:rPr>
              <w:t xml:space="preserve"> </w:t>
            </w:r>
            <w:r>
              <w:rPr>
                <w:sz w:val="20"/>
              </w:rPr>
              <w:t>partes</w:t>
            </w:r>
            <w:r>
              <w:rPr>
                <w:spacing w:val="-1"/>
                <w:sz w:val="20"/>
              </w:rPr>
              <w:t xml:space="preserve"> </w:t>
            </w:r>
            <w:r>
              <w:rPr>
                <w:sz w:val="20"/>
              </w:rPr>
              <w:t>interesadas.</w:t>
            </w:r>
          </w:p>
        </w:tc>
      </w:tr>
      <w:tr w:rsidR="00A20A1B" w14:paraId="21E99A45" w14:textId="77777777">
        <w:trPr>
          <w:trHeight w:val="11730"/>
        </w:trPr>
        <w:tc>
          <w:tcPr>
            <w:tcW w:w="1307" w:type="dxa"/>
          </w:tcPr>
          <w:p w14:paraId="4D9EA4A6" w14:textId="77777777" w:rsidR="00A20A1B" w:rsidRDefault="00A20A1B">
            <w:pPr>
              <w:pStyle w:val="TableParagraph"/>
              <w:rPr>
                <w:rFonts w:ascii="Times New Roman"/>
                <w:sz w:val="20"/>
              </w:rPr>
            </w:pPr>
          </w:p>
        </w:tc>
        <w:tc>
          <w:tcPr>
            <w:tcW w:w="1373" w:type="dxa"/>
          </w:tcPr>
          <w:p w14:paraId="5A1F4992" w14:textId="77777777" w:rsidR="00A20A1B" w:rsidRDefault="00A20A1B">
            <w:pPr>
              <w:pStyle w:val="TableParagraph"/>
              <w:rPr>
                <w:rFonts w:ascii="Times New Roman"/>
                <w:sz w:val="20"/>
              </w:rPr>
            </w:pPr>
          </w:p>
        </w:tc>
        <w:tc>
          <w:tcPr>
            <w:tcW w:w="1217" w:type="dxa"/>
          </w:tcPr>
          <w:p w14:paraId="7D565B00" w14:textId="77777777" w:rsidR="00A20A1B" w:rsidRDefault="00A20A1B">
            <w:pPr>
              <w:pStyle w:val="TableParagraph"/>
              <w:rPr>
                <w:rFonts w:ascii="Times New Roman"/>
                <w:sz w:val="20"/>
              </w:rPr>
            </w:pPr>
          </w:p>
        </w:tc>
        <w:tc>
          <w:tcPr>
            <w:tcW w:w="2005" w:type="dxa"/>
          </w:tcPr>
          <w:p w14:paraId="74EDFD97" w14:textId="77777777" w:rsidR="00A20A1B" w:rsidRDefault="00A20A1B">
            <w:pPr>
              <w:pStyle w:val="TableParagraph"/>
              <w:rPr>
                <w:rFonts w:ascii="Times New Roman"/>
                <w:sz w:val="20"/>
              </w:rPr>
            </w:pPr>
          </w:p>
        </w:tc>
        <w:tc>
          <w:tcPr>
            <w:tcW w:w="3155" w:type="dxa"/>
          </w:tcPr>
          <w:p w14:paraId="69268DF4" w14:textId="77777777" w:rsidR="00A20A1B" w:rsidRDefault="00EC72BD">
            <w:pPr>
              <w:pStyle w:val="TableParagraph"/>
              <w:numPr>
                <w:ilvl w:val="0"/>
                <w:numId w:val="4"/>
              </w:numPr>
              <w:tabs>
                <w:tab w:val="left" w:pos="275"/>
              </w:tabs>
              <w:ind w:right="98" w:firstLine="0"/>
              <w:jc w:val="both"/>
              <w:rPr>
                <w:sz w:val="20"/>
              </w:rPr>
            </w:pPr>
            <w:r>
              <w:rPr>
                <w:sz w:val="20"/>
              </w:rPr>
              <w:t>La</w:t>
            </w:r>
            <w:r>
              <w:rPr>
                <w:spacing w:val="1"/>
                <w:sz w:val="20"/>
              </w:rPr>
              <w:t xml:space="preserve"> </w:t>
            </w:r>
            <w:r>
              <w:rPr>
                <w:sz w:val="20"/>
              </w:rPr>
              <w:t>plataforma</w:t>
            </w:r>
            <w:r>
              <w:rPr>
                <w:spacing w:val="1"/>
                <w:sz w:val="20"/>
              </w:rPr>
              <w:t xml:space="preserve"> </w:t>
            </w:r>
            <w:r>
              <w:rPr>
                <w:sz w:val="20"/>
              </w:rPr>
              <w:t>estratégica</w:t>
            </w:r>
            <w:r>
              <w:rPr>
                <w:spacing w:val="1"/>
                <w:sz w:val="20"/>
              </w:rPr>
              <w:t xml:space="preserve"> </w:t>
            </w:r>
            <w:r>
              <w:rPr>
                <w:sz w:val="20"/>
              </w:rPr>
              <w:t>se</w:t>
            </w:r>
            <w:r>
              <w:rPr>
                <w:spacing w:val="1"/>
                <w:sz w:val="20"/>
              </w:rPr>
              <w:t xml:space="preserve"> </w:t>
            </w:r>
            <w:r>
              <w:rPr>
                <w:sz w:val="20"/>
              </w:rPr>
              <w:t>encuentra analizada desde una</w:t>
            </w:r>
            <w:r>
              <w:rPr>
                <w:spacing w:val="1"/>
                <w:sz w:val="20"/>
              </w:rPr>
              <w:t xml:space="preserve"> </w:t>
            </w:r>
            <w:r>
              <w:rPr>
                <w:sz w:val="20"/>
              </w:rPr>
              <w:t>matriz</w:t>
            </w:r>
            <w:r>
              <w:rPr>
                <w:spacing w:val="1"/>
                <w:sz w:val="20"/>
              </w:rPr>
              <w:t xml:space="preserve"> </w:t>
            </w:r>
            <w:r>
              <w:rPr>
                <w:sz w:val="20"/>
              </w:rPr>
              <w:t>de</w:t>
            </w:r>
            <w:r>
              <w:rPr>
                <w:spacing w:val="1"/>
                <w:sz w:val="20"/>
              </w:rPr>
              <w:t xml:space="preserve"> </w:t>
            </w:r>
            <w:r>
              <w:rPr>
                <w:sz w:val="20"/>
              </w:rPr>
              <w:t>articulación</w:t>
            </w:r>
            <w:r>
              <w:rPr>
                <w:spacing w:val="1"/>
                <w:sz w:val="20"/>
              </w:rPr>
              <w:t xml:space="preserve"> </w:t>
            </w:r>
            <w:r>
              <w:rPr>
                <w:sz w:val="20"/>
              </w:rPr>
              <w:t>que</w:t>
            </w:r>
            <w:r>
              <w:rPr>
                <w:spacing w:val="1"/>
                <w:sz w:val="20"/>
              </w:rPr>
              <w:t xml:space="preserve"> </w:t>
            </w:r>
            <w:r>
              <w:rPr>
                <w:sz w:val="20"/>
              </w:rPr>
              <w:t>permite</w:t>
            </w:r>
            <w:r>
              <w:rPr>
                <w:spacing w:val="1"/>
                <w:sz w:val="20"/>
              </w:rPr>
              <w:t xml:space="preserve"> </w:t>
            </w:r>
            <w:r>
              <w:rPr>
                <w:sz w:val="20"/>
              </w:rPr>
              <w:t>alinear</w:t>
            </w:r>
            <w:r>
              <w:rPr>
                <w:spacing w:val="1"/>
                <w:sz w:val="20"/>
              </w:rPr>
              <w:t xml:space="preserve"> </w:t>
            </w:r>
            <w:r>
              <w:rPr>
                <w:sz w:val="20"/>
              </w:rPr>
              <w:t>la</w:t>
            </w:r>
            <w:r>
              <w:rPr>
                <w:spacing w:val="1"/>
                <w:sz w:val="20"/>
              </w:rPr>
              <w:t xml:space="preserve"> </w:t>
            </w:r>
            <w:r>
              <w:rPr>
                <w:sz w:val="20"/>
              </w:rPr>
              <w:t>política,</w:t>
            </w:r>
            <w:r>
              <w:rPr>
                <w:spacing w:val="1"/>
                <w:sz w:val="20"/>
              </w:rPr>
              <w:t xml:space="preserve"> </w:t>
            </w:r>
            <w:r>
              <w:rPr>
                <w:sz w:val="20"/>
              </w:rPr>
              <w:t>los</w:t>
            </w:r>
            <w:r>
              <w:rPr>
                <w:spacing w:val="1"/>
                <w:sz w:val="20"/>
              </w:rPr>
              <w:t xml:space="preserve"> </w:t>
            </w:r>
            <w:r>
              <w:rPr>
                <w:sz w:val="20"/>
              </w:rPr>
              <w:t>objetivos,</w:t>
            </w:r>
            <w:r>
              <w:rPr>
                <w:spacing w:val="1"/>
                <w:sz w:val="20"/>
              </w:rPr>
              <w:t xml:space="preserve"> </w:t>
            </w:r>
            <w:r>
              <w:rPr>
                <w:sz w:val="20"/>
              </w:rPr>
              <w:t>la</w:t>
            </w:r>
            <w:r>
              <w:rPr>
                <w:spacing w:val="1"/>
                <w:sz w:val="20"/>
              </w:rPr>
              <w:t xml:space="preserve"> </w:t>
            </w:r>
            <w:r>
              <w:rPr>
                <w:sz w:val="20"/>
              </w:rPr>
              <w:t>misión,</w:t>
            </w:r>
            <w:r>
              <w:rPr>
                <w:spacing w:val="1"/>
                <w:sz w:val="20"/>
              </w:rPr>
              <w:t xml:space="preserve"> </w:t>
            </w:r>
            <w:r>
              <w:rPr>
                <w:sz w:val="20"/>
              </w:rPr>
              <w:t>la visión</w:t>
            </w:r>
            <w:r>
              <w:rPr>
                <w:spacing w:val="55"/>
                <w:sz w:val="20"/>
              </w:rPr>
              <w:t xml:space="preserve"> </w:t>
            </w:r>
            <w:r>
              <w:rPr>
                <w:sz w:val="20"/>
              </w:rPr>
              <w:t>y</w:t>
            </w:r>
            <w:r>
              <w:rPr>
                <w:spacing w:val="-53"/>
                <w:sz w:val="20"/>
              </w:rPr>
              <w:t xml:space="preserve"> </w:t>
            </w:r>
            <w:r>
              <w:rPr>
                <w:sz w:val="20"/>
              </w:rPr>
              <w:t>los</w:t>
            </w:r>
            <w:r>
              <w:rPr>
                <w:spacing w:val="-1"/>
                <w:sz w:val="20"/>
              </w:rPr>
              <w:t xml:space="preserve"> </w:t>
            </w:r>
            <w:r>
              <w:rPr>
                <w:sz w:val="20"/>
              </w:rPr>
              <w:t>procesos.</w:t>
            </w:r>
          </w:p>
          <w:p w14:paraId="0720AC7A" w14:textId="77777777" w:rsidR="00A20A1B" w:rsidRDefault="00EC72BD">
            <w:pPr>
              <w:pStyle w:val="TableParagraph"/>
              <w:numPr>
                <w:ilvl w:val="0"/>
                <w:numId w:val="4"/>
              </w:numPr>
              <w:tabs>
                <w:tab w:val="left" w:pos="275"/>
                <w:tab w:val="left" w:pos="2233"/>
              </w:tabs>
              <w:ind w:right="97" w:firstLine="0"/>
              <w:jc w:val="both"/>
              <w:rPr>
                <w:sz w:val="20"/>
              </w:rPr>
            </w:pPr>
            <w:r>
              <w:rPr>
                <w:sz w:val="20"/>
              </w:rPr>
              <w:t>Se</w:t>
            </w:r>
            <w:r>
              <w:rPr>
                <w:spacing w:val="1"/>
                <w:sz w:val="20"/>
              </w:rPr>
              <w:t xml:space="preserve"> </w:t>
            </w:r>
            <w:r>
              <w:rPr>
                <w:sz w:val="20"/>
              </w:rPr>
              <w:t>identificaron</w:t>
            </w:r>
            <w:r>
              <w:rPr>
                <w:spacing w:val="1"/>
                <w:sz w:val="20"/>
              </w:rPr>
              <w:t xml:space="preserve"> </w:t>
            </w:r>
            <w:r>
              <w:rPr>
                <w:sz w:val="20"/>
              </w:rPr>
              <w:t>riesgos</w:t>
            </w:r>
            <w:r>
              <w:rPr>
                <w:spacing w:val="1"/>
                <w:sz w:val="20"/>
              </w:rPr>
              <w:t xml:space="preserve"> </w:t>
            </w:r>
            <w:r>
              <w:rPr>
                <w:sz w:val="20"/>
              </w:rPr>
              <w:t>y</w:t>
            </w:r>
            <w:r>
              <w:rPr>
                <w:spacing w:val="-53"/>
                <w:sz w:val="20"/>
              </w:rPr>
              <w:t xml:space="preserve"> </w:t>
            </w:r>
            <w:r>
              <w:rPr>
                <w:sz w:val="20"/>
              </w:rPr>
              <w:t>oportunidades,</w:t>
            </w:r>
            <w:r>
              <w:rPr>
                <w:sz w:val="20"/>
              </w:rPr>
              <w:tab/>
            </w:r>
            <w:r>
              <w:rPr>
                <w:spacing w:val="-1"/>
                <w:sz w:val="20"/>
              </w:rPr>
              <w:t>controles</w:t>
            </w:r>
            <w:r>
              <w:rPr>
                <w:spacing w:val="-54"/>
                <w:sz w:val="20"/>
              </w:rPr>
              <w:t xml:space="preserve"> </w:t>
            </w:r>
            <w:r>
              <w:rPr>
                <w:sz w:val="20"/>
              </w:rPr>
              <w:t>existentes,</w:t>
            </w:r>
            <w:r>
              <w:rPr>
                <w:spacing w:val="1"/>
                <w:sz w:val="20"/>
              </w:rPr>
              <w:t xml:space="preserve"> </w:t>
            </w:r>
            <w:r>
              <w:rPr>
                <w:sz w:val="20"/>
              </w:rPr>
              <w:t>valoración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riesgos</w:t>
            </w:r>
            <w:r>
              <w:rPr>
                <w:spacing w:val="1"/>
                <w:sz w:val="20"/>
              </w:rPr>
              <w:t xml:space="preserve"> </w:t>
            </w:r>
            <w:r>
              <w:rPr>
                <w:sz w:val="20"/>
              </w:rPr>
              <w:t>teniendo</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la</w:t>
            </w:r>
            <w:r>
              <w:rPr>
                <w:spacing w:val="1"/>
                <w:sz w:val="20"/>
              </w:rPr>
              <w:t xml:space="preserve"> </w:t>
            </w:r>
            <w:r>
              <w:rPr>
                <w:sz w:val="20"/>
              </w:rPr>
              <w:t>probabilidad</w:t>
            </w:r>
            <w:r>
              <w:rPr>
                <w:spacing w:val="1"/>
                <w:sz w:val="20"/>
              </w:rPr>
              <w:t xml:space="preserve"> </w:t>
            </w:r>
            <w:r>
              <w:rPr>
                <w:sz w:val="20"/>
              </w:rPr>
              <w:t>y</w:t>
            </w:r>
            <w:r>
              <w:rPr>
                <w:spacing w:val="1"/>
                <w:sz w:val="20"/>
              </w:rPr>
              <w:t xml:space="preserve"> </w:t>
            </w:r>
            <w:r>
              <w:rPr>
                <w:sz w:val="20"/>
              </w:rPr>
              <w:t>el</w:t>
            </w:r>
            <w:r>
              <w:rPr>
                <w:spacing w:val="1"/>
                <w:sz w:val="20"/>
              </w:rPr>
              <w:t xml:space="preserve"> </w:t>
            </w:r>
            <w:r>
              <w:rPr>
                <w:sz w:val="20"/>
              </w:rPr>
              <w:t>impacto.</w:t>
            </w:r>
            <w:r>
              <w:rPr>
                <w:spacing w:val="1"/>
                <w:sz w:val="20"/>
              </w:rPr>
              <w:t xml:space="preserve"> </w:t>
            </w:r>
            <w:r>
              <w:rPr>
                <w:sz w:val="20"/>
              </w:rPr>
              <w:t>Se</w:t>
            </w:r>
            <w:r>
              <w:rPr>
                <w:spacing w:val="1"/>
                <w:sz w:val="20"/>
              </w:rPr>
              <w:t xml:space="preserve"> </w:t>
            </w:r>
            <w:r>
              <w:rPr>
                <w:sz w:val="20"/>
              </w:rPr>
              <w:t>recomiendan</w:t>
            </w:r>
            <w:r>
              <w:rPr>
                <w:spacing w:val="1"/>
                <w:sz w:val="20"/>
              </w:rPr>
              <w:t xml:space="preserve"> </w:t>
            </w:r>
            <w:r>
              <w:rPr>
                <w:sz w:val="20"/>
              </w:rPr>
              <w:t>e</w:t>
            </w:r>
            <w:r>
              <w:rPr>
                <w:spacing w:val="1"/>
                <w:sz w:val="20"/>
              </w:rPr>
              <w:t xml:space="preserve"> </w:t>
            </w:r>
            <w:r>
              <w:rPr>
                <w:sz w:val="20"/>
              </w:rPr>
              <w:t>implementan</w:t>
            </w:r>
            <w:r>
              <w:rPr>
                <w:spacing w:val="1"/>
                <w:sz w:val="20"/>
              </w:rPr>
              <w:t xml:space="preserve"> </w:t>
            </w:r>
            <w:r>
              <w:rPr>
                <w:sz w:val="20"/>
              </w:rPr>
              <w:t>acciones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las</w:t>
            </w:r>
            <w:r>
              <w:rPr>
                <w:spacing w:val="-53"/>
                <w:sz w:val="20"/>
              </w:rPr>
              <w:t xml:space="preserve"> </w:t>
            </w:r>
            <w:r>
              <w:rPr>
                <w:sz w:val="20"/>
              </w:rPr>
              <w:t>mismas se ejecutan a través de</w:t>
            </w:r>
            <w:r>
              <w:rPr>
                <w:spacing w:val="1"/>
                <w:sz w:val="20"/>
              </w:rPr>
              <w:t xml:space="preserve"> </w:t>
            </w:r>
            <w:r>
              <w:rPr>
                <w:sz w:val="20"/>
              </w:rPr>
              <w:t>acciones</w:t>
            </w:r>
            <w:r>
              <w:rPr>
                <w:spacing w:val="-2"/>
                <w:sz w:val="20"/>
              </w:rPr>
              <w:t xml:space="preserve"> </w:t>
            </w:r>
            <w:r>
              <w:rPr>
                <w:sz w:val="20"/>
              </w:rPr>
              <w:t>de</w:t>
            </w:r>
            <w:r>
              <w:rPr>
                <w:spacing w:val="-1"/>
                <w:sz w:val="20"/>
              </w:rPr>
              <w:t xml:space="preserve"> </w:t>
            </w:r>
            <w:r>
              <w:rPr>
                <w:sz w:val="20"/>
              </w:rPr>
              <w:t>gestión.</w:t>
            </w:r>
          </w:p>
          <w:p w14:paraId="0B8567D7" w14:textId="77777777" w:rsidR="00A20A1B" w:rsidRDefault="00EC72BD">
            <w:pPr>
              <w:pStyle w:val="TableParagraph"/>
              <w:numPr>
                <w:ilvl w:val="0"/>
                <w:numId w:val="4"/>
              </w:numPr>
              <w:tabs>
                <w:tab w:val="left" w:pos="275"/>
              </w:tabs>
              <w:ind w:right="97" w:firstLine="0"/>
              <w:jc w:val="both"/>
              <w:rPr>
                <w:sz w:val="20"/>
              </w:rPr>
            </w:pPr>
            <w:r>
              <w:rPr>
                <w:sz w:val="20"/>
              </w:rPr>
              <w:t>Se</w:t>
            </w:r>
            <w:r>
              <w:rPr>
                <w:spacing w:val="1"/>
                <w:sz w:val="20"/>
              </w:rPr>
              <w:t xml:space="preserve"> </w:t>
            </w:r>
            <w:r>
              <w:rPr>
                <w:sz w:val="20"/>
              </w:rPr>
              <w:t>destaca</w:t>
            </w:r>
            <w:r>
              <w:rPr>
                <w:spacing w:val="1"/>
                <w:sz w:val="20"/>
              </w:rPr>
              <w:t xml:space="preserve"> </w:t>
            </w:r>
            <w:r>
              <w:rPr>
                <w:sz w:val="20"/>
              </w:rPr>
              <w:t>el</w:t>
            </w:r>
            <w:r>
              <w:rPr>
                <w:spacing w:val="1"/>
                <w:sz w:val="20"/>
              </w:rPr>
              <w:t xml:space="preserve"> </w:t>
            </w:r>
            <w:r>
              <w:rPr>
                <w:sz w:val="20"/>
              </w:rPr>
              <w:t>liderazgo</w:t>
            </w:r>
            <w:r>
              <w:rPr>
                <w:spacing w:val="1"/>
                <w:sz w:val="20"/>
              </w:rPr>
              <w:t xml:space="preserve"> </w:t>
            </w:r>
            <w:r>
              <w:rPr>
                <w:sz w:val="20"/>
              </w:rPr>
              <w:t>por</w:t>
            </w:r>
            <w:r>
              <w:rPr>
                <w:spacing w:val="1"/>
                <w:sz w:val="20"/>
              </w:rPr>
              <w:t xml:space="preserve"> </w:t>
            </w:r>
            <w:r>
              <w:rPr>
                <w:sz w:val="20"/>
              </w:rPr>
              <w:t>parte de la alta dirección pues se</w:t>
            </w:r>
            <w:r>
              <w:rPr>
                <w:spacing w:val="-53"/>
                <w:sz w:val="20"/>
              </w:rPr>
              <w:t xml:space="preserve"> </w:t>
            </w:r>
            <w:r>
              <w:rPr>
                <w:sz w:val="20"/>
              </w:rPr>
              <w:t>evidenció en todos los niveles, el</w:t>
            </w:r>
            <w:r>
              <w:rPr>
                <w:spacing w:val="-53"/>
                <w:sz w:val="20"/>
              </w:rPr>
              <w:t xml:space="preserve"> </w:t>
            </w:r>
            <w:r>
              <w:rPr>
                <w:sz w:val="20"/>
              </w:rPr>
              <w:t>conocimiento</w:t>
            </w:r>
            <w:r>
              <w:rPr>
                <w:spacing w:val="1"/>
                <w:sz w:val="20"/>
              </w:rPr>
              <w:t xml:space="preserve"> </w:t>
            </w:r>
            <w:r>
              <w:rPr>
                <w:sz w:val="20"/>
              </w:rPr>
              <w:t>del</w:t>
            </w:r>
            <w:r>
              <w:rPr>
                <w:spacing w:val="1"/>
                <w:sz w:val="20"/>
              </w:rPr>
              <w:t xml:space="preserve"> </w:t>
            </w:r>
            <w:r>
              <w:rPr>
                <w:sz w:val="20"/>
              </w:rPr>
              <w:t>Sistema</w:t>
            </w:r>
            <w:r>
              <w:rPr>
                <w:spacing w:val="1"/>
                <w:sz w:val="20"/>
              </w:rPr>
              <w:t xml:space="preserve"> </w:t>
            </w:r>
            <w:r>
              <w:rPr>
                <w:sz w:val="20"/>
              </w:rPr>
              <w:t>de</w:t>
            </w:r>
            <w:r>
              <w:rPr>
                <w:spacing w:val="-53"/>
                <w:sz w:val="20"/>
              </w:rPr>
              <w:t xml:space="preserve"> </w:t>
            </w:r>
            <w:r>
              <w:rPr>
                <w:sz w:val="20"/>
              </w:rPr>
              <w:t>Gestión</w:t>
            </w:r>
            <w:r>
              <w:rPr>
                <w:spacing w:val="1"/>
                <w:sz w:val="20"/>
              </w:rPr>
              <w:t xml:space="preserve"> </w:t>
            </w:r>
            <w:r>
              <w:rPr>
                <w:sz w:val="20"/>
              </w:rPr>
              <w:t>de</w:t>
            </w:r>
            <w:r>
              <w:rPr>
                <w:spacing w:val="1"/>
                <w:sz w:val="20"/>
              </w:rPr>
              <w:t xml:space="preserve"> </w:t>
            </w:r>
            <w:r>
              <w:rPr>
                <w:sz w:val="20"/>
              </w:rPr>
              <w:t>Calidad,</w:t>
            </w:r>
            <w:r>
              <w:rPr>
                <w:spacing w:val="1"/>
                <w:sz w:val="20"/>
              </w:rPr>
              <w:t xml:space="preserve"> </w:t>
            </w:r>
            <w:r>
              <w:rPr>
                <w:sz w:val="20"/>
              </w:rPr>
              <w:t>lo</w:t>
            </w:r>
            <w:r>
              <w:rPr>
                <w:spacing w:val="1"/>
                <w:sz w:val="20"/>
              </w:rPr>
              <w:t xml:space="preserve"> </w:t>
            </w:r>
            <w:r>
              <w:rPr>
                <w:sz w:val="20"/>
              </w:rPr>
              <w:t>que</w:t>
            </w:r>
            <w:r>
              <w:rPr>
                <w:spacing w:val="1"/>
                <w:sz w:val="20"/>
              </w:rPr>
              <w:t xml:space="preserve"> </w:t>
            </w:r>
            <w:r>
              <w:rPr>
                <w:sz w:val="20"/>
              </w:rPr>
              <w:t>contribuye</w:t>
            </w:r>
            <w:r>
              <w:rPr>
                <w:spacing w:val="1"/>
                <w:sz w:val="20"/>
              </w:rPr>
              <w:t xml:space="preserve"> </w:t>
            </w:r>
            <w:r>
              <w:rPr>
                <w:sz w:val="20"/>
              </w:rPr>
              <w:t>al</w:t>
            </w:r>
            <w:r>
              <w:rPr>
                <w:spacing w:val="1"/>
                <w:sz w:val="20"/>
              </w:rPr>
              <w:t xml:space="preserve"> </w:t>
            </w:r>
            <w:r>
              <w:rPr>
                <w:sz w:val="20"/>
              </w:rPr>
              <w:t>mejoramiento</w:t>
            </w:r>
            <w:r>
              <w:rPr>
                <w:spacing w:val="1"/>
                <w:sz w:val="20"/>
              </w:rPr>
              <w:t xml:space="preserve"> </w:t>
            </w:r>
            <w:r>
              <w:rPr>
                <w:sz w:val="20"/>
              </w:rPr>
              <w:t>del</w:t>
            </w:r>
            <w:r>
              <w:rPr>
                <w:spacing w:val="-53"/>
                <w:sz w:val="20"/>
              </w:rPr>
              <w:t xml:space="preserve"> </w:t>
            </w:r>
            <w:r>
              <w:rPr>
                <w:sz w:val="20"/>
              </w:rPr>
              <w:t>mismo.</w:t>
            </w:r>
          </w:p>
          <w:p w14:paraId="17ED5A55" w14:textId="77777777" w:rsidR="00A20A1B" w:rsidRDefault="00EC72BD">
            <w:pPr>
              <w:pStyle w:val="TableParagraph"/>
              <w:numPr>
                <w:ilvl w:val="0"/>
                <w:numId w:val="4"/>
              </w:numPr>
              <w:tabs>
                <w:tab w:val="left" w:pos="275"/>
              </w:tabs>
              <w:ind w:right="96" w:firstLine="0"/>
              <w:jc w:val="both"/>
              <w:rPr>
                <w:sz w:val="20"/>
              </w:rPr>
            </w:pPr>
            <w:r>
              <w:rPr>
                <w:sz w:val="20"/>
              </w:rPr>
              <w:t>Se</w:t>
            </w:r>
            <w:r>
              <w:rPr>
                <w:spacing w:val="1"/>
                <w:sz w:val="20"/>
              </w:rPr>
              <w:t xml:space="preserve"> </w:t>
            </w:r>
            <w:r>
              <w:rPr>
                <w:sz w:val="20"/>
              </w:rPr>
              <w:t>planean</w:t>
            </w:r>
            <w:r>
              <w:rPr>
                <w:spacing w:val="1"/>
                <w:sz w:val="20"/>
              </w:rPr>
              <w:t xml:space="preserve"> </w:t>
            </w:r>
            <w:r>
              <w:rPr>
                <w:sz w:val="20"/>
              </w:rPr>
              <w:t>y</w:t>
            </w:r>
            <w:r>
              <w:rPr>
                <w:spacing w:val="56"/>
                <w:sz w:val="20"/>
              </w:rPr>
              <w:t xml:space="preserve"> </w:t>
            </w:r>
            <w:r>
              <w:rPr>
                <w:sz w:val="20"/>
              </w:rPr>
              <w:t>ejecutan</w:t>
            </w:r>
            <w:r>
              <w:rPr>
                <w:spacing w:val="1"/>
                <w:sz w:val="20"/>
              </w:rPr>
              <w:t xml:space="preserve"> </w:t>
            </w:r>
            <w:r>
              <w:rPr>
                <w:sz w:val="20"/>
              </w:rPr>
              <w:t>acciones de gestión y se hace</w:t>
            </w:r>
            <w:r>
              <w:rPr>
                <w:spacing w:val="1"/>
                <w:sz w:val="20"/>
              </w:rPr>
              <w:t xml:space="preserve"> </w:t>
            </w:r>
            <w:r>
              <w:rPr>
                <w:sz w:val="20"/>
              </w:rPr>
              <w:t>seguimiento</w:t>
            </w:r>
            <w:r>
              <w:rPr>
                <w:spacing w:val="1"/>
                <w:sz w:val="20"/>
              </w:rPr>
              <w:t xml:space="preserve"> </w:t>
            </w:r>
            <w:r>
              <w:rPr>
                <w:sz w:val="20"/>
              </w:rPr>
              <w:t>para</w:t>
            </w:r>
            <w:r>
              <w:rPr>
                <w:spacing w:val="1"/>
                <w:sz w:val="20"/>
              </w:rPr>
              <w:t xml:space="preserve"> </w:t>
            </w:r>
            <w:r>
              <w:rPr>
                <w:sz w:val="20"/>
              </w:rPr>
              <w:t>evaluar</w:t>
            </w:r>
            <w:r>
              <w:rPr>
                <w:spacing w:val="1"/>
                <w:sz w:val="20"/>
              </w:rPr>
              <w:t xml:space="preserve"> </w:t>
            </w:r>
            <w:r>
              <w:rPr>
                <w:sz w:val="20"/>
              </w:rPr>
              <w:t>su</w:t>
            </w:r>
            <w:r>
              <w:rPr>
                <w:spacing w:val="1"/>
                <w:sz w:val="20"/>
              </w:rPr>
              <w:t xml:space="preserve"> </w:t>
            </w:r>
            <w:r>
              <w:rPr>
                <w:sz w:val="20"/>
              </w:rPr>
              <w:t>efectividad. Además, las mismas</w:t>
            </w:r>
            <w:r>
              <w:rPr>
                <w:spacing w:val="-53"/>
                <w:sz w:val="20"/>
              </w:rPr>
              <w:t xml:space="preserve"> </w:t>
            </w:r>
            <w:r>
              <w:rPr>
                <w:sz w:val="20"/>
              </w:rPr>
              <w:t>se</w:t>
            </w:r>
            <w:r>
              <w:rPr>
                <w:spacing w:val="1"/>
                <w:sz w:val="20"/>
              </w:rPr>
              <w:t xml:space="preserve"> </w:t>
            </w:r>
            <w:r>
              <w:rPr>
                <w:sz w:val="20"/>
              </w:rPr>
              <w:t>documentan</w:t>
            </w:r>
            <w:r>
              <w:rPr>
                <w:spacing w:val="1"/>
                <w:sz w:val="20"/>
              </w:rPr>
              <w:t xml:space="preserve"> </w:t>
            </w:r>
            <w:r>
              <w:rPr>
                <w:sz w:val="20"/>
              </w:rPr>
              <w:t>y</w:t>
            </w:r>
            <w:r>
              <w:rPr>
                <w:spacing w:val="1"/>
                <w:sz w:val="20"/>
              </w:rPr>
              <w:t xml:space="preserve"> </w:t>
            </w:r>
            <w:r>
              <w:rPr>
                <w:sz w:val="20"/>
              </w:rPr>
              <w:t>analizan</w:t>
            </w:r>
            <w:r>
              <w:rPr>
                <w:spacing w:val="1"/>
                <w:sz w:val="20"/>
              </w:rPr>
              <w:t xml:space="preserve"> </w:t>
            </w:r>
            <w:r>
              <w:rPr>
                <w:sz w:val="20"/>
              </w:rPr>
              <w:t>a</w:t>
            </w:r>
            <w:r>
              <w:rPr>
                <w:spacing w:val="-53"/>
                <w:sz w:val="20"/>
              </w:rPr>
              <w:t xml:space="preserve"> </w:t>
            </w:r>
            <w:r>
              <w:rPr>
                <w:sz w:val="20"/>
              </w:rPr>
              <w:t>través</w:t>
            </w:r>
            <w:r>
              <w:rPr>
                <w:spacing w:val="1"/>
                <w:sz w:val="20"/>
              </w:rPr>
              <w:t xml:space="preserve"> </w:t>
            </w:r>
            <w:r>
              <w:rPr>
                <w:sz w:val="20"/>
              </w:rPr>
              <w:t>de</w:t>
            </w:r>
            <w:r>
              <w:rPr>
                <w:spacing w:val="1"/>
                <w:sz w:val="20"/>
              </w:rPr>
              <w:t xml:space="preserve"> </w:t>
            </w:r>
            <w:r>
              <w:rPr>
                <w:sz w:val="20"/>
              </w:rPr>
              <w:t>una</w:t>
            </w:r>
            <w:r>
              <w:rPr>
                <w:spacing w:val="1"/>
                <w:sz w:val="20"/>
              </w:rPr>
              <w:t xml:space="preserve"> </w:t>
            </w:r>
            <w:r>
              <w:rPr>
                <w:sz w:val="20"/>
              </w:rPr>
              <w:t>herramienta</w:t>
            </w:r>
            <w:r>
              <w:rPr>
                <w:spacing w:val="1"/>
                <w:sz w:val="20"/>
              </w:rPr>
              <w:t xml:space="preserve"> </w:t>
            </w:r>
            <w:r>
              <w:rPr>
                <w:sz w:val="20"/>
              </w:rPr>
              <w:t>denominada</w:t>
            </w:r>
            <w:r>
              <w:rPr>
                <w:spacing w:val="1"/>
                <w:sz w:val="20"/>
              </w:rPr>
              <w:t xml:space="preserve"> </w:t>
            </w:r>
            <w:r>
              <w:rPr>
                <w:sz w:val="20"/>
              </w:rPr>
              <w:t>“SGC</w:t>
            </w:r>
            <w:r>
              <w:rPr>
                <w:spacing w:val="56"/>
                <w:sz w:val="20"/>
              </w:rPr>
              <w:t xml:space="preserve"> </w:t>
            </w:r>
            <w:r>
              <w:rPr>
                <w:sz w:val="20"/>
              </w:rPr>
              <w:t>(SISTEMA</w:t>
            </w:r>
            <w:r>
              <w:rPr>
                <w:spacing w:val="1"/>
                <w:sz w:val="20"/>
              </w:rPr>
              <w:t xml:space="preserve"> </w:t>
            </w:r>
            <w:r>
              <w:rPr>
                <w:sz w:val="20"/>
              </w:rPr>
              <w:t>DE</w:t>
            </w:r>
            <w:r>
              <w:rPr>
                <w:spacing w:val="7"/>
                <w:sz w:val="20"/>
              </w:rPr>
              <w:t xml:space="preserve"> </w:t>
            </w:r>
            <w:r>
              <w:rPr>
                <w:sz w:val="20"/>
              </w:rPr>
              <w:t>GESTIÓN</w:t>
            </w:r>
            <w:r>
              <w:rPr>
                <w:spacing w:val="7"/>
                <w:sz w:val="20"/>
              </w:rPr>
              <w:t xml:space="preserve"> </w:t>
            </w:r>
            <w:r>
              <w:rPr>
                <w:sz w:val="20"/>
              </w:rPr>
              <w:t>DE</w:t>
            </w:r>
            <w:r>
              <w:rPr>
                <w:spacing w:val="7"/>
                <w:sz w:val="20"/>
              </w:rPr>
              <w:t xml:space="preserve"> </w:t>
            </w:r>
            <w:r>
              <w:rPr>
                <w:sz w:val="20"/>
              </w:rPr>
              <w:t>CALIDAD)”</w:t>
            </w:r>
            <w:r>
              <w:rPr>
                <w:spacing w:val="7"/>
                <w:sz w:val="20"/>
              </w:rPr>
              <w:t xml:space="preserve"> </w:t>
            </w:r>
            <w:r>
              <w:rPr>
                <w:sz w:val="20"/>
              </w:rPr>
              <w:t>en</w:t>
            </w:r>
          </w:p>
          <w:p w14:paraId="07AF1D57" w14:textId="77777777" w:rsidR="00A20A1B" w:rsidRDefault="00EC72BD">
            <w:pPr>
              <w:pStyle w:val="TableParagraph"/>
              <w:ind w:left="107" w:right="98"/>
              <w:jc w:val="both"/>
              <w:rPr>
                <w:sz w:val="20"/>
              </w:rPr>
            </w:pPr>
            <w:proofErr w:type="gramStart"/>
            <w:r>
              <w:rPr>
                <w:sz w:val="20"/>
              </w:rPr>
              <w:t>la</w:t>
            </w:r>
            <w:proofErr w:type="gramEnd"/>
            <w:r>
              <w:rPr>
                <w:spacing w:val="1"/>
                <w:sz w:val="20"/>
              </w:rPr>
              <w:t xml:space="preserve"> </w:t>
            </w:r>
            <w:r>
              <w:rPr>
                <w:sz w:val="20"/>
              </w:rPr>
              <w:t>cual</w:t>
            </w:r>
            <w:r>
              <w:rPr>
                <w:spacing w:val="1"/>
                <w:sz w:val="20"/>
              </w:rPr>
              <w:t xml:space="preserve"> </w:t>
            </w:r>
            <w:r>
              <w:rPr>
                <w:sz w:val="20"/>
              </w:rPr>
              <w:t>se</w:t>
            </w:r>
            <w:r>
              <w:rPr>
                <w:spacing w:val="1"/>
                <w:sz w:val="20"/>
              </w:rPr>
              <w:t xml:space="preserve"> </w:t>
            </w:r>
            <w:r>
              <w:rPr>
                <w:sz w:val="20"/>
              </w:rPr>
              <w:t>puede</w:t>
            </w:r>
            <w:r>
              <w:rPr>
                <w:spacing w:val="1"/>
                <w:sz w:val="20"/>
              </w:rPr>
              <w:t xml:space="preserve"> </w:t>
            </w:r>
            <w:r>
              <w:rPr>
                <w:sz w:val="20"/>
              </w:rPr>
              <w:t>verificar</w:t>
            </w:r>
            <w:r>
              <w:rPr>
                <w:spacing w:val="1"/>
                <w:sz w:val="20"/>
              </w:rPr>
              <w:t xml:space="preserve"> </w:t>
            </w:r>
            <w:r>
              <w:rPr>
                <w:sz w:val="20"/>
              </w:rPr>
              <w:t>el</w:t>
            </w:r>
            <w:r>
              <w:rPr>
                <w:spacing w:val="1"/>
                <w:sz w:val="20"/>
              </w:rPr>
              <w:t xml:space="preserve"> </w:t>
            </w:r>
            <w:r>
              <w:rPr>
                <w:sz w:val="20"/>
              </w:rPr>
              <w:t>porcentaje</w:t>
            </w:r>
            <w:r>
              <w:rPr>
                <w:spacing w:val="1"/>
                <w:sz w:val="20"/>
              </w:rPr>
              <w:t xml:space="preserve"> </w:t>
            </w:r>
            <w:r>
              <w:rPr>
                <w:sz w:val="20"/>
              </w:rPr>
              <w:t>de</w:t>
            </w:r>
            <w:r>
              <w:rPr>
                <w:spacing w:val="1"/>
                <w:sz w:val="20"/>
              </w:rPr>
              <w:t xml:space="preserve"> </w:t>
            </w:r>
            <w:r>
              <w:rPr>
                <w:sz w:val="20"/>
              </w:rPr>
              <w:t>ejecución</w:t>
            </w:r>
            <w:r>
              <w:rPr>
                <w:spacing w:val="1"/>
                <w:sz w:val="20"/>
              </w:rPr>
              <w:t xml:space="preserve"> </w:t>
            </w:r>
            <w:r>
              <w:rPr>
                <w:sz w:val="20"/>
              </w:rPr>
              <w:t>y</w:t>
            </w:r>
            <w:r>
              <w:rPr>
                <w:spacing w:val="1"/>
                <w:sz w:val="20"/>
              </w:rPr>
              <w:t xml:space="preserve"> </w:t>
            </w:r>
            <w:r>
              <w:rPr>
                <w:sz w:val="20"/>
              </w:rPr>
              <w:t>las</w:t>
            </w:r>
            <w:r>
              <w:rPr>
                <w:spacing w:val="1"/>
                <w:sz w:val="20"/>
              </w:rPr>
              <w:t xml:space="preserve"> </w:t>
            </w:r>
            <w:r>
              <w:rPr>
                <w:sz w:val="20"/>
              </w:rPr>
              <w:t>actividades</w:t>
            </w:r>
            <w:r>
              <w:rPr>
                <w:spacing w:val="1"/>
                <w:sz w:val="20"/>
              </w:rPr>
              <w:t xml:space="preserve"> </w:t>
            </w:r>
            <w:r>
              <w:rPr>
                <w:sz w:val="20"/>
              </w:rPr>
              <w:t>asignadas</w:t>
            </w:r>
            <w:r>
              <w:rPr>
                <w:spacing w:val="1"/>
                <w:sz w:val="20"/>
              </w:rPr>
              <w:t xml:space="preserve"> </w:t>
            </w:r>
            <w:r>
              <w:rPr>
                <w:sz w:val="20"/>
              </w:rPr>
              <w:t>a</w:t>
            </w:r>
            <w:r>
              <w:rPr>
                <w:spacing w:val="1"/>
                <w:sz w:val="20"/>
              </w:rPr>
              <w:t xml:space="preserve"> </w:t>
            </w:r>
            <w:r>
              <w:rPr>
                <w:sz w:val="20"/>
              </w:rPr>
              <w:t>cada</w:t>
            </w:r>
            <w:r>
              <w:rPr>
                <w:spacing w:val="1"/>
                <w:sz w:val="20"/>
              </w:rPr>
              <w:t xml:space="preserve"> </w:t>
            </w:r>
            <w:r>
              <w:rPr>
                <w:sz w:val="20"/>
              </w:rPr>
              <w:t>servidor</w:t>
            </w:r>
            <w:r>
              <w:rPr>
                <w:spacing w:val="-2"/>
                <w:sz w:val="20"/>
              </w:rPr>
              <w:t xml:space="preserve"> </w:t>
            </w:r>
            <w:r>
              <w:rPr>
                <w:sz w:val="20"/>
              </w:rPr>
              <w:t>judicial.</w:t>
            </w:r>
          </w:p>
          <w:p w14:paraId="64053765" w14:textId="77777777" w:rsidR="00A20A1B" w:rsidRDefault="00EC72BD">
            <w:pPr>
              <w:pStyle w:val="TableParagraph"/>
              <w:numPr>
                <w:ilvl w:val="0"/>
                <w:numId w:val="4"/>
              </w:numPr>
              <w:tabs>
                <w:tab w:val="left" w:pos="275"/>
              </w:tabs>
              <w:spacing w:before="1"/>
              <w:ind w:right="96" w:firstLine="0"/>
              <w:jc w:val="both"/>
              <w:rPr>
                <w:sz w:val="20"/>
              </w:rPr>
            </w:pPr>
            <w:r>
              <w:rPr>
                <w:sz w:val="20"/>
              </w:rPr>
              <w:t>Se</w:t>
            </w:r>
            <w:r>
              <w:rPr>
                <w:spacing w:val="1"/>
                <w:sz w:val="20"/>
              </w:rPr>
              <w:t xml:space="preserve"> </w:t>
            </w:r>
            <w:r>
              <w:rPr>
                <w:sz w:val="20"/>
              </w:rPr>
              <w:t>evidencia</w:t>
            </w:r>
            <w:r>
              <w:rPr>
                <w:spacing w:val="1"/>
                <w:sz w:val="20"/>
              </w:rPr>
              <w:t xml:space="preserve"> </w:t>
            </w:r>
            <w:r>
              <w:rPr>
                <w:sz w:val="20"/>
              </w:rPr>
              <w:t>un</w:t>
            </w:r>
            <w:r>
              <w:rPr>
                <w:spacing w:val="1"/>
                <w:sz w:val="20"/>
              </w:rPr>
              <w:t xml:space="preserve"> </w:t>
            </w:r>
            <w:r>
              <w:rPr>
                <w:sz w:val="20"/>
              </w:rPr>
              <w:t>análisis</w:t>
            </w:r>
            <w:r>
              <w:rPr>
                <w:spacing w:val="1"/>
                <w:sz w:val="20"/>
              </w:rPr>
              <w:t xml:space="preserve"> </w:t>
            </w:r>
            <w:r>
              <w:rPr>
                <w:sz w:val="20"/>
              </w:rPr>
              <w:t>detallado</w:t>
            </w:r>
            <w:r>
              <w:rPr>
                <w:spacing w:val="1"/>
                <w:sz w:val="20"/>
              </w:rPr>
              <w:t xml:space="preserve"> </w:t>
            </w:r>
            <w:r>
              <w:rPr>
                <w:sz w:val="20"/>
              </w:rPr>
              <w:t>de</w:t>
            </w:r>
            <w:r>
              <w:rPr>
                <w:spacing w:val="1"/>
                <w:sz w:val="20"/>
              </w:rPr>
              <w:t xml:space="preserve"> </w:t>
            </w:r>
            <w:r>
              <w:rPr>
                <w:sz w:val="20"/>
              </w:rPr>
              <w:t>indicadores</w:t>
            </w:r>
            <w:r>
              <w:rPr>
                <w:spacing w:val="1"/>
                <w:sz w:val="20"/>
              </w:rPr>
              <w:t xml:space="preserve"> </w:t>
            </w:r>
            <w:r>
              <w:rPr>
                <w:sz w:val="20"/>
              </w:rPr>
              <w:t>que</w:t>
            </w:r>
            <w:r>
              <w:rPr>
                <w:spacing w:val="-53"/>
                <w:sz w:val="20"/>
              </w:rPr>
              <w:t xml:space="preserve"> </w:t>
            </w:r>
            <w:r>
              <w:rPr>
                <w:sz w:val="20"/>
              </w:rPr>
              <w:t>permite la toma de decisiones y</w:t>
            </w:r>
            <w:r>
              <w:rPr>
                <w:spacing w:val="1"/>
                <w:sz w:val="20"/>
              </w:rPr>
              <w:t xml:space="preserve"> </w:t>
            </w:r>
            <w:r>
              <w:rPr>
                <w:sz w:val="20"/>
              </w:rPr>
              <w:t>el</w:t>
            </w:r>
            <w:r>
              <w:rPr>
                <w:spacing w:val="1"/>
                <w:sz w:val="20"/>
              </w:rPr>
              <w:t xml:space="preserve"> </w:t>
            </w:r>
            <w:r>
              <w:rPr>
                <w:sz w:val="20"/>
              </w:rPr>
              <w:t>mejoramiento</w:t>
            </w:r>
            <w:r>
              <w:rPr>
                <w:spacing w:val="1"/>
                <w:sz w:val="20"/>
              </w:rPr>
              <w:t xml:space="preserve"> </w:t>
            </w:r>
            <w:proofErr w:type="gramStart"/>
            <w:r>
              <w:rPr>
                <w:sz w:val="20"/>
              </w:rPr>
              <w:t>continuo</w:t>
            </w:r>
            <w:proofErr w:type="gramEnd"/>
            <w:r>
              <w:rPr>
                <w:spacing w:val="1"/>
                <w:sz w:val="20"/>
              </w:rPr>
              <w:t xml:space="preserve"> </w:t>
            </w:r>
            <w:r>
              <w:rPr>
                <w:sz w:val="20"/>
              </w:rPr>
              <w:t>del</w:t>
            </w:r>
            <w:r>
              <w:rPr>
                <w:spacing w:val="-53"/>
                <w:sz w:val="20"/>
              </w:rPr>
              <w:t xml:space="preserve"> </w:t>
            </w:r>
            <w:r>
              <w:rPr>
                <w:sz w:val="20"/>
              </w:rPr>
              <w:t>sistema, además los mismos se</w:t>
            </w:r>
            <w:r>
              <w:rPr>
                <w:spacing w:val="1"/>
                <w:sz w:val="20"/>
              </w:rPr>
              <w:t xml:space="preserve"> </w:t>
            </w:r>
            <w:r>
              <w:rPr>
                <w:sz w:val="20"/>
              </w:rPr>
              <w:t>encuentran</w:t>
            </w:r>
            <w:r>
              <w:rPr>
                <w:spacing w:val="1"/>
                <w:sz w:val="20"/>
              </w:rPr>
              <w:t xml:space="preserve"> </w:t>
            </w:r>
            <w:r>
              <w:rPr>
                <w:sz w:val="20"/>
              </w:rPr>
              <w:t>graficados,</w:t>
            </w:r>
            <w:r>
              <w:rPr>
                <w:spacing w:val="1"/>
                <w:sz w:val="20"/>
              </w:rPr>
              <w:t xml:space="preserve"> </w:t>
            </w:r>
            <w:r>
              <w:rPr>
                <w:sz w:val="20"/>
              </w:rPr>
              <w:t>lo</w:t>
            </w:r>
            <w:r>
              <w:rPr>
                <w:spacing w:val="1"/>
                <w:sz w:val="20"/>
              </w:rPr>
              <w:t xml:space="preserve"> </w:t>
            </w:r>
            <w:r>
              <w:rPr>
                <w:sz w:val="20"/>
              </w:rPr>
              <w:t>que</w:t>
            </w:r>
            <w:r>
              <w:rPr>
                <w:spacing w:val="1"/>
                <w:sz w:val="20"/>
              </w:rPr>
              <w:t xml:space="preserve"> </w:t>
            </w:r>
            <w:r>
              <w:rPr>
                <w:sz w:val="20"/>
              </w:rPr>
              <w:t>permite</w:t>
            </w:r>
            <w:r>
              <w:rPr>
                <w:spacing w:val="-1"/>
                <w:sz w:val="20"/>
              </w:rPr>
              <w:t xml:space="preserve"> </w:t>
            </w:r>
            <w:r>
              <w:rPr>
                <w:sz w:val="20"/>
              </w:rPr>
              <w:t>hacer</w:t>
            </w:r>
            <w:r>
              <w:rPr>
                <w:spacing w:val="-1"/>
                <w:sz w:val="20"/>
              </w:rPr>
              <w:t xml:space="preserve"> </w:t>
            </w:r>
            <w:r>
              <w:rPr>
                <w:sz w:val="20"/>
              </w:rPr>
              <w:t>un</w:t>
            </w:r>
            <w:r>
              <w:rPr>
                <w:spacing w:val="-1"/>
                <w:sz w:val="20"/>
              </w:rPr>
              <w:t xml:space="preserve"> </w:t>
            </w:r>
            <w:r>
              <w:rPr>
                <w:sz w:val="20"/>
              </w:rPr>
              <w:t>análisis ágil.</w:t>
            </w:r>
          </w:p>
          <w:p w14:paraId="372AFEA6" w14:textId="77777777" w:rsidR="00A20A1B" w:rsidRDefault="00EC72BD">
            <w:pPr>
              <w:pStyle w:val="TableParagraph"/>
              <w:numPr>
                <w:ilvl w:val="0"/>
                <w:numId w:val="4"/>
              </w:numPr>
              <w:tabs>
                <w:tab w:val="left" w:pos="587"/>
              </w:tabs>
              <w:ind w:right="96" w:firstLine="0"/>
              <w:jc w:val="both"/>
              <w:rPr>
                <w:sz w:val="20"/>
              </w:rPr>
            </w:pPr>
            <w:r>
              <w:rPr>
                <w:sz w:val="20"/>
              </w:rPr>
              <w:t>Se</w:t>
            </w:r>
            <w:r>
              <w:rPr>
                <w:spacing w:val="1"/>
                <w:sz w:val="20"/>
              </w:rPr>
              <w:t xml:space="preserve"> </w:t>
            </w:r>
            <w:r>
              <w:rPr>
                <w:sz w:val="20"/>
              </w:rPr>
              <w:t>han</w:t>
            </w:r>
            <w:r>
              <w:rPr>
                <w:spacing w:val="1"/>
                <w:sz w:val="20"/>
              </w:rPr>
              <w:t xml:space="preserve"> </w:t>
            </w:r>
            <w:r>
              <w:rPr>
                <w:sz w:val="20"/>
              </w:rPr>
              <w:t>implementado</w:t>
            </w:r>
            <w:r>
              <w:rPr>
                <w:spacing w:val="1"/>
                <w:sz w:val="20"/>
              </w:rPr>
              <w:t xml:space="preserve"> </w:t>
            </w:r>
            <w:r>
              <w:rPr>
                <w:sz w:val="20"/>
              </w:rPr>
              <w:t>herramientas de atención virtual</w:t>
            </w:r>
            <w:r>
              <w:rPr>
                <w:spacing w:val="1"/>
                <w:sz w:val="20"/>
              </w:rPr>
              <w:t xml:space="preserve"> </w:t>
            </w:r>
            <w:r>
              <w:rPr>
                <w:sz w:val="20"/>
              </w:rPr>
              <w:t>a usuarios (internos y externos)</w:t>
            </w:r>
            <w:r>
              <w:rPr>
                <w:spacing w:val="1"/>
                <w:sz w:val="20"/>
              </w:rPr>
              <w:t xml:space="preserve"> </w:t>
            </w:r>
            <w:r>
              <w:rPr>
                <w:sz w:val="20"/>
              </w:rPr>
              <w:t>que</w:t>
            </w:r>
            <w:r>
              <w:rPr>
                <w:spacing w:val="1"/>
                <w:sz w:val="20"/>
              </w:rPr>
              <w:t xml:space="preserve"> </w:t>
            </w:r>
            <w:r>
              <w:rPr>
                <w:sz w:val="20"/>
              </w:rPr>
              <w:t>permite</w:t>
            </w:r>
            <w:r>
              <w:rPr>
                <w:spacing w:val="1"/>
                <w:sz w:val="20"/>
              </w:rPr>
              <w:t xml:space="preserve"> </w:t>
            </w:r>
            <w:r>
              <w:rPr>
                <w:sz w:val="20"/>
              </w:rPr>
              <w:t>garantizar</w:t>
            </w:r>
            <w:r>
              <w:rPr>
                <w:spacing w:val="1"/>
                <w:sz w:val="20"/>
              </w:rPr>
              <w:t xml:space="preserve"> </w:t>
            </w:r>
            <w:r>
              <w:rPr>
                <w:sz w:val="20"/>
              </w:rPr>
              <w:t>la</w:t>
            </w:r>
            <w:r>
              <w:rPr>
                <w:spacing w:val="1"/>
                <w:sz w:val="20"/>
              </w:rPr>
              <w:t xml:space="preserve"> </w:t>
            </w:r>
            <w:r>
              <w:rPr>
                <w:sz w:val="20"/>
              </w:rPr>
              <w:t>prestación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servicios</w:t>
            </w:r>
            <w:r>
              <w:rPr>
                <w:spacing w:val="1"/>
                <w:sz w:val="20"/>
              </w:rPr>
              <w:t xml:space="preserve"> </w:t>
            </w:r>
            <w:r>
              <w:rPr>
                <w:sz w:val="20"/>
              </w:rPr>
              <w:t>en</w:t>
            </w:r>
            <w:r>
              <w:rPr>
                <w:spacing w:val="1"/>
                <w:sz w:val="20"/>
              </w:rPr>
              <w:t xml:space="preserve"> </w:t>
            </w:r>
            <w:r>
              <w:rPr>
                <w:sz w:val="20"/>
              </w:rPr>
              <w:t>tiempos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emergencia</w:t>
            </w:r>
            <w:r>
              <w:rPr>
                <w:spacing w:val="1"/>
                <w:sz w:val="20"/>
              </w:rPr>
              <w:t xml:space="preserve"> </w:t>
            </w:r>
            <w:r>
              <w:rPr>
                <w:sz w:val="20"/>
              </w:rPr>
              <w:t>sanitaria nacional. Se destaca la</w:t>
            </w:r>
            <w:r>
              <w:rPr>
                <w:spacing w:val="1"/>
                <w:sz w:val="20"/>
              </w:rPr>
              <w:t xml:space="preserve"> </w:t>
            </w:r>
            <w:r>
              <w:rPr>
                <w:sz w:val="20"/>
              </w:rPr>
              <w:t>digitalización de expedientes y la</w:t>
            </w:r>
            <w:r>
              <w:rPr>
                <w:spacing w:val="-53"/>
                <w:sz w:val="20"/>
              </w:rPr>
              <w:t xml:space="preserve"> </w:t>
            </w:r>
            <w:r>
              <w:rPr>
                <w:sz w:val="20"/>
              </w:rPr>
              <w:t xml:space="preserve">plataforma  </w:t>
            </w:r>
            <w:r>
              <w:rPr>
                <w:spacing w:val="17"/>
                <w:sz w:val="20"/>
              </w:rPr>
              <w:t xml:space="preserve"> </w:t>
            </w:r>
            <w:r>
              <w:rPr>
                <w:sz w:val="20"/>
              </w:rPr>
              <w:t xml:space="preserve">diseñada  </w:t>
            </w:r>
            <w:r>
              <w:rPr>
                <w:spacing w:val="18"/>
                <w:sz w:val="20"/>
              </w:rPr>
              <w:t xml:space="preserve"> </w:t>
            </w:r>
            <w:r>
              <w:rPr>
                <w:sz w:val="20"/>
              </w:rPr>
              <w:t xml:space="preserve">para  </w:t>
            </w:r>
            <w:r>
              <w:rPr>
                <w:spacing w:val="18"/>
                <w:sz w:val="20"/>
              </w:rPr>
              <w:t xml:space="preserve"> </w:t>
            </w:r>
            <w:r>
              <w:rPr>
                <w:sz w:val="20"/>
              </w:rPr>
              <w:t>su</w:t>
            </w:r>
          </w:p>
          <w:p w14:paraId="077801CC" w14:textId="77777777" w:rsidR="00A20A1B" w:rsidRDefault="00EC72BD">
            <w:pPr>
              <w:pStyle w:val="TableParagraph"/>
              <w:tabs>
                <w:tab w:val="left" w:pos="1945"/>
              </w:tabs>
              <w:spacing w:line="210" w:lineRule="exact"/>
              <w:ind w:left="107"/>
              <w:jc w:val="both"/>
              <w:rPr>
                <w:sz w:val="20"/>
              </w:rPr>
            </w:pPr>
            <w:r>
              <w:rPr>
                <w:sz w:val="20"/>
              </w:rPr>
              <w:t>gestión,</w:t>
            </w:r>
            <w:r>
              <w:rPr>
                <w:sz w:val="20"/>
              </w:rPr>
              <w:tab/>
              <w:t>denominada</w:t>
            </w:r>
          </w:p>
        </w:tc>
      </w:tr>
    </w:tbl>
    <w:p w14:paraId="19D01486" w14:textId="77777777" w:rsidR="00A20A1B" w:rsidRDefault="00A20A1B">
      <w:pPr>
        <w:spacing w:line="210" w:lineRule="exact"/>
        <w:jc w:val="both"/>
        <w:rPr>
          <w:sz w:val="20"/>
        </w:rPr>
        <w:sectPr w:rsidR="00A20A1B">
          <w:pgSz w:w="12250" w:h="15850"/>
          <w:pgMar w:top="1740" w:right="0" w:bottom="920" w:left="0" w:header="704" w:footer="723" w:gutter="0"/>
          <w:cols w:space="720"/>
        </w:sectPr>
      </w:pPr>
    </w:p>
    <w:p w14:paraId="5EB008C8" w14:textId="77777777" w:rsidR="00A20A1B" w:rsidRDefault="00A20A1B">
      <w:pPr>
        <w:pStyle w:val="Textoindependiente"/>
        <w:rPr>
          <w:rFonts w:ascii="Arial"/>
          <w:b/>
        </w:rPr>
      </w:pPr>
    </w:p>
    <w:p w14:paraId="224DD206" w14:textId="77777777" w:rsidR="00A20A1B" w:rsidRDefault="00A20A1B">
      <w:pPr>
        <w:pStyle w:val="Textoindependiente"/>
        <w:rPr>
          <w:rFonts w:ascii="Arial"/>
          <w:b/>
        </w:rPr>
      </w:pPr>
    </w:p>
    <w:p w14:paraId="1E7F0334" w14:textId="77777777" w:rsidR="00A20A1B" w:rsidRDefault="00A20A1B">
      <w:pPr>
        <w:pStyle w:val="Textoindependiente"/>
        <w:rPr>
          <w:rFonts w:ascii="Arial"/>
          <w:b/>
        </w:rPr>
      </w:pPr>
    </w:p>
    <w:p w14:paraId="09AA9F43" w14:textId="77777777" w:rsidR="00A20A1B" w:rsidRDefault="00A20A1B">
      <w:pPr>
        <w:pStyle w:val="Textoindependiente"/>
        <w:spacing w:before="3"/>
        <w:rPr>
          <w:rFonts w:ascii="Arial"/>
          <w:b/>
          <w:sz w:val="14"/>
        </w:rPr>
      </w:pPr>
    </w:p>
    <w:tbl>
      <w:tblPr>
        <w:tblStyle w:val="TableNormal"/>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7"/>
        <w:gridCol w:w="1373"/>
        <w:gridCol w:w="1217"/>
        <w:gridCol w:w="2005"/>
        <w:gridCol w:w="3155"/>
      </w:tblGrid>
      <w:tr w:rsidR="00A20A1B" w14:paraId="6EEE21FF" w14:textId="77777777">
        <w:trPr>
          <w:trHeight w:val="7819"/>
        </w:trPr>
        <w:tc>
          <w:tcPr>
            <w:tcW w:w="1307" w:type="dxa"/>
          </w:tcPr>
          <w:p w14:paraId="71AC77BF" w14:textId="77777777" w:rsidR="00A20A1B" w:rsidRDefault="00A20A1B">
            <w:pPr>
              <w:pStyle w:val="TableParagraph"/>
              <w:rPr>
                <w:rFonts w:ascii="Times New Roman"/>
                <w:sz w:val="20"/>
              </w:rPr>
            </w:pPr>
          </w:p>
        </w:tc>
        <w:tc>
          <w:tcPr>
            <w:tcW w:w="1373" w:type="dxa"/>
          </w:tcPr>
          <w:p w14:paraId="007AD340" w14:textId="77777777" w:rsidR="00A20A1B" w:rsidRDefault="00A20A1B">
            <w:pPr>
              <w:pStyle w:val="TableParagraph"/>
              <w:rPr>
                <w:rFonts w:ascii="Times New Roman"/>
                <w:sz w:val="20"/>
              </w:rPr>
            </w:pPr>
          </w:p>
        </w:tc>
        <w:tc>
          <w:tcPr>
            <w:tcW w:w="1217" w:type="dxa"/>
          </w:tcPr>
          <w:p w14:paraId="0306F148" w14:textId="77777777" w:rsidR="00A20A1B" w:rsidRDefault="00A20A1B">
            <w:pPr>
              <w:pStyle w:val="TableParagraph"/>
              <w:rPr>
                <w:rFonts w:ascii="Times New Roman"/>
                <w:sz w:val="20"/>
              </w:rPr>
            </w:pPr>
          </w:p>
        </w:tc>
        <w:tc>
          <w:tcPr>
            <w:tcW w:w="2005" w:type="dxa"/>
          </w:tcPr>
          <w:p w14:paraId="3C62FF05" w14:textId="77777777" w:rsidR="00A20A1B" w:rsidRDefault="00A20A1B">
            <w:pPr>
              <w:pStyle w:val="TableParagraph"/>
              <w:rPr>
                <w:rFonts w:ascii="Times New Roman"/>
                <w:sz w:val="20"/>
              </w:rPr>
            </w:pPr>
          </w:p>
        </w:tc>
        <w:tc>
          <w:tcPr>
            <w:tcW w:w="3155" w:type="dxa"/>
          </w:tcPr>
          <w:p w14:paraId="3CDE3A12" w14:textId="77777777" w:rsidR="00A20A1B" w:rsidRDefault="00EC72BD">
            <w:pPr>
              <w:pStyle w:val="TableParagraph"/>
              <w:tabs>
                <w:tab w:val="left" w:pos="2767"/>
              </w:tabs>
              <w:ind w:left="107" w:right="97"/>
              <w:rPr>
                <w:sz w:val="20"/>
              </w:rPr>
            </w:pPr>
            <w:r>
              <w:rPr>
                <w:sz w:val="20"/>
              </w:rPr>
              <w:t>“PLATAFORMA</w:t>
            </w:r>
            <w:r>
              <w:rPr>
                <w:sz w:val="20"/>
              </w:rPr>
              <w:tab/>
            </w:r>
            <w:r>
              <w:rPr>
                <w:spacing w:val="-2"/>
                <w:sz w:val="20"/>
              </w:rPr>
              <w:t>DE</w:t>
            </w:r>
            <w:r>
              <w:rPr>
                <w:spacing w:val="-53"/>
                <w:sz w:val="20"/>
              </w:rPr>
              <w:t xml:space="preserve"> </w:t>
            </w:r>
            <w:r>
              <w:rPr>
                <w:sz w:val="20"/>
              </w:rPr>
              <w:t>EXPEDIENTE</w:t>
            </w:r>
            <w:r>
              <w:rPr>
                <w:spacing w:val="-1"/>
                <w:sz w:val="20"/>
              </w:rPr>
              <w:t xml:space="preserve"> </w:t>
            </w:r>
            <w:r>
              <w:rPr>
                <w:sz w:val="20"/>
              </w:rPr>
              <w:t>DIGITAL”</w:t>
            </w:r>
          </w:p>
          <w:p w14:paraId="34668833" w14:textId="77777777" w:rsidR="00A20A1B" w:rsidRDefault="00A20A1B">
            <w:pPr>
              <w:pStyle w:val="TableParagraph"/>
              <w:rPr>
                <w:rFonts w:ascii="Arial"/>
                <w:b/>
                <w:sz w:val="20"/>
              </w:rPr>
            </w:pPr>
          </w:p>
          <w:p w14:paraId="5C83E730" w14:textId="77777777" w:rsidR="00A20A1B" w:rsidRDefault="00EC72BD">
            <w:pPr>
              <w:pStyle w:val="TableParagraph"/>
              <w:ind w:left="107"/>
              <w:rPr>
                <w:rFonts w:ascii="Arial"/>
                <w:b/>
                <w:sz w:val="20"/>
              </w:rPr>
            </w:pPr>
            <w:r>
              <w:rPr>
                <w:rFonts w:ascii="Arial"/>
                <w:b/>
                <w:sz w:val="20"/>
              </w:rPr>
              <w:t>Observaciones</w:t>
            </w:r>
          </w:p>
          <w:p w14:paraId="4B491466" w14:textId="77777777" w:rsidR="00A20A1B" w:rsidRDefault="00EC72BD">
            <w:pPr>
              <w:pStyle w:val="TableParagraph"/>
              <w:numPr>
                <w:ilvl w:val="0"/>
                <w:numId w:val="3"/>
              </w:numPr>
              <w:tabs>
                <w:tab w:val="left" w:pos="487"/>
              </w:tabs>
              <w:ind w:right="96" w:firstLine="0"/>
              <w:jc w:val="both"/>
              <w:rPr>
                <w:sz w:val="20"/>
              </w:rPr>
            </w:pPr>
            <w:r>
              <w:rPr>
                <w:sz w:val="20"/>
              </w:rPr>
              <w:t>Documentar</w:t>
            </w:r>
            <w:r>
              <w:rPr>
                <w:spacing w:val="1"/>
                <w:sz w:val="20"/>
              </w:rPr>
              <w:t xml:space="preserve"> </w:t>
            </w:r>
            <w:r>
              <w:rPr>
                <w:sz w:val="20"/>
              </w:rPr>
              <w:t>las</w:t>
            </w:r>
            <w:r>
              <w:rPr>
                <w:spacing w:val="1"/>
                <w:sz w:val="20"/>
              </w:rPr>
              <w:t xml:space="preserve"> </w:t>
            </w:r>
            <w:r>
              <w:rPr>
                <w:sz w:val="20"/>
              </w:rPr>
              <w:t>acciones</w:t>
            </w:r>
            <w:r>
              <w:rPr>
                <w:spacing w:val="1"/>
                <w:sz w:val="20"/>
              </w:rPr>
              <w:t xml:space="preserve"> </w:t>
            </w:r>
            <w:r>
              <w:rPr>
                <w:sz w:val="20"/>
              </w:rPr>
              <w:t>tomadas durante la emergencia</w:t>
            </w:r>
            <w:r>
              <w:rPr>
                <w:spacing w:val="1"/>
                <w:sz w:val="20"/>
              </w:rPr>
              <w:t xml:space="preserve"> </w:t>
            </w:r>
            <w:r>
              <w:rPr>
                <w:sz w:val="20"/>
              </w:rPr>
              <w:t>sanitaria COVID-19 con el fin de</w:t>
            </w:r>
            <w:r>
              <w:rPr>
                <w:spacing w:val="1"/>
                <w:sz w:val="20"/>
              </w:rPr>
              <w:t xml:space="preserve"> </w:t>
            </w:r>
            <w:r>
              <w:rPr>
                <w:sz w:val="20"/>
              </w:rPr>
              <w:t>evidenciar</w:t>
            </w:r>
            <w:r>
              <w:rPr>
                <w:spacing w:val="1"/>
                <w:sz w:val="20"/>
              </w:rPr>
              <w:t xml:space="preserve"> </w:t>
            </w:r>
            <w:r>
              <w:rPr>
                <w:sz w:val="20"/>
              </w:rPr>
              <w:t>la</w:t>
            </w:r>
            <w:r>
              <w:rPr>
                <w:spacing w:val="1"/>
                <w:sz w:val="20"/>
              </w:rPr>
              <w:t xml:space="preserve"> </w:t>
            </w:r>
            <w:r>
              <w:rPr>
                <w:sz w:val="20"/>
              </w:rPr>
              <w:t>totalidad</w:t>
            </w:r>
            <w:r>
              <w:rPr>
                <w:spacing w:val="1"/>
                <w:sz w:val="20"/>
              </w:rPr>
              <w:t xml:space="preserve"> </w:t>
            </w:r>
            <w:r>
              <w:rPr>
                <w:sz w:val="20"/>
              </w:rPr>
              <w:t>de</w:t>
            </w:r>
            <w:r>
              <w:rPr>
                <w:spacing w:val="1"/>
                <w:sz w:val="20"/>
              </w:rPr>
              <w:t xml:space="preserve"> </w:t>
            </w:r>
            <w:r>
              <w:rPr>
                <w:sz w:val="20"/>
              </w:rPr>
              <w:t>herramientas</w:t>
            </w:r>
            <w:r>
              <w:rPr>
                <w:spacing w:val="1"/>
                <w:sz w:val="20"/>
              </w:rPr>
              <w:t xml:space="preserve"> </w:t>
            </w:r>
            <w:r>
              <w:rPr>
                <w:sz w:val="20"/>
              </w:rPr>
              <w:t>y</w:t>
            </w:r>
            <w:r>
              <w:rPr>
                <w:spacing w:val="1"/>
                <w:sz w:val="20"/>
              </w:rPr>
              <w:t xml:space="preserve"> </w:t>
            </w:r>
            <w:r>
              <w:rPr>
                <w:sz w:val="20"/>
              </w:rPr>
              <w:t>métodos</w:t>
            </w:r>
            <w:r>
              <w:rPr>
                <w:spacing w:val="1"/>
                <w:sz w:val="20"/>
              </w:rPr>
              <w:t xml:space="preserve"> </w:t>
            </w:r>
            <w:r>
              <w:rPr>
                <w:sz w:val="20"/>
              </w:rPr>
              <w:t>de</w:t>
            </w:r>
            <w:r>
              <w:rPr>
                <w:spacing w:val="-53"/>
                <w:sz w:val="20"/>
              </w:rPr>
              <w:t xml:space="preserve"> </w:t>
            </w:r>
            <w:r>
              <w:rPr>
                <w:sz w:val="20"/>
              </w:rPr>
              <w:t>trabajo</w:t>
            </w:r>
            <w:r>
              <w:rPr>
                <w:spacing w:val="1"/>
                <w:sz w:val="20"/>
              </w:rPr>
              <w:t xml:space="preserve"> </w:t>
            </w:r>
            <w:r>
              <w:rPr>
                <w:sz w:val="20"/>
              </w:rPr>
              <w:t>adoptados</w:t>
            </w:r>
            <w:r>
              <w:rPr>
                <w:spacing w:val="1"/>
                <w:sz w:val="20"/>
              </w:rPr>
              <w:t xml:space="preserve"> </w:t>
            </w:r>
            <w:r>
              <w:rPr>
                <w:sz w:val="20"/>
              </w:rPr>
              <w:t>y</w:t>
            </w:r>
            <w:r>
              <w:rPr>
                <w:spacing w:val="1"/>
                <w:sz w:val="20"/>
              </w:rPr>
              <w:t xml:space="preserve"> </w:t>
            </w:r>
            <w:r>
              <w:rPr>
                <w:sz w:val="20"/>
              </w:rPr>
              <w:t>que</w:t>
            </w:r>
            <w:r>
              <w:rPr>
                <w:spacing w:val="1"/>
                <w:sz w:val="20"/>
              </w:rPr>
              <w:t xml:space="preserve"> </w:t>
            </w:r>
            <w:r>
              <w:rPr>
                <w:sz w:val="20"/>
              </w:rPr>
              <w:t>garantizan la satisfacción de los</w:t>
            </w:r>
            <w:r>
              <w:rPr>
                <w:spacing w:val="1"/>
                <w:sz w:val="20"/>
              </w:rPr>
              <w:t xml:space="preserve"> </w:t>
            </w:r>
            <w:r>
              <w:rPr>
                <w:sz w:val="20"/>
              </w:rPr>
              <w:t>usuarios.</w:t>
            </w:r>
          </w:p>
          <w:p w14:paraId="4DA05F7A" w14:textId="77777777" w:rsidR="00A20A1B" w:rsidRDefault="00EC72BD">
            <w:pPr>
              <w:pStyle w:val="TableParagraph"/>
              <w:numPr>
                <w:ilvl w:val="0"/>
                <w:numId w:val="3"/>
              </w:numPr>
              <w:tabs>
                <w:tab w:val="left" w:pos="331"/>
              </w:tabs>
              <w:ind w:right="97" w:firstLine="0"/>
              <w:jc w:val="both"/>
              <w:rPr>
                <w:sz w:val="20"/>
              </w:rPr>
            </w:pPr>
            <w:r>
              <w:rPr>
                <w:sz w:val="20"/>
              </w:rPr>
              <w:t>Continuar el fortalecimiento de</w:t>
            </w:r>
            <w:r>
              <w:rPr>
                <w:spacing w:val="-53"/>
                <w:sz w:val="20"/>
              </w:rPr>
              <w:t xml:space="preserve"> </w:t>
            </w:r>
            <w:r>
              <w:rPr>
                <w:sz w:val="20"/>
              </w:rPr>
              <w:t>los</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servidores</w:t>
            </w:r>
            <w:r>
              <w:rPr>
                <w:spacing w:val="1"/>
                <w:sz w:val="20"/>
              </w:rPr>
              <w:t xml:space="preserve"> </w:t>
            </w:r>
            <w:r>
              <w:rPr>
                <w:sz w:val="20"/>
              </w:rPr>
              <w:t>judiciales</w:t>
            </w:r>
            <w:r>
              <w:rPr>
                <w:spacing w:val="1"/>
                <w:sz w:val="20"/>
              </w:rPr>
              <w:t xml:space="preserve"> </w:t>
            </w:r>
            <w:r>
              <w:rPr>
                <w:sz w:val="20"/>
              </w:rPr>
              <w:t>de</w:t>
            </w:r>
            <w:r>
              <w:rPr>
                <w:spacing w:val="1"/>
                <w:sz w:val="20"/>
              </w:rPr>
              <w:t xml:space="preserve"> </w:t>
            </w:r>
            <w:r>
              <w:rPr>
                <w:sz w:val="20"/>
              </w:rPr>
              <w:t>las</w:t>
            </w:r>
            <w:r>
              <w:rPr>
                <w:spacing w:val="-53"/>
                <w:sz w:val="20"/>
              </w:rPr>
              <w:t xml:space="preserve"> </w:t>
            </w:r>
            <w:r>
              <w:rPr>
                <w:sz w:val="20"/>
              </w:rPr>
              <w:t>dependencias</w:t>
            </w:r>
            <w:r>
              <w:rPr>
                <w:spacing w:val="1"/>
                <w:sz w:val="20"/>
              </w:rPr>
              <w:t xml:space="preserve"> </w:t>
            </w:r>
            <w:r>
              <w:rPr>
                <w:sz w:val="20"/>
              </w:rPr>
              <w:t>en</w:t>
            </w:r>
            <w:r>
              <w:rPr>
                <w:spacing w:val="1"/>
                <w:sz w:val="20"/>
              </w:rPr>
              <w:t xml:space="preserve"> </w:t>
            </w:r>
            <w:r>
              <w:rPr>
                <w:sz w:val="20"/>
              </w:rPr>
              <w:t>temas</w:t>
            </w:r>
            <w:r>
              <w:rPr>
                <w:spacing w:val="1"/>
                <w:sz w:val="20"/>
              </w:rPr>
              <w:t xml:space="preserve"> </w:t>
            </w:r>
            <w:r>
              <w:rPr>
                <w:sz w:val="20"/>
              </w:rPr>
              <w:t>de</w:t>
            </w:r>
            <w:r>
              <w:rPr>
                <w:spacing w:val="-53"/>
                <w:sz w:val="20"/>
              </w:rPr>
              <w:t xml:space="preserve"> </w:t>
            </w:r>
            <w:r>
              <w:rPr>
                <w:sz w:val="20"/>
              </w:rPr>
              <w:t>Sistema</w:t>
            </w:r>
            <w:r>
              <w:rPr>
                <w:spacing w:val="1"/>
                <w:sz w:val="20"/>
              </w:rPr>
              <w:t xml:space="preserve"> </w:t>
            </w:r>
            <w:r>
              <w:rPr>
                <w:sz w:val="20"/>
              </w:rPr>
              <w:t>de</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Calidad, aprovechando el talento</w:t>
            </w:r>
            <w:r>
              <w:rPr>
                <w:spacing w:val="-53"/>
                <w:sz w:val="20"/>
              </w:rPr>
              <w:t xml:space="preserve"> </w:t>
            </w:r>
            <w:r>
              <w:rPr>
                <w:sz w:val="20"/>
              </w:rPr>
              <w:t>humano de las mismas, que se</w:t>
            </w:r>
            <w:r>
              <w:rPr>
                <w:spacing w:val="1"/>
                <w:sz w:val="20"/>
              </w:rPr>
              <w:t xml:space="preserve"> </w:t>
            </w:r>
            <w:r>
              <w:rPr>
                <w:sz w:val="20"/>
              </w:rPr>
              <w:t>encuentra</w:t>
            </w:r>
            <w:r>
              <w:rPr>
                <w:spacing w:val="-2"/>
                <w:sz w:val="20"/>
              </w:rPr>
              <w:t xml:space="preserve"> </w:t>
            </w:r>
            <w:r>
              <w:rPr>
                <w:sz w:val="20"/>
              </w:rPr>
              <w:t>capacitado.</w:t>
            </w:r>
          </w:p>
          <w:p w14:paraId="1C7B9DAB" w14:textId="77777777" w:rsidR="00A20A1B" w:rsidRDefault="00EC72BD">
            <w:pPr>
              <w:pStyle w:val="TableParagraph"/>
              <w:numPr>
                <w:ilvl w:val="0"/>
                <w:numId w:val="3"/>
              </w:numPr>
              <w:tabs>
                <w:tab w:val="left" w:pos="332"/>
              </w:tabs>
              <w:ind w:right="97" w:firstLine="0"/>
              <w:jc w:val="both"/>
              <w:rPr>
                <w:sz w:val="20"/>
              </w:rPr>
            </w:pPr>
            <w:r>
              <w:rPr>
                <w:sz w:val="20"/>
              </w:rPr>
              <w:t>Teniendo en cuenta que se ha</w:t>
            </w:r>
            <w:r>
              <w:rPr>
                <w:spacing w:val="-53"/>
                <w:sz w:val="20"/>
              </w:rPr>
              <w:t xml:space="preserve"> </w:t>
            </w:r>
            <w:r>
              <w:rPr>
                <w:sz w:val="20"/>
              </w:rPr>
              <w:t>realizado</w:t>
            </w:r>
            <w:r>
              <w:rPr>
                <w:spacing w:val="1"/>
                <w:sz w:val="20"/>
              </w:rPr>
              <w:t xml:space="preserve"> </w:t>
            </w:r>
            <w:r>
              <w:rPr>
                <w:sz w:val="20"/>
              </w:rPr>
              <w:t>medición</w:t>
            </w:r>
            <w:r>
              <w:rPr>
                <w:spacing w:val="1"/>
                <w:sz w:val="20"/>
              </w:rPr>
              <w:t xml:space="preserve"> </w:t>
            </w:r>
            <w:r>
              <w:rPr>
                <w:sz w:val="20"/>
              </w:rPr>
              <w:t>de</w:t>
            </w:r>
            <w:r>
              <w:rPr>
                <w:spacing w:val="1"/>
                <w:sz w:val="20"/>
              </w:rPr>
              <w:t xml:space="preserve"> </w:t>
            </w:r>
            <w:r>
              <w:rPr>
                <w:sz w:val="20"/>
              </w:rPr>
              <w:t>indicadores</w:t>
            </w:r>
            <w:r>
              <w:rPr>
                <w:spacing w:val="1"/>
                <w:sz w:val="20"/>
              </w:rPr>
              <w:t xml:space="preserve"> </w:t>
            </w:r>
            <w:r>
              <w:rPr>
                <w:sz w:val="20"/>
              </w:rPr>
              <w:t>desde</w:t>
            </w:r>
            <w:r>
              <w:rPr>
                <w:spacing w:val="1"/>
                <w:sz w:val="20"/>
              </w:rPr>
              <w:t xml:space="preserve"> </w:t>
            </w:r>
            <w:r>
              <w:rPr>
                <w:sz w:val="20"/>
              </w:rPr>
              <w:t>el</w:t>
            </w:r>
            <w:r>
              <w:rPr>
                <w:spacing w:val="1"/>
                <w:sz w:val="20"/>
              </w:rPr>
              <w:t xml:space="preserve"> </w:t>
            </w:r>
            <w:r>
              <w:rPr>
                <w:sz w:val="20"/>
              </w:rPr>
              <w:t>2018,</w:t>
            </w:r>
            <w:r>
              <w:rPr>
                <w:spacing w:val="1"/>
                <w:sz w:val="20"/>
              </w:rPr>
              <w:t xml:space="preserve"> </w:t>
            </w:r>
            <w:r>
              <w:rPr>
                <w:sz w:val="20"/>
              </w:rPr>
              <w:t>se</w:t>
            </w:r>
            <w:r>
              <w:rPr>
                <w:spacing w:val="1"/>
                <w:sz w:val="20"/>
              </w:rPr>
              <w:t xml:space="preserve"> </w:t>
            </w:r>
            <w:r>
              <w:rPr>
                <w:sz w:val="20"/>
              </w:rPr>
              <w:t>sugiere</w:t>
            </w:r>
            <w:r>
              <w:rPr>
                <w:spacing w:val="1"/>
                <w:sz w:val="20"/>
              </w:rPr>
              <w:t xml:space="preserve"> </w:t>
            </w:r>
            <w:r>
              <w:rPr>
                <w:sz w:val="20"/>
              </w:rPr>
              <w:t>realizar</w:t>
            </w:r>
            <w:r>
              <w:rPr>
                <w:spacing w:val="1"/>
                <w:sz w:val="20"/>
              </w:rPr>
              <w:t xml:space="preserve"> </w:t>
            </w:r>
            <w:r>
              <w:rPr>
                <w:sz w:val="20"/>
              </w:rPr>
              <w:t>un</w:t>
            </w:r>
            <w:r>
              <w:rPr>
                <w:spacing w:val="1"/>
                <w:sz w:val="20"/>
              </w:rPr>
              <w:t xml:space="preserve"> </w:t>
            </w:r>
            <w:r>
              <w:rPr>
                <w:sz w:val="20"/>
              </w:rPr>
              <w:t>análisis</w:t>
            </w:r>
            <w:r>
              <w:rPr>
                <w:spacing w:val="1"/>
                <w:sz w:val="20"/>
              </w:rPr>
              <w:t xml:space="preserve"> </w:t>
            </w:r>
            <w:r>
              <w:rPr>
                <w:sz w:val="20"/>
              </w:rPr>
              <w:t>de</w:t>
            </w:r>
            <w:r>
              <w:rPr>
                <w:spacing w:val="1"/>
                <w:sz w:val="20"/>
              </w:rPr>
              <w:t xml:space="preserve"> </w:t>
            </w:r>
            <w:r>
              <w:rPr>
                <w:sz w:val="20"/>
              </w:rPr>
              <w:t>tendencia</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mismos</w:t>
            </w:r>
            <w:r>
              <w:rPr>
                <w:spacing w:val="1"/>
                <w:sz w:val="20"/>
              </w:rPr>
              <w:t xml:space="preserve"> </w:t>
            </w:r>
            <w:r>
              <w:rPr>
                <w:sz w:val="20"/>
              </w:rPr>
              <w:t>para</w:t>
            </w:r>
            <w:r>
              <w:rPr>
                <w:spacing w:val="1"/>
                <w:sz w:val="20"/>
              </w:rPr>
              <w:t xml:space="preserve"> </w:t>
            </w:r>
            <w:r>
              <w:rPr>
                <w:sz w:val="20"/>
              </w:rPr>
              <w:t>evaluar su pertinencia dentro del</w:t>
            </w:r>
            <w:r>
              <w:rPr>
                <w:spacing w:val="-53"/>
                <w:sz w:val="20"/>
              </w:rPr>
              <w:t xml:space="preserve"> </w:t>
            </w:r>
            <w:r>
              <w:rPr>
                <w:sz w:val="20"/>
              </w:rPr>
              <w:t>Sistema.</w:t>
            </w:r>
          </w:p>
          <w:p w14:paraId="4D5C7480" w14:textId="77777777" w:rsidR="00A20A1B" w:rsidRDefault="00EC72BD">
            <w:pPr>
              <w:pStyle w:val="TableParagraph"/>
              <w:numPr>
                <w:ilvl w:val="0"/>
                <w:numId w:val="3"/>
              </w:numPr>
              <w:tabs>
                <w:tab w:val="left" w:pos="406"/>
              </w:tabs>
              <w:ind w:right="97" w:firstLine="0"/>
              <w:jc w:val="both"/>
              <w:rPr>
                <w:sz w:val="20"/>
              </w:rPr>
            </w:pPr>
            <w:r>
              <w:rPr>
                <w:sz w:val="20"/>
              </w:rPr>
              <w:t>Verificar</w:t>
            </w:r>
            <w:r>
              <w:rPr>
                <w:spacing w:val="1"/>
                <w:sz w:val="20"/>
              </w:rPr>
              <w:t xml:space="preserve"> </w:t>
            </w:r>
            <w:r>
              <w:rPr>
                <w:sz w:val="20"/>
              </w:rPr>
              <w:t>la</w:t>
            </w:r>
            <w:r>
              <w:rPr>
                <w:spacing w:val="1"/>
                <w:sz w:val="20"/>
              </w:rPr>
              <w:t xml:space="preserve"> </w:t>
            </w:r>
            <w:r>
              <w:rPr>
                <w:sz w:val="20"/>
              </w:rPr>
              <w:t>evidencia</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acción de gestión No. 12, en lo</w:t>
            </w:r>
            <w:r>
              <w:rPr>
                <w:spacing w:val="1"/>
                <w:sz w:val="20"/>
              </w:rPr>
              <w:t xml:space="preserve"> </w:t>
            </w:r>
            <w:r>
              <w:rPr>
                <w:sz w:val="20"/>
              </w:rPr>
              <w:t>referente al formato de gestión</w:t>
            </w:r>
            <w:r>
              <w:rPr>
                <w:spacing w:val="1"/>
                <w:sz w:val="20"/>
              </w:rPr>
              <w:t xml:space="preserve"> </w:t>
            </w:r>
            <w:r>
              <w:rPr>
                <w:sz w:val="20"/>
              </w:rPr>
              <w:t>del</w:t>
            </w:r>
            <w:r>
              <w:rPr>
                <w:spacing w:val="-1"/>
                <w:sz w:val="20"/>
              </w:rPr>
              <w:t xml:space="preserve"> </w:t>
            </w:r>
            <w:r>
              <w:rPr>
                <w:sz w:val="20"/>
              </w:rPr>
              <w:t>cambio.</w:t>
            </w:r>
          </w:p>
        </w:tc>
      </w:tr>
      <w:tr w:rsidR="00A20A1B" w14:paraId="0B4CB615" w14:textId="77777777">
        <w:trPr>
          <w:trHeight w:val="3910"/>
        </w:trPr>
        <w:tc>
          <w:tcPr>
            <w:tcW w:w="1307" w:type="dxa"/>
          </w:tcPr>
          <w:p w14:paraId="409B2920" w14:textId="77777777" w:rsidR="00A20A1B" w:rsidRDefault="00A20A1B">
            <w:pPr>
              <w:pStyle w:val="TableParagraph"/>
              <w:rPr>
                <w:rFonts w:ascii="Arial"/>
                <w:b/>
              </w:rPr>
            </w:pPr>
          </w:p>
          <w:p w14:paraId="1B858346" w14:textId="77777777" w:rsidR="00A20A1B" w:rsidRDefault="00A20A1B">
            <w:pPr>
              <w:pStyle w:val="TableParagraph"/>
              <w:rPr>
                <w:rFonts w:ascii="Arial"/>
                <w:b/>
              </w:rPr>
            </w:pPr>
          </w:p>
          <w:p w14:paraId="6C09D551" w14:textId="77777777" w:rsidR="00A20A1B" w:rsidRDefault="00A20A1B">
            <w:pPr>
              <w:pStyle w:val="TableParagraph"/>
              <w:rPr>
                <w:rFonts w:ascii="Arial"/>
                <w:b/>
              </w:rPr>
            </w:pPr>
          </w:p>
          <w:p w14:paraId="504969CE" w14:textId="77777777" w:rsidR="00A20A1B" w:rsidRDefault="00A20A1B">
            <w:pPr>
              <w:pStyle w:val="TableParagraph"/>
              <w:rPr>
                <w:rFonts w:ascii="Arial"/>
                <w:b/>
              </w:rPr>
            </w:pPr>
          </w:p>
          <w:p w14:paraId="2B6CD489" w14:textId="77777777" w:rsidR="00A20A1B" w:rsidRDefault="00A20A1B">
            <w:pPr>
              <w:pStyle w:val="TableParagraph"/>
              <w:rPr>
                <w:rFonts w:ascii="Arial"/>
                <w:b/>
                <w:sz w:val="32"/>
              </w:rPr>
            </w:pPr>
          </w:p>
          <w:p w14:paraId="0922574D" w14:textId="77777777" w:rsidR="00A20A1B" w:rsidRDefault="00EC72BD">
            <w:pPr>
              <w:pStyle w:val="TableParagraph"/>
              <w:ind w:left="107" w:right="90"/>
              <w:rPr>
                <w:rFonts w:ascii="Arial" w:hAnsi="Arial"/>
                <w:b/>
                <w:sz w:val="20"/>
              </w:rPr>
            </w:pPr>
            <w:r>
              <w:rPr>
                <w:rFonts w:ascii="Arial" w:hAnsi="Arial"/>
                <w:b/>
                <w:sz w:val="20"/>
              </w:rPr>
              <w:t>Indique</w:t>
            </w:r>
            <w:r>
              <w:rPr>
                <w:rFonts w:ascii="Arial" w:hAnsi="Arial"/>
                <w:b/>
                <w:spacing w:val="1"/>
                <w:sz w:val="20"/>
              </w:rPr>
              <w:t xml:space="preserve"> </w:t>
            </w:r>
            <w:r>
              <w:rPr>
                <w:rFonts w:ascii="Arial" w:hAnsi="Arial"/>
                <w:b/>
                <w:sz w:val="20"/>
              </w:rPr>
              <w:t>Procesos</w:t>
            </w:r>
            <w:r>
              <w:rPr>
                <w:rFonts w:ascii="Arial" w:hAnsi="Arial"/>
                <w:b/>
                <w:spacing w:val="1"/>
                <w:sz w:val="20"/>
              </w:rPr>
              <w:t xml:space="preserve"> </w:t>
            </w:r>
            <w:r>
              <w:rPr>
                <w:rFonts w:ascii="Arial" w:hAnsi="Arial"/>
                <w:b/>
                <w:sz w:val="20"/>
              </w:rPr>
              <w:t>específicos</w:t>
            </w:r>
            <w:r>
              <w:rPr>
                <w:rFonts w:ascii="Arial" w:hAnsi="Arial"/>
                <w:b/>
                <w:spacing w:val="-54"/>
                <w:sz w:val="20"/>
              </w:rPr>
              <w:t xml:space="preserve"> </w:t>
            </w:r>
            <w:r>
              <w:rPr>
                <w:rFonts w:ascii="Arial" w:hAnsi="Arial"/>
                <w:b/>
                <w:sz w:val="20"/>
              </w:rPr>
              <w:t>de</w:t>
            </w:r>
            <w:r>
              <w:rPr>
                <w:rFonts w:ascii="Arial" w:hAnsi="Arial"/>
                <w:b/>
                <w:spacing w:val="55"/>
                <w:sz w:val="20"/>
              </w:rPr>
              <w:t xml:space="preserve"> </w:t>
            </w:r>
            <w:r>
              <w:rPr>
                <w:rFonts w:ascii="Arial" w:hAnsi="Arial"/>
                <w:b/>
                <w:sz w:val="20"/>
              </w:rPr>
              <w:t>su</w:t>
            </w:r>
            <w:r>
              <w:rPr>
                <w:rFonts w:ascii="Arial" w:hAnsi="Arial"/>
                <w:b/>
                <w:spacing w:val="1"/>
                <w:sz w:val="20"/>
              </w:rPr>
              <w:t xml:space="preserve"> </w:t>
            </w:r>
            <w:r>
              <w:rPr>
                <w:rFonts w:ascii="Arial" w:hAnsi="Arial"/>
                <w:b/>
                <w:sz w:val="20"/>
              </w:rPr>
              <w:t>mapa de</w:t>
            </w:r>
            <w:r>
              <w:rPr>
                <w:rFonts w:ascii="Arial" w:hAnsi="Arial"/>
                <w:b/>
                <w:spacing w:val="1"/>
                <w:sz w:val="20"/>
              </w:rPr>
              <w:t xml:space="preserve"> </w:t>
            </w:r>
            <w:r>
              <w:rPr>
                <w:rFonts w:ascii="Arial" w:hAnsi="Arial"/>
                <w:b/>
                <w:sz w:val="20"/>
              </w:rPr>
              <w:t>procesos</w:t>
            </w:r>
          </w:p>
        </w:tc>
        <w:tc>
          <w:tcPr>
            <w:tcW w:w="1373" w:type="dxa"/>
          </w:tcPr>
          <w:p w14:paraId="057BDC0D" w14:textId="77777777" w:rsidR="00A20A1B" w:rsidRDefault="00A20A1B">
            <w:pPr>
              <w:pStyle w:val="TableParagraph"/>
              <w:rPr>
                <w:rFonts w:ascii="Arial"/>
                <w:b/>
              </w:rPr>
            </w:pPr>
          </w:p>
          <w:p w14:paraId="7BB57F3D" w14:textId="77777777" w:rsidR="00A20A1B" w:rsidRDefault="00A20A1B">
            <w:pPr>
              <w:pStyle w:val="TableParagraph"/>
              <w:rPr>
                <w:rFonts w:ascii="Arial"/>
                <w:b/>
              </w:rPr>
            </w:pPr>
          </w:p>
          <w:p w14:paraId="7CDF40EA" w14:textId="77777777" w:rsidR="00A20A1B" w:rsidRDefault="00A20A1B">
            <w:pPr>
              <w:pStyle w:val="TableParagraph"/>
              <w:rPr>
                <w:rFonts w:ascii="Arial"/>
                <w:b/>
              </w:rPr>
            </w:pPr>
          </w:p>
          <w:p w14:paraId="1BCA57A8" w14:textId="77777777" w:rsidR="00A20A1B" w:rsidRDefault="00A20A1B">
            <w:pPr>
              <w:pStyle w:val="TableParagraph"/>
              <w:rPr>
                <w:rFonts w:ascii="Arial"/>
                <w:b/>
              </w:rPr>
            </w:pPr>
          </w:p>
          <w:p w14:paraId="3C918B3E" w14:textId="77777777" w:rsidR="00A20A1B" w:rsidRDefault="00A20A1B">
            <w:pPr>
              <w:pStyle w:val="TableParagraph"/>
              <w:rPr>
                <w:rFonts w:ascii="Arial"/>
                <w:b/>
              </w:rPr>
            </w:pPr>
          </w:p>
          <w:p w14:paraId="3697A0BE" w14:textId="77777777" w:rsidR="00A20A1B" w:rsidRDefault="00A20A1B">
            <w:pPr>
              <w:pStyle w:val="TableParagraph"/>
              <w:rPr>
                <w:rFonts w:ascii="Arial"/>
                <w:b/>
                <w:sz w:val="30"/>
              </w:rPr>
            </w:pPr>
          </w:p>
          <w:p w14:paraId="71FE5CFB" w14:textId="77777777" w:rsidR="00A20A1B" w:rsidRDefault="00EC72BD">
            <w:pPr>
              <w:pStyle w:val="TableParagraph"/>
              <w:spacing w:before="1"/>
              <w:ind w:left="235" w:right="226" w:firstLine="49"/>
              <w:jc w:val="both"/>
              <w:rPr>
                <w:sz w:val="20"/>
              </w:rPr>
            </w:pPr>
            <w:r>
              <w:rPr>
                <w:sz w:val="20"/>
              </w:rPr>
              <w:t>Auditoría</w:t>
            </w:r>
            <w:r>
              <w:rPr>
                <w:spacing w:val="-54"/>
                <w:sz w:val="20"/>
              </w:rPr>
              <w:t xml:space="preserve"> </w:t>
            </w:r>
            <w:r>
              <w:rPr>
                <w:sz w:val="20"/>
              </w:rPr>
              <w:t>Externa</w:t>
            </w:r>
            <w:r>
              <w:rPr>
                <w:spacing w:val="1"/>
                <w:sz w:val="20"/>
              </w:rPr>
              <w:t xml:space="preserve"> </w:t>
            </w:r>
            <w:r>
              <w:rPr>
                <w:sz w:val="20"/>
              </w:rPr>
              <w:t>ICONTEC</w:t>
            </w:r>
          </w:p>
        </w:tc>
        <w:tc>
          <w:tcPr>
            <w:tcW w:w="1217" w:type="dxa"/>
          </w:tcPr>
          <w:p w14:paraId="4641FFB8" w14:textId="77777777" w:rsidR="00A20A1B" w:rsidRDefault="00A20A1B">
            <w:pPr>
              <w:pStyle w:val="TableParagraph"/>
              <w:rPr>
                <w:rFonts w:ascii="Arial"/>
                <w:b/>
              </w:rPr>
            </w:pPr>
          </w:p>
          <w:p w14:paraId="6CFC1D78" w14:textId="77777777" w:rsidR="00A20A1B" w:rsidRDefault="00A20A1B">
            <w:pPr>
              <w:pStyle w:val="TableParagraph"/>
              <w:rPr>
                <w:rFonts w:ascii="Arial"/>
                <w:b/>
              </w:rPr>
            </w:pPr>
          </w:p>
          <w:p w14:paraId="1F036674" w14:textId="77777777" w:rsidR="00A20A1B" w:rsidRDefault="00A20A1B">
            <w:pPr>
              <w:pStyle w:val="TableParagraph"/>
              <w:rPr>
                <w:rFonts w:ascii="Arial"/>
                <w:b/>
              </w:rPr>
            </w:pPr>
          </w:p>
          <w:p w14:paraId="607E2C4E" w14:textId="77777777" w:rsidR="00A20A1B" w:rsidRDefault="00A20A1B">
            <w:pPr>
              <w:pStyle w:val="TableParagraph"/>
              <w:rPr>
                <w:rFonts w:ascii="Arial"/>
                <w:b/>
              </w:rPr>
            </w:pPr>
          </w:p>
          <w:p w14:paraId="6376A711" w14:textId="77777777" w:rsidR="00A20A1B" w:rsidRDefault="00A20A1B">
            <w:pPr>
              <w:pStyle w:val="TableParagraph"/>
              <w:rPr>
                <w:rFonts w:ascii="Arial"/>
                <w:b/>
              </w:rPr>
            </w:pPr>
          </w:p>
          <w:p w14:paraId="59F4253F" w14:textId="77777777" w:rsidR="00A20A1B" w:rsidRDefault="00A20A1B">
            <w:pPr>
              <w:pStyle w:val="TableParagraph"/>
              <w:rPr>
                <w:rFonts w:ascii="Arial"/>
                <w:b/>
              </w:rPr>
            </w:pPr>
          </w:p>
          <w:p w14:paraId="0645B536" w14:textId="77777777" w:rsidR="00A20A1B" w:rsidRDefault="00A20A1B">
            <w:pPr>
              <w:pStyle w:val="TableParagraph"/>
              <w:rPr>
                <w:rFonts w:ascii="Arial"/>
                <w:b/>
                <w:sz w:val="18"/>
              </w:rPr>
            </w:pPr>
          </w:p>
          <w:p w14:paraId="3B458B7E" w14:textId="77777777" w:rsidR="00A20A1B" w:rsidRDefault="00EC72BD">
            <w:pPr>
              <w:pStyle w:val="TableParagraph"/>
              <w:ind w:left="106" w:right="80" w:firstLine="311"/>
              <w:rPr>
                <w:sz w:val="20"/>
              </w:rPr>
            </w:pPr>
            <w:r>
              <w:rPr>
                <w:sz w:val="20"/>
              </w:rPr>
              <w:t>14 y</w:t>
            </w:r>
            <w:r>
              <w:rPr>
                <w:spacing w:val="1"/>
                <w:sz w:val="20"/>
              </w:rPr>
              <w:t xml:space="preserve"> </w:t>
            </w:r>
            <w:r>
              <w:rPr>
                <w:sz w:val="20"/>
              </w:rPr>
              <w:t>15/09/2020</w:t>
            </w:r>
          </w:p>
        </w:tc>
        <w:tc>
          <w:tcPr>
            <w:tcW w:w="2005" w:type="dxa"/>
          </w:tcPr>
          <w:p w14:paraId="7605476C" w14:textId="77777777" w:rsidR="00A20A1B" w:rsidRDefault="00A20A1B">
            <w:pPr>
              <w:pStyle w:val="TableParagraph"/>
              <w:rPr>
                <w:rFonts w:ascii="Arial"/>
                <w:b/>
              </w:rPr>
            </w:pPr>
          </w:p>
          <w:p w14:paraId="4391F498" w14:textId="77777777" w:rsidR="00A20A1B" w:rsidRDefault="00A20A1B">
            <w:pPr>
              <w:pStyle w:val="TableParagraph"/>
              <w:rPr>
                <w:rFonts w:ascii="Arial"/>
                <w:b/>
              </w:rPr>
            </w:pPr>
          </w:p>
          <w:p w14:paraId="51613685" w14:textId="77777777" w:rsidR="00A20A1B" w:rsidRDefault="00A20A1B">
            <w:pPr>
              <w:pStyle w:val="TableParagraph"/>
              <w:rPr>
                <w:rFonts w:ascii="Arial"/>
                <w:b/>
              </w:rPr>
            </w:pPr>
          </w:p>
          <w:p w14:paraId="19757B37" w14:textId="77777777" w:rsidR="00A20A1B" w:rsidRDefault="00A20A1B">
            <w:pPr>
              <w:pStyle w:val="TableParagraph"/>
              <w:rPr>
                <w:rFonts w:ascii="Arial"/>
                <w:b/>
              </w:rPr>
            </w:pPr>
          </w:p>
          <w:p w14:paraId="4B0499DD" w14:textId="77777777" w:rsidR="00A20A1B" w:rsidRDefault="00A20A1B">
            <w:pPr>
              <w:pStyle w:val="TableParagraph"/>
              <w:rPr>
                <w:rFonts w:ascii="Arial"/>
                <w:b/>
              </w:rPr>
            </w:pPr>
          </w:p>
          <w:p w14:paraId="0A8F858F" w14:textId="77777777" w:rsidR="00A20A1B" w:rsidRDefault="00A20A1B">
            <w:pPr>
              <w:pStyle w:val="TableParagraph"/>
              <w:rPr>
                <w:rFonts w:ascii="Arial"/>
                <w:b/>
              </w:rPr>
            </w:pPr>
          </w:p>
          <w:p w14:paraId="3F03835C" w14:textId="77777777" w:rsidR="00A20A1B" w:rsidRDefault="00A20A1B">
            <w:pPr>
              <w:pStyle w:val="TableParagraph"/>
              <w:rPr>
                <w:rFonts w:ascii="Arial"/>
                <w:b/>
                <w:sz w:val="28"/>
              </w:rPr>
            </w:pPr>
          </w:p>
          <w:p w14:paraId="04D3340C" w14:textId="77777777" w:rsidR="00A20A1B" w:rsidRDefault="00EC72BD">
            <w:pPr>
              <w:pStyle w:val="TableParagraph"/>
              <w:ind w:left="315" w:right="308"/>
              <w:jc w:val="center"/>
              <w:rPr>
                <w:rFonts w:ascii="Arial"/>
                <w:b/>
                <w:sz w:val="20"/>
              </w:rPr>
            </w:pPr>
            <w:r>
              <w:rPr>
                <w:rFonts w:ascii="Arial"/>
                <w:b/>
                <w:sz w:val="20"/>
              </w:rPr>
              <w:t>0</w:t>
            </w:r>
            <w:r>
              <w:rPr>
                <w:rFonts w:ascii="Arial"/>
                <w:b/>
                <w:spacing w:val="-2"/>
                <w:sz w:val="20"/>
              </w:rPr>
              <w:t xml:space="preserve"> </w:t>
            </w:r>
            <w:r>
              <w:rPr>
                <w:rFonts w:ascii="Arial"/>
                <w:b/>
                <w:sz w:val="20"/>
              </w:rPr>
              <w:t>NC</w:t>
            </w:r>
          </w:p>
        </w:tc>
        <w:tc>
          <w:tcPr>
            <w:tcW w:w="3155" w:type="dxa"/>
          </w:tcPr>
          <w:p w14:paraId="358058BF" w14:textId="77777777" w:rsidR="00A20A1B" w:rsidRDefault="00EC72BD">
            <w:pPr>
              <w:pStyle w:val="TableParagraph"/>
              <w:ind w:left="107" w:right="96"/>
              <w:jc w:val="both"/>
              <w:rPr>
                <w:sz w:val="20"/>
              </w:rPr>
            </w:pPr>
            <w:r>
              <w:rPr>
                <w:sz w:val="20"/>
              </w:rPr>
              <w:t>El</w:t>
            </w:r>
            <w:r>
              <w:rPr>
                <w:spacing w:val="1"/>
                <w:sz w:val="20"/>
              </w:rPr>
              <w:t xml:space="preserve"> </w:t>
            </w:r>
            <w:r>
              <w:rPr>
                <w:sz w:val="20"/>
              </w:rPr>
              <w:t>desarrollo</w:t>
            </w:r>
            <w:r>
              <w:rPr>
                <w:spacing w:val="1"/>
                <w:sz w:val="20"/>
              </w:rPr>
              <w:t xml:space="preserve"> </w:t>
            </w:r>
            <w:r>
              <w:rPr>
                <w:sz w:val="20"/>
              </w:rPr>
              <w:t>prolífico</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aplicativos: SIMECO (sistema de</w:t>
            </w:r>
            <w:r>
              <w:rPr>
                <w:spacing w:val="-53"/>
                <w:sz w:val="20"/>
              </w:rPr>
              <w:t xml:space="preserve"> </w:t>
            </w:r>
            <w:r>
              <w:rPr>
                <w:sz w:val="20"/>
              </w:rPr>
              <w:t>memoriales y correspondencia),</w:t>
            </w:r>
            <w:r>
              <w:rPr>
                <w:spacing w:val="1"/>
                <w:sz w:val="20"/>
              </w:rPr>
              <w:t xml:space="preserve"> </w:t>
            </w:r>
            <w:r>
              <w:rPr>
                <w:sz w:val="20"/>
              </w:rPr>
              <w:t>SIEPRO (Sistema de estados y</w:t>
            </w:r>
            <w:r>
              <w:rPr>
                <w:spacing w:val="1"/>
                <w:sz w:val="20"/>
              </w:rPr>
              <w:t xml:space="preserve"> </w:t>
            </w:r>
            <w:r>
              <w:rPr>
                <w:sz w:val="20"/>
              </w:rPr>
              <w:t>ubicación de procesos), Entrada</w:t>
            </w:r>
            <w:r>
              <w:rPr>
                <w:spacing w:val="1"/>
                <w:sz w:val="20"/>
              </w:rPr>
              <w:t xml:space="preserve"> </w:t>
            </w:r>
            <w:r>
              <w:rPr>
                <w:sz w:val="20"/>
              </w:rPr>
              <w:t>de</w:t>
            </w:r>
            <w:r>
              <w:rPr>
                <w:spacing w:val="1"/>
                <w:sz w:val="20"/>
              </w:rPr>
              <w:t xml:space="preserve"> </w:t>
            </w:r>
            <w:r>
              <w:rPr>
                <w:sz w:val="20"/>
              </w:rPr>
              <w:t>tutelas,</w:t>
            </w:r>
            <w:r>
              <w:rPr>
                <w:spacing w:val="1"/>
                <w:sz w:val="20"/>
              </w:rPr>
              <w:t xml:space="preserve"> </w:t>
            </w:r>
            <w:r>
              <w:rPr>
                <w:sz w:val="20"/>
              </w:rPr>
              <w:t>MOLIC</w:t>
            </w:r>
            <w:r>
              <w:rPr>
                <w:spacing w:val="1"/>
                <w:sz w:val="20"/>
              </w:rPr>
              <w:t xml:space="preserve"> </w:t>
            </w:r>
            <w:r>
              <w:rPr>
                <w:sz w:val="20"/>
              </w:rPr>
              <w:t>(Módulo</w:t>
            </w:r>
            <w:r>
              <w:rPr>
                <w:spacing w:val="1"/>
                <w:sz w:val="20"/>
              </w:rPr>
              <w:t xml:space="preserve"> </w:t>
            </w:r>
            <w:r>
              <w:rPr>
                <w:sz w:val="20"/>
              </w:rPr>
              <w:t>de</w:t>
            </w:r>
            <w:r>
              <w:rPr>
                <w:spacing w:val="-53"/>
                <w:sz w:val="20"/>
              </w:rPr>
              <w:t xml:space="preserve"> </w:t>
            </w:r>
            <w:r>
              <w:rPr>
                <w:sz w:val="20"/>
              </w:rPr>
              <w:t>liquidaciones</w:t>
            </w:r>
            <w:r>
              <w:rPr>
                <w:spacing w:val="1"/>
                <w:sz w:val="20"/>
              </w:rPr>
              <w:t xml:space="preserve"> </w:t>
            </w:r>
            <w:r>
              <w:rPr>
                <w:sz w:val="20"/>
              </w:rPr>
              <w:t>de</w:t>
            </w:r>
            <w:r>
              <w:rPr>
                <w:spacing w:val="1"/>
                <w:sz w:val="20"/>
              </w:rPr>
              <w:t xml:space="preserve"> </w:t>
            </w:r>
            <w:r>
              <w:rPr>
                <w:sz w:val="20"/>
              </w:rPr>
              <w:t>costas),</w:t>
            </w:r>
            <w:r>
              <w:rPr>
                <w:spacing w:val="1"/>
                <w:sz w:val="20"/>
              </w:rPr>
              <w:t xml:space="preserve"> </w:t>
            </w:r>
            <w:r>
              <w:rPr>
                <w:sz w:val="20"/>
              </w:rPr>
              <w:t>SGC</w:t>
            </w:r>
            <w:r>
              <w:rPr>
                <w:spacing w:val="1"/>
                <w:sz w:val="20"/>
              </w:rPr>
              <w:t xml:space="preserve"> </w:t>
            </w:r>
            <w:r>
              <w:rPr>
                <w:sz w:val="20"/>
              </w:rPr>
              <w:t>(Sistema de gestión de calidad),</w:t>
            </w:r>
            <w:r>
              <w:rPr>
                <w:spacing w:val="1"/>
                <w:sz w:val="20"/>
              </w:rPr>
              <w:t xml:space="preserve"> </w:t>
            </w:r>
            <w:r>
              <w:rPr>
                <w:sz w:val="20"/>
              </w:rPr>
              <w:t>Hojas</w:t>
            </w:r>
            <w:r>
              <w:rPr>
                <w:spacing w:val="1"/>
                <w:sz w:val="20"/>
              </w:rPr>
              <w:t xml:space="preserve"> </w:t>
            </w:r>
            <w:r>
              <w:rPr>
                <w:sz w:val="20"/>
              </w:rPr>
              <w:t>de</w:t>
            </w:r>
            <w:r>
              <w:rPr>
                <w:spacing w:val="1"/>
                <w:sz w:val="20"/>
              </w:rPr>
              <w:t xml:space="preserve"> </w:t>
            </w:r>
            <w:r>
              <w:rPr>
                <w:sz w:val="20"/>
              </w:rPr>
              <w:t>vida,</w:t>
            </w:r>
            <w:r>
              <w:rPr>
                <w:spacing w:val="1"/>
                <w:sz w:val="20"/>
              </w:rPr>
              <w:t xml:space="preserve"> </w:t>
            </w:r>
            <w:r>
              <w:rPr>
                <w:sz w:val="20"/>
              </w:rPr>
              <w:t>Tickets</w:t>
            </w:r>
            <w:r>
              <w:rPr>
                <w:spacing w:val="1"/>
                <w:sz w:val="20"/>
              </w:rPr>
              <w:t xml:space="preserve"> </w:t>
            </w:r>
            <w:r>
              <w:rPr>
                <w:sz w:val="20"/>
              </w:rPr>
              <w:t>y</w:t>
            </w:r>
            <w:r>
              <w:rPr>
                <w:spacing w:val="1"/>
                <w:sz w:val="20"/>
              </w:rPr>
              <w:t xml:space="preserve"> </w:t>
            </w:r>
            <w:r>
              <w:rPr>
                <w:sz w:val="20"/>
              </w:rPr>
              <w:t>audiencias.</w:t>
            </w:r>
            <w:r>
              <w:rPr>
                <w:spacing w:val="1"/>
                <w:sz w:val="20"/>
              </w:rPr>
              <w:t xml:space="preserve"> </w:t>
            </w:r>
            <w:r>
              <w:rPr>
                <w:sz w:val="20"/>
              </w:rPr>
              <w:t>Aplicativos</w:t>
            </w:r>
            <w:r>
              <w:rPr>
                <w:spacing w:val="1"/>
                <w:sz w:val="20"/>
              </w:rPr>
              <w:t xml:space="preserve"> </w:t>
            </w:r>
            <w:r>
              <w:rPr>
                <w:sz w:val="20"/>
              </w:rPr>
              <w:t>que</w:t>
            </w:r>
            <w:r>
              <w:rPr>
                <w:spacing w:val="1"/>
                <w:sz w:val="20"/>
              </w:rPr>
              <w:t xml:space="preserve"> </w:t>
            </w:r>
            <w:r>
              <w:rPr>
                <w:sz w:val="20"/>
              </w:rPr>
              <w:t>generan</w:t>
            </w:r>
            <w:r>
              <w:rPr>
                <w:spacing w:val="1"/>
                <w:sz w:val="20"/>
              </w:rPr>
              <w:t xml:space="preserve"> </w:t>
            </w:r>
            <w:r>
              <w:rPr>
                <w:sz w:val="20"/>
              </w:rPr>
              <w:t>trazabilidad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información,</w:t>
            </w:r>
            <w:r>
              <w:rPr>
                <w:spacing w:val="1"/>
                <w:sz w:val="20"/>
              </w:rPr>
              <w:t xml:space="preserve"> </w:t>
            </w:r>
            <w:r>
              <w:rPr>
                <w:sz w:val="20"/>
              </w:rPr>
              <w:t>control</w:t>
            </w:r>
            <w:r>
              <w:rPr>
                <w:spacing w:val="1"/>
                <w:sz w:val="20"/>
              </w:rPr>
              <w:t xml:space="preserve"> </w:t>
            </w:r>
            <w:r>
              <w:rPr>
                <w:sz w:val="20"/>
              </w:rPr>
              <w:t>y</w:t>
            </w:r>
            <w:r>
              <w:rPr>
                <w:spacing w:val="-53"/>
                <w:sz w:val="20"/>
              </w:rPr>
              <w:t xml:space="preserve"> </w:t>
            </w:r>
            <w:r>
              <w:rPr>
                <w:sz w:val="20"/>
              </w:rPr>
              <w:t>seguimiento de cada una de las</w:t>
            </w:r>
            <w:r>
              <w:rPr>
                <w:spacing w:val="1"/>
                <w:sz w:val="20"/>
              </w:rPr>
              <w:t xml:space="preserve"> </w:t>
            </w:r>
            <w:r>
              <w:rPr>
                <w:sz w:val="20"/>
              </w:rPr>
              <w:t>actuaciones</w:t>
            </w:r>
            <w:r>
              <w:rPr>
                <w:spacing w:val="1"/>
                <w:sz w:val="20"/>
              </w:rPr>
              <w:t xml:space="preserve"> </w:t>
            </w:r>
            <w:r>
              <w:rPr>
                <w:sz w:val="20"/>
              </w:rPr>
              <w:t>asociadas</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procesos, asignación</w:t>
            </w:r>
            <w:r>
              <w:rPr>
                <w:spacing w:val="-1"/>
                <w:sz w:val="20"/>
              </w:rPr>
              <w:t xml:space="preserve"> </w:t>
            </w:r>
            <w:r>
              <w:rPr>
                <w:sz w:val="20"/>
              </w:rPr>
              <w:t>de</w:t>
            </w:r>
            <w:r>
              <w:rPr>
                <w:spacing w:val="-1"/>
                <w:sz w:val="20"/>
              </w:rPr>
              <w:t xml:space="preserve"> </w:t>
            </w:r>
            <w:r>
              <w:rPr>
                <w:sz w:val="20"/>
              </w:rPr>
              <w:t>tareas y</w:t>
            </w:r>
          </w:p>
          <w:p w14:paraId="080C5AF0" w14:textId="77777777" w:rsidR="0043532D" w:rsidRDefault="00EC72BD" w:rsidP="0043532D">
            <w:pPr>
              <w:pStyle w:val="TableParagraph"/>
              <w:ind w:left="107" w:right="96"/>
              <w:jc w:val="both"/>
              <w:rPr>
                <w:sz w:val="20"/>
              </w:rPr>
            </w:pPr>
            <w:r>
              <w:rPr>
                <w:sz w:val="20"/>
              </w:rPr>
              <w:t>control</w:t>
            </w:r>
            <w:r>
              <w:rPr>
                <w:spacing w:val="1"/>
                <w:sz w:val="20"/>
              </w:rPr>
              <w:t xml:space="preserve"> </w:t>
            </w:r>
            <w:r>
              <w:rPr>
                <w:sz w:val="20"/>
              </w:rPr>
              <w:t>de</w:t>
            </w:r>
            <w:r>
              <w:rPr>
                <w:spacing w:val="1"/>
                <w:sz w:val="20"/>
              </w:rPr>
              <w:t xml:space="preserve"> </w:t>
            </w:r>
            <w:r>
              <w:rPr>
                <w:sz w:val="20"/>
              </w:rPr>
              <w:t>términos</w:t>
            </w:r>
            <w:r>
              <w:rPr>
                <w:spacing w:val="1"/>
                <w:sz w:val="20"/>
              </w:rPr>
              <w:t xml:space="preserve"> </w:t>
            </w:r>
            <w:r>
              <w:rPr>
                <w:sz w:val="20"/>
              </w:rPr>
              <w:t>de</w:t>
            </w:r>
            <w:r>
              <w:rPr>
                <w:spacing w:val="1"/>
                <w:sz w:val="20"/>
              </w:rPr>
              <w:t xml:space="preserve"> </w:t>
            </w:r>
            <w:r>
              <w:rPr>
                <w:sz w:val="20"/>
              </w:rPr>
              <w:t>éstas,</w:t>
            </w:r>
            <w:r>
              <w:rPr>
                <w:spacing w:val="1"/>
                <w:sz w:val="20"/>
              </w:rPr>
              <w:t xml:space="preserve"> </w:t>
            </w:r>
            <w:r>
              <w:rPr>
                <w:sz w:val="20"/>
              </w:rPr>
              <w:t xml:space="preserve">generación     </w:t>
            </w:r>
            <w:r>
              <w:rPr>
                <w:spacing w:val="4"/>
                <w:sz w:val="20"/>
              </w:rPr>
              <w:t xml:space="preserve"> </w:t>
            </w:r>
            <w:r>
              <w:rPr>
                <w:sz w:val="20"/>
              </w:rPr>
              <w:t xml:space="preserve">de     </w:t>
            </w:r>
            <w:r>
              <w:rPr>
                <w:spacing w:val="5"/>
                <w:sz w:val="20"/>
              </w:rPr>
              <w:t xml:space="preserve"> </w:t>
            </w:r>
            <w:r>
              <w:rPr>
                <w:sz w:val="20"/>
              </w:rPr>
              <w:t>información</w:t>
            </w:r>
            <w:r w:rsidR="0043532D">
              <w:rPr>
                <w:sz w:val="20"/>
              </w:rPr>
              <w:t xml:space="preserve"> </w:t>
            </w:r>
            <w:r w:rsidR="0043532D">
              <w:rPr>
                <w:sz w:val="20"/>
              </w:rPr>
              <w:t>estadística</w:t>
            </w:r>
            <w:r w:rsidR="0043532D">
              <w:rPr>
                <w:spacing w:val="1"/>
                <w:sz w:val="20"/>
              </w:rPr>
              <w:t xml:space="preserve"> </w:t>
            </w:r>
            <w:r w:rsidR="0043532D">
              <w:rPr>
                <w:sz w:val="20"/>
              </w:rPr>
              <w:t>para</w:t>
            </w:r>
            <w:r w:rsidR="0043532D">
              <w:rPr>
                <w:spacing w:val="1"/>
                <w:sz w:val="20"/>
              </w:rPr>
              <w:t xml:space="preserve"> </w:t>
            </w:r>
            <w:r w:rsidR="0043532D">
              <w:rPr>
                <w:sz w:val="20"/>
              </w:rPr>
              <w:t>la</w:t>
            </w:r>
            <w:r w:rsidR="0043532D">
              <w:rPr>
                <w:spacing w:val="1"/>
                <w:sz w:val="20"/>
              </w:rPr>
              <w:t xml:space="preserve"> </w:t>
            </w:r>
            <w:r w:rsidR="0043532D">
              <w:rPr>
                <w:sz w:val="20"/>
              </w:rPr>
              <w:t>toma</w:t>
            </w:r>
            <w:r w:rsidR="0043532D">
              <w:rPr>
                <w:spacing w:val="1"/>
                <w:sz w:val="20"/>
              </w:rPr>
              <w:t xml:space="preserve"> </w:t>
            </w:r>
            <w:r w:rsidR="0043532D">
              <w:rPr>
                <w:sz w:val="20"/>
              </w:rPr>
              <w:t>de</w:t>
            </w:r>
            <w:r w:rsidR="0043532D">
              <w:rPr>
                <w:spacing w:val="1"/>
                <w:sz w:val="20"/>
              </w:rPr>
              <w:t xml:space="preserve"> </w:t>
            </w:r>
            <w:r w:rsidR="0043532D">
              <w:rPr>
                <w:sz w:val="20"/>
              </w:rPr>
              <w:t xml:space="preserve">decisiones, </w:t>
            </w:r>
            <w:r w:rsidR="0043532D">
              <w:rPr>
                <w:rFonts w:ascii="Times New Roman" w:hAnsi="Times New Roman"/>
                <w:sz w:val="24"/>
              </w:rPr>
              <w:t xml:space="preserve">estandarización </w:t>
            </w:r>
            <w:r w:rsidR="0043532D">
              <w:rPr>
                <w:sz w:val="20"/>
              </w:rPr>
              <w:t>de</w:t>
            </w:r>
            <w:r w:rsidR="0043532D">
              <w:rPr>
                <w:spacing w:val="1"/>
                <w:sz w:val="20"/>
              </w:rPr>
              <w:t xml:space="preserve"> </w:t>
            </w:r>
            <w:r w:rsidR="0043532D">
              <w:rPr>
                <w:sz w:val="20"/>
              </w:rPr>
              <w:t>documentos</w:t>
            </w:r>
            <w:r w:rsidR="0043532D">
              <w:rPr>
                <w:spacing w:val="1"/>
                <w:sz w:val="20"/>
              </w:rPr>
              <w:t xml:space="preserve"> </w:t>
            </w:r>
            <w:r w:rsidR="0043532D">
              <w:rPr>
                <w:sz w:val="20"/>
              </w:rPr>
              <w:t>para</w:t>
            </w:r>
            <w:r w:rsidR="0043532D">
              <w:rPr>
                <w:spacing w:val="56"/>
                <w:sz w:val="20"/>
              </w:rPr>
              <w:t xml:space="preserve"> </w:t>
            </w:r>
            <w:r w:rsidR="0043532D">
              <w:rPr>
                <w:sz w:val="20"/>
              </w:rPr>
              <w:t>agilizar</w:t>
            </w:r>
            <w:r w:rsidR="0043532D">
              <w:rPr>
                <w:spacing w:val="-53"/>
                <w:sz w:val="20"/>
              </w:rPr>
              <w:t xml:space="preserve"> </w:t>
            </w:r>
            <w:r w:rsidR="0043532D">
              <w:rPr>
                <w:sz w:val="20"/>
              </w:rPr>
              <w:t>algunos</w:t>
            </w:r>
            <w:r w:rsidR="0043532D">
              <w:rPr>
                <w:spacing w:val="50"/>
                <w:sz w:val="20"/>
              </w:rPr>
              <w:t xml:space="preserve"> </w:t>
            </w:r>
            <w:r w:rsidR="0043532D">
              <w:rPr>
                <w:sz w:val="20"/>
              </w:rPr>
              <w:t>asuntos</w:t>
            </w:r>
            <w:r w:rsidR="0043532D">
              <w:rPr>
                <w:spacing w:val="51"/>
                <w:sz w:val="20"/>
              </w:rPr>
              <w:t xml:space="preserve"> </w:t>
            </w:r>
            <w:r w:rsidR="0043532D">
              <w:rPr>
                <w:sz w:val="20"/>
              </w:rPr>
              <w:t>a</w:t>
            </w:r>
            <w:r w:rsidR="0043532D">
              <w:rPr>
                <w:spacing w:val="50"/>
                <w:sz w:val="20"/>
              </w:rPr>
              <w:t xml:space="preserve"> </w:t>
            </w:r>
            <w:r w:rsidR="0043532D">
              <w:rPr>
                <w:sz w:val="20"/>
              </w:rPr>
              <w:t>cargo</w:t>
            </w:r>
            <w:r w:rsidR="0043532D">
              <w:rPr>
                <w:spacing w:val="52"/>
                <w:sz w:val="20"/>
              </w:rPr>
              <w:t xml:space="preserve"> </w:t>
            </w:r>
            <w:r w:rsidR="0043532D">
              <w:rPr>
                <w:sz w:val="20"/>
              </w:rPr>
              <w:t>de</w:t>
            </w:r>
            <w:r w:rsidR="0043532D">
              <w:rPr>
                <w:spacing w:val="50"/>
                <w:sz w:val="20"/>
              </w:rPr>
              <w:t xml:space="preserve"> </w:t>
            </w:r>
            <w:r w:rsidR="0043532D">
              <w:rPr>
                <w:sz w:val="20"/>
              </w:rPr>
              <w:t>la</w:t>
            </w:r>
          </w:p>
          <w:p w14:paraId="17D96D8F" w14:textId="5D095CA9" w:rsidR="00A20A1B" w:rsidRDefault="0043532D" w:rsidP="0043532D">
            <w:pPr>
              <w:pStyle w:val="TableParagraph"/>
              <w:spacing w:line="230" w:lineRule="atLeast"/>
              <w:ind w:left="107" w:right="96"/>
              <w:jc w:val="both"/>
              <w:rPr>
                <w:sz w:val="20"/>
              </w:rPr>
            </w:pPr>
            <w:r>
              <w:rPr>
                <w:sz w:val="20"/>
              </w:rPr>
              <w:t>especialidad</w:t>
            </w:r>
            <w:r>
              <w:rPr>
                <w:spacing w:val="1"/>
                <w:sz w:val="20"/>
              </w:rPr>
              <w:t xml:space="preserve"> </w:t>
            </w:r>
            <w:r>
              <w:rPr>
                <w:sz w:val="20"/>
              </w:rPr>
              <w:t>de</w:t>
            </w:r>
            <w:r>
              <w:rPr>
                <w:spacing w:val="1"/>
                <w:sz w:val="20"/>
              </w:rPr>
              <w:t xml:space="preserve"> </w:t>
            </w:r>
            <w:r>
              <w:rPr>
                <w:sz w:val="20"/>
              </w:rPr>
              <w:t>Ejecución</w:t>
            </w:r>
            <w:r>
              <w:rPr>
                <w:spacing w:val="1"/>
                <w:sz w:val="20"/>
              </w:rPr>
              <w:t xml:space="preserve"> </w:t>
            </w:r>
            <w:r>
              <w:rPr>
                <w:sz w:val="20"/>
              </w:rPr>
              <w:t>Civil</w:t>
            </w:r>
            <w:r>
              <w:rPr>
                <w:spacing w:val="-53"/>
                <w:sz w:val="20"/>
              </w:rPr>
              <w:t xml:space="preserve"> </w:t>
            </w:r>
            <w:r>
              <w:rPr>
                <w:sz w:val="20"/>
              </w:rPr>
              <w:t>Municipal.</w:t>
            </w:r>
          </w:p>
        </w:tc>
      </w:tr>
    </w:tbl>
    <w:p w14:paraId="0A96EEBC" w14:textId="77777777" w:rsidR="00A20A1B" w:rsidRDefault="00A20A1B">
      <w:pPr>
        <w:pStyle w:val="Textoindependiente"/>
        <w:rPr>
          <w:rFonts w:ascii="Arial"/>
          <w:b/>
        </w:rPr>
      </w:pPr>
    </w:p>
    <w:p w14:paraId="5B514609" w14:textId="77777777" w:rsidR="00A20A1B" w:rsidRDefault="00A20A1B">
      <w:pPr>
        <w:pStyle w:val="Textoindependiente"/>
        <w:spacing w:before="11"/>
        <w:rPr>
          <w:rFonts w:ascii="Arial"/>
          <w:b/>
          <w:sz w:val="19"/>
        </w:rPr>
      </w:pPr>
    </w:p>
    <w:p w14:paraId="57F8B9C2" w14:textId="77777777" w:rsidR="00A20A1B" w:rsidRDefault="00EC72BD" w:rsidP="00450D24">
      <w:pPr>
        <w:pStyle w:val="Prrafodelista"/>
        <w:numPr>
          <w:ilvl w:val="0"/>
          <w:numId w:val="19"/>
        </w:numPr>
        <w:tabs>
          <w:tab w:val="left" w:pos="2319"/>
        </w:tabs>
        <w:ind w:left="2318" w:hanging="335"/>
        <w:rPr>
          <w:b/>
          <w:sz w:val="20"/>
        </w:rPr>
      </w:pPr>
      <w:r>
        <w:rPr>
          <w:b/>
          <w:sz w:val="20"/>
        </w:rPr>
        <w:t>DESEMPEÑO</w:t>
      </w:r>
      <w:r>
        <w:rPr>
          <w:b/>
          <w:spacing w:val="-1"/>
          <w:sz w:val="20"/>
        </w:rPr>
        <w:t xml:space="preserve"> </w:t>
      </w:r>
      <w:r>
        <w:rPr>
          <w:b/>
          <w:sz w:val="20"/>
        </w:rPr>
        <w:t>DE</w:t>
      </w:r>
      <w:r>
        <w:rPr>
          <w:b/>
          <w:spacing w:val="-1"/>
          <w:sz w:val="20"/>
        </w:rPr>
        <w:t xml:space="preserve"> </w:t>
      </w:r>
      <w:r>
        <w:rPr>
          <w:b/>
          <w:sz w:val="20"/>
        </w:rPr>
        <w:t>LOS PROVEEDORES EXTERNOS:(</w:t>
      </w:r>
      <w:r>
        <w:rPr>
          <w:b/>
          <w:spacing w:val="-1"/>
          <w:sz w:val="20"/>
        </w:rPr>
        <w:t xml:space="preserve"> </w:t>
      </w:r>
      <w:r>
        <w:rPr>
          <w:b/>
          <w:sz w:val="20"/>
        </w:rPr>
        <w:t>En caso</w:t>
      </w:r>
      <w:r>
        <w:rPr>
          <w:b/>
          <w:spacing w:val="-1"/>
          <w:sz w:val="20"/>
        </w:rPr>
        <w:t xml:space="preserve"> </w:t>
      </w:r>
      <w:r>
        <w:rPr>
          <w:b/>
          <w:sz w:val="20"/>
        </w:rPr>
        <w:t>en que aplique)</w:t>
      </w:r>
    </w:p>
    <w:p w14:paraId="7BFB364B" w14:textId="77777777" w:rsidR="00A20A1B" w:rsidRDefault="00A20A1B">
      <w:pPr>
        <w:pStyle w:val="Textoindependiente"/>
        <w:rPr>
          <w:rFonts w:ascii="Arial"/>
          <w:b/>
        </w:rPr>
      </w:pPr>
    </w:p>
    <w:p w14:paraId="6F5ECDE2" w14:textId="77777777" w:rsidR="00A20A1B" w:rsidRDefault="00EC72BD">
      <w:pPr>
        <w:pStyle w:val="Textoindependiente"/>
        <w:ind w:left="1701" w:right="1869"/>
      </w:pPr>
      <w:r>
        <w:t>Dicho ítem no aplica para el Sistema de los Juzgados y la Oficina de Ejecución Civil Municipal, ya</w:t>
      </w:r>
      <w:r>
        <w:rPr>
          <w:spacing w:val="-53"/>
        </w:rPr>
        <w:t xml:space="preserve"> </w:t>
      </w:r>
      <w:r>
        <w:t>que</w:t>
      </w:r>
      <w:r>
        <w:rPr>
          <w:spacing w:val="-2"/>
        </w:rPr>
        <w:t xml:space="preserve"> </w:t>
      </w:r>
      <w:r>
        <w:t>esta</w:t>
      </w:r>
      <w:r>
        <w:rPr>
          <w:spacing w:val="-1"/>
        </w:rPr>
        <w:t xml:space="preserve"> </w:t>
      </w:r>
      <w:r>
        <w:t>actividad se</w:t>
      </w:r>
      <w:r>
        <w:rPr>
          <w:spacing w:val="-1"/>
        </w:rPr>
        <w:t xml:space="preserve"> </w:t>
      </w:r>
      <w:r>
        <w:t>desarrolla por</w:t>
      </w:r>
      <w:r>
        <w:rPr>
          <w:spacing w:val="-1"/>
        </w:rPr>
        <w:t xml:space="preserve"> </w:t>
      </w:r>
      <w:r>
        <w:t>la</w:t>
      </w:r>
      <w:r>
        <w:rPr>
          <w:spacing w:val="-1"/>
        </w:rPr>
        <w:t xml:space="preserve"> </w:t>
      </w:r>
      <w:r>
        <w:t>Dirección</w:t>
      </w:r>
      <w:r>
        <w:rPr>
          <w:spacing w:val="-1"/>
        </w:rPr>
        <w:t xml:space="preserve"> </w:t>
      </w:r>
      <w:r>
        <w:t>Ejecutiva</w:t>
      </w:r>
      <w:r>
        <w:rPr>
          <w:spacing w:val="-1"/>
        </w:rPr>
        <w:t xml:space="preserve"> </w:t>
      </w:r>
      <w:r>
        <w:t>Seccional.</w:t>
      </w:r>
    </w:p>
    <w:p w14:paraId="230D5402" w14:textId="77777777" w:rsidR="00A20A1B" w:rsidRDefault="00A20A1B">
      <w:pPr>
        <w:pStyle w:val="Textoindependiente"/>
      </w:pPr>
    </w:p>
    <w:p w14:paraId="515CA2C6" w14:textId="20F87B64" w:rsidR="00A20A1B" w:rsidRPr="00450D24" w:rsidRDefault="00EC72BD" w:rsidP="00450D24">
      <w:pPr>
        <w:pStyle w:val="Ttulo2"/>
        <w:numPr>
          <w:ilvl w:val="0"/>
          <w:numId w:val="19"/>
        </w:numPr>
        <w:tabs>
          <w:tab w:val="left" w:pos="2409"/>
        </w:tabs>
        <w:rPr>
          <w:highlight w:val="yellow"/>
        </w:rPr>
      </w:pPr>
      <w:r w:rsidRPr="00450D24">
        <w:rPr>
          <w:highlight w:val="yellow"/>
        </w:rPr>
        <w:t>LA</w:t>
      </w:r>
      <w:r w:rsidRPr="00450D24">
        <w:rPr>
          <w:spacing w:val="-2"/>
          <w:highlight w:val="yellow"/>
        </w:rPr>
        <w:t xml:space="preserve"> </w:t>
      </w:r>
      <w:r w:rsidRPr="00450D24">
        <w:rPr>
          <w:highlight w:val="yellow"/>
        </w:rPr>
        <w:t>ADECUACION</w:t>
      </w:r>
      <w:r w:rsidRPr="00450D24">
        <w:rPr>
          <w:spacing w:val="-1"/>
          <w:highlight w:val="yellow"/>
        </w:rPr>
        <w:t xml:space="preserve"> </w:t>
      </w:r>
      <w:r w:rsidRPr="00450D24">
        <w:rPr>
          <w:highlight w:val="yellow"/>
        </w:rPr>
        <w:t>DE</w:t>
      </w:r>
      <w:r w:rsidRPr="00450D24">
        <w:rPr>
          <w:spacing w:val="-1"/>
          <w:highlight w:val="yellow"/>
        </w:rPr>
        <w:t xml:space="preserve"> </w:t>
      </w:r>
      <w:r w:rsidRPr="00450D24">
        <w:rPr>
          <w:highlight w:val="yellow"/>
        </w:rPr>
        <w:t>LOS RECURSOS</w:t>
      </w:r>
      <w:r w:rsidR="00450D24" w:rsidRPr="00450D24">
        <w:rPr>
          <w:highlight w:val="yellow"/>
        </w:rPr>
        <w:t xml:space="preserve"> </w:t>
      </w:r>
    </w:p>
    <w:p w14:paraId="4C80BB23" w14:textId="77777777" w:rsidR="00450D24" w:rsidRDefault="00450D24" w:rsidP="00450D24">
      <w:pPr>
        <w:pStyle w:val="Ttulo2"/>
        <w:tabs>
          <w:tab w:val="left" w:pos="2409"/>
        </w:tabs>
        <w:ind w:left="2421"/>
      </w:pPr>
    </w:p>
    <w:p w14:paraId="07422B6E" w14:textId="53BE744E" w:rsidR="00450D24" w:rsidRDefault="00450D24" w:rsidP="00450D24">
      <w:pPr>
        <w:ind w:left="1986" w:right="2279"/>
      </w:pPr>
      <w:r w:rsidRPr="00CA4877">
        <w:rPr>
          <w:sz w:val="18"/>
          <w:highlight w:val="yellow"/>
        </w:rPr>
        <w:t>Nota: esta información es inmodificable</w:t>
      </w:r>
      <w:r>
        <w:rPr>
          <w:sz w:val="18"/>
        </w:rPr>
        <w:t xml:space="preserve"> </w:t>
      </w:r>
      <w:r w:rsidRPr="00CA4877">
        <w:rPr>
          <w:sz w:val="18"/>
          <w:highlight w:val="yellow"/>
        </w:rPr>
        <w:t>teniendo en cuenta que son los recursos asignados para el</w:t>
      </w:r>
      <w:r w:rsidRPr="00CA4877">
        <w:rPr>
          <w:spacing w:val="-47"/>
          <w:sz w:val="18"/>
          <w:highlight w:val="yellow"/>
        </w:rPr>
        <w:t xml:space="preserve"> </w:t>
      </w:r>
      <w:r w:rsidRPr="00CA4877">
        <w:rPr>
          <w:sz w:val="18"/>
          <w:highlight w:val="yellow"/>
        </w:rPr>
        <w:t>funcionamiento</w:t>
      </w:r>
      <w:r w:rsidRPr="00CA4877">
        <w:rPr>
          <w:spacing w:val="-2"/>
          <w:sz w:val="18"/>
          <w:highlight w:val="yellow"/>
        </w:rPr>
        <w:t xml:space="preserve"> </w:t>
      </w:r>
      <w:r w:rsidRPr="00CA4877">
        <w:rPr>
          <w:sz w:val="18"/>
          <w:highlight w:val="yellow"/>
        </w:rPr>
        <w:t>del</w:t>
      </w:r>
      <w:r w:rsidRPr="00CA4877">
        <w:rPr>
          <w:spacing w:val="-1"/>
          <w:sz w:val="18"/>
          <w:highlight w:val="yellow"/>
        </w:rPr>
        <w:t xml:space="preserve"> </w:t>
      </w:r>
      <w:r w:rsidRPr="00CA4877">
        <w:rPr>
          <w:sz w:val="18"/>
          <w:highlight w:val="yellow"/>
        </w:rPr>
        <w:t>SIGCMA</w:t>
      </w:r>
    </w:p>
    <w:p w14:paraId="69DD5BCC" w14:textId="77777777" w:rsidR="00A20A1B" w:rsidRDefault="00A20A1B">
      <w:pPr>
        <w:pStyle w:val="Textoindependiente"/>
        <w:rPr>
          <w:rFonts w:ascii="Arial"/>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1"/>
        <w:gridCol w:w="4367"/>
        <w:gridCol w:w="1556"/>
      </w:tblGrid>
      <w:tr w:rsidR="00EB5BF0" w14:paraId="42BDB0B4" w14:textId="77777777" w:rsidTr="00253923">
        <w:trPr>
          <w:trHeight w:val="340"/>
          <w:tblHeader/>
          <w:jc w:val="center"/>
        </w:trPr>
        <w:tc>
          <w:tcPr>
            <w:tcW w:w="2721" w:type="dxa"/>
            <w:shd w:val="clear" w:color="auto" w:fill="D9D9D9"/>
          </w:tcPr>
          <w:p w14:paraId="4735B554" w14:textId="77777777" w:rsidR="00EB5BF0" w:rsidRDefault="00EB5BF0" w:rsidP="00253923">
            <w:pPr>
              <w:pStyle w:val="TableParagraph"/>
              <w:spacing w:before="66"/>
              <w:ind w:left="270"/>
              <w:rPr>
                <w:rFonts w:ascii="Arial" w:hAnsi="Arial"/>
                <w:b/>
                <w:sz w:val="18"/>
              </w:rPr>
            </w:pPr>
            <w:r>
              <w:rPr>
                <w:rFonts w:ascii="Arial" w:hAnsi="Arial"/>
                <w:b/>
                <w:sz w:val="18"/>
              </w:rPr>
              <w:t>PILAR</w:t>
            </w:r>
            <w:r>
              <w:rPr>
                <w:rFonts w:ascii="Arial" w:hAnsi="Arial"/>
                <w:b/>
                <w:spacing w:val="-5"/>
                <w:sz w:val="18"/>
              </w:rPr>
              <w:t xml:space="preserve"> </w:t>
            </w:r>
            <w:r>
              <w:rPr>
                <w:rFonts w:ascii="Arial" w:hAnsi="Arial"/>
                <w:b/>
                <w:sz w:val="18"/>
              </w:rPr>
              <w:t>ESTRATÉGICO</w:t>
            </w:r>
          </w:p>
        </w:tc>
        <w:tc>
          <w:tcPr>
            <w:tcW w:w="4367" w:type="dxa"/>
            <w:shd w:val="clear" w:color="auto" w:fill="D9D9D9"/>
          </w:tcPr>
          <w:p w14:paraId="727A42F6" w14:textId="77777777" w:rsidR="00EB5BF0" w:rsidRDefault="00EB5BF0" w:rsidP="00253923">
            <w:pPr>
              <w:pStyle w:val="TableParagraph"/>
              <w:spacing w:before="66"/>
              <w:ind w:left="945"/>
              <w:rPr>
                <w:rFonts w:ascii="Arial" w:hAnsi="Arial"/>
                <w:b/>
                <w:sz w:val="18"/>
              </w:rPr>
            </w:pPr>
            <w:r>
              <w:rPr>
                <w:rFonts w:ascii="Arial" w:hAnsi="Arial"/>
                <w:b/>
                <w:sz w:val="18"/>
              </w:rPr>
              <w:t>PROYECTOS</w:t>
            </w:r>
            <w:r>
              <w:rPr>
                <w:rFonts w:ascii="Arial" w:hAnsi="Arial"/>
                <w:b/>
                <w:spacing w:val="1"/>
                <w:sz w:val="18"/>
              </w:rPr>
              <w:t xml:space="preserve"> </w:t>
            </w:r>
            <w:r>
              <w:rPr>
                <w:rFonts w:ascii="Arial" w:hAnsi="Arial"/>
                <w:b/>
                <w:sz w:val="18"/>
              </w:rPr>
              <w:t>DE</w:t>
            </w:r>
            <w:r>
              <w:rPr>
                <w:rFonts w:ascii="Arial" w:hAnsi="Arial"/>
                <w:b/>
                <w:spacing w:val="1"/>
                <w:sz w:val="18"/>
              </w:rPr>
              <w:t xml:space="preserve"> </w:t>
            </w:r>
            <w:r>
              <w:rPr>
                <w:rFonts w:ascii="Arial" w:hAnsi="Arial"/>
                <w:b/>
                <w:sz w:val="18"/>
              </w:rPr>
              <w:t>INVERSIÓN</w:t>
            </w:r>
          </w:p>
        </w:tc>
        <w:tc>
          <w:tcPr>
            <w:tcW w:w="1556" w:type="dxa"/>
            <w:shd w:val="clear" w:color="auto" w:fill="D9D9D9"/>
          </w:tcPr>
          <w:p w14:paraId="5767C356" w14:textId="77777777" w:rsidR="00EB5BF0" w:rsidRDefault="00EB5BF0" w:rsidP="00253923">
            <w:pPr>
              <w:pStyle w:val="TableParagraph"/>
              <w:spacing w:before="66"/>
              <w:ind w:left="554" w:right="550"/>
              <w:jc w:val="center"/>
              <w:rPr>
                <w:rFonts w:ascii="Arial"/>
                <w:b/>
                <w:sz w:val="18"/>
              </w:rPr>
            </w:pPr>
            <w:r>
              <w:rPr>
                <w:rFonts w:ascii="Arial"/>
                <w:b/>
                <w:sz w:val="18"/>
              </w:rPr>
              <w:t>2021</w:t>
            </w:r>
          </w:p>
        </w:tc>
      </w:tr>
      <w:tr w:rsidR="00EB5BF0" w14:paraId="123C68E4" w14:textId="77777777" w:rsidTr="00253923">
        <w:trPr>
          <w:trHeight w:val="820"/>
          <w:jc w:val="center"/>
        </w:trPr>
        <w:tc>
          <w:tcPr>
            <w:tcW w:w="2721" w:type="dxa"/>
            <w:vMerge w:val="restart"/>
          </w:tcPr>
          <w:p w14:paraId="0230C9E7" w14:textId="77777777" w:rsidR="00EB5BF0" w:rsidRDefault="00EB5BF0" w:rsidP="00253923">
            <w:pPr>
              <w:pStyle w:val="TableParagraph"/>
              <w:rPr>
                <w:sz w:val="20"/>
              </w:rPr>
            </w:pPr>
          </w:p>
          <w:p w14:paraId="24BE5499" w14:textId="77777777" w:rsidR="00EB5BF0" w:rsidRDefault="00EB5BF0" w:rsidP="00253923">
            <w:pPr>
              <w:pStyle w:val="TableParagraph"/>
              <w:rPr>
                <w:sz w:val="20"/>
              </w:rPr>
            </w:pPr>
          </w:p>
          <w:p w14:paraId="34C03578" w14:textId="77777777" w:rsidR="00EB5BF0" w:rsidRDefault="00EB5BF0" w:rsidP="00253923">
            <w:pPr>
              <w:pStyle w:val="TableParagraph"/>
              <w:rPr>
                <w:sz w:val="20"/>
              </w:rPr>
            </w:pPr>
          </w:p>
          <w:p w14:paraId="4CD01CCD" w14:textId="77777777" w:rsidR="00EB5BF0" w:rsidRDefault="00EB5BF0" w:rsidP="00253923">
            <w:pPr>
              <w:pStyle w:val="TableParagraph"/>
              <w:rPr>
                <w:sz w:val="20"/>
              </w:rPr>
            </w:pPr>
          </w:p>
          <w:p w14:paraId="66EDC700" w14:textId="77777777" w:rsidR="00EB5BF0" w:rsidRDefault="00EB5BF0" w:rsidP="00253923">
            <w:pPr>
              <w:pStyle w:val="TableParagraph"/>
              <w:spacing w:before="3"/>
              <w:rPr>
                <w:sz w:val="19"/>
              </w:rPr>
            </w:pPr>
          </w:p>
          <w:p w14:paraId="4AF845BB" w14:textId="77777777" w:rsidR="00EB5BF0" w:rsidRDefault="00EB5BF0" w:rsidP="00253923">
            <w:pPr>
              <w:pStyle w:val="TableParagraph"/>
              <w:ind w:left="260"/>
              <w:rPr>
                <w:sz w:val="18"/>
              </w:rPr>
            </w:pPr>
            <w:r>
              <w:rPr>
                <w:sz w:val="18"/>
              </w:rPr>
              <w:t>CALIDAD</w:t>
            </w:r>
            <w:r>
              <w:rPr>
                <w:spacing w:val="-1"/>
                <w:sz w:val="18"/>
              </w:rPr>
              <w:t xml:space="preserve"> </w:t>
            </w:r>
            <w:r>
              <w:rPr>
                <w:sz w:val="18"/>
              </w:rPr>
              <w:t>DE</w:t>
            </w:r>
            <w:r>
              <w:rPr>
                <w:spacing w:val="-1"/>
                <w:sz w:val="18"/>
              </w:rPr>
              <w:t xml:space="preserve"> </w:t>
            </w:r>
            <w:r>
              <w:rPr>
                <w:sz w:val="18"/>
              </w:rPr>
              <w:t>LA JUSTICIA</w:t>
            </w:r>
          </w:p>
        </w:tc>
        <w:tc>
          <w:tcPr>
            <w:tcW w:w="4367" w:type="dxa"/>
          </w:tcPr>
          <w:p w14:paraId="31980501" w14:textId="77777777" w:rsidR="00EB5BF0"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Recertificar y mantener el SIGCMA: esta estrategia tiene como objetivo mantener, mejorar y ampliar el Sistema Integrado de Gestión y Control de la Calidad y del Medio Ambiente SIGCMA, a través de la realización de las actividades tendientes a mantener la certificación por parte de un Ente Certificador Externo en las normas: </w:t>
            </w:r>
            <w:r w:rsidRPr="0045161E">
              <w:rPr>
                <w:rFonts w:ascii="Arial" w:eastAsia="Times New Roman" w:hAnsi="Arial" w:cs="Arial"/>
                <w:sz w:val="20"/>
                <w:szCs w:val="20"/>
                <w:lang w:val="es-CO" w:eastAsia="es-CO"/>
              </w:rPr>
              <w:br/>
              <w:t>NTC</w:t>
            </w:r>
            <w:r>
              <w:rPr>
                <w:rFonts w:ascii="Arial" w:eastAsia="Times New Roman" w:hAnsi="Arial" w:cs="Arial"/>
                <w:sz w:val="20"/>
                <w:szCs w:val="20"/>
                <w:lang w:val="es-CO" w:eastAsia="es-CO"/>
              </w:rPr>
              <w:t xml:space="preserve"> </w:t>
            </w:r>
            <w:r w:rsidRPr="0045161E">
              <w:rPr>
                <w:rFonts w:ascii="Arial" w:eastAsia="Times New Roman" w:hAnsi="Arial" w:cs="Arial"/>
                <w:sz w:val="20"/>
                <w:szCs w:val="20"/>
                <w:lang w:val="es-CO" w:eastAsia="es-CO"/>
              </w:rPr>
              <w:t xml:space="preserve">ISO 9001:2015 </w:t>
            </w:r>
          </w:p>
          <w:p w14:paraId="3004CAAF" w14:textId="77777777" w:rsidR="00EB5BF0"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NTC ISO 14001:2015</w:t>
            </w:r>
            <w:r>
              <w:rPr>
                <w:rFonts w:ascii="Arial" w:eastAsia="Times New Roman" w:hAnsi="Arial" w:cs="Arial"/>
                <w:sz w:val="20"/>
                <w:szCs w:val="20"/>
                <w:lang w:val="es-CO" w:eastAsia="es-CO"/>
              </w:rPr>
              <w:t>.</w:t>
            </w:r>
          </w:p>
          <w:p w14:paraId="42E074D0" w14:textId="77777777" w:rsidR="00EB5BF0"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NTC6256:2018 </w:t>
            </w:r>
          </w:p>
          <w:p w14:paraId="37EE3637" w14:textId="77777777" w:rsidR="00EB5BF0"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GTC 286:2018 (verificación de requisitos)</w:t>
            </w:r>
          </w:p>
          <w:p w14:paraId="48A2AFFA" w14:textId="77777777" w:rsidR="00EB5BF0" w:rsidRDefault="00EB5BF0" w:rsidP="00253923">
            <w:pPr>
              <w:pStyle w:val="TableParagraph"/>
              <w:spacing w:before="101"/>
              <w:ind w:right="109"/>
              <w:rPr>
                <w:sz w:val="18"/>
              </w:rPr>
            </w:pPr>
            <w:r w:rsidRPr="0045161E">
              <w:rPr>
                <w:rFonts w:ascii="Arial" w:eastAsia="Times New Roman" w:hAnsi="Arial" w:cs="Arial"/>
                <w:sz w:val="20"/>
                <w:szCs w:val="20"/>
                <w:lang w:val="es-CO" w:eastAsia="es-CO"/>
              </w:rPr>
              <w:t>Operaciones Bioseguras: Huella de Confianza: Sellos de Bioseguridad.</w:t>
            </w:r>
          </w:p>
        </w:tc>
        <w:tc>
          <w:tcPr>
            <w:tcW w:w="1556" w:type="dxa"/>
          </w:tcPr>
          <w:p w14:paraId="2445D50D" w14:textId="77777777" w:rsidR="00EB5BF0" w:rsidRDefault="00EB5BF0" w:rsidP="00253923">
            <w:pPr>
              <w:pStyle w:val="TableParagraph"/>
              <w:spacing w:before="7"/>
              <w:rPr>
                <w:sz w:val="26"/>
              </w:rPr>
            </w:pPr>
          </w:p>
          <w:p w14:paraId="260B1549" w14:textId="77777777" w:rsidR="00EB5BF0" w:rsidRDefault="00EB5BF0" w:rsidP="00253923">
            <w:pPr>
              <w:pStyle w:val="TableParagraph"/>
              <w:ind w:right="59"/>
              <w:jc w:val="right"/>
              <w:rPr>
                <w:sz w:val="18"/>
              </w:rPr>
            </w:pPr>
            <w:r w:rsidRPr="0045161E">
              <w:rPr>
                <w:rFonts w:ascii="Arial" w:eastAsia="Times New Roman" w:hAnsi="Arial" w:cs="Arial"/>
                <w:sz w:val="20"/>
                <w:szCs w:val="20"/>
                <w:lang w:val="es-CO" w:eastAsia="es-CO"/>
              </w:rPr>
              <w:t>$ 730.000.000</w:t>
            </w:r>
          </w:p>
        </w:tc>
      </w:tr>
      <w:tr w:rsidR="00EB5BF0" w14:paraId="3C6247D1" w14:textId="77777777" w:rsidTr="00253923">
        <w:trPr>
          <w:trHeight w:val="820"/>
          <w:jc w:val="center"/>
        </w:trPr>
        <w:tc>
          <w:tcPr>
            <w:tcW w:w="2721" w:type="dxa"/>
            <w:vMerge/>
          </w:tcPr>
          <w:p w14:paraId="32909E5D" w14:textId="77777777" w:rsidR="00EB5BF0" w:rsidRDefault="00EB5BF0" w:rsidP="00253923">
            <w:pPr>
              <w:pStyle w:val="TableParagraph"/>
              <w:rPr>
                <w:sz w:val="20"/>
              </w:rPr>
            </w:pPr>
          </w:p>
        </w:tc>
        <w:tc>
          <w:tcPr>
            <w:tcW w:w="4367" w:type="dxa"/>
          </w:tcPr>
          <w:p w14:paraId="71181DB7" w14:textId="77777777" w:rsidR="00EB5BF0" w:rsidRPr="0045161E"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Implementar la Norma Técnica de Calidad NTC 6256 y Guía Técnica de Calidad GTC 286: esta estrategia tiene como objetivo implementar la Norma Técnica de Calidad NTC 6256 y Guía Técnica de Calidad GTC 286, en el nivel central, en los Consejos Seccionales de la Judicatura y Direcciones Seccionales de Administración Judicial y en los despachos judiciales que voluntariamente adopten la norma, articuladas a las Estructuras de Alto Nivel. El proceso de realizará de forma escalonada, pero con fines de certificación</w:t>
            </w:r>
          </w:p>
        </w:tc>
        <w:tc>
          <w:tcPr>
            <w:tcW w:w="1556" w:type="dxa"/>
          </w:tcPr>
          <w:p w14:paraId="4538DDB5" w14:textId="77777777" w:rsidR="00EB5BF0" w:rsidRDefault="00EB5BF0" w:rsidP="00253923">
            <w:pPr>
              <w:pStyle w:val="TableParagraph"/>
              <w:spacing w:before="7"/>
              <w:rPr>
                <w:rFonts w:ascii="Arial" w:eastAsia="Times New Roman" w:hAnsi="Arial" w:cs="Arial"/>
                <w:sz w:val="20"/>
                <w:szCs w:val="20"/>
                <w:lang w:val="es-CO" w:eastAsia="es-CO"/>
              </w:rPr>
            </w:pPr>
          </w:p>
          <w:p w14:paraId="319E35B5" w14:textId="77777777" w:rsidR="00EB5BF0" w:rsidRDefault="00EB5BF0" w:rsidP="00253923">
            <w:pPr>
              <w:pStyle w:val="TableParagraph"/>
              <w:spacing w:before="7"/>
              <w:rPr>
                <w:rFonts w:ascii="Arial" w:eastAsia="Times New Roman" w:hAnsi="Arial" w:cs="Arial"/>
                <w:sz w:val="20"/>
                <w:szCs w:val="20"/>
                <w:lang w:val="es-CO" w:eastAsia="es-CO"/>
              </w:rPr>
            </w:pPr>
          </w:p>
          <w:p w14:paraId="1D7F2923" w14:textId="77777777" w:rsidR="00EB5BF0" w:rsidRDefault="00EB5BF0" w:rsidP="00253923">
            <w:pPr>
              <w:pStyle w:val="TableParagraph"/>
              <w:spacing w:before="7"/>
              <w:rPr>
                <w:rFonts w:ascii="Arial" w:eastAsia="Times New Roman" w:hAnsi="Arial" w:cs="Arial"/>
                <w:sz w:val="20"/>
                <w:szCs w:val="20"/>
                <w:lang w:val="es-CO" w:eastAsia="es-CO"/>
              </w:rPr>
            </w:pPr>
          </w:p>
          <w:p w14:paraId="3259E906" w14:textId="77777777" w:rsidR="00EB5BF0" w:rsidRDefault="00EB5BF0" w:rsidP="00253923">
            <w:pPr>
              <w:pStyle w:val="TableParagraph"/>
              <w:spacing w:before="7"/>
              <w:rPr>
                <w:rFonts w:ascii="Arial" w:eastAsia="Times New Roman" w:hAnsi="Arial" w:cs="Arial"/>
                <w:sz w:val="20"/>
                <w:szCs w:val="20"/>
                <w:lang w:val="es-CO" w:eastAsia="es-CO"/>
              </w:rPr>
            </w:pPr>
          </w:p>
          <w:p w14:paraId="3E4D65B2" w14:textId="77777777" w:rsidR="00EB5BF0" w:rsidRDefault="00EB5BF0" w:rsidP="00253923">
            <w:pPr>
              <w:pStyle w:val="TableParagraph"/>
              <w:spacing w:before="7"/>
              <w:rPr>
                <w:rFonts w:ascii="Arial" w:eastAsia="Times New Roman" w:hAnsi="Arial" w:cs="Arial"/>
                <w:sz w:val="20"/>
                <w:szCs w:val="20"/>
                <w:lang w:val="es-CO" w:eastAsia="es-CO"/>
              </w:rPr>
            </w:pPr>
          </w:p>
          <w:p w14:paraId="3A432153" w14:textId="77777777" w:rsidR="00EB5BF0" w:rsidRDefault="00EB5BF0" w:rsidP="00253923">
            <w:pPr>
              <w:pStyle w:val="TableParagraph"/>
              <w:spacing w:before="7"/>
              <w:rPr>
                <w:sz w:val="26"/>
              </w:rPr>
            </w:pPr>
            <w:r w:rsidRPr="0045161E">
              <w:rPr>
                <w:rFonts w:ascii="Arial" w:eastAsia="Times New Roman" w:hAnsi="Arial" w:cs="Arial"/>
                <w:sz w:val="20"/>
                <w:szCs w:val="20"/>
                <w:lang w:val="es-CO" w:eastAsia="es-CO"/>
              </w:rPr>
              <w:t>$ 600.000.000</w:t>
            </w:r>
          </w:p>
        </w:tc>
      </w:tr>
      <w:tr w:rsidR="00EB5BF0" w14:paraId="69F9634C" w14:textId="77777777" w:rsidTr="00253923">
        <w:trPr>
          <w:trHeight w:val="820"/>
          <w:jc w:val="center"/>
        </w:trPr>
        <w:tc>
          <w:tcPr>
            <w:tcW w:w="2721" w:type="dxa"/>
            <w:vMerge/>
          </w:tcPr>
          <w:p w14:paraId="2169EE86" w14:textId="77777777" w:rsidR="00EB5BF0" w:rsidRDefault="00EB5BF0" w:rsidP="00253923">
            <w:pPr>
              <w:pStyle w:val="TableParagraph"/>
              <w:rPr>
                <w:sz w:val="20"/>
              </w:rPr>
            </w:pPr>
          </w:p>
        </w:tc>
        <w:tc>
          <w:tcPr>
            <w:tcW w:w="4367" w:type="dxa"/>
          </w:tcPr>
          <w:p w14:paraId="77F05D19" w14:textId="77777777" w:rsidR="00EB5BF0" w:rsidRPr="0045161E"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Actualización y formación en Estructuras de Alto Nivel, la Norma y la Guía Técnica de Calidad de la Rama Judicial; el MPIG para los servidores Judiciales: esta estrategia tiene como fin incentivar, fomentar y lograr la interiorización y concientización, así como la apropiación de los Modelos de Gestión, las Estructuras de Alto Nivel: Normas ISO, así como la Norma Técnica de Calidad NTC 6256 y Guía Técnica de Calidad GTC 286 en el nivel central, en los Consejos Seccionales de la Judicatura, las Direcciones Seccionales de Administración Judicial y en los Despachos Judiciales  de la Rama Judicial con el fin de contar con servidores judiciales actualizados, formados y debidamente certificados en Estructuras de Alto Nivel, la Norma y la Guía Técnica de Calidad de la Rama Judicial; el MIPG y como consecuencia de ellos contar con equipos de Auditores Certificados Internos a nivel seccional para cubrir el 100% de las necesidades de Auditorías Internas y generar capacidad instalada y cuadros de relevo en la Rama Judicial</w:t>
            </w:r>
          </w:p>
        </w:tc>
        <w:tc>
          <w:tcPr>
            <w:tcW w:w="1556" w:type="dxa"/>
          </w:tcPr>
          <w:p w14:paraId="5B3080CA" w14:textId="77777777" w:rsidR="00EB5BF0" w:rsidRDefault="00EB5BF0" w:rsidP="00253923">
            <w:pPr>
              <w:pStyle w:val="TableParagraph"/>
              <w:spacing w:before="7"/>
              <w:rPr>
                <w:rFonts w:ascii="Arial" w:eastAsia="Times New Roman" w:hAnsi="Arial" w:cs="Arial"/>
                <w:sz w:val="20"/>
                <w:szCs w:val="20"/>
                <w:lang w:val="es-CO" w:eastAsia="es-CO"/>
              </w:rPr>
            </w:pPr>
          </w:p>
          <w:p w14:paraId="6EC9B732" w14:textId="77777777" w:rsidR="00EB5BF0" w:rsidRDefault="00EB5BF0" w:rsidP="00253923">
            <w:pPr>
              <w:pStyle w:val="TableParagraph"/>
              <w:spacing w:before="7"/>
              <w:rPr>
                <w:rFonts w:ascii="Arial" w:eastAsia="Times New Roman" w:hAnsi="Arial" w:cs="Arial"/>
                <w:sz w:val="20"/>
                <w:szCs w:val="20"/>
                <w:lang w:val="es-CO" w:eastAsia="es-CO"/>
              </w:rPr>
            </w:pPr>
          </w:p>
          <w:p w14:paraId="4B85F5FF" w14:textId="77777777" w:rsidR="00EB5BF0" w:rsidRDefault="00EB5BF0" w:rsidP="00253923">
            <w:pPr>
              <w:pStyle w:val="TableParagraph"/>
              <w:spacing w:before="7"/>
              <w:rPr>
                <w:rFonts w:ascii="Arial" w:eastAsia="Times New Roman" w:hAnsi="Arial" w:cs="Arial"/>
                <w:sz w:val="20"/>
                <w:szCs w:val="20"/>
                <w:lang w:val="es-CO" w:eastAsia="es-CO"/>
              </w:rPr>
            </w:pPr>
          </w:p>
          <w:p w14:paraId="6D3B02CA" w14:textId="77777777" w:rsidR="00EB5BF0" w:rsidRDefault="00EB5BF0" w:rsidP="00253923">
            <w:pPr>
              <w:pStyle w:val="TableParagraph"/>
              <w:spacing w:before="7"/>
              <w:rPr>
                <w:rFonts w:ascii="Arial" w:eastAsia="Times New Roman" w:hAnsi="Arial" w:cs="Arial"/>
                <w:sz w:val="20"/>
                <w:szCs w:val="20"/>
                <w:lang w:val="es-CO" w:eastAsia="es-CO"/>
              </w:rPr>
            </w:pPr>
          </w:p>
          <w:p w14:paraId="0BE6E058" w14:textId="77777777" w:rsidR="00EB5BF0" w:rsidRDefault="00EB5BF0" w:rsidP="00253923">
            <w:pPr>
              <w:pStyle w:val="TableParagraph"/>
              <w:spacing w:before="7"/>
              <w:rPr>
                <w:rFonts w:ascii="Arial" w:eastAsia="Times New Roman" w:hAnsi="Arial" w:cs="Arial"/>
                <w:sz w:val="20"/>
                <w:szCs w:val="20"/>
                <w:lang w:val="es-CO" w:eastAsia="es-CO"/>
              </w:rPr>
            </w:pPr>
          </w:p>
          <w:p w14:paraId="3339453E" w14:textId="77777777" w:rsidR="00EB5BF0" w:rsidRDefault="00EB5BF0" w:rsidP="00253923">
            <w:pPr>
              <w:pStyle w:val="TableParagraph"/>
              <w:spacing w:before="7"/>
              <w:rPr>
                <w:rFonts w:ascii="Arial" w:eastAsia="Times New Roman" w:hAnsi="Arial" w:cs="Arial"/>
                <w:sz w:val="20"/>
                <w:szCs w:val="20"/>
                <w:lang w:val="es-CO" w:eastAsia="es-CO"/>
              </w:rPr>
            </w:pPr>
          </w:p>
          <w:p w14:paraId="37223AFC" w14:textId="77777777" w:rsidR="00EB5BF0" w:rsidRDefault="00EB5BF0" w:rsidP="00253923">
            <w:pPr>
              <w:pStyle w:val="TableParagraph"/>
              <w:spacing w:before="7"/>
              <w:rPr>
                <w:rFonts w:ascii="Arial" w:eastAsia="Times New Roman" w:hAnsi="Arial" w:cs="Arial"/>
                <w:sz w:val="20"/>
                <w:szCs w:val="20"/>
                <w:lang w:val="es-CO" w:eastAsia="es-CO"/>
              </w:rPr>
            </w:pPr>
          </w:p>
          <w:p w14:paraId="373D98C2" w14:textId="77777777" w:rsidR="00EB5BF0" w:rsidRDefault="00EB5BF0" w:rsidP="00253923">
            <w:pPr>
              <w:pStyle w:val="TableParagraph"/>
              <w:spacing w:before="7"/>
              <w:rPr>
                <w:rFonts w:ascii="Arial" w:eastAsia="Times New Roman" w:hAnsi="Arial" w:cs="Arial"/>
                <w:sz w:val="20"/>
                <w:szCs w:val="20"/>
                <w:lang w:val="es-CO" w:eastAsia="es-CO"/>
              </w:rPr>
            </w:pPr>
          </w:p>
          <w:p w14:paraId="511A21B1" w14:textId="77777777" w:rsidR="00EB5BF0" w:rsidRDefault="00EB5BF0" w:rsidP="00253923">
            <w:pPr>
              <w:pStyle w:val="TableParagraph"/>
              <w:spacing w:before="7"/>
              <w:rPr>
                <w:rFonts w:ascii="Arial" w:eastAsia="Times New Roman" w:hAnsi="Arial" w:cs="Arial"/>
                <w:sz w:val="20"/>
                <w:szCs w:val="20"/>
                <w:lang w:val="es-CO" w:eastAsia="es-CO"/>
              </w:rPr>
            </w:pPr>
          </w:p>
          <w:p w14:paraId="728B6D9F" w14:textId="77777777" w:rsidR="00EB5BF0" w:rsidRDefault="00EB5BF0" w:rsidP="00253923">
            <w:pPr>
              <w:pStyle w:val="TableParagraph"/>
              <w:spacing w:before="7"/>
              <w:rPr>
                <w:sz w:val="26"/>
              </w:rPr>
            </w:pPr>
            <w:r w:rsidRPr="0045161E">
              <w:rPr>
                <w:rFonts w:ascii="Arial" w:eastAsia="Times New Roman" w:hAnsi="Arial" w:cs="Arial"/>
                <w:sz w:val="20"/>
                <w:szCs w:val="20"/>
                <w:lang w:val="es-CO" w:eastAsia="es-CO"/>
              </w:rPr>
              <w:t>$ 700.000.000</w:t>
            </w:r>
          </w:p>
        </w:tc>
      </w:tr>
      <w:tr w:rsidR="00EB5BF0" w14:paraId="02F94813" w14:textId="77777777" w:rsidTr="00253923">
        <w:trPr>
          <w:trHeight w:val="820"/>
          <w:jc w:val="center"/>
        </w:trPr>
        <w:tc>
          <w:tcPr>
            <w:tcW w:w="2721" w:type="dxa"/>
            <w:vMerge/>
          </w:tcPr>
          <w:p w14:paraId="1F63423D" w14:textId="77777777" w:rsidR="00EB5BF0" w:rsidRDefault="00EB5BF0" w:rsidP="00253923">
            <w:pPr>
              <w:pStyle w:val="TableParagraph"/>
              <w:rPr>
                <w:sz w:val="20"/>
              </w:rPr>
            </w:pPr>
          </w:p>
        </w:tc>
        <w:tc>
          <w:tcPr>
            <w:tcW w:w="4367" w:type="dxa"/>
          </w:tcPr>
          <w:p w14:paraId="3DF0D9A7" w14:textId="77777777" w:rsidR="00EB5BF0"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Diseñar e implementar la plataforma estratégica del Sistema de Gestión Ambiental: la estrategia tiene como fin el diseño de la Plataforma Estratégica del Sistema de Gestión Ambiental en el marco de lo establecido en la Norma NTC ISO 14001:2015, articulada a las normas ISO y por consiguiente a la Norma Técnica de Calidad NTC 6256 y Guía Técnica de Calidad GTC 286 en las sedes donde se haya certificado el Sistema de Gestión Ambiental y generar los procesos de conciencia ambiental en las sedes en las que se vayan creando las condiciones de posible certificación ambiental, dadas las características que exige la norma para procesos de certificación de los sistemas de gestión ambiental.</w:t>
            </w:r>
          </w:p>
          <w:p w14:paraId="5BDABE0C" w14:textId="77777777" w:rsidR="00EB5BF0" w:rsidRDefault="00EB5BF0" w:rsidP="00253923">
            <w:pPr>
              <w:jc w:val="both"/>
              <w:rPr>
                <w:rFonts w:ascii="Arial" w:eastAsia="Times New Roman" w:hAnsi="Arial" w:cs="Arial"/>
                <w:sz w:val="20"/>
                <w:szCs w:val="20"/>
                <w:lang w:val="es-CO" w:eastAsia="es-CO"/>
              </w:rPr>
            </w:pPr>
          </w:p>
          <w:p w14:paraId="71B9BF27" w14:textId="77777777" w:rsidR="00EB5BF0" w:rsidRPr="0045161E" w:rsidRDefault="00EB5BF0" w:rsidP="00253923">
            <w:pPr>
              <w:jc w:val="both"/>
              <w:rPr>
                <w:rFonts w:ascii="Arial" w:eastAsia="Times New Roman" w:hAnsi="Arial" w:cs="Arial"/>
                <w:sz w:val="20"/>
                <w:szCs w:val="20"/>
                <w:lang w:val="es-CO" w:eastAsia="es-CO"/>
              </w:rPr>
            </w:pPr>
          </w:p>
        </w:tc>
        <w:tc>
          <w:tcPr>
            <w:tcW w:w="1556" w:type="dxa"/>
          </w:tcPr>
          <w:p w14:paraId="7DE7317A" w14:textId="77777777" w:rsidR="00EB5BF0" w:rsidRDefault="00EB5BF0" w:rsidP="00253923">
            <w:pPr>
              <w:pStyle w:val="TableParagraph"/>
              <w:spacing w:before="7"/>
              <w:rPr>
                <w:rFonts w:ascii="Arial" w:eastAsia="Times New Roman" w:hAnsi="Arial" w:cs="Arial"/>
                <w:sz w:val="20"/>
                <w:szCs w:val="20"/>
                <w:lang w:val="es-CO" w:eastAsia="es-CO"/>
              </w:rPr>
            </w:pPr>
          </w:p>
          <w:p w14:paraId="29620E55" w14:textId="77777777" w:rsidR="00EB5BF0" w:rsidRDefault="00EB5BF0" w:rsidP="00253923">
            <w:pPr>
              <w:pStyle w:val="TableParagraph"/>
              <w:spacing w:before="7"/>
              <w:rPr>
                <w:rFonts w:ascii="Arial" w:eastAsia="Times New Roman" w:hAnsi="Arial" w:cs="Arial"/>
                <w:sz w:val="20"/>
                <w:szCs w:val="20"/>
                <w:lang w:val="es-CO" w:eastAsia="es-CO"/>
              </w:rPr>
            </w:pPr>
          </w:p>
          <w:p w14:paraId="31CC93D8" w14:textId="77777777" w:rsidR="00EB5BF0" w:rsidRDefault="00EB5BF0" w:rsidP="00253923">
            <w:pPr>
              <w:pStyle w:val="TableParagraph"/>
              <w:spacing w:before="7"/>
              <w:rPr>
                <w:rFonts w:ascii="Arial" w:eastAsia="Times New Roman" w:hAnsi="Arial" w:cs="Arial"/>
                <w:sz w:val="20"/>
                <w:szCs w:val="20"/>
                <w:lang w:val="es-CO" w:eastAsia="es-CO"/>
              </w:rPr>
            </w:pPr>
          </w:p>
          <w:p w14:paraId="10508B74" w14:textId="77777777" w:rsidR="00EB5BF0" w:rsidRDefault="00EB5BF0" w:rsidP="00253923">
            <w:pPr>
              <w:pStyle w:val="TableParagraph"/>
              <w:spacing w:before="7"/>
              <w:rPr>
                <w:rFonts w:ascii="Arial" w:eastAsia="Times New Roman" w:hAnsi="Arial" w:cs="Arial"/>
                <w:sz w:val="20"/>
                <w:szCs w:val="20"/>
                <w:lang w:val="es-CO" w:eastAsia="es-CO"/>
              </w:rPr>
            </w:pPr>
          </w:p>
          <w:p w14:paraId="7D02ADA4" w14:textId="77777777" w:rsidR="00EB5BF0" w:rsidRDefault="00EB5BF0" w:rsidP="00253923">
            <w:pPr>
              <w:pStyle w:val="TableParagraph"/>
              <w:spacing w:before="7"/>
              <w:rPr>
                <w:rFonts w:ascii="Arial" w:eastAsia="Times New Roman" w:hAnsi="Arial" w:cs="Arial"/>
                <w:sz w:val="20"/>
                <w:szCs w:val="20"/>
                <w:lang w:val="es-CO" w:eastAsia="es-CO"/>
              </w:rPr>
            </w:pPr>
          </w:p>
          <w:p w14:paraId="6ACC57E0" w14:textId="77777777" w:rsidR="00EB5BF0" w:rsidRDefault="00EB5BF0" w:rsidP="00253923">
            <w:pPr>
              <w:pStyle w:val="TableParagraph"/>
              <w:spacing w:before="7"/>
              <w:rPr>
                <w:rFonts w:ascii="Arial" w:eastAsia="Times New Roman" w:hAnsi="Arial" w:cs="Arial"/>
                <w:sz w:val="20"/>
                <w:szCs w:val="20"/>
                <w:lang w:val="es-CO" w:eastAsia="es-CO"/>
              </w:rPr>
            </w:pPr>
          </w:p>
          <w:p w14:paraId="3C540A69" w14:textId="77777777" w:rsidR="00EB5BF0" w:rsidRDefault="00EB5BF0" w:rsidP="00253923">
            <w:pPr>
              <w:pStyle w:val="TableParagraph"/>
              <w:spacing w:before="7"/>
              <w:rPr>
                <w:rFonts w:ascii="Arial" w:eastAsia="Times New Roman" w:hAnsi="Arial" w:cs="Arial"/>
                <w:sz w:val="20"/>
                <w:szCs w:val="20"/>
                <w:lang w:val="es-CO" w:eastAsia="es-CO"/>
              </w:rPr>
            </w:pPr>
          </w:p>
          <w:p w14:paraId="7F20367B" w14:textId="77777777" w:rsidR="00EB5BF0" w:rsidRDefault="00EB5BF0" w:rsidP="00253923">
            <w:pPr>
              <w:pStyle w:val="TableParagraph"/>
              <w:spacing w:before="7"/>
              <w:rPr>
                <w:rFonts w:ascii="Arial" w:eastAsia="Times New Roman" w:hAnsi="Arial" w:cs="Arial"/>
                <w:sz w:val="20"/>
                <w:szCs w:val="20"/>
                <w:lang w:val="es-CO" w:eastAsia="es-CO"/>
              </w:rPr>
            </w:pPr>
          </w:p>
          <w:p w14:paraId="11D712CF" w14:textId="77777777" w:rsidR="00EB5BF0" w:rsidRDefault="00EB5BF0" w:rsidP="00253923">
            <w:pPr>
              <w:pStyle w:val="TableParagraph"/>
              <w:spacing w:before="7"/>
              <w:rPr>
                <w:sz w:val="26"/>
              </w:rPr>
            </w:pPr>
            <w:r w:rsidRPr="0045161E">
              <w:rPr>
                <w:rFonts w:ascii="Arial" w:eastAsia="Times New Roman" w:hAnsi="Arial" w:cs="Arial"/>
                <w:sz w:val="20"/>
                <w:szCs w:val="20"/>
                <w:lang w:val="es-CO" w:eastAsia="es-CO"/>
              </w:rPr>
              <w:t>$ 400.000.000</w:t>
            </w:r>
          </w:p>
        </w:tc>
      </w:tr>
      <w:tr w:rsidR="00EB5BF0" w14:paraId="04DF88DE" w14:textId="77777777" w:rsidTr="00253923">
        <w:trPr>
          <w:trHeight w:val="820"/>
          <w:jc w:val="center"/>
        </w:trPr>
        <w:tc>
          <w:tcPr>
            <w:tcW w:w="2721" w:type="dxa"/>
            <w:vMerge/>
          </w:tcPr>
          <w:p w14:paraId="304EAF36" w14:textId="77777777" w:rsidR="00EB5BF0" w:rsidRDefault="00EB5BF0" w:rsidP="00253923">
            <w:pPr>
              <w:pStyle w:val="TableParagraph"/>
              <w:rPr>
                <w:sz w:val="20"/>
              </w:rPr>
            </w:pPr>
          </w:p>
        </w:tc>
        <w:tc>
          <w:tcPr>
            <w:tcW w:w="4367" w:type="dxa"/>
          </w:tcPr>
          <w:p w14:paraId="55A467D6" w14:textId="77777777" w:rsidR="00EB5BF0" w:rsidRPr="0045161E" w:rsidRDefault="00EB5BF0" w:rsidP="00253923">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Proceso de Formación SIGCMA: Conversatorio Internacional del SIGCMA.</w:t>
            </w:r>
          </w:p>
        </w:tc>
        <w:tc>
          <w:tcPr>
            <w:tcW w:w="1556" w:type="dxa"/>
          </w:tcPr>
          <w:p w14:paraId="1F305695" w14:textId="77777777" w:rsidR="00EB5BF0" w:rsidRDefault="00EB5BF0" w:rsidP="00253923">
            <w:pPr>
              <w:pStyle w:val="TableParagraph"/>
              <w:spacing w:before="7"/>
              <w:rPr>
                <w:rFonts w:ascii="Arial" w:eastAsia="Times New Roman" w:hAnsi="Arial" w:cs="Arial"/>
                <w:sz w:val="20"/>
                <w:szCs w:val="20"/>
                <w:lang w:val="es-CO" w:eastAsia="es-CO"/>
              </w:rPr>
            </w:pPr>
          </w:p>
          <w:p w14:paraId="1C7663CE" w14:textId="77777777" w:rsidR="00EB5BF0" w:rsidRDefault="00EB5BF0" w:rsidP="00253923">
            <w:pPr>
              <w:pStyle w:val="TableParagraph"/>
              <w:spacing w:before="7"/>
              <w:rPr>
                <w:sz w:val="26"/>
              </w:rPr>
            </w:pPr>
            <w:r w:rsidRPr="0045161E">
              <w:rPr>
                <w:rFonts w:ascii="Arial" w:eastAsia="Times New Roman" w:hAnsi="Arial" w:cs="Arial"/>
                <w:sz w:val="20"/>
                <w:szCs w:val="20"/>
                <w:lang w:val="es-CO" w:eastAsia="es-CO"/>
              </w:rPr>
              <w:t>$ 1</w:t>
            </w:r>
            <w:r>
              <w:rPr>
                <w:rFonts w:ascii="Arial" w:eastAsia="Times New Roman" w:hAnsi="Arial" w:cs="Arial"/>
                <w:sz w:val="20"/>
                <w:szCs w:val="20"/>
                <w:lang w:val="es-CO" w:eastAsia="es-CO"/>
              </w:rPr>
              <w:t>.</w:t>
            </w:r>
            <w:r w:rsidRPr="0045161E">
              <w:rPr>
                <w:rFonts w:ascii="Arial" w:eastAsia="Times New Roman" w:hAnsi="Arial" w:cs="Arial"/>
                <w:sz w:val="20"/>
                <w:szCs w:val="20"/>
                <w:lang w:val="es-CO" w:eastAsia="es-CO"/>
              </w:rPr>
              <w:t>352</w:t>
            </w:r>
            <w:r>
              <w:rPr>
                <w:rFonts w:ascii="Arial" w:eastAsia="Times New Roman" w:hAnsi="Arial" w:cs="Arial"/>
                <w:sz w:val="20"/>
                <w:szCs w:val="20"/>
                <w:lang w:val="es-CO" w:eastAsia="es-CO"/>
              </w:rPr>
              <w:t>.</w:t>
            </w:r>
            <w:r w:rsidRPr="0045161E">
              <w:rPr>
                <w:rFonts w:ascii="Arial" w:eastAsia="Times New Roman" w:hAnsi="Arial" w:cs="Arial"/>
                <w:sz w:val="20"/>
                <w:szCs w:val="20"/>
                <w:lang w:val="es-CO" w:eastAsia="es-CO"/>
              </w:rPr>
              <w:t>000.000</w:t>
            </w:r>
          </w:p>
        </w:tc>
      </w:tr>
      <w:tr w:rsidR="00EB5BF0" w14:paraId="794ED000" w14:textId="77777777" w:rsidTr="00253923">
        <w:trPr>
          <w:trHeight w:val="512"/>
          <w:jc w:val="center"/>
        </w:trPr>
        <w:tc>
          <w:tcPr>
            <w:tcW w:w="2721" w:type="dxa"/>
            <w:shd w:val="clear" w:color="auto" w:fill="A6A6A6" w:themeFill="background1" w:themeFillShade="A6"/>
          </w:tcPr>
          <w:p w14:paraId="0E925483" w14:textId="77777777" w:rsidR="00EB5BF0" w:rsidRDefault="00EB5BF0" w:rsidP="00253923">
            <w:pPr>
              <w:pStyle w:val="TableParagraph"/>
              <w:rPr>
                <w:sz w:val="20"/>
              </w:rPr>
            </w:pPr>
          </w:p>
        </w:tc>
        <w:tc>
          <w:tcPr>
            <w:tcW w:w="4367" w:type="dxa"/>
            <w:shd w:val="clear" w:color="auto" w:fill="A6A6A6" w:themeFill="background1" w:themeFillShade="A6"/>
          </w:tcPr>
          <w:p w14:paraId="1EC0F158" w14:textId="77777777" w:rsidR="00EB5BF0" w:rsidRDefault="00EB5BF0" w:rsidP="00253923">
            <w:pPr>
              <w:jc w:val="both"/>
              <w:rPr>
                <w:rFonts w:ascii="Arial" w:eastAsia="Times New Roman" w:hAnsi="Arial" w:cs="Arial"/>
                <w:b/>
                <w:sz w:val="18"/>
                <w:szCs w:val="18"/>
                <w:lang w:val="es-CO" w:eastAsia="es-CO"/>
              </w:rPr>
            </w:pPr>
          </w:p>
          <w:p w14:paraId="6AF788F2" w14:textId="77777777" w:rsidR="00EB5BF0" w:rsidRPr="00426048" w:rsidRDefault="00EB5BF0" w:rsidP="00253923">
            <w:pPr>
              <w:jc w:val="both"/>
              <w:rPr>
                <w:rFonts w:ascii="Arial" w:eastAsia="Times New Roman" w:hAnsi="Arial" w:cs="Arial"/>
                <w:b/>
                <w:sz w:val="18"/>
                <w:szCs w:val="18"/>
                <w:lang w:val="es-CO" w:eastAsia="es-CO"/>
              </w:rPr>
            </w:pPr>
            <w:r>
              <w:rPr>
                <w:rFonts w:ascii="Arial" w:eastAsia="Times New Roman" w:hAnsi="Arial" w:cs="Arial"/>
                <w:b/>
                <w:sz w:val="18"/>
                <w:szCs w:val="18"/>
                <w:lang w:val="es-CO" w:eastAsia="es-CO"/>
              </w:rPr>
              <w:t>TOTAL INVERSIONES 2021</w:t>
            </w:r>
          </w:p>
        </w:tc>
        <w:tc>
          <w:tcPr>
            <w:tcW w:w="1556" w:type="dxa"/>
            <w:shd w:val="clear" w:color="auto" w:fill="A6A6A6" w:themeFill="background1" w:themeFillShade="A6"/>
          </w:tcPr>
          <w:p w14:paraId="354D8CCC" w14:textId="77777777" w:rsidR="00EB5BF0" w:rsidRDefault="00EB5BF0" w:rsidP="00253923">
            <w:pPr>
              <w:pStyle w:val="TableParagraph"/>
              <w:spacing w:before="7"/>
              <w:rPr>
                <w:rFonts w:ascii="Arial" w:eastAsia="Times New Roman" w:hAnsi="Arial" w:cs="Arial"/>
                <w:b/>
                <w:bCs/>
                <w:sz w:val="18"/>
                <w:szCs w:val="18"/>
                <w:lang w:val="es-CO" w:eastAsia="es-CO"/>
              </w:rPr>
            </w:pPr>
          </w:p>
          <w:p w14:paraId="7B1F42B3" w14:textId="77777777" w:rsidR="00EB5BF0" w:rsidRDefault="00EB5BF0" w:rsidP="00253923">
            <w:pPr>
              <w:pStyle w:val="TableParagraph"/>
              <w:spacing w:before="7"/>
              <w:rPr>
                <w:sz w:val="26"/>
              </w:rPr>
            </w:pPr>
            <w:r w:rsidRPr="0045161E">
              <w:rPr>
                <w:rFonts w:ascii="Arial" w:eastAsia="Times New Roman" w:hAnsi="Arial" w:cs="Arial"/>
                <w:b/>
                <w:bCs/>
                <w:sz w:val="18"/>
                <w:szCs w:val="18"/>
                <w:lang w:val="es-CO" w:eastAsia="es-CO"/>
              </w:rPr>
              <w:t>$</w:t>
            </w:r>
            <w:r>
              <w:rPr>
                <w:rFonts w:ascii="Arial" w:eastAsia="Times New Roman" w:hAnsi="Arial" w:cs="Arial"/>
                <w:b/>
                <w:bCs/>
                <w:sz w:val="18"/>
                <w:szCs w:val="18"/>
                <w:lang w:val="es-CO" w:eastAsia="es-CO"/>
              </w:rPr>
              <w:t xml:space="preserve"> 3.782.000.000</w:t>
            </w:r>
          </w:p>
        </w:tc>
      </w:tr>
    </w:tbl>
    <w:p w14:paraId="53891E90" w14:textId="77777777" w:rsidR="00A20A1B" w:rsidRDefault="00EC72BD">
      <w:pPr>
        <w:pStyle w:val="Textoindependiente"/>
        <w:spacing w:before="1"/>
        <w:ind w:left="2058"/>
      </w:pPr>
      <w:r>
        <w:t>Fuente:</w:t>
      </w:r>
      <w:r>
        <w:rPr>
          <w:spacing w:val="-1"/>
        </w:rPr>
        <w:t xml:space="preserve"> </w:t>
      </w:r>
      <w:r>
        <w:t>Unidad</w:t>
      </w:r>
      <w:r>
        <w:rPr>
          <w:spacing w:val="-1"/>
        </w:rPr>
        <w:t xml:space="preserve"> </w:t>
      </w:r>
      <w:r>
        <w:t>de Desarrollo</w:t>
      </w:r>
      <w:r>
        <w:rPr>
          <w:spacing w:val="-1"/>
        </w:rPr>
        <w:t xml:space="preserve"> </w:t>
      </w:r>
      <w:r>
        <w:t>y Análisis</w:t>
      </w:r>
      <w:r>
        <w:rPr>
          <w:spacing w:val="-1"/>
        </w:rPr>
        <w:t xml:space="preserve"> </w:t>
      </w:r>
      <w:r>
        <w:t>Estadístico</w:t>
      </w:r>
    </w:p>
    <w:p w14:paraId="4E665533" w14:textId="77777777" w:rsidR="00A20A1B" w:rsidRDefault="00A20A1B">
      <w:pPr>
        <w:pStyle w:val="Textoindependiente"/>
        <w:rPr>
          <w:sz w:val="22"/>
        </w:rPr>
      </w:pPr>
    </w:p>
    <w:p w14:paraId="044034F8" w14:textId="77777777" w:rsidR="00A20A1B" w:rsidRDefault="00EC72BD" w:rsidP="00450D24">
      <w:pPr>
        <w:pStyle w:val="Ttulo2"/>
        <w:numPr>
          <w:ilvl w:val="0"/>
          <w:numId w:val="19"/>
        </w:numPr>
        <w:tabs>
          <w:tab w:val="left" w:pos="2409"/>
        </w:tabs>
        <w:spacing w:before="183"/>
        <w:ind w:right="2419"/>
      </w:pPr>
      <w:r>
        <w:t>EFICACIA DE LAS ACCIONES PARA GESTIONAR LOS RIESGOS Y ABORDAR</w:t>
      </w:r>
      <w:r>
        <w:rPr>
          <w:spacing w:val="-53"/>
        </w:rPr>
        <w:t xml:space="preserve"> </w:t>
      </w:r>
      <w:r>
        <w:t>OPORTUNIDADES:</w:t>
      </w:r>
    </w:p>
    <w:p w14:paraId="7F967237" w14:textId="77777777" w:rsidR="00A20A1B" w:rsidRDefault="00A20A1B">
      <w:pPr>
        <w:pStyle w:val="Textoindependiente"/>
        <w:rPr>
          <w:rFonts w:ascii="Arial"/>
          <w:b/>
        </w:rPr>
      </w:pPr>
    </w:p>
    <w:p w14:paraId="2B558B19" w14:textId="77777777" w:rsidR="0043532D" w:rsidRDefault="0043532D">
      <w:pPr>
        <w:pStyle w:val="Textoindependiente"/>
        <w:rPr>
          <w:rFonts w:ascii="Arial"/>
          <w:b/>
        </w:rPr>
      </w:pPr>
    </w:p>
    <w:p w14:paraId="0BC6112E" w14:textId="77777777" w:rsidR="0043532D" w:rsidRDefault="0043532D">
      <w:pPr>
        <w:pStyle w:val="Textoindependiente"/>
        <w:rPr>
          <w:rFonts w:ascii="Arial"/>
          <w:b/>
        </w:rPr>
      </w:pPr>
    </w:p>
    <w:p w14:paraId="488DD60C" w14:textId="77777777" w:rsidR="0043532D" w:rsidRDefault="0043532D">
      <w:pPr>
        <w:pStyle w:val="Textoindependiente"/>
        <w:rPr>
          <w:rFonts w:ascii="Arial"/>
          <w:b/>
        </w:rPr>
      </w:pPr>
    </w:p>
    <w:p w14:paraId="04595704" w14:textId="77777777" w:rsidR="0043532D" w:rsidRDefault="0043532D">
      <w:pPr>
        <w:pStyle w:val="Textoindependiente"/>
        <w:rPr>
          <w:rFonts w:ascii="Arial"/>
          <w:b/>
        </w:rPr>
      </w:pPr>
    </w:p>
    <w:p w14:paraId="726BE0F5" w14:textId="77777777" w:rsidR="0043532D" w:rsidRDefault="0043532D">
      <w:pPr>
        <w:pStyle w:val="Textoindependiente"/>
        <w:rPr>
          <w:rFonts w:ascii="Arial"/>
          <w:b/>
        </w:rPr>
      </w:pPr>
    </w:p>
    <w:p w14:paraId="2FA21329" w14:textId="77777777" w:rsidR="0043532D" w:rsidRDefault="0043532D">
      <w:pPr>
        <w:pStyle w:val="Textoindependiente"/>
        <w:rPr>
          <w:rFonts w:ascii="Arial"/>
          <w:b/>
        </w:rPr>
      </w:pPr>
    </w:p>
    <w:p w14:paraId="77C5E4FB" w14:textId="77777777" w:rsidR="0043532D" w:rsidRDefault="0043532D">
      <w:pPr>
        <w:pStyle w:val="Textoindependiente"/>
        <w:rPr>
          <w:rFonts w:ascii="Arial"/>
          <w:b/>
        </w:rPr>
      </w:pPr>
    </w:p>
    <w:p w14:paraId="7DEE7042" w14:textId="77777777" w:rsidR="0043532D" w:rsidRDefault="0043532D">
      <w:pPr>
        <w:pStyle w:val="Textoindependiente"/>
        <w:rPr>
          <w:rFonts w:ascii="Arial"/>
          <w:b/>
        </w:rPr>
      </w:pPr>
    </w:p>
    <w:p w14:paraId="3F559694" w14:textId="77777777" w:rsidR="0043532D" w:rsidRDefault="0043532D">
      <w:pPr>
        <w:pStyle w:val="Textoindependiente"/>
        <w:rPr>
          <w:rFonts w:ascii="Arial"/>
          <w:b/>
        </w:rPr>
      </w:pPr>
    </w:p>
    <w:p w14:paraId="517E7652" w14:textId="77777777" w:rsidR="0043532D" w:rsidRDefault="0043532D">
      <w:pPr>
        <w:pStyle w:val="Textoindependiente"/>
        <w:rPr>
          <w:rFonts w:ascii="Arial"/>
          <w:b/>
        </w:rPr>
      </w:pPr>
    </w:p>
    <w:p w14:paraId="7B8DF75C" w14:textId="77777777" w:rsidR="0043532D" w:rsidRDefault="0043532D">
      <w:pPr>
        <w:pStyle w:val="Textoindependiente"/>
        <w:rPr>
          <w:rFonts w:ascii="Arial"/>
          <w:b/>
        </w:rPr>
      </w:pPr>
    </w:p>
    <w:p w14:paraId="105780E2" w14:textId="77777777" w:rsidR="0043532D" w:rsidRDefault="0043532D">
      <w:pPr>
        <w:pStyle w:val="Textoindependiente"/>
        <w:rPr>
          <w:rFonts w:ascii="Arial"/>
          <w:b/>
        </w:rPr>
      </w:pPr>
    </w:p>
    <w:p w14:paraId="07F80658" w14:textId="77777777" w:rsidR="0043532D" w:rsidRDefault="0043532D">
      <w:pPr>
        <w:pStyle w:val="Textoindependiente"/>
        <w:rPr>
          <w:rFonts w:ascii="Arial"/>
          <w:b/>
        </w:rPr>
      </w:pPr>
    </w:p>
    <w:p w14:paraId="5117FFD6" w14:textId="77777777" w:rsidR="0043532D" w:rsidRDefault="0043532D">
      <w:pPr>
        <w:pStyle w:val="Textoindependiente"/>
        <w:rPr>
          <w:rFonts w:ascii="Arial"/>
          <w:b/>
        </w:rPr>
      </w:pPr>
    </w:p>
    <w:p w14:paraId="20BE927B" w14:textId="77777777" w:rsidR="0043532D" w:rsidRDefault="0043532D">
      <w:pPr>
        <w:pStyle w:val="Textoindependiente"/>
        <w:rPr>
          <w:rFonts w:ascii="Arial"/>
          <w:b/>
        </w:rPr>
      </w:pPr>
    </w:p>
    <w:p w14:paraId="4A063513" w14:textId="77777777" w:rsidR="0043532D" w:rsidRDefault="0043532D">
      <w:pPr>
        <w:pStyle w:val="Textoindependiente"/>
        <w:rPr>
          <w:rFonts w:ascii="Arial"/>
          <w:b/>
        </w:rPr>
      </w:pPr>
    </w:p>
    <w:p w14:paraId="6B2F032D" w14:textId="77777777" w:rsidR="0043532D" w:rsidRDefault="0043532D">
      <w:pPr>
        <w:pStyle w:val="Textoindependiente"/>
        <w:rPr>
          <w:rFonts w:ascii="Arial"/>
          <w:b/>
        </w:rPr>
      </w:pPr>
    </w:p>
    <w:p w14:paraId="0599B70F" w14:textId="77777777" w:rsidR="0043532D" w:rsidRDefault="0043532D">
      <w:pPr>
        <w:pStyle w:val="Textoindependiente"/>
        <w:rPr>
          <w:rFonts w:ascii="Arial"/>
          <w:b/>
        </w:rPr>
      </w:pPr>
    </w:p>
    <w:p w14:paraId="75106887" w14:textId="77777777" w:rsidR="0043532D" w:rsidRDefault="0043532D">
      <w:pPr>
        <w:pStyle w:val="Textoindependiente"/>
        <w:rPr>
          <w:rFonts w:ascii="Arial"/>
          <w:b/>
        </w:rPr>
      </w:pPr>
    </w:p>
    <w:p w14:paraId="1186F816" w14:textId="77777777" w:rsidR="0043532D" w:rsidRDefault="0043532D">
      <w:pPr>
        <w:pStyle w:val="Textoindependiente"/>
        <w:rPr>
          <w:rFonts w:ascii="Arial"/>
          <w:b/>
        </w:rPr>
      </w:pPr>
    </w:p>
    <w:p w14:paraId="01E80CFB" w14:textId="77777777" w:rsidR="0043532D" w:rsidRDefault="0043532D">
      <w:pPr>
        <w:pStyle w:val="Textoindependiente"/>
        <w:rPr>
          <w:rFonts w:ascii="Arial"/>
          <w:b/>
        </w:rPr>
      </w:pPr>
    </w:p>
    <w:p w14:paraId="3E46BA5F" w14:textId="77777777" w:rsidR="0043532D" w:rsidRDefault="0043532D">
      <w:pPr>
        <w:pStyle w:val="Textoindependiente"/>
        <w:rPr>
          <w:rFonts w:ascii="Arial"/>
          <w:b/>
        </w:rPr>
      </w:pPr>
    </w:p>
    <w:p w14:paraId="3A68A967" w14:textId="77777777" w:rsidR="0043532D" w:rsidRDefault="0043532D">
      <w:pPr>
        <w:pStyle w:val="Textoindependiente"/>
        <w:rPr>
          <w:rFonts w:ascii="Arial"/>
          <w:b/>
        </w:rPr>
      </w:pPr>
    </w:p>
    <w:p w14:paraId="5C37AB8F" w14:textId="77777777" w:rsidR="0043532D" w:rsidRDefault="0043532D">
      <w:pPr>
        <w:pStyle w:val="Textoindependiente"/>
        <w:rPr>
          <w:rFonts w:ascii="Arial"/>
          <w:b/>
        </w:rPr>
      </w:pPr>
    </w:p>
    <w:p w14:paraId="5EBD704D" w14:textId="77777777" w:rsidR="0043532D" w:rsidRDefault="0043532D">
      <w:pPr>
        <w:pStyle w:val="Textoindependiente"/>
        <w:rPr>
          <w:rFonts w:ascii="Arial"/>
          <w:b/>
        </w:rPr>
      </w:pPr>
    </w:p>
    <w:p w14:paraId="248A34A2" w14:textId="77777777" w:rsidR="0043532D" w:rsidRDefault="0043532D">
      <w:pPr>
        <w:pStyle w:val="Textoindependiente"/>
        <w:rPr>
          <w:rFonts w:ascii="Arial"/>
          <w:b/>
        </w:rPr>
      </w:pPr>
    </w:p>
    <w:p w14:paraId="6511EB96" w14:textId="77777777" w:rsidR="0043532D" w:rsidRDefault="0043532D">
      <w:pPr>
        <w:pStyle w:val="Textoindependiente"/>
        <w:rPr>
          <w:rFonts w:ascii="Arial"/>
          <w:b/>
        </w:rPr>
      </w:pPr>
    </w:p>
    <w:p w14:paraId="7B87D74B" w14:textId="77777777" w:rsidR="0043532D" w:rsidRDefault="0043532D">
      <w:pPr>
        <w:pStyle w:val="Textoindependiente"/>
        <w:rPr>
          <w:rFonts w:ascii="Arial"/>
          <w:b/>
        </w:rPr>
      </w:pPr>
    </w:p>
    <w:p w14:paraId="255B577A" w14:textId="77777777" w:rsidR="0043532D" w:rsidRDefault="0043532D">
      <w:pPr>
        <w:pStyle w:val="Textoindependiente"/>
        <w:rPr>
          <w:rFonts w:ascii="Arial"/>
          <w:b/>
        </w:rPr>
      </w:pPr>
    </w:p>
    <w:p w14:paraId="3C37A748" w14:textId="77777777" w:rsidR="0043532D" w:rsidRDefault="0043532D">
      <w:pPr>
        <w:pStyle w:val="Textoindependiente"/>
        <w:rPr>
          <w:rFonts w:ascii="Arial"/>
          <w:b/>
        </w:rPr>
      </w:pPr>
    </w:p>
    <w:p w14:paraId="3E194554" w14:textId="77777777" w:rsidR="0043532D" w:rsidRDefault="0043532D">
      <w:pPr>
        <w:pStyle w:val="Textoindependiente"/>
        <w:rPr>
          <w:rFonts w:ascii="Arial"/>
          <w:b/>
        </w:rPr>
      </w:pPr>
    </w:p>
    <w:p w14:paraId="6A858EFD" w14:textId="77777777" w:rsidR="0043532D" w:rsidRDefault="0043532D">
      <w:pPr>
        <w:pStyle w:val="Textoindependiente"/>
        <w:rPr>
          <w:rFonts w:ascii="Arial"/>
          <w:b/>
        </w:rPr>
      </w:pPr>
    </w:p>
    <w:p w14:paraId="20CB7A32" w14:textId="77777777" w:rsidR="0043532D" w:rsidRDefault="0043532D">
      <w:pPr>
        <w:pStyle w:val="Textoindependiente"/>
        <w:rPr>
          <w:rFonts w:ascii="Arial"/>
          <w:b/>
        </w:rPr>
      </w:pPr>
    </w:p>
    <w:p w14:paraId="49A89287" w14:textId="77777777" w:rsidR="00A20A1B" w:rsidRDefault="00A20A1B">
      <w:pPr>
        <w:pStyle w:val="Textoindependiente"/>
        <w:spacing w:before="3"/>
        <w:rPr>
          <w:rFonts w:ascii="Arial"/>
          <w:b/>
          <w:sz w:val="14"/>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2114"/>
        <w:gridCol w:w="2268"/>
        <w:gridCol w:w="2268"/>
        <w:gridCol w:w="1418"/>
      </w:tblGrid>
      <w:tr w:rsidR="00A20A1B" w14:paraId="67EB0C51" w14:textId="77777777" w:rsidTr="00BD50F7">
        <w:trPr>
          <w:trHeight w:val="1722"/>
          <w:tblHeader/>
        </w:trPr>
        <w:tc>
          <w:tcPr>
            <w:tcW w:w="1572" w:type="dxa"/>
            <w:shd w:val="clear" w:color="auto" w:fill="D9D9D9"/>
          </w:tcPr>
          <w:p w14:paraId="630A2A45" w14:textId="77777777" w:rsidR="00A20A1B" w:rsidRDefault="00A20A1B">
            <w:pPr>
              <w:pStyle w:val="TableParagraph"/>
              <w:rPr>
                <w:rFonts w:ascii="Arial"/>
                <w:b/>
              </w:rPr>
            </w:pPr>
          </w:p>
          <w:p w14:paraId="1804821E" w14:textId="77777777" w:rsidR="00A20A1B" w:rsidRDefault="00A20A1B">
            <w:pPr>
              <w:pStyle w:val="TableParagraph"/>
              <w:spacing w:before="5"/>
              <w:rPr>
                <w:rFonts w:ascii="Arial"/>
                <w:b/>
                <w:sz w:val="18"/>
              </w:rPr>
            </w:pPr>
          </w:p>
          <w:p w14:paraId="000085B4" w14:textId="77777777" w:rsidR="00A20A1B" w:rsidRDefault="00EC72BD">
            <w:pPr>
              <w:pStyle w:val="TableParagraph"/>
              <w:ind w:left="285"/>
              <w:rPr>
                <w:rFonts w:ascii="Arial"/>
                <w:b/>
                <w:sz w:val="20"/>
              </w:rPr>
            </w:pPr>
            <w:r>
              <w:rPr>
                <w:rFonts w:ascii="Arial"/>
                <w:b/>
                <w:sz w:val="20"/>
              </w:rPr>
              <w:t>PROCESO</w:t>
            </w:r>
          </w:p>
        </w:tc>
        <w:tc>
          <w:tcPr>
            <w:tcW w:w="2114" w:type="dxa"/>
            <w:shd w:val="clear" w:color="auto" w:fill="BEBEBE"/>
          </w:tcPr>
          <w:p w14:paraId="2F1604D6" w14:textId="77777777" w:rsidR="00A20A1B" w:rsidRDefault="00A20A1B">
            <w:pPr>
              <w:pStyle w:val="TableParagraph"/>
              <w:spacing w:before="2"/>
              <w:rPr>
                <w:rFonts w:ascii="Arial"/>
                <w:b/>
                <w:sz w:val="20"/>
              </w:rPr>
            </w:pPr>
          </w:p>
          <w:p w14:paraId="7AC4534B" w14:textId="77777777" w:rsidR="00A20A1B" w:rsidRDefault="00EC72BD">
            <w:pPr>
              <w:pStyle w:val="TableParagraph"/>
              <w:spacing w:before="1" w:line="276" w:lineRule="auto"/>
              <w:ind w:left="162" w:right="151"/>
              <w:jc w:val="center"/>
              <w:rPr>
                <w:rFonts w:ascii="Arial"/>
                <w:b/>
                <w:sz w:val="20"/>
              </w:rPr>
            </w:pPr>
            <w:r>
              <w:rPr>
                <w:rFonts w:ascii="Arial"/>
                <w:b/>
                <w:sz w:val="20"/>
              </w:rPr>
              <w:t>RIESGO Y/O</w:t>
            </w:r>
            <w:r>
              <w:rPr>
                <w:rFonts w:ascii="Arial"/>
                <w:b/>
                <w:spacing w:val="1"/>
                <w:sz w:val="20"/>
              </w:rPr>
              <w:t xml:space="preserve"> </w:t>
            </w:r>
            <w:r>
              <w:rPr>
                <w:rFonts w:ascii="Arial"/>
                <w:b/>
                <w:sz w:val="20"/>
              </w:rPr>
              <w:t>OPORTUNIDAD</w:t>
            </w:r>
            <w:r>
              <w:rPr>
                <w:rFonts w:ascii="Arial"/>
                <w:b/>
                <w:spacing w:val="1"/>
                <w:sz w:val="20"/>
              </w:rPr>
              <w:t xml:space="preserve"> </w:t>
            </w:r>
            <w:r>
              <w:rPr>
                <w:rFonts w:ascii="Arial"/>
                <w:b/>
                <w:sz w:val="20"/>
              </w:rPr>
              <w:t>MATERIALIZADOS</w:t>
            </w:r>
            <w:r>
              <w:rPr>
                <w:rFonts w:ascii="Arial"/>
                <w:b/>
                <w:spacing w:val="-54"/>
                <w:sz w:val="20"/>
              </w:rPr>
              <w:t xml:space="preserve"> </w:t>
            </w:r>
            <w:r>
              <w:rPr>
                <w:rFonts w:ascii="Arial"/>
                <w:b/>
                <w:sz w:val="20"/>
              </w:rPr>
              <w:t>O</w:t>
            </w:r>
            <w:r>
              <w:rPr>
                <w:rFonts w:ascii="Arial"/>
                <w:b/>
                <w:spacing w:val="-1"/>
                <w:sz w:val="20"/>
              </w:rPr>
              <w:t xml:space="preserve"> </w:t>
            </w:r>
            <w:r>
              <w:rPr>
                <w:rFonts w:ascii="Arial"/>
                <w:b/>
                <w:sz w:val="20"/>
              </w:rPr>
              <w:t>GESTIONADO</w:t>
            </w:r>
          </w:p>
        </w:tc>
        <w:tc>
          <w:tcPr>
            <w:tcW w:w="2268" w:type="dxa"/>
            <w:shd w:val="clear" w:color="auto" w:fill="BEBEBE"/>
          </w:tcPr>
          <w:p w14:paraId="58BC4BCC" w14:textId="77777777" w:rsidR="00A20A1B" w:rsidRDefault="00A20A1B">
            <w:pPr>
              <w:pStyle w:val="TableParagraph"/>
              <w:rPr>
                <w:rFonts w:ascii="Arial"/>
                <w:b/>
              </w:rPr>
            </w:pPr>
          </w:p>
          <w:p w14:paraId="4AB4AC26" w14:textId="77777777" w:rsidR="00A20A1B" w:rsidRDefault="00A20A1B">
            <w:pPr>
              <w:pStyle w:val="TableParagraph"/>
              <w:spacing w:before="2"/>
              <w:rPr>
                <w:rFonts w:ascii="Arial"/>
                <w:b/>
                <w:sz w:val="21"/>
              </w:rPr>
            </w:pPr>
          </w:p>
          <w:p w14:paraId="103CFBE2" w14:textId="77777777" w:rsidR="00A20A1B" w:rsidRDefault="00EC72BD">
            <w:pPr>
              <w:pStyle w:val="TableParagraph"/>
              <w:spacing w:line="276" w:lineRule="auto"/>
              <w:ind w:left="445" w:right="171" w:hanging="245"/>
              <w:rPr>
                <w:rFonts w:ascii="Arial"/>
                <w:b/>
                <w:sz w:val="20"/>
              </w:rPr>
            </w:pPr>
            <w:r>
              <w:rPr>
                <w:rFonts w:ascii="Arial"/>
                <w:b/>
                <w:sz w:val="20"/>
              </w:rPr>
              <w:t>ACCIONES QUE SE</w:t>
            </w:r>
            <w:r>
              <w:rPr>
                <w:rFonts w:ascii="Arial"/>
                <w:b/>
                <w:spacing w:val="-53"/>
                <w:sz w:val="20"/>
              </w:rPr>
              <w:t xml:space="preserve"> </w:t>
            </w:r>
            <w:r>
              <w:rPr>
                <w:rFonts w:ascii="Arial"/>
                <w:b/>
                <w:sz w:val="20"/>
              </w:rPr>
              <w:t>EJECUTARON</w:t>
            </w:r>
          </w:p>
        </w:tc>
        <w:tc>
          <w:tcPr>
            <w:tcW w:w="2268" w:type="dxa"/>
            <w:shd w:val="clear" w:color="auto" w:fill="BEBEBE"/>
          </w:tcPr>
          <w:p w14:paraId="0E97CAEC" w14:textId="77777777" w:rsidR="00A20A1B" w:rsidRDefault="00EC72BD">
            <w:pPr>
              <w:pStyle w:val="TableParagraph"/>
              <w:spacing w:line="276" w:lineRule="auto"/>
              <w:ind w:left="156" w:right="144"/>
              <w:jc w:val="center"/>
              <w:rPr>
                <w:rFonts w:ascii="Arial" w:hAnsi="Arial"/>
                <w:b/>
                <w:sz w:val="20"/>
              </w:rPr>
            </w:pPr>
            <w:r>
              <w:rPr>
                <w:rFonts w:ascii="Arial" w:hAnsi="Arial"/>
                <w:b/>
                <w:sz w:val="20"/>
              </w:rPr>
              <w:t>SE REQUIERE</w:t>
            </w:r>
            <w:r>
              <w:rPr>
                <w:rFonts w:ascii="Arial" w:hAnsi="Arial"/>
                <w:b/>
                <w:spacing w:val="1"/>
                <w:sz w:val="20"/>
              </w:rPr>
              <w:t xml:space="preserve"> </w:t>
            </w:r>
            <w:r>
              <w:rPr>
                <w:rFonts w:ascii="Arial" w:hAnsi="Arial"/>
                <w:b/>
                <w:sz w:val="20"/>
              </w:rPr>
              <w:t>MODIFICAR EL</w:t>
            </w:r>
            <w:r>
              <w:rPr>
                <w:rFonts w:ascii="Arial" w:hAnsi="Arial"/>
                <w:b/>
                <w:spacing w:val="1"/>
                <w:sz w:val="20"/>
              </w:rPr>
              <w:t xml:space="preserve"> </w:t>
            </w:r>
            <w:r>
              <w:rPr>
                <w:rFonts w:ascii="Arial" w:hAnsi="Arial"/>
                <w:b/>
                <w:sz w:val="20"/>
              </w:rPr>
              <w:t>MAPA DE RIESGOS,</w:t>
            </w:r>
            <w:r>
              <w:rPr>
                <w:rFonts w:ascii="Arial" w:hAnsi="Arial"/>
                <w:b/>
                <w:spacing w:val="-53"/>
                <w:sz w:val="20"/>
              </w:rPr>
              <w:t xml:space="preserve"> </w:t>
            </w:r>
            <w:r>
              <w:rPr>
                <w:rFonts w:ascii="Arial" w:hAnsi="Arial"/>
                <w:b/>
                <w:sz w:val="20"/>
              </w:rPr>
              <w:t>PROBABILIDAD O</w:t>
            </w:r>
            <w:r>
              <w:rPr>
                <w:rFonts w:ascii="Arial" w:hAnsi="Arial"/>
                <w:b/>
                <w:spacing w:val="1"/>
                <w:sz w:val="20"/>
              </w:rPr>
              <w:t xml:space="preserve"> </w:t>
            </w:r>
            <w:r>
              <w:rPr>
                <w:rFonts w:ascii="Arial" w:hAnsi="Arial"/>
                <w:b/>
                <w:sz w:val="20"/>
              </w:rPr>
              <w:t>IMPACTO,</w:t>
            </w:r>
            <w:r>
              <w:rPr>
                <w:rFonts w:ascii="Arial" w:hAnsi="Arial"/>
                <w:b/>
                <w:spacing w:val="-8"/>
                <w:sz w:val="20"/>
              </w:rPr>
              <w:t xml:space="preserve"> </w:t>
            </w:r>
            <w:r>
              <w:rPr>
                <w:rFonts w:ascii="Arial" w:hAnsi="Arial"/>
                <w:b/>
                <w:sz w:val="20"/>
              </w:rPr>
              <w:t>POR</w:t>
            </w:r>
            <w:r>
              <w:rPr>
                <w:rFonts w:ascii="Arial" w:hAnsi="Arial"/>
                <w:b/>
                <w:spacing w:val="-8"/>
                <w:sz w:val="20"/>
              </w:rPr>
              <w:t xml:space="preserve"> </w:t>
            </w:r>
            <w:r>
              <w:rPr>
                <w:rFonts w:ascii="Arial" w:hAnsi="Arial"/>
                <w:b/>
                <w:sz w:val="20"/>
              </w:rPr>
              <w:t>QUÉ</w:t>
            </w:r>
          </w:p>
        </w:tc>
        <w:tc>
          <w:tcPr>
            <w:tcW w:w="1418" w:type="dxa"/>
            <w:shd w:val="clear" w:color="auto" w:fill="BEBEBE"/>
          </w:tcPr>
          <w:p w14:paraId="70506D96" w14:textId="77777777" w:rsidR="00A20A1B" w:rsidRDefault="00A20A1B">
            <w:pPr>
              <w:pStyle w:val="TableParagraph"/>
              <w:rPr>
                <w:rFonts w:ascii="Arial"/>
                <w:b/>
              </w:rPr>
            </w:pPr>
          </w:p>
          <w:p w14:paraId="588919FD" w14:textId="77777777" w:rsidR="00A20A1B" w:rsidRDefault="00A20A1B">
            <w:pPr>
              <w:pStyle w:val="TableParagraph"/>
              <w:spacing w:before="5"/>
              <w:rPr>
                <w:rFonts w:ascii="Arial"/>
                <w:b/>
                <w:sz w:val="18"/>
              </w:rPr>
            </w:pPr>
          </w:p>
          <w:p w14:paraId="1EB6DA8D" w14:textId="77777777" w:rsidR="00A20A1B" w:rsidRDefault="00EC72BD">
            <w:pPr>
              <w:pStyle w:val="TableParagraph"/>
              <w:spacing w:line="276" w:lineRule="auto"/>
              <w:ind w:left="109" w:right="96"/>
              <w:jc w:val="center"/>
              <w:rPr>
                <w:rFonts w:ascii="Arial" w:hAnsi="Arial"/>
                <w:b/>
                <w:sz w:val="20"/>
              </w:rPr>
            </w:pPr>
            <w:r>
              <w:rPr>
                <w:rFonts w:ascii="Arial" w:hAnsi="Arial"/>
                <w:b/>
                <w:sz w:val="20"/>
              </w:rPr>
              <w:t>¿SE HAN</w:t>
            </w:r>
            <w:r>
              <w:rPr>
                <w:rFonts w:ascii="Arial" w:hAnsi="Arial"/>
                <w:b/>
                <w:spacing w:val="1"/>
                <w:sz w:val="20"/>
              </w:rPr>
              <w:t xml:space="preserve"> </w:t>
            </w:r>
            <w:r>
              <w:rPr>
                <w:rFonts w:ascii="Arial" w:hAnsi="Arial"/>
                <w:b/>
                <w:sz w:val="20"/>
              </w:rPr>
              <w:t>IDENTIFICA</w:t>
            </w:r>
            <w:r>
              <w:rPr>
                <w:rFonts w:ascii="Arial" w:hAnsi="Arial"/>
                <w:b/>
                <w:spacing w:val="1"/>
                <w:sz w:val="20"/>
              </w:rPr>
              <w:t xml:space="preserve"> </w:t>
            </w:r>
            <w:r>
              <w:rPr>
                <w:rFonts w:ascii="Arial" w:hAnsi="Arial"/>
                <w:b/>
                <w:sz w:val="20"/>
              </w:rPr>
              <w:t>DO NUEVOS</w:t>
            </w:r>
            <w:r>
              <w:rPr>
                <w:rFonts w:ascii="Arial" w:hAnsi="Arial"/>
                <w:b/>
                <w:spacing w:val="-54"/>
                <w:sz w:val="20"/>
              </w:rPr>
              <w:t xml:space="preserve"> </w:t>
            </w:r>
            <w:r>
              <w:rPr>
                <w:rFonts w:ascii="Arial" w:hAnsi="Arial"/>
                <w:b/>
                <w:sz w:val="20"/>
              </w:rPr>
              <w:t>RIESGOS?</w:t>
            </w:r>
          </w:p>
        </w:tc>
      </w:tr>
      <w:tr w:rsidR="00A20A1B" w14:paraId="26712EC9" w14:textId="77777777">
        <w:trPr>
          <w:trHeight w:val="6748"/>
        </w:trPr>
        <w:tc>
          <w:tcPr>
            <w:tcW w:w="1572" w:type="dxa"/>
          </w:tcPr>
          <w:p w14:paraId="3F446900" w14:textId="77777777" w:rsidR="00A20A1B" w:rsidRDefault="00A20A1B">
            <w:pPr>
              <w:pStyle w:val="TableParagraph"/>
              <w:rPr>
                <w:rFonts w:ascii="Arial"/>
                <w:b/>
              </w:rPr>
            </w:pPr>
          </w:p>
          <w:p w14:paraId="3E7CFC38" w14:textId="77777777" w:rsidR="00A20A1B" w:rsidRDefault="00A20A1B">
            <w:pPr>
              <w:pStyle w:val="TableParagraph"/>
              <w:rPr>
                <w:rFonts w:ascii="Arial"/>
                <w:b/>
              </w:rPr>
            </w:pPr>
          </w:p>
          <w:p w14:paraId="5BE4B44D" w14:textId="77777777" w:rsidR="00A20A1B" w:rsidRDefault="00A20A1B">
            <w:pPr>
              <w:pStyle w:val="TableParagraph"/>
              <w:rPr>
                <w:rFonts w:ascii="Arial"/>
                <w:b/>
              </w:rPr>
            </w:pPr>
          </w:p>
          <w:p w14:paraId="6FE5E482" w14:textId="77777777" w:rsidR="00A20A1B" w:rsidRDefault="00A20A1B">
            <w:pPr>
              <w:pStyle w:val="TableParagraph"/>
              <w:rPr>
                <w:rFonts w:ascii="Arial"/>
                <w:b/>
              </w:rPr>
            </w:pPr>
          </w:p>
          <w:p w14:paraId="617C36B3" w14:textId="77777777" w:rsidR="00A20A1B" w:rsidRDefault="00A20A1B">
            <w:pPr>
              <w:pStyle w:val="TableParagraph"/>
              <w:rPr>
                <w:rFonts w:ascii="Arial"/>
                <w:b/>
              </w:rPr>
            </w:pPr>
          </w:p>
          <w:p w14:paraId="754B6B62" w14:textId="77777777" w:rsidR="00A20A1B" w:rsidRDefault="00A20A1B">
            <w:pPr>
              <w:pStyle w:val="TableParagraph"/>
              <w:rPr>
                <w:rFonts w:ascii="Arial"/>
                <w:b/>
              </w:rPr>
            </w:pPr>
          </w:p>
          <w:p w14:paraId="69638031" w14:textId="77777777" w:rsidR="00A20A1B" w:rsidRDefault="00A20A1B">
            <w:pPr>
              <w:pStyle w:val="TableParagraph"/>
              <w:rPr>
                <w:rFonts w:ascii="Arial"/>
                <w:b/>
              </w:rPr>
            </w:pPr>
          </w:p>
          <w:p w14:paraId="2939BFBA" w14:textId="77777777" w:rsidR="00A20A1B" w:rsidRDefault="00A20A1B">
            <w:pPr>
              <w:pStyle w:val="TableParagraph"/>
              <w:rPr>
                <w:rFonts w:ascii="Arial"/>
                <w:b/>
              </w:rPr>
            </w:pPr>
          </w:p>
          <w:p w14:paraId="277D19F0" w14:textId="77777777" w:rsidR="00A20A1B" w:rsidRDefault="00A20A1B">
            <w:pPr>
              <w:pStyle w:val="TableParagraph"/>
              <w:rPr>
                <w:rFonts w:ascii="Arial"/>
                <w:b/>
              </w:rPr>
            </w:pPr>
          </w:p>
          <w:p w14:paraId="0558DE17" w14:textId="77777777" w:rsidR="00A20A1B" w:rsidRDefault="00A20A1B">
            <w:pPr>
              <w:pStyle w:val="TableParagraph"/>
              <w:rPr>
                <w:rFonts w:ascii="Arial"/>
                <w:b/>
              </w:rPr>
            </w:pPr>
          </w:p>
          <w:p w14:paraId="3D4CB9ED" w14:textId="77777777" w:rsidR="00A20A1B" w:rsidRDefault="00A20A1B">
            <w:pPr>
              <w:pStyle w:val="TableParagraph"/>
              <w:rPr>
                <w:rFonts w:ascii="Arial"/>
                <w:b/>
              </w:rPr>
            </w:pPr>
          </w:p>
          <w:p w14:paraId="43857AF6" w14:textId="77777777" w:rsidR="00A20A1B" w:rsidRDefault="00A20A1B">
            <w:pPr>
              <w:pStyle w:val="TableParagraph"/>
              <w:rPr>
                <w:rFonts w:ascii="Arial"/>
                <w:b/>
              </w:rPr>
            </w:pPr>
          </w:p>
          <w:p w14:paraId="72CAFC3E" w14:textId="77777777" w:rsidR="00A20A1B" w:rsidRDefault="00A20A1B">
            <w:pPr>
              <w:pStyle w:val="TableParagraph"/>
              <w:spacing w:before="4"/>
              <w:rPr>
                <w:rFonts w:ascii="Arial"/>
                <w:b/>
                <w:sz w:val="19"/>
              </w:rPr>
            </w:pPr>
          </w:p>
          <w:p w14:paraId="703BBE4C" w14:textId="77777777" w:rsidR="00A20A1B" w:rsidRDefault="00EC72BD">
            <w:pPr>
              <w:pStyle w:val="TableParagraph"/>
              <w:spacing w:before="1"/>
              <w:ind w:left="107" w:right="490"/>
              <w:rPr>
                <w:rFonts w:ascii="Arial"/>
                <w:b/>
                <w:sz w:val="20"/>
              </w:rPr>
            </w:pPr>
            <w:r>
              <w:rPr>
                <w:rFonts w:ascii="Arial"/>
                <w:b/>
                <w:sz w:val="20"/>
              </w:rPr>
              <w:t>Todos los</w:t>
            </w:r>
            <w:r>
              <w:rPr>
                <w:rFonts w:ascii="Arial"/>
                <w:b/>
                <w:spacing w:val="-54"/>
                <w:sz w:val="20"/>
              </w:rPr>
              <w:t xml:space="preserve"> </w:t>
            </w:r>
            <w:r>
              <w:rPr>
                <w:rFonts w:ascii="Arial"/>
                <w:b/>
                <w:sz w:val="20"/>
              </w:rPr>
              <w:t>procesos</w:t>
            </w:r>
          </w:p>
        </w:tc>
        <w:tc>
          <w:tcPr>
            <w:tcW w:w="2114" w:type="dxa"/>
            <w:vMerge w:val="restart"/>
          </w:tcPr>
          <w:p w14:paraId="3F00597A" w14:textId="77777777" w:rsidR="00A20A1B" w:rsidRDefault="00A20A1B">
            <w:pPr>
              <w:pStyle w:val="TableParagraph"/>
              <w:rPr>
                <w:rFonts w:ascii="Arial"/>
                <w:b/>
              </w:rPr>
            </w:pPr>
          </w:p>
          <w:p w14:paraId="0B757E81" w14:textId="77777777" w:rsidR="00A20A1B" w:rsidRDefault="00A20A1B">
            <w:pPr>
              <w:pStyle w:val="TableParagraph"/>
              <w:rPr>
                <w:rFonts w:ascii="Arial"/>
                <w:b/>
              </w:rPr>
            </w:pPr>
          </w:p>
          <w:p w14:paraId="3582E4E5" w14:textId="77777777" w:rsidR="00A20A1B" w:rsidRDefault="00A20A1B">
            <w:pPr>
              <w:pStyle w:val="TableParagraph"/>
              <w:rPr>
                <w:rFonts w:ascii="Arial"/>
                <w:b/>
              </w:rPr>
            </w:pPr>
          </w:p>
          <w:p w14:paraId="7993EA59" w14:textId="77777777" w:rsidR="00A20A1B" w:rsidRDefault="00A20A1B">
            <w:pPr>
              <w:pStyle w:val="TableParagraph"/>
              <w:rPr>
                <w:rFonts w:ascii="Arial"/>
                <w:b/>
              </w:rPr>
            </w:pPr>
          </w:p>
          <w:p w14:paraId="3A924B46" w14:textId="77777777" w:rsidR="00A20A1B" w:rsidRDefault="00A20A1B">
            <w:pPr>
              <w:pStyle w:val="TableParagraph"/>
              <w:rPr>
                <w:rFonts w:ascii="Arial"/>
                <w:b/>
              </w:rPr>
            </w:pPr>
          </w:p>
          <w:p w14:paraId="195E887C" w14:textId="77777777" w:rsidR="00A20A1B" w:rsidRDefault="00A20A1B">
            <w:pPr>
              <w:pStyle w:val="TableParagraph"/>
              <w:rPr>
                <w:rFonts w:ascii="Arial"/>
                <w:b/>
              </w:rPr>
            </w:pPr>
          </w:p>
          <w:p w14:paraId="5AA6BE88" w14:textId="77777777" w:rsidR="00A20A1B" w:rsidRDefault="00A20A1B">
            <w:pPr>
              <w:pStyle w:val="TableParagraph"/>
              <w:rPr>
                <w:rFonts w:ascii="Arial"/>
                <w:b/>
              </w:rPr>
            </w:pPr>
          </w:p>
          <w:p w14:paraId="49E85E2B" w14:textId="77777777" w:rsidR="00A20A1B" w:rsidRDefault="00A20A1B">
            <w:pPr>
              <w:pStyle w:val="TableParagraph"/>
              <w:rPr>
                <w:rFonts w:ascii="Arial"/>
                <w:b/>
              </w:rPr>
            </w:pPr>
          </w:p>
          <w:p w14:paraId="72716DA3" w14:textId="77777777" w:rsidR="00A20A1B" w:rsidRDefault="00A20A1B">
            <w:pPr>
              <w:pStyle w:val="TableParagraph"/>
              <w:rPr>
                <w:rFonts w:ascii="Arial"/>
                <w:b/>
              </w:rPr>
            </w:pPr>
          </w:p>
          <w:p w14:paraId="0487F423" w14:textId="77777777" w:rsidR="00A20A1B" w:rsidRDefault="00A20A1B">
            <w:pPr>
              <w:pStyle w:val="TableParagraph"/>
              <w:rPr>
                <w:rFonts w:ascii="Arial"/>
                <w:b/>
              </w:rPr>
            </w:pPr>
          </w:p>
          <w:p w14:paraId="6EADA82C" w14:textId="77777777" w:rsidR="00A20A1B" w:rsidRDefault="00A20A1B">
            <w:pPr>
              <w:pStyle w:val="TableParagraph"/>
              <w:rPr>
                <w:rFonts w:ascii="Arial"/>
                <w:b/>
              </w:rPr>
            </w:pPr>
          </w:p>
          <w:p w14:paraId="17198870" w14:textId="77777777" w:rsidR="00A20A1B" w:rsidRDefault="00A20A1B">
            <w:pPr>
              <w:pStyle w:val="TableParagraph"/>
              <w:rPr>
                <w:rFonts w:ascii="Arial"/>
                <w:b/>
              </w:rPr>
            </w:pPr>
          </w:p>
          <w:p w14:paraId="4993EC41" w14:textId="77777777" w:rsidR="00A20A1B" w:rsidRDefault="00A20A1B">
            <w:pPr>
              <w:pStyle w:val="TableParagraph"/>
              <w:rPr>
                <w:rFonts w:ascii="Arial"/>
                <w:b/>
              </w:rPr>
            </w:pPr>
          </w:p>
          <w:p w14:paraId="4ADB62F6" w14:textId="77777777" w:rsidR="00A20A1B" w:rsidRDefault="00A20A1B">
            <w:pPr>
              <w:pStyle w:val="TableParagraph"/>
              <w:rPr>
                <w:rFonts w:ascii="Arial"/>
                <w:b/>
              </w:rPr>
            </w:pPr>
          </w:p>
          <w:p w14:paraId="5D70600A" w14:textId="77777777" w:rsidR="00A20A1B" w:rsidRDefault="00A20A1B">
            <w:pPr>
              <w:pStyle w:val="TableParagraph"/>
              <w:rPr>
                <w:rFonts w:ascii="Arial"/>
                <w:b/>
              </w:rPr>
            </w:pPr>
          </w:p>
          <w:p w14:paraId="3B215652" w14:textId="77777777" w:rsidR="00A20A1B" w:rsidRDefault="00A20A1B">
            <w:pPr>
              <w:pStyle w:val="TableParagraph"/>
              <w:spacing w:before="10"/>
              <w:rPr>
                <w:rFonts w:ascii="Arial"/>
                <w:b/>
                <w:sz w:val="26"/>
              </w:rPr>
            </w:pPr>
          </w:p>
          <w:p w14:paraId="08F956D8" w14:textId="77777777" w:rsidR="00A20A1B" w:rsidRDefault="00EC72BD">
            <w:pPr>
              <w:pStyle w:val="TableParagraph"/>
              <w:tabs>
                <w:tab w:val="left" w:pos="1894"/>
              </w:tabs>
              <w:spacing w:before="1"/>
              <w:ind w:left="108"/>
              <w:jc w:val="both"/>
              <w:rPr>
                <w:sz w:val="20"/>
              </w:rPr>
            </w:pPr>
            <w:r>
              <w:rPr>
                <w:sz w:val="20"/>
              </w:rPr>
              <w:t>Interrupción</w:t>
            </w:r>
            <w:r>
              <w:rPr>
                <w:sz w:val="20"/>
              </w:rPr>
              <w:tab/>
              <w:t>o</w:t>
            </w:r>
          </w:p>
          <w:p w14:paraId="608541C8" w14:textId="77777777" w:rsidR="00A20A1B" w:rsidRDefault="00EC72BD">
            <w:pPr>
              <w:pStyle w:val="TableParagraph"/>
              <w:spacing w:before="34" w:line="276" w:lineRule="auto"/>
              <w:ind w:left="108" w:right="95"/>
              <w:jc w:val="both"/>
              <w:rPr>
                <w:sz w:val="20"/>
              </w:rPr>
            </w:pPr>
            <w:r>
              <w:rPr>
                <w:sz w:val="20"/>
              </w:rPr>
              <w:t>demora</w:t>
            </w:r>
            <w:r>
              <w:rPr>
                <w:spacing w:val="1"/>
                <w:sz w:val="20"/>
              </w:rPr>
              <w:t xml:space="preserve"> </w:t>
            </w:r>
            <w:r>
              <w:rPr>
                <w:sz w:val="20"/>
              </w:rPr>
              <w:t>en</w:t>
            </w:r>
            <w:r>
              <w:rPr>
                <w:spacing w:val="56"/>
                <w:sz w:val="20"/>
              </w:rPr>
              <w:t xml:space="preserve"> </w:t>
            </w:r>
            <w:r>
              <w:rPr>
                <w:sz w:val="20"/>
              </w:rPr>
              <w:t>el</w:t>
            </w:r>
            <w:r>
              <w:rPr>
                <w:spacing w:val="1"/>
                <w:sz w:val="20"/>
              </w:rPr>
              <w:t xml:space="preserve"> </w:t>
            </w:r>
            <w:r>
              <w:rPr>
                <w:sz w:val="20"/>
              </w:rPr>
              <w:t>servicio</w:t>
            </w:r>
            <w:r>
              <w:rPr>
                <w:spacing w:val="1"/>
                <w:sz w:val="20"/>
              </w:rPr>
              <w:t xml:space="preserve"> </w:t>
            </w:r>
            <w:r>
              <w:rPr>
                <w:sz w:val="20"/>
              </w:rPr>
              <w:t>público</w:t>
            </w:r>
            <w:r>
              <w:rPr>
                <w:spacing w:val="1"/>
                <w:sz w:val="20"/>
              </w:rPr>
              <w:t xml:space="preserve"> </w:t>
            </w:r>
            <w:r>
              <w:rPr>
                <w:sz w:val="20"/>
              </w:rPr>
              <w:t>de</w:t>
            </w:r>
            <w:r>
              <w:rPr>
                <w:spacing w:val="-53"/>
                <w:sz w:val="20"/>
              </w:rPr>
              <w:t xml:space="preserve"> </w:t>
            </w:r>
            <w:r>
              <w:rPr>
                <w:sz w:val="20"/>
              </w:rPr>
              <w:t>administrar</w:t>
            </w:r>
            <w:r>
              <w:rPr>
                <w:spacing w:val="-2"/>
                <w:sz w:val="20"/>
              </w:rPr>
              <w:t xml:space="preserve"> </w:t>
            </w:r>
            <w:r>
              <w:rPr>
                <w:sz w:val="20"/>
              </w:rPr>
              <w:t>justicia</w:t>
            </w:r>
          </w:p>
          <w:p w14:paraId="73398107" w14:textId="77777777" w:rsidR="00A20A1B" w:rsidRDefault="00A20A1B">
            <w:pPr>
              <w:pStyle w:val="TableParagraph"/>
              <w:spacing w:before="5"/>
              <w:rPr>
                <w:rFonts w:ascii="Arial"/>
                <w:b/>
                <w:sz w:val="17"/>
              </w:rPr>
            </w:pPr>
          </w:p>
          <w:p w14:paraId="0017CE8D" w14:textId="77777777" w:rsidR="00A20A1B" w:rsidRDefault="00EC72BD">
            <w:pPr>
              <w:pStyle w:val="TableParagraph"/>
              <w:ind w:left="108"/>
              <w:rPr>
                <w:sz w:val="20"/>
              </w:rPr>
            </w:pPr>
            <w:r>
              <w:rPr>
                <w:sz w:val="20"/>
              </w:rPr>
              <w:t>.</w:t>
            </w:r>
          </w:p>
        </w:tc>
        <w:tc>
          <w:tcPr>
            <w:tcW w:w="2268" w:type="dxa"/>
          </w:tcPr>
          <w:p w14:paraId="2C5BA501" w14:textId="69C3F446" w:rsidR="00A20A1B" w:rsidRDefault="00EC72BD">
            <w:pPr>
              <w:pStyle w:val="TableParagraph"/>
              <w:tabs>
                <w:tab w:val="left" w:pos="595"/>
                <w:tab w:val="left" w:pos="826"/>
                <w:tab w:val="left" w:pos="961"/>
                <w:tab w:val="left" w:pos="1254"/>
                <w:tab w:val="left" w:pos="1439"/>
                <w:tab w:val="left" w:pos="1504"/>
                <w:tab w:val="left" w:pos="1827"/>
                <w:tab w:val="left" w:pos="1937"/>
                <w:tab w:val="left" w:pos="2004"/>
                <w:tab w:val="left" w:pos="2059"/>
              </w:tabs>
              <w:spacing w:line="276" w:lineRule="auto"/>
              <w:ind w:left="108" w:right="95"/>
              <w:rPr>
                <w:sz w:val="20"/>
              </w:rPr>
            </w:pPr>
            <w:r>
              <w:rPr>
                <w:sz w:val="20"/>
              </w:rPr>
              <w:t>Implementación</w:t>
            </w:r>
            <w:r>
              <w:rPr>
                <w:sz w:val="20"/>
              </w:rPr>
              <w:tab/>
            </w:r>
            <w:r>
              <w:rPr>
                <w:sz w:val="20"/>
              </w:rPr>
              <w:tab/>
            </w:r>
            <w:r>
              <w:rPr>
                <w:spacing w:val="-2"/>
                <w:sz w:val="20"/>
              </w:rPr>
              <w:t>de</w:t>
            </w:r>
            <w:r>
              <w:rPr>
                <w:spacing w:val="-53"/>
                <w:sz w:val="20"/>
              </w:rPr>
              <w:t xml:space="preserve"> </w:t>
            </w:r>
            <w:r>
              <w:rPr>
                <w:sz w:val="20"/>
              </w:rPr>
              <w:t>nuevos</w:t>
            </w:r>
            <w:r>
              <w:rPr>
                <w:sz w:val="20"/>
              </w:rPr>
              <w:tab/>
            </w:r>
            <w:r>
              <w:rPr>
                <w:sz w:val="20"/>
              </w:rPr>
              <w:tab/>
              <w:t>métodos</w:t>
            </w:r>
            <w:r>
              <w:rPr>
                <w:sz w:val="20"/>
              </w:rPr>
              <w:tab/>
            </w:r>
            <w:r>
              <w:rPr>
                <w:sz w:val="20"/>
              </w:rPr>
              <w:tab/>
            </w:r>
            <w:r>
              <w:rPr>
                <w:spacing w:val="-2"/>
                <w:sz w:val="20"/>
              </w:rPr>
              <w:t>de</w:t>
            </w:r>
            <w:r>
              <w:rPr>
                <w:spacing w:val="-53"/>
                <w:sz w:val="20"/>
              </w:rPr>
              <w:t xml:space="preserve"> </w:t>
            </w:r>
            <w:r>
              <w:rPr>
                <w:sz w:val="20"/>
              </w:rPr>
              <w:t>trabajo,</w:t>
            </w:r>
            <w:r>
              <w:rPr>
                <w:spacing w:val="18"/>
                <w:sz w:val="20"/>
              </w:rPr>
              <w:t xml:space="preserve"> </w:t>
            </w:r>
            <w:r>
              <w:rPr>
                <w:sz w:val="20"/>
              </w:rPr>
              <w:t>que</w:t>
            </w:r>
            <w:r>
              <w:rPr>
                <w:spacing w:val="18"/>
                <w:sz w:val="20"/>
              </w:rPr>
              <w:t xml:space="preserve"> </w:t>
            </w:r>
            <w:r>
              <w:rPr>
                <w:sz w:val="20"/>
              </w:rPr>
              <w:t>permitan</w:t>
            </w:r>
            <w:r>
              <w:rPr>
                <w:spacing w:val="-53"/>
                <w:sz w:val="20"/>
              </w:rPr>
              <w:t xml:space="preserve"> </w:t>
            </w:r>
            <w:r>
              <w:rPr>
                <w:sz w:val="20"/>
              </w:rPr>
              <w:t>administrar</w:t>
            </w:r>
            <w:r>
              <w:rPr>
                <w:spacing w:val="34"/>
                <w:sz w:val="20"/>
              </w:rPr>
              <w:t xml:space="preserve"> </w:t>
            </w:r>
            <w:r>
              <w:rPr>
                <w:sz w:val="20"/>
              </w:rPr>
              <w:t>justicia</w:t>
            </w:r>
            <w:r>
              <w:rPr>
                <w:spacing w:val="35"/>
                <w:sz w:val="20"/>
              </w:rPr>
              <w:t xml:space="preserve"> </w:t>
            </w:r>
            <w:r>
              <w:rPr>
                <w:sz w:val="20"/>
              </w:rPr>
              <w:t>sin</w:t>
            </w:r>
            <w:r>
              <w:rPr>
                <w:spacing w:val="-53"/>
                <w:sz w:val="20"/>
              </w:rPr>
              <w:t xml:space="preserve"> </w:t>
            </w:r>
            <w:r>
              <w:rPr>
                <w:sz w:val="20"/>
              </w:rPr>
              <w:t>poner</w:t>
            </w:r>
            <w:r>
              <w:rPr>
                <w:sz w:val="20"/>
              </w:rPr>
              <w:tab/>
              <w:t>en</w:t>
            </w:r>
            <w:r>
              <w:rPr>
                <w:sz w:val="20"/>
              </w:rPr>
              <w:tab/>
              <w:t>riesgo</w:t>
            </w:r>
            <w:r>
              <w:rPr>
                <w:sz w:val="20"/>
              </w:rPr>
              <w:tab/>
            </w:r>
            <w:r>
              <w:rPr>
                <w:sz w:val="20"/>
              </w:rPr>
              <w:tab/>
            </w:r>
            <w:r>
              <w:rPr>
                <w:sz w:val="20"/>
              </w:rPr>
              <w:tab/>
            </w:r>
            <w:r>
              <w:rPr>
                <w:spacing w:val="-2"/>
                <w:sz w:val="20"/>
              </w:rPr>
              <w:t>la</w:t>
            </w:r>
            <w:r>
              <w:rPr>
                <w:spacing w:val="-53"/>
                <w:sz w:val="20"/>
              </w:rPr>
              <w:t xml:space="preserve"> </w:t>
            </w:r>
            <w:r>
              <w:rPr>
                <w:sz w:val="20"/>
              </w:rPr>
              <w:t>salud</w:t>
            </w:r>
            <w:r>
              <w:rPr>
                <w:spacing w:val="23"/>
                <w:sz w:val="20"/>
              </w:rPr>
              <w:t xml:space="preserve"> </w:t>
            </w:r>
            <w:r>
              <w:rPr>
                <w:sz w:val="20"/>
              </w:rPr>
              <w:t>de</w:t>
            </w:r>
            <w:r>
              <w:rPr>
                <w:spacing w:val="23"/>
                <w:sz w:val="20"/>
              </w:rPr>
              <w:t xml:space="preserve"> </w:t>
            </w:r>
            <w:r>
              <w:rPr>
                <w:sz w:val="20"/>
              </w:rPr>
              <w:t>ninguna</w:t>
            </w:r>
            <w:r>
              <w:rPr>
                <w:spacing w:val="23"/>
                <w:sz w:val="20"/>
              </w:rPr>
              <w:t xml:space="preserve"> </w:t>
            </w:r>
            <w:r>
              <w:rPr>
                <w:sz w:val="20"/>
              </w:rPr>
              <w:t>de</w:t>
            </w:r>
            <w:r>
              <w:rPr>
                <w:spacing w:val="-53"/>
                <w:sz w:val="20"/>
              </w:rPr>
              <w:t xml:space="preserve"> </w:t>
            </w:r>
            <w:r>
              <w:rPr>
                <w:sz w:val="20"/>
              </w:rPr>
              <w:t>las</w:t>
            </w:r>
            <w:r>
              <w:rPr>
                <w:sz w:val="20"/>
              </w:rPr>
              <w:tab/>
              <w:t>partes,</w:t>
            </w:r>
            <w:r>
              <w:rPr>
                <w:sz w:val="20"/>
              </w:rPr>
              <w:tab/>
            </w:r>
            <w:r>
              <w:rPr>
                <w:sz w:val="20"/>
              </w:rPr>
              <w:tab/>
              <w:t>lo</w:t>
            </w:r>
            <w:r>
              <w:rPr>
                <w:sz w:val="20"/>
              </w:rPr>
              <w:tab/>
            </w:r>
            <w:r>
              <w:rPr>
                <w:spacing w:val="-2"/>
                <w:sz w:val="20"/>
              </w:rPr>
              <w:t>que</w:t>
            </w:r>
            <w:r>
              <w:rPr>
                <w:spacing w:val="-53"/>
                <w:sz w:val="20"/>
              </w:rPr>
              <w:t xml:space="preserve"> </w:t>
            </w:r>
            <w:r>
              <w:rPr>
                <w:sz w:val="20"/>
              </w:rPr>
              <w:t>implico</w:t>
            </w:r>
            <w:r>
              <w:rPr>
                <w:sz w:val="20"/>
              </w:rPr>
              <w:tab/>
            </w:r>
            <w:r>
              <w:rPr>
                <w:sz w:val="20"/>
              </w:rPr>
              <w:tab/>
            </w:r>
            <w:r>
              <w:rPr>
                <w:sz w:val="20"/>
              </w:rPr>
              <w:tab/>
            </w:r>
            <w:r>
              <w:rPr>
                <w:sz w:val="20"/>
              </w:rPr>
              <w:tab/>
            </w:r>
            <w:r>
              <w:rPr>
                <w:sz w:val="20"/>
              </w:rPr>
              <w:tab/>
            </w:r>
            <w:r>
              <w:rPr>
                <w:spacing w:val="-1"/>
                <w:sz w:val="20"/>
              </w:rPr>
              <w:t>realizar</w:t>
            </w:r>
            <w:r>
              <w:rPr>
                <w:spacing w:val="-53"/>
                <w:sz w:val="20"/>
              </w:rPr>
              <w:t xml:space="preserve"> </w:t>
            </w:r>
            <w:r>
              <w:rPr>
                <w:sz w:val="20"/>
              </w:rPr>
              <w:t>cambios</w:t>
            </w:r>
            <w:r>
              <w:rPr>
                <w:sz w:val="20"/>
              </w:rPr>
              <w:tab/>
            </w:r>
            <w:r>
              <w:rPr>
                <w:sz w:val="20"/>
              </w:rPr>
              <w:tab/>
            </w:r>
            <w:r>
              <w:rPr>
                <w:sz w:val="20"/>
              </w:rPr>
              <w:tab/>
            </w:r>
            <w:r>
              <w:rPr>
                <w:sz w:val="20"/>
              </w:rPr>
              <w:tab/>
            </w:r>
            <w:r>
              <w:rPr>
                <w:sz w:val="20"/>
              </w:rPr>
              <w:tab/>
            </w:r>
            <w:r>
              <w:rPr>
                <w:sz w:val="20"/>
              </w:rPr>
              <w:tab/>
            </w:r>
            <w:r>
              <w:rPr>
                <w:spacing w:val="-2"/>
                <w:sz w:val="20"/>
              </w:rPr>
              <w:t>en</w:t>
            </w:r>
            <w:r>
              <w:rPr>
                <w:spacing w:val="-53"/>
                <w:sz w:val="20"/>
              </w:rPr>
              <w:t xml:space="preserve"> </w:t>
            </w:r>
            <w:r>
              <w:rPr>
                <w:sz w:val="20"/>
              </w:rPr>
              <w:t>procedimientos</w:t>
            </w:r>
            <w:r>
              <w:rPr>
                <w:spacing w:val="1"/>
                <w:sz w:val="20"/>
              </w:rPr>
              <w:t xml:space="preserve"> </w:t>
            </w:r>
            <w:r>
              <w:rPr>
                <w:sz w:val="20"/>
              </w:rPr>
              <w:t>virtuales</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3"/>
                <w:sz w:val="20"/>
              </w:rPr>
              <w:t>y</w:t>
            </w:r>
          </w:p>
          <w:p w14:paraId="52D5F087" w14:textId="77777777" w:rsidR="00A20A1B" w:rsidRDefault="00EC72BD">
            <w:pPr>
              <w:pStyle w:val="TableParagraph"/>
              <w:spacing w:line="276" w:lineRule="auto"/>
              <w:ind w:left="108" w:right="95"/>
              <w:jc w:val="both"/>
              <w:rPr>
                <w:sz w:val="20"/>
              </w:rPr>
            </w:pPr>
            <w:r>
              <w:rPr>
                <w:sz w:val="20"/>
              </w:rPr>
              <w:t>actualización y ajustes</w:t>
            </w:r>
            <w:r>
              <w:rPr>
                <w:spacing w:val="-53"/>
                <w:sz w:val="20"/>
              </w:rPr>
              <w:t xml:space="preserve"> </w:t>
            </w:r>
            <w:r>
              <w:rPr>
                <w:sz w:val="20"/>
              </w:rPr>
              <w:t>en la plataforma de la</w:t>
            </w:r>
            <w:r>
              <w:rPr>
                <w:spacing w:val="1"/>
                <w:sz w:val="20"/>
              </w:rPr>
              <w:t xml:space="preserve"> </w:t>
            </w:r>
            <w:r>
              <w:rPr>
                <w:sz w:val="20"/>
              </w:rPr>
              <w:t>Oficina y los Juzgados</w:t>
            </w:r>
            <w:r>
              <w:rPr>
                <w:spacing w:val="-53"/>
                <w:sz w:val="20"/>
              </w:rPr>
              <w:t xml:space="preserve"> </w:t>
            </w:r>
            <w:r>
              <w:rPr>
                <w:sz w:val="20"/>
              </w:rPr>
              <w:t>para la prestación del</w:t>
            </w:r>
            <w:r>
              <w:rPr>
                <w:spacing w:val="1"/>
                <w:sz w:val="20"/>
              </w:rPr>
              <w:t xml:space="preserve"> </w:t>
            </w:r>
            <w:r>
              <w:rPr>
                <w:sz w:val="20"/>
              </w:rPr>
              <w:t>servicio</w:t>
            </w:r>
            <w:r>
              <w:rPr>
                <w:spacing w:val="-2"/>
                <w:sz w:val="20"/>
              </w:rPr>
              <w:t xml:space="preserve"> </w:t>
            </w:r>
            <w:r>
              <w:rPr>
                <w:sz w:val="20"/>
              </w:rPr>
              <w:t>de</w:t>
            </w:r>
            <w:r>
              <w:rPr>
                <w:spacing w:val="-1"/>
                <w:sz w:val="20"/>
              </w:rPr>
              <w:t xml:space="preserve"> </w:t>
            </w:r>
            <w:r>
              <w:rPr>
                <w:sz w:val="20"/>
              </w:rPr>
              <w:t>justicia.</w:t>
            </w:r>
          </w:p>
          <w:p w14:paraId="7479585C" w14:textId="77777777" w:rsidR="00A20A1B" w:rsidRDefault="00A20A1B">
            <w:pPr>
              <w:pStyle w:val="TableParagraph"/>
              <w:spacing w:before="5"/>
              <w:rPr>
                <w:rFonts w:ascii="Arial"/>
                <w:b/>
                <w:sz w:val="17"/>
              </w:rPr>
            </w:pPr>
          </w:p>
          <w:p w14:paraId="6E3FC225" w14:textId="77777777" w:rsidR="00A20A1B" w:rsidRDefault="00EC72BD">
            <w:pPr>
              <w:pStyle w:val="TableParagraph"/>
              <w:spacing w:line="276" w:lineRule="auto"/>
              <w:ind w:left="108" w:right="95"/>
              <w:jc w:val="both"/>
              <w:rPr>
                <w:sz w:val="20"/>
              </w:rPr>
            </w:pPr>
            <w:r>
              <w:rPr>
                <w:sz w:val="20"/>
              </w:rPr>
              <w:t>En</w:t>
            </w:r>
            <w:r>
              <w:rPr>
                <w:spacing w:val="1"/>
                <w:sz w:val="20"/>
              </w:rPr>
              <w:t xml:space="preserve"> </w:t>
            </w:r>
            <w:r>
              <w:rPr>
                <w:sz w:val="20"/>
              </w:rPr>
              <w:t>concordancia</w:t>
            </w:r>
            <w:r>
              <w:rPr>
                <w:spacing w:val="1"/>
                <w:sz w:val="20"/>
              </w:rPr>
              <w:t xml:space="preserve"> </w:t>
            </w:r>
            <w:r>
              <w:rPr>
                <w:sz w:val="20"/>
              </w:rPr>
              <w:t>con</w:t>
            </w:r>
            <w:r>
              <w:rPr>
                <w:spacing w:val="1"/>
                <w:sz w:val="20"/>
              </w:rPr>
              <w:t xml:space="preserve"> </w:t>
            </w:r>
            <w:r>
              <w:rPr>
                <w:sz w:val="20"/>
              </w:rPr>
              <w:t>los lineamientos dados</w:t>
            </w:r>
            <w:r>
              <w:rPr>
                <w:spacing w:val="-53"/>
                <w:sz w:val="20"/>
              </w:rPr>
              <w:t xml:space="preserve"> </w:t>
            </w:r>
            <w:r>
              <w:rPr>
                <w:sz w:val="20"/>
              </w:rPr>
              <w:t xml:space="preserve">por      </w:t>
            </w:r>
            <w:r>
              <w:rPr>
                <w:spacing w:val="39"/>
                <w:sz w:val="20"/>
              </w:rPr>
              <w:t xml:space="preserve"> </w:t>
            </w:r>
            <w:r>
              <w:rPr>
                <w:sz w:val="20"/>
              </w:rPr>
              <w:t xml:space="preserve">el      </w:t>
            </w:r>
            <w:r>
              <w:rPr>
                <w:spacing w:val="39"/>
                <w:sz w:val="20"/>
              </w:rPr>
              <w:t xml:space="preserve"> </w:t>
            </w:r>
            <w:r>
              <w:rPr>
                <w:sz w:val="20"/>
              </w:rPr>
              <w:t>Consejo</w:t>
            </w:r>
          </w:p>
          <w:p w14:paraId="1F08080B" w14:textId="77777777" w:rsidR="00A20A1B" w:rsidRDefault="00EC72BD">
            <w:pPr>
              <w:pStyle w:val="TableParagraph"/>
              <w:tabs>
                <w:tab w:val="left" w:pos="2004"/>
              </w:tabs>
              <w:spacing w:line="276" w:lineRule="auto"/>
              <w:ind w:left="108" w:right="96"/>
              <w:jc w:val="both"/>
              <w:rPr>
                <w:sz w:val="20"/>
              </w:rPr>
            </w:pPr>
            <w:r>
              <w:rPr>
                <w:sz w:val="20"/>
              </w:rPr>
              <w:t>Superior</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judicatura</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Atención</w:t>
            </w:r>
            <w:r>
              <w:rPr>
                <w:sz w:val="20"/>
              </w:rPr>
              <w:tab/>
            </w:r>
            <w:r>
              <w:rPr>
                <w:spacing w:val="-3"/>
                <w:sz w:val="20"/>
              </w:rPr>
              <w:t>al</w:t>
            </w:r>
          </w:p>
          <w:p w14:paraId="1229588E" w14:textId="77777777" w:rsidR="00A20A1B" w:rsidRDefault="00EC72BD">
            <w:pPr>
              <w:pStyle w:val="TableParagraph"/>
              <w:tabs>
                <w:tab w:val="left" w:pos="1937"/>
              </w:tabs>
              <w:spacing w:line="276" w:lineRule="auto"/>
              <w:ind w:left="108" w:right="96"/>
              <w:jc w:val="both"/>
              <w:rPr>
                <w:sz w:val="20"/>
              </w:rPr>
            </w:pPr>
            <w:r>
              <w:rPr>
                <w:sz w:val="20"/>
              </w:rPr>
              <w:t>Ciudadano,</w:t>
            </w:r>
            <w:r>
              <w:rPr>
                <w:sz w:val="20"/>
              </w:rPr>
              <w:tab/>
            </w:r>
            <w:r>
              <w:rPr>
                <w:spacing w:val="-3"/>
                <w:sz w:val="20"/>
              </w:rPr>
              <w:t>en</w:t>
            </w:r>
            <w:r>
              <w:rPr>
                <w:spacing w:val="-54"/>
                <w:sz w:val="20"/>
              </w:rPr>
              <w:t xml:space="preserve"> </w:t>
            </w:r>
            <w:r>
              <w:rPr>
                <w:sz w:val="20"/>
              </w:rPr>
              <w:t>tiempos</w:t>
            </w:r>
            <w:r>
              <w:rPr>
                <w:spacing w:val="-2"/>
                <w:sz w:val="20"/>
              </w:rPr>
              <w:t xml:space="preserve"> </w:t>
            </w:r>
            <w:r>
              <w:rPr>
                <w:sz w:val="20"/>
              </w:rPr>
              <w:t>de pandemia.</w:t>
            </w:r>
          </w:p>
        </w:tc>
        <w:tc>
          <w:tcPr>
            <w:tcW w:w="2268" w:type="dxa"/>
          </w:tcPr>
          <w:p w14:paraId="5736E8CC" w14:textId="77777777" w:rsidR="00A20A1B" w:rsidRDefault="00A20A1B">
            <w:pPr>
              <w:pStyle w:val="TableParagraph"/>
              <w:rPr>
                <w:rFonts w:ascii="Arial"/>
                <w:b/>
              </w:rPr>
            </w:pPr>
          </w:p>
          <w:p w14:paraId="708DB033" w14:textId="77777777" w:rsidR="00A20A1B" w:rsidRDefault="00A20A1B">
            <w:pPr>
              <w:pStyle w:val="TableParagraph"/>
              <w:rPr>
                <w:rFonts w:ascii="Arial"/>
                <w:b/>
              </w:rPr>
            </w:pPr>
          </w:p>
          <w:p w14:paraId="06AD896B" w14:textId="77777777" w:rsidR="00A20A1B" w:rsidRDefault="00A20A1B">
            <w:pPr>
              <w:pStyle w:val="TableParagraph"/>
              <w:rPr>
                <w:rFonts w:ascii="Arial"/>
                <w:b/>
              </w:rPr>
            </w:pPr>
          </w:p>
          <w:p w14:paraId="4A7D8F22" w14:textId="77777777" w:rsidR="00A20A1B" w:rsidRDefault="00A20A1B">
            <w:pPr>
              <w:pStyle w:val="TableParagraph"/>
              <w:rPr>
                <w:rFonts w:ascii="Arial"/>
                <w:b/>
              </w:rPr>
            </w:pPr>
          </w:p>
          <w:p w14:paraId="4DE8ED35" w14:textId="77777777" w:rsidR="00A20A1B" w:rsidRDefault="00A20A1B">
            <w:pPr>
              <w:pStyle w:val="TableParagraph"/>
              <w:rPr>
                <w:rFonts w:ascii="Arial"/>
                <w:b/>
              </w:rPr>
            </w:pPr>
          </w:p>
          <w:p w14:paraId="7BE0ECA2" w14:textId="77777777" w:rsidR="00A20A1B" w:rsidRDefault="00A20A1B">
            <w:pPr>
              <w:pStyle w:val="TableParagraph"/>
              <w:rPr>
                <w:rFonts w:ascii="Arial"/>
                <w:b/>
              </w:rPr>
            </w:pPr>
          </w:p>
          <w:p w14:paraId="7EE2EFA5" w14:textId="77777777" w:rsidR="00A20A1B" w:rsidRDefault="00A20A1B">
            <w:pPr>
              <w:pStyle w:val="TableParagraph"/>
              <w:rPr>
                <w:rFonts w:ascii="Arial"/>
                <w:b/>
              </w:rPr>
            </w:pPr>
          </w:p>
          <w:p w14:paraId="63108340" w14:textId="77777777" w:rsidR="00A20A1B" w:rsidRDefault="00A20A1B">
            <w:pPr>
              <w:pStyle w:val="TableParagraph"/>
              <w:rPr>
                <w:rFonts w:ascii="Arial"/>
                <w:b/>
              </w:rPr>
            </w:pPr>
          </w:p>
          <w:p w14:paraId="0B882743" w14:textId="77777777" w:rsidR="00A20A1B" w:rsidRDefault="00A20A1B">
            <w:pPr>
              <w:pStyle w:val="TableParagraph"/>
              <w:spacing w:before="3"/>
              <w:rPr>
                <w:rFonts w:ascii="Arial"/>
                <w:b/>
              </w:rPr>
            </w:pPr>
          </w:p>
          <w:p w14:paraId="0156F63B" w14:textId="77777777" w:rsidR="00A20A1B" w:rsidRDefault="00EC72BD">
            <w:pPr>
              <w:pStyle w:val="TableParagraph"/>
              <w:ind w:left="155" w:right="144"/>
              <w:jc w:val="center"/>
              <w:rPr>
                <w:sz w:val="20"/>
              </w:rPr>
            </w:pPr>
            <w:r>
              <w:rPr>
                <w:sz w:val="20"/>
              </w:rPr>
              <w:t>Sí.</w:t>
            </w:r>
          </w:p>
          <w:p w14:paraId="0030F474" w14:textId="77777777" w:rsidR="00A20A1B" w:rsidRDefault="00A20A1B">
            <w:pPr>
              <w:pStyle w:val="TableParagraph"/>
              <w:spacing w:before="5"/>
              <w:rPr>
                <w:rFonts w:ascii="Arial"/>
                <w:b/>
                <w:sz w:val="20"/>
              </w:rPr>
            </w:pPr>
          </w:p>
          <w:p w14:paraId="711EB066" w14:textId="77777777" w:rsidR="00A20A1B" w:rsidRDefault="00EC72BD">
            <w:pPr>
              <w:pStyle w:val="TableParagraph"/>
              <w:spacing w:line="276" w:lineRule="auto"/>
              <w:ind w:left="108" w:right="95"/>
              <w:jc w:val="both"/>
              <w:rPr>
                <w:sz w:val="20"/>
              </w:rPr>
            </w:pPr>
            <w:r>
              <w:rPr>
                <w:sz w:val="20"/>
              </w:rPr>
              <w:t>Porque</w:t>
            </w:r>
            <w:r>
              <w:rPr>
                <w:spacing w:val="1"/>
                <w:sz w:val="20"/>
              </w:rPr>
              <w:t xml:space="preserve"> </w:t>
            </w:r>
            <w:r>
              <w:rPr>
                <w:sz w:val="20"/>
              </w:rPr>
              <w:t>afecta</w:t>
            </w:r>
            <w:r>
              <w:rPr>
                <w:spacing w:val="1"/>
                <w:sz w:val="20"/>
              </w:rPr>
              <w:t xml:space="preserve"> </w:t>
            </w:r>
            <w:r>
              <w:rPr>
                <w:sz w:val="20"/>
              </w:rPr>
              <w:t>la</w:t>
            </w:r>
            <w:r>
              <w:rPr>
                <w:spacing w:val="-53"/>
                <w:sz w:val="20"/>
              </w:rPr>
              <w:t xml:space="preserve"> </w:t>
            </w:r>
            <w:r>
              <w:rPr>
                <w:sz w:val="20"/>
              </w:rPr>
              <w:t>Prestación del Servicio</w:t>
            </w:r>
            <w:r>
              <w:rPr>
                <w:spacing w:val="-53"/>
                <w:sz w:val="20"/>
              </w:rPr>
              <w:t xml:space="preserve"> </w:t>
            </w:r>
            <w:r>
              <w:rPr>
                <w:sz w:val="20"/>
              </w:rPr>
              <w:t>de</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Justicia.</w:t>
            </w:r>
          </w:p>
        </w:tc>
        <w:tc>
          <w:tcPr>
            <w:tcW w:w="1418" w:type="dxa"/>
          </w:tcPr>
          <w:p w14:paraId="41622F7A" w14:textId="77777777" w:rsidR="00A20A1B" w:rsidRDefault="00A20A1B">
            <w:pPr>
              <w:pStyle w:val="TableParagraph"/>
              <w:rPr>
                <w:rFonts w:ascii="Arial"/>
                <w:b/>
              </w:rPr>
            </w:pPr>
          </w:p>
          <w:p w14:paraId="6EC43768" w14:textId="77777777" w:rsidR="00A20A1B" w:rsidRDefault="00A20A1B">
            <w:pPr>
              <w:pStyle w:val="TableParagraph"/>
              <w:rPr>
                <w:rFonts w:ascii="Arial"/>
                <w:b/>
              </w:rPr>
            </w:pPr>
          </w:p>
          <w:p w14:paraId="788E73AF" w14:textId="77777777" w:rsidR="00A20A1B" w:rsidRDefault="00A20A1B">
            <w:pPr>
              <w:pStyle w:val="TableParagraph"/>
              <w:rPr>
                <w:rFonts w:ascii="Arial"/>
                <w:b/>
              </w:rPr>
            </w:pPr>
          </w:p>
          <w:p w14:paraId="0BF8F7CA" w14:textId="77777777" w:rsidR="00A20A1B" w:rsidRDefault="00A20A1B">
            <w:pPr>
              <w:pStyle w:val="TableParagraph"/>
              <w:rPr>
                <w:rFonts w:ascii="Arial"/>
                <w:b/>
              </w:rPr>
            </w:pPr>
          </w:p>
          <w:p w14:paraId="6946B38F" w14:textId="77777777" w:rsidR="00A20A1B" w:rsidRDefault="00A20A1B">
            <w:pPr>
              <w:pStyle w:val="TableParagraph"/>
              <w:rPr>
                <w:rFonts w:ascii="Arial"/>
                <w:b/>
              </w:rPr>
            </w:pPr>
          </w:p>
          <w:p w14:paraId="5863511C" w14:textId="77777777" w:rsidR="00A20A1B" w:rsidRDefault="00A20A1B">
            <w:pPr>
              <w:pStyle w:val="TableParagraph"/>
              <w:rPr>
                <w:rFonts w:ascii="Arial"/>
                <w:b/>
              </w:rPr>
            </w:pPr>
          </w:p>
          <w:p w14:paraId="752B890B" w14:textId="77777777" w:rsidR="00A20A1B" w:rsidRDefault="00A20A1B">
            <w:pPr>
              <w:pStyle w:val="TableParagraph"/>
              <w:rPr>
                <w:rFonts w:ascii="Arial"/>
                <w:b/>
              </w:rPr>
            </w:pPr>
          </w:p>
          <w:p w14:paraId="22355E17" w14:textId="77777777" w:rsidR="00A20A1B" w:rsidRDefault="00A20A1B">
            <w:pPr>
              <w:pStyle w:val="TableParagraph"/>
              <w:rPr>
                <w:rFonts w:ascii="Arial"/>
                <w:b/>
              </w:rPr>
            </w:pPr>
          </w:p>
          <w:p w14:paraId="74674BD4" w14:textId="77777777" w:rsidR="00A20A1B" w:rsidRDefault="00A20A1B">
            <w:pPr>
              <w:pStyle w:val="TableParagraph"/>
              <w:rPr>
                <w:rFonts w:ascii="Arial"/>
                <w:b/>
              </w:rPr>
            </w:pPr>
          </w:p>
          <w:p w14:paraId="39D4FC0D" w14:textId="77777777" w:rsidR="00A20A1B" w:rsidRDefault="00A20A1B">
            <w:pPr>
              <w:pStyle w:val="TableParagraph"/>
              <w:rPr>
                <w:rFonts w:ascii="Arial"/>
                <w:b/>
              </w:rPr>
            </w:pPr>
          </w:p>
          <w:p w14:paraId="3AD65843" w14:textId="77777777" w:rsidR="00A20A1B" w:rsidRDefault="00A20A1B">
            <w:pPr>
              <w:pStyle w:val="TableParagraph"/>
              <w:rPr>
                <w:rFonts w:ascii="Arial"/>
                <w:b/>
              </w:rPr>
            </w:pPr>
          </w:p>
          <w:p w14:paraId="4C04DE80" w14:textId="77777777" w:rsidR="00A20A1B" w:rsidRDefault="00A20A1B">
            <w:pPr>
              <w:pStyle w:val="TableParagraph"/>
              <w:rPr>
                <w:rFonts w:ascii="Arial"/>
                <w:b/>
              </w:rPr>
            </w:pPr>
          </w:p>
          <w:p w14:paraId="71D8BE5F" w14:textId="77777777" w:rsidR="00A20A1B" w:rsidRDefault="00A20A1B">
            <w:pPr>
              <w:pStyle w:val="TableParagraph"/>
              <w:spacing w:before="5"/>
              <w:rPr>
                <w:rFonts w:ascii="Arial"/>
                <w:b/>
                <w:sz w:val="29"/>
              </w:rPr>
            </w:pPr>
          </w:p>
          <w:p w14:paraId="230C359B" w14:textId="77777777" w:rsidR="00A20A1B" w:rsidRDefault="00EC72BD">
            <w:pPr>
              <w:pStyle w:val="TableParagraph"/>
              <w:ind w:left="107" w:right="96"/>
              <w:jc w:val="center"/>
              <w:rPr>
                <w:sz w:val="20"/>
              </w:rPr>
            </w:pPr>
            <w:r>
              <w:rPr>
                <w:sz w:val="20"/>
              </w:rPr>
              <w:t>Sí</w:t>
            </w:r>
          </w:p>
        </w:tc>
      </w:tr>
      <w:tr w:rsidR="00A20A1B" w14:paraId="5FE78EAC" w14:textId="77777777">
        <w:trPr>
          <w:trHeight w:val="3173"/>
        </w:trPr>
        <w:tc>
          <w:tcPr>
            <w:tcW w:w="1572" w:type="dxa"/>
          </w:tcPr>
          <w:p w14:paraId="5F1CA6B1" w14:textId="77777777" w:rsidR="00A20A1B" w:rsidRDefault="00A20A1B">
            <w:pPr>
              <w:pStyle w:val="TableParagraph"/>
              <w:rPr>
                <w:rFonts w:ascii="Arial"/>
                <w:b/>
              </w:rPr>
            </w:pPr>
          </w:p>
          <w:p w14:paraId="6933ADB0" w14:textId="77777777" w:rsidR="00A20A1B" w:rsidRDefault="00A20A1B">
            <w:pPr>
              <w:pStyle w:val="TableParagraph"/>
              <w:rPr>
                <w:rFonts w:ascii="Arial"/>
                <w:b/>
              </w:rPr>
            </w:pPr>
          </w:p>
          <w:p w14:paraId="7E9B2D86" w14:textId="77777777" w:rsidR="00A20A1B" w:rsidRDefault="00A20A1B">
            <w:pPr>
              <w:pStyle w:val="TableParagraph"/>
              <w:rPr>
                <w:rFonts w:ascii="Arial"/>
                <w:b/>
              </w:rPr>
            </w:pPr>
          </w:p>
          <w:p w14:paraId="222E5FCC" w14:textId="77777777" w:rsidR="00A20A1B" w:rsidRDefault="00A20A1B">
            <w:pPr>
              <w:pStyle w:val="TableParagraph"/>
              <w:rPr>
                <w:rFonts w:ascii="Arial"/>
                <w:b/>
              </w:rPr>
            </w:pPr>
          </w:p>
          <w:p w14:paraId="681DE129" w14:textId="77777777" w:rsidR="00A20A1B" w:rsidRDefault="00A20A1B">
            <w:pPr>
              <w:pStyle w:val="TableParagraph"/>
              <w:rPr>
                <w:rFonts w:ascii="Arial"/>
                <w:b/>
                <w:sz w:val="30"/>
              </w:rPr>
            </w:pPr>
          </w:p>
          <w:p w14:paraId="5D53C9BE" w14:textId="77777777" w:rsidR="00A20A1B" w:rsidRDefault="00EC72BD">
            <w:pPr>
              <w:pStyle w:val="TableParagraph"/>
              <w:ind w:left="107" w:right="579"/>
              <w:rPr>
                <w:rFonts w:ascii="Arial" w:hAnsi="Arial"/>
                <w:b/>
                <w:sz w:val="20"/>
              </w:rPr>
            </w:pPr>
            <w:r>
              <w:rPr>
                <w:rFonts w:ascii="Arial" w:hAnsi="Arial"/>
                <w:b/>
                <w:sz w:val="20"/>
              </w:rPr>
              <w:t>Gestión</w:t>
            </w:r>
            <w:r>
              <w:rPr>
                <w:rFonts w:ascii="Arial" w:hAnsi="Arial"/>
                <w:b/>
                <w:spacing w:val="1"/>
                <w:sz w:val="20"/>
              </w:rPr>
              <w:t xml:space="preserve"> </w:t>
            </w:r>
            <w:r>
              <w:rPr>
                <w:rFonts w:ascii="Arial" w:hAnsi="Arial"/>
                <w:b/>
                <w:sz w:val="20"/>
              </w:rPr>
              <w:t>Contable</w:t>
            </w:r>
          </w:p>
        </w:tc>
        <w:tc>
          <w:tcPr>
            <w:tcW w:w="2114" w:type="dxa"/>
            <w:vMerge/>
            <w:tcBorders>
              <w:top w:val="nil"/>
            </w:tcBorders>
          </w:tcPr>
          <w:p w14:paraId="726F74C8" w14:textId="77777777" w:rsidR="00A20A1B" w:rsidRDefault="00A20A1B">
            <w:pPr>
              <w:rPr>
                <w:sz w:val="2"/>
                <w:szCs w:val="2"/>
              </w:rPr>
            </w:pPr>
          </w:p>
        </w:tc>
        <w:tc>
          <w:tcPr>
            <w:tcW w:w="2268" w:type="dxa"/>
          </w:tcPr>
          <w:p w14:paraId="38E0190A" w14:textId="77777777" w:rsidR="00A20A1B" w:rsidRDefault="00EC72BD">
            <w:pPr>
              <w:pStyle w:val="TableParagraph"/>
              <w:ind w:left="108"/>
              <w:jc w:val="both"/>
              <w:rPr>
                <w:sz w:val="20"/>
              </w:rPr>
            </w:pPr>
            <w:r>
              <w:rPr>
                <w:sz w:val="20"/>
              </w:rPr>
              <w:t xml:space="preserve">Se      </w:t>
            </w:r>
            <w:r>
              <w:rPr>
                <w:spacing w:val="42"/>
                <w:sz w:val="20"/>
              </w:rPr>
              <w:t xml:space="preserve"> </w:t>
            </w:r>
            <w:r>
              <w:rPr>
                <w:sz w:val="20"/>
              </w:rPr>
              <w:t xml:space="preserve">identifica      </w:t>
            </w:r>
            <w:r>
              <w:rPr>
                <w:spacing w:val="41"/>
                <w:sz w:val="20"/>
              </w:rPr>
              <w:t xml:space="preserve"> </w:t>
            </w:r>
            <w:r>
              <w:rPr>
                <w:sz w:val="20"/>
              </w:rPr>
              <w:t>la</w:t>
            </w:r>
          </w:p>
          <w:p w14:paraId="082D5C31" w14:textId="77777777" w:rsidR="00A20A1B" w:rsidRDefault="00EC72BD">
            <w:pPr>
              <w:pStyle w:val="TableParagraph"/>
              <w:tabs>
                <w:tab w:val="left" w:pos="1937"/>
              </w:tabs>
              <w:spacing w:before="34" w:line="276" w:lineRule="auto"/>
              <w:ind w:left="108" w:right="96"/>
              <w:jc w:val="both"/>
              <w:rPr>
                <w:sz w:val="20"/>
              </w:rPr>
            </w:pPr>
            <w:r>
              <w:rPr>
                <w:sz w:val="20"/>
              </w:rPr>
              <w:t>oportunidad</w:t>
            </w:r>
            <w:r>
              <w:rPr>
                <w:sz w:val="20"/>
              </w:rPr>
              <w:tab/>
            </w:r>
            <w:r>
              <w:rPr>
                <w:spacing w:val="-3"/>
                <w:sz w:val="20"/>
              </w:rPr>
              <w:t>de</w:t>
            </w:r>
            <w:r>
              <w:rPr>
                <w:spacing w:val="-54"/>
                <w:sz w:val="20"/>
              </w:rPr>
              <w:t xml:space="preserve"> </w:t>
            </w:r>
            <w:r>
              <w:rPr>
                <w:sz w:val="20"/>
              </w:rPr>
              <w:t>reactivar el trámite de</w:t>
            </w:r>
            <w:r>
              <w:rPr>
                <w:spacing w:val="1"/>
                <w:sz w:val="20"/>
              </w:rPr>
              <w:t xml:space="preserve"> </w:t>
            </w:r>
            <w:r>
              <w:rPr>
                <w:sz w:val="20"/>
              </w:rPr>
              <w:t>liquidaciones</w:t>
            </w:r>
            <w:r>
              <w:rPr>
                <w:sz w:val="20"/>
              </w:rPr>
              <w:tab/>
            </w:r>
            <w:r>
              <w:rPr>
                <w:spacing w:val="-3"/>
                <w:sz w:val="20"/>
              </w:rPr>
              <w:t>de</w:t>
            </w:r>
          </w:p>
          <w:p w14:paraId="4F36892F" w14:textId="77777777" w:rsidR="00A20A1B" w:rsidRDefault="00EC72BD">
            <w:pPr>
              <w:pStyle w:val="TableParagraph"/>
              <w:spacing w:line="230" w:lineRule="exact"/>
              <w:ind w:left="108"/>
              <w:jc w:val="both"/>
              <w:rPr>
                <w:sz w:val="20"/>
              </w:rPr>
            </w:pPr>
            <w:r>
              <w:rPr>
                <w:sz w:val="20"/>
              </w:rPr>
              <w:t xml:space="preserve">crédito        </w:t>
            </w:r>
            <w:r>
              <w:rPr>
                <w:spacing w:val="46"/>
                <w:sz w:val="20"/>
              </w:rPr>
              <w:t xml:space="preserve"> </w:t>
            </w:r>
            <w:r>
              <w:rPr>
                <w:sz w:val="20"/>
              </w:rPr>
              <w:t xml:space="preserve">y        </w:t>
            </w:r>
            <w:r>
              <w:rPr>
                <w:spacing w:val="47"/>
                <w:sz w:val="20"/>
              </w:rPr>
              <w:t xml:space="preserve"> </w:t>
            </w:r>
            <w:r>
              <w:rPr>
                <w:sz w:val="20"/>
              </w:rPr>
              <w:t>las</w:t>
            </w:r>
          </w:p>
          <w:p w14:paraId="7A39B18D" w14:textId="77777777" w:rsidR="00A20A1B" w:rsidRDefault="00EC72BD">
            <w:pPr>
              <w:pStyle w:val="TableParagraph"/>
              <w:tabs>
                <w:tab w:val="left" w:pos="1937"/>
              </w:tabs>
              <w:spacing w:before="35" w:line="276" w:lineRule="auto"/>
              <w:ind w:left="108" w:right="94"/>
              <w:jc w:val="both"/>
              <w:rPr>
                <w:sz w:val="20"/>
              </w:rPr>
            </w:pPr>
            <w:r>
              <w:rPr>
                <w:sz w:val="20"/>
              </w:rPr>
              <w:t>terminaciones</w:t>
            </w:r>
            <w:r>
              <w:rPr>
                <w:sz w:val="20"/>
              </w:rPr>
              <w:tab/>
            </w:r>
            <w:r>
              <w:rPr>
                <w:spacing w:val="-2"/>
                <w:sz w:val="20"/>
              </w:rPr>
              <w:t>de</w:t>
            </w:r>
            <w:r>
              <w:rPr>
                <w:spacing w:val="-54"/>
                <w:sz w:val="20"/>
              </w:rPr>
              <w:t xml:space="preserve"> </w:t>
            </w:r>
            <w:r>
              <w:rPr>
                <w:sz w:val="20"/>
              </w:rPr>
              <w:t>proceso</w:t>
            </w:r>
            <w:r>
              <w:rPr>
                <w:spacing w:val="1"/>
                <w:sz w:val="20"/>
              </w:rPr>
              <w:t xml:space="preserve"> </w:t>
            </w:r>
            <w:r>
              <w:rPr>
                <w:sz w:val="20"/>
              </w:rPr>
              <w:t>por</w:t>
            </w:r>
            <w:r>
              <w:rPr>
                <w:spacing w:val="1"/>
                <w:sz w:val="20"/>
              </w:rPr>
              <w:t xml:space="preserve"> </w:t>
            </w:r>
            <w:r>
              <w:rPr>
                <w:sz w:val="20"/>
              </w:rPr>
              <w:t>pago,</w:t>
            </w:r>
            <w:r>
              <w:rPr>
                <w:spacing w:val="1"/>
                <w:sz w:val="20"/>
              </w:rPr>
              <w:t xml:space="preserve"> </w:t>
            </w:r>
            <w:r>
              <w:rPr>
                <w:sz w:val="20"/>
              </w:rPr>
              <w:t>apoyados</w:t>
            </w:r>
            <w:r>
              <w:rPr>
                <w:spacing w:val="1"/>
                <w:sz w:val="20"/>
              </w:rPr>
              <w:t xml:space="preserve"> </w:t>
            </w:r>
            <w:r>
              <w:rPr>
                <w:sz w:val="20"/>
              </w:rPr>
              <w:t>en</w:t>
            </w:r>
            <w:r>
              <w:rPr>
                <w:spacing w:val="1"/>
                <w:sz w:val="20"/>
              </w:rPr>
              <w:t xml:space="preserve"> </w:t>
            </w:r>
            <w:r>
              <w:rPr>
                <w:sz w:val="20"/>
              </w:rPr>
              <w:t>los</w:t>
            </w:r>
            <w:r>
              <w:rPr>
                <w:spacing w:val="-53"/>
                <w:sz w:val="20"/>
              </w:rPr>
              <w:t xml:space="preserve"> </w:t>
            </w:r>
            <w:r>
              <w:rPr>
                <w:sz w:val="20"/>
              </w:rPr>
              <w:t>aplicativos digitales ya</w:t>
            </w:r>
            <w:r>
              <w:rPr>
                <w:spacing w:val="1"/>
                <w:sz w:val="20"/>
              </w:rPr>
              <w:t xml:space="preserve"> </w:t>
            </w:r>
            <w:r>
              <w:rPr>
                <w:sz w:val="20"/>
              </w:rPr>
              <w:t>existentes en la oficina</w:t>
            </w:r>
            <w:r>
              <w:rPr>
                <w:spacing w:val="-53"/>
                <w:sz w:val="20"/>
              </w:rPr>
              <w:t xml:space="preserve"> </w:t>
            </w:r>
            <w:r>
              <w:rPr>
                <w:sz w:val="20"/>
              </w:rPr>
              <w:t xml:space="preserve">de    </w:t>
            </w:r>
            <w:r>
              <w:rPr>
                <w:spacing w:val="6"/>
                <w:sz w:val="20"/>
              </w:rPr>
              <w:t xml:space="preserve"> </w:t>
            </w:r>
            <w:r>
              <w:rPr>
                <w:sz w:val="20"/>
              </w:rPr>
              <w:t xml:space="preserve">ejecución    </w:t>
            </w:r>
            <w:r>
              <w:rPr>
                <w:spacing w:val="6"/>
                <w:sz w:val="20"/>
              </w:rPr>
              <w:t xml:space="preserve"> </w:t>
            </w:r>
            <w:r>
              <w:rPr>
                <w:sz w:val="20"/>
              </w:rPr>
              <w:t>para</w:t>
            </w:r>
          </w:p>
          <w:p w14:paraId="44D4017F" w14:textId="77777777" w:rsidR="00BD50F7" w:rsidRDefault="00EC72BD" w:rsidP="00BD50F7">
            <w:pPr>
              <w:pStyle w:val="TableParagraph"/>
              <w:tabs>
                <w:tab w:val="left" w:pos="1871"/>
              </w:tabs>
              <w:spacing w:line="276" w:lineRule="auto"/>
              <w:ind w:left="108" w:right="96"/>
              <w:jc w:val="both"/>
              <w:rPr>
                <w:sz w:val="20"/>
              </w:rPr>
            </w:pPr>
            <w:r>
              <w:rPr>
                <w:sz w:val="20"/>
              </w:rPr>
              <w:t>garantizar</w:t>
            </w:r>
            <w:r>
              <w:rPr>
                <w:sz w:val="20"/>
              </w:rPr>
              <w:tab/>
              <w:t>la</w:t>
            </w:r>
            <w:r w:rsidR="00BD50F7">
              <w:rPr>
                <w:sz w:val="20"/>
              </w:rPr>
              <w:t xml:space="preserve"> prestación del servicio</w:t>
            </w:r>
            <w:r w:rsidR="00BD50F7">
              <w:rPr>
                <w:spacing w:val="1"/>
                <w:sz w:val="20"/>
              </w:rPr>
              <w:t xml:space="preserve"> </w:t>
            </w:r>
            <w:r w:rsidR="00BD50F7">
              <w:rPr>
                <w:sz w:val="20"/>
              </w:rPr>
              <w:t>durante</w:t>
            </w:r>
            <w:r w:rsidR="00BD50F7">
              <w:rPr>
                <w:spacing w:val="1"/>
                <w:sz w:val="20"/>
              </w:rPr>
              <w:t xml:space="preserve"> </w:t>
            </w:r>
            <w:r w:rsidR="00BD50F7">
              <w:rPr>
                <w:sz w:val="20"/>
              </w:rPr>
              <w:t>el</w:t>
            </w:r>
            <w:r w:rsidR="00BD50F7">
              <w:rPr>
                <w:spacing w:val="1"/>
                <w:sz w:val="20"/>
              </w:rPr>
              <w:t xml:space="preserve"> </w:t>
            </w:r>
            <w:r w:rsidR="00BD50F7">
              <w:rPr>
                <w:sz w:val="20"/>
              </w:rPr>
              <w:t>estado</w:t>
            </w:r>
            <w:r w:rsidR="00BD50F7">
              <w:rPr>
                <w:spacing w:val="1"/>
                <w:sz w:val="20"/>
              </w:rPr>
              <w:t xml:space="preserve"> </w:t>
            </w:r>
            <w:r w:rsidR="00BD50F7">
              <w:rPr>
                <w:sz w:val="20"/>
              </w:rPr>
              <w:t>de</w:t>
            </w:r>
            <w:r w:rsidR="00BD50F7">
              <w:rPr>
                <w:spacing w:val="1"/>
                <w:sz w:val="20"/>
              </w:rPr>
              <w:t xml:space="preserve"> </w:t>
            </w:r>
            <w:r w:rsidR="00BD50F7">
              <w:rPr>
                <w:sz w:val="20"/>
              </w:rPr>
              <w:lastRenderedPageBreak/>
              <w:t>emergencia</w:t>
            </w:r>
            <w:r w:rsidR="00BD50F7">
              <w:rPr>
                <w:sz w:val="20"/>
              </w:rPr>
              <w:tab/>
            </w:r>
            <w:r w:rsidR="00BD50F7">
              <w:rPr>
                <w:spacing w:val="-2"/>
                <w:sz w:val="20"/>
              </w:rPr>
              <w:t>por</w:t>
            </w:r>
          </w:p>
          <w:p w14:paraId="144A4CD7" w14:textId="77777777" w:rsidR="00BD50F7" w:rsidRDefault="00BD50F7" w:rsidP="00BD50F7">
            <w:pPr>
              <w:pStyle w:val="TableParagraph"/>
              <w:tabs>
                <w:tab w:val="left" w:pos="1904"/>
              </w:tabs>
              <w:spacing w:line="230" w:lineRule="exact"/>
              <w:ind w:left="108"/>
              <w:jc w:val="both"/>
              <w:rPr>
                <w:sz w:val="20"/>
              </w:rPr>
            </w:pPr>
            <w:r>
              <w:rPr>
                <w:sz w:val="20"/>
              </w:rPr>
              <w:t>Covid19</w:t>
            </w:r>
            <w:r>
              <w:rPr>
                <w:sz w:val="20"/>
              </w:rPr>
              <w:tab/>
              <w:t>sin</w:t>
            </w:r>
          </w:p>
          <w:p w14:paraId="125D7A7E" w14:textId="01729692" w:rsidR="00A20A1B" w:rsidRDefault="00BD50F7" w:rsidP="00BD50F7">
            <w:pPr>
              <w:pStyle w:val="TableParagraph"/>
              <w:tabs>
                <w:tab w:val="left" w:pos="2003"/>
              </w:tabs>
              <w:ind w:left="108"/>
              <w:jc w:val="both"/>
              <w:rPr>
                <w:sz w:val="20"/>
              </w:rPr>
            </w:pPr>
            <w:r>
              <w:rPr>
                <w:sz w:val="20"/>
              </w:rPr>
              <w:t>comprometer</w:t>
            </w:r>
            <w:r>
              <w:rPr>
                <w:spacing w:val="1"/>
                <w:sz w:val="20"/>
              </w:rPr>
              <w:t xml:space="preserve"> </w:t>
            </w:r>
            <w:r>
              <w:rPr>
                <w:sz w:val="20"/>
              </w:rPr>
              <w:t>la</w:t>
            </w:r>
            <w:r>
              <w:rPr>
                <w:spacing w:val="1"/>
                <w:sz w:val="20"/>
              </w:rPr>
              <w:t xml:space="preserve"> </w:t>
            </w:r>
            <w:r>
              <w:rPr>
                <w:sz w:val="20"/>
              </w:rPr>
              <w:t>salud</w:t>
            </w:r>
            <w:r>
              <w:rPr>
                <w:spacing w:val="-53"/>
                <w:sz w:val="20"/>
              </w:rPr>
              <w:t xml:space="preserve"> </w:t>
            </w:r>
            <w:r>
              <w:rPr>
                <w:sz w:val="20"/>
              </w:rPr>
              <w:t>de</w:t>
            </w:r>
            <w:r>
              <w:rPr>
                <w:spacing w:val="1"/>
                <w:sz w:val="20"/>
              </w:rPr>
              <w:t xml:space="preserve"> </w:t>
            </w:r>
            <w:r>
              <w:rPr>
                <w:sz w:val="20"/>
              </w:rPr>
              <w:t>los</w:t>
            </w:r>
            <w:r>
              <w:rPr>
                <w:spacing w:val="1"/>
                <w:sz w:val="20"/>
              </w:rPr>
              <w:t xml:space="preserve"> </w:t>
            </w:r>
            <w:r>
              <w:rPr>
                <w:sz w:val="20"/>
              </w:rPr>
              <w:t>servidores</w:t>
            </w:r>
            <w:r>
              <w:rPr>
                <w:spacing w:val="1"/>
                <w:sz w:val="20"/>
              </w:rPr>
              <w:t xml:space="preserve"> </w:t>
            </w:r>
            <w:r>
              <w:rPr>
                <w:sz w:val="20"/>
              </w:rPr>
              <w:t>judiciales</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usuarios.</w:t>
            </w:r>
          </w:p>
        </w:tc>
        <w:tc>
          <w:tcPr>
            <w:tcW w:w="2268" w:type="dxa"/>
          </w:tcPr>
          <w:p w14:paraId="2730E873" w14:textId="77777777" w:rsidR="00A20A1B" w:rsidRDefault="00A20A1B">
            <w:pPr>
              <w:pStyle w:val="TableParagraph"/>
              <w:rPr>
                <w:rFonts w:ascii="Arial"/>
                <w:b/>
              </w:rPr>
            </w:pPr>
          </w:p>
          <w:p w14:paraId="1A5251DB" w14:textId="77777777" w:rsidR="00A20A1B" w:rsidRDefault="00A20A1B">
            <w:pPr>
              <w:pStyle w:val="TableParagraph"/>
              <w:spacing w:before="10"/>
              <w:rPr>
                <w:rFonts w:ascii="Arial"/>
                <w:b/>
                <w:sz w:val="20"/>
              </w:rPr>
            </w:pPr>
          </w:p>
          <w:p w14:paraId="631AFC5F" w14:textId="77777777" w:rsidR="00A20A1B" w:rsidRDefault="00EC72BD">
            <w:pPr>
              <w:pStyle w:val="TableParagraph"/>
              <w:spacing w:before="1"/>
              <w:ind w:left="155" w:right="144"/>
              <w:jc w:val="center"/>
              <w:rPr>
                <w:sz w:val="20"/>
              </w:rPr>
            </w:pPr>
            <w:r>
              <w:rPr>
                <w:sz w:val="20"/>
              </w:rPr>
              <w:t>Sí.</w:t>
            </w:r>
          </w:p>
          <w:p w14:paraId="1D50C319" w14:textId="77777777" w:rsidR="00A20A1B" w:rsidRDefault="00A20A1B">
            <w:pPr>
              <w:pStyle w:val="TableParagraph"/>
              <w:spacing w:before="4"/>
              <w:rPr>
                <w:rFonts w:ascii="Arial"/>
                <w:b/>
                <w:sz w:val="20"/>
              </w:rPr>
            </w:pPr>
          </w:p>
          <w:p w14:paraId="3E594FDA" w14:textId="77777777" w:rsidR="00A20A1B" w:rsidRDefault="00EC72BD">
            <w:pPr>
              <w:pStyle w:val="TableParagraph"/>
              <w:spacing w:line="276" w:lineRule="auto"/>
              <w:ind w:left="108" w:right="95"/>
              <w:jc w:val="both"/>
              <w:rPr>
                <w:sz w:val="20"/>
              </w:rPr>
            </w:pPr>
            <w:r>
              <w:rPr>
                <w:sz w:val="20"/>
              </w:rPr>
              <w:t>Porque</w:t>
            </w:r>
            <w:r>
              <w:rPr>
                <w:spacing w:val="1"/>
                <w:sz w:val="20"/>
              </w:rPr>
              <w:t xml:space="preserve"> </w:t>
            </w:r>
            <w:r>
              <w:rPr>
                <w:sz w:val="20"/>
              </w:rPr>
              <w:t>afecta</w:t>
            </w:r>
            <w:r>
              <w:rPr>
                <w:spacing w:val="1"/>
                <w:sz w:val="20"/>
              </w:rPr>
              <w:t xml:space="preserve"> </w:t>
            </w:r>
            <w:r>
              <w:rPr>
                <w:sz w:val="20"/>
              </w:rPr>
              <w:t>la</w:t>
            </w:r>
            <w:r>
              <w:rPr>
                <w:spacing w:val="-53"/>
                <w:sz w:val="20"/>
              </w:rPr>
              <w:t xml:space="preserve"> </w:t>
            </w:r>
            <w:r>
              <w:rPr>
                <w:sz w:val="20"/>
              </w:rPr>
              <w:t>Prestación del Servicio</w:t>
            </w:r>
            <w:r>
              <w:rPr>
                <w:spacing w:val="-53"/>
                <w:sz w:val="20"/>
              </w:rPr>
              <w:t xml:space="preserve"> </w:t>
            </w:r>
            <w:r>
              <w:rPr>
                <w:sz w:val="20"/>
              </w:rPr>
              <w:t>de</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Justicia.</w:t>
            </w:r>
          </w:p>
        </w:tc>
        <w:tc>
          <w:tcPr>
            <w:tcW w:w="1418" w:type="dxa"/>
          </w:tcPr>
          <w:p w14:paraId="035939C3" w14:textId="77777777" w:rsidR="00A20A1B" w:rsidRDefault="00A20A1B">
            <w:pPr>
              <w:pStyle w:val="TableParagraph"/>
              <w:rPr>
                <w:rFonts w:ascii="Arial"/>
                <w:b/>
              </w:rPr>
            </w:pPr>
          </w:p>
          <w:p w14:paraId="11099FF8" w14:textId="77777777" w:rsidR="00A20A1B" w:rsidRDefault="00A20A1B">
            <w:pPr>
              <w:pStyle w:val="TableParagraph"/>
              <w:rPr>
                <w:rFonts w:ascii="Arial"/>
                <w:b/>
              </w:rPr>
            </w:pPr>
          </w:p>
          <w:p w14:paraId="394AB46D" w14:textId="77777777" w:rsidR="00A20A1B" w:rsidRDefault="00A20A1B">
            <w:pPr>
              <w:pStyle w:val="TableParagraph"/>
              <w:rPr>
                <w:rFonts w:ascii="Arial"/>
                <w:b/>
              </w:rPr>
            </w:pPr>
          </w:p>
          <w:p w14:paraId="01F89072" w14:textId="77777777" w:rsidR="00A20A1B" w:rsidRDefault="00A20A1B">
            <w:pPr>
              <w:pStyle w:val="TableParagraph"/>
              <w:rPr>
                <w:rFonts w:ascii="Arial"/>
                <w:b/>
              </w:rPr>
            </w:pPr>
          </w:p>
          <w:p w14:paraId="37CA0688" w14:textId="77777777" w:rsidR="00A20A1B" w:rsidRDefault="00A20A1B">
            <w:pPr>
              <w:pStyle w:val="TableParagraph"/>
              <w:rPr>
                <w:rFonts w:ascii="Arial"/>
                <w:b/>
              </w:rPr>
            </w:pPr>
          </w:p>
          <w:p w14:paraId="5C697430" w14:textId="77777777" w:rsidR="00A20A1B" w:rsidRDefault="00A20A1B">
            <w:pPr>
              <w:pStyle w:val="TableParagraph"/>
              <w:rPr>
                <w:rFonts w:ascii="Arial"/>
                <w:b/>
                <w:sz w:val="28"/>
              </w:rPr>
            </w:pPr>
          </w:p>
          <w:p w14:paraId="549B2BAE" w14:textId="77777777" w:rsidR="00A20A1B" w:rsidRDefault="00EC72BD">
            <w:pPr>
              <w:pStyle w:val="TableParagraph"/>
              <w:ind w:left="106" w:right="96"/>
              <w:jc w:val="center"/>
              <w:rPr>
                <w:sz w:val="20"/>
              </w:rPr>
            </w:pPr>
            <w:r>
              <w:rPr>
                <w:sz w:val="20"/>
              </w:rPr>
              <w:t>No</w:t>
            </w:r>
          </w:p>
        </w:tc>
      </w:tr>
      <w:tr w:rsidR="00A20A1B" w14:paraId="41B79098" w14:textId="77777777">
        <w:trPr>
          <w:trHeight w:val="3637"/>
        </w:trPr>
        <w:tc>
          <w:tcPr>
            <w:tcW w:w="1572" w:type="dxa"/>
          </w:tcPr>
          <w:p w14:paraId="59DAB03B" w14:textId="77777777" w:rsidR="00A20A1B" w:rsidRDefault="00A20A1B">
            <w:pPr>
              <w:pStyle w:val="TableParagraph"/>
              <w:rPr>
                <w:rFonts w:ascii="Arial"/>
                <w:b/>
              </w:rPr>
            </w:pPr>
          </w:p>
          <w:p w14:paraId="35A7A59F" w14:textId="77777777" w:rsidR="00A20A1B" w:rsidRDefault="00A20A1B">
            <w:pPr>
              <w:pStyle w:val="TableParagraph"/>
              <w:rPr>
                <w:rFonts w:ascii="Arial"/>
                <w:b/>
              </w:rPr>
            </w:pPr>
          </w:p>
          <w:p w14:paraId="7B898499" w14:textId="77777777" w:rsidR="00A20A1B" w:rsidRDefault="00A20A1B">
            <w:pPr>
              <w:pStyle w:val="TableParagraph"/>
              <w:rPr>
                <w:rFonts w:ascii="Arial"/>
                <w:b/>
              </w:rPr>
            </w:pPr>
          </w:p>
          <w:p w14:paraId="65B0D87E" w14:textId="77777777" w:rsidR="00A20A1B" w:rsidRDefault="00A20A1B">
            <w:pPr>
              <w:pStyle w:val="TableParagraph"/>
              <w:rPr>
                <w:rFonts w:ascii="Arial"/>
                <w:b/>
              </w:rPr>
            </w:pPr>
          </w:p>
          <w:p w14:paraId="4C6E3DCD" w14:textId="77777777" w:rsidR="00A20A1B" w:rsidRDefault="00A20A1B">
            <w:pPr>
              <w:pStyle w:val="TableParagraph"/>
              <w:rPr>
                <w:rFonts w:ascii="Arial"/>
                <w:b/>
              </w:rPr>
            </w:pPr>
          </w:p>
          <w:p w14:paraId="3C45CE1F" w14:textId="77777777" w:rsidR="00A20A1B" w:rsidRDefault="00A20A1B">
            <w:pPr>
              <w:pStyle w:val="TableParagraph"/>
              <w:spacing w:before="2"/>
              <w:rPr>
                <w:rFonts w:ascii="Arial"/>
                <w:b/>
                <w:sz w:val="28"/>
              </w:rPr>
            </w:pPr>
          </w:p>
          <w:p w14:paraId="5D013D46" w14:textId="77777777" w:rsidR="00A20A1B" w:rsidRDefault="00EC72BD">
            <w:pPr>
              <w:pStyle w:val="TableParagraph"/>
              <w:ind w:left="107" w:right="690"/>
              <w:rPr>
                <w:rFonts w:ascii="Arial" w:hAnsi="Arial"/>
                <w:b/>
                <w:sz w:val="20"/>
              </w:rPr>
            </w:pPr>
            <w:r>
              <w:rPr>
                <w:rFonts w:ascii="Arial" w:hAnsi="Arial"/>
                <w:b/>
                <w:sz w:val="20"/>
              </w:rPr>
              <w:t>Gestión</w:t>
            </w:r>
            <w:r>
              <w:rPr>
                <w:rFonts w:ascii="Arial" w:hAnsi="Arial"/>
                <w:b/>
                <w:spacing w:val="-53"/>
                <w:sz w:val="20"/>
              </w:rPr>
              <w:t xml:space="preserve"> </w:t>
            </w:r>
            <w:r>
              <w:rPr>
                <w:rFonts w:ascii="Arial" w:hAnsi="Arial"/>
                <w:b/>
                <w:sz w:val="20"/>
              </w:rPr>
              <w:t>Judicial</w:t>
            </w:r>
          </w:p>
        </w:tc>
        <w:tc>
          <w:tcPr>
            <w:tcW w:w="2114" w:type="dxa"/>
          </w:tcPr>
          <w:p w14:paraId="1398813F" w14:textId="77777777" w:rsidR="00A20A1B" w:rsidRDefault="00EC72BD">
            <w:pPr>
              <w:pStyle w:val="TableParagraph"/>
              <w:tabs>
                <w:tab w:val="left" w:pos="545"/>
                <w:tab w:val="left" w:pos="1268"/>
                <w:tab w:val="left" w:pos="1307"/>
                <w:tab w:val="left" w:pos="1527"/>
                <w:tab w:val="left" w:pos="1749"/>
                <w:tab w:val="left" w:pos="1783"/>
                <w:tab w:val="left" w:pos="1849"/>
              </w:tabs>
              <w:spacing w:line="276" w:lineRule="auto"/>
              <w:ind w:left="108" w:right="96"/>
              <w:rPr>
                <w:sz w:val="20"/>
              </w:rPr>
            </w:pPr>
            <w:r>
              <w:rPr>
                <w:sz w:val="20"/>
              </w:rPr>
              <w:t>Suspensión</w:t>
            </w:r>
            <w:r>
              <w:rPr>
                <w:spacing w:val="1"/>
                <w:sz w:val="20"/>
              </w:rPr>
              <w:t xml:space="preserve"> </w:t>
            </w:r>
            <w:r>
              <w:rPr>
                <w:sz w:val="20"/>
              </w:rPr>
              <w:t>prolongada</w:t>
            </w:r>
            <w:r>
              <w:rPr>
                <w:sz w:val="20"/>
              </w:rPr>
              <w:tab/>
            </w:r>
            <w:r>
              <w:rPr>
                <w:sz w:val="20"/>
              </w:rPr>
              <w:tab/>
              <w:t>de</w:t>
            </w:r>
            <w:r>
              <w:rPr>
                <w:sz w:val="20"/>
              </w:rPr>
              <w:tab/>
            </w:r>
            <w:r>
              <w:rPr>
                <w:spacing w:val="-2"/>
                <w:sz w:val="20"/>
              </w:rPr>
              <w:t>las</w:t>
            </w:r>
            <w:r>
              <w:rPr>
                <w:spacing w:val="-53"/>
                <w:sz w:val="20"/>
              </w:rPr>
              <w:t xml:space="preserve"> </w:t>
            </w:r>
            <w:r>
              <w:rPr>
                <w:sz w:val="20"/>
              </w:rPr>
              <w:t>diligencias de remate</w:t>
            </w:r>
            <w:r>
              <w:rPr>
                <w:spacing w:val="-53"/>
                <w:sz w:val="20"/>
              </w:rPr>
              <w:t xml:space="preserve"> </w:t>
            </w:r>
            <w:r>
              <w:rPr>
                <w:sz w:val="20"/>
              </w:rPr>
              <w:t>pendientes</w:t>
            </w:r>
            <w:r>
              <w:rPr>
                <w:sz w:val="20"/>
              </w:rPr>
              <w:tab/>
            </w:r>
            <w:r>
              <w:rPr>
                <w:sz w:val="20"/>
              </w:rPr>
              <w:tab/>
              <w:t>en</w:t>
            </w:r>
            <w:r>
              <w:rPr>
                <w:sz w:val="20"/>
              </w:rPr>
              <w:tab/>
            </w:r>
            <w:r>
              <w:rPr>
                <w:spacing w:val="-2"/>
                <w:sz w:val="20"/>
              </w:rPr>
              <w:t>los</w:t>
            </w:r>
            <w:r>
              <w:rPr>
                <w:spacing w:val="-53"/>
                <w:sz w:val="20"/>
              </w:rPr>
              <w:t xml:space="preserve"> </w:t>
            </w:r>
            <w:r>
              <w:rPr>
                <w:sz w:val="20"/>
              </w:rPr>
              <w:t>expedientes</w:t>
            </w:r>
            <w:r>
              <w:rPr>
                <w:spacing w:val="1"/>
                <w:sz w:val="20"/>
              </w:rPr>
              <w:t xml:space="preserve"> </w:t>
            </w:r>
            <w:r>
              <w:rPr>
                <w:sz w:val="20"/>
              </w:rPr>
              <w:t>judiciales</w:t>
            </w:r>
            <w:r>
              <w:rPr>
                <w:spacing w:val="8"/>
                <w:sz w:val="20"/>
              </w:rPr>
              <w:t xml:space="preserve"> </w:t>
            </w:r>
            <w:r>
              <w:rPr>
                <w:sz w:val="20"/>
              </w:rPr>
              <w:t>a</w:t>
            </w:r>
            <w:r>
              <w:rPr>
                <w:spacing w:val="8"/>
                <w:sz w:val="20"/>
              </w:rPr>
              <w:t xml:space="preserve"> </w:t>
            </w:r>
            <w:r>
              <w:rPr>
                <w:sz w:val="20"/>
              </w:rPr>
              <w:t>causa</w:t>
            </w:r>
            <w:r>
              <w:rPr>
                <w:spacing w:val="8"/>
                <w:sz w:val="20"/>
              </w:rPr>
              <w:t xml:space="preserve"> </w:t>
            </w:r>
            <w:r>
              <w:rPr>
                <w:sz w:val="20"/>
              </w:rPr>
              <w:t>de</w:t>
            </w:r>
            <w:r>
              <w:rPr>
                <w:spacing w:val="-52"/>
                <w:sz w:val="20"/>
              </w:rPr>
              <w:t xml:space="preserve"> </w:t>
            </w:r>
            <w:r>
              <w:rPr>
                <w:sz w:val="20"/>
              </w:rPr>
              <w:t>la</w:t>
            </w:r>
            <w:r>
              <w:rPr>
                <w:sz w:val="20"/>
              </w:rPr>
              <w:tab/>
              <w:t>pandemia.</w:t>
            </w:r>
            <w:r>
              <w:rPr>
                <w:sz w:val="20"/>
              </w:rPr>
              <w:tab/>
            </w:r>
            <w:r>
              <w:rPr>
                <w:sz w:val="20"/>
              </w:rPr>
              <w:tab/>
            </w:r>
            <w:r>
              <w:rPr>
                <w:spacing w:val="-2"/>
                <w:sz w:val="20"/>
              </w:rPr>
              <w:t>Se</w:t>
            </w:r>
            <w:r>
              <w:rPr>
                <w:spacing w:val="-53"/>
                <w:sz w:val="20"/>
              </w:rPr>
              <w:t xml:space="preserve"> </w:t>
            </w:r>
            <w:r>
              <w:rPr>
                <w:sz w:val="20"/>
              </w:rPr>
              <w:t>atrasan</w:t>
            </w:r>
            <w:r>
              <w:rPr>
                <w:spacing w:val="13"/>
                <w:sz w:val="20"/>
              </w:rPr>
              <w:t xml:space="preserve"> </w:t>
            </w:r>
            <w:r>
              <w:rPr>
                <w:sz w:val="20"/>
              </w:rPr>
              <w:t>los</w:t>
            </w:r>
            <w:r>
              <w:rPr>
                <w:spacing w:val="68"/>
                <w:sz w:val="20"/>
              </w:rPr>
              <w:t xml:space="preserve"> </w:t>
            </w:r>
            <w:r>
              <w:rPr>
                <w:sz w:val="20"/>
              </w:rPr>
              <w:t>trámites</w:t>
            </w:r>
            <w:r>
              <w:rPr>
                <w:spacing w:val="-53"/>
                <w:sz w:val="20"/>
              </w:rPr>
              <w:t xml:space="preserve"> </w:t>
            </w:r>
            <w:r>
              <w:rPr>
                <w:sz w:val="20"/>
              </w:rPr>
              <w:t>y</w:t>
            </w:r>
            <w:r>
              <w:rPr>
                <w:spacing w:val="3"/>
                <w:sz w:val="20"/>
              </w:rPr>
              <w:t xml:space="preserve"> </w:t>
            </w:r>
            <w:r>
              <w:rPr>
                <w:sz w:val="20"/>
              </w:rPr>
              <w:t>los</w:t>
            </w:r>
            <w:r>
              <w:rPr>
                <w:spacing w:val="3"/>
                <w:sz w:val="20"/>
              </w:rPr>
              <w:t xml:space="preserve"> </w:t>
            </w:r>
            <w:r>
              <w:rPr>
                <w:sz w:val="20"/>
              </w:rPr>
              <w:t>usuarios</w:t>
            </w:r>
            <w:r>
              <w:rPr>
                <w:spacing w:val="4"/>
                <w:sz w:val="20"/>
              </w:rPr>
              <w:t xml:space="preserve"> </w:t>
            </w:r>
            <w:r>
              <w:rPr>
                <w:sz w:val="20"/>
              </w:rPr>
              <w:t>se</w:t>
            </w:r>
            <w:r>
              <w:rPr>
                <w:spacing w:val="3"/>
                <w:sz w:val="20"/>
              </w:rPr>
              <w:t xml:space="preserve"> </w:t>
            </w:r>
            <w:r>
              <w:rPr>
                <w:sz w:val="20"/>
              </w:rPr>
              <w:t>ven</w:t>
            </w:r>
            <w:r>
              <w:rPr>
                <w:spacing w:val="-52"/>
                <w:sz w:val="20"/>
              </w:rPr>
              <w:t xml:space="preserve"> </w:t>
            </w:r>
            <w:r>
              <w:rPr>
                <w:sz w:val="20"/>
              </w:rPr>
              <w:t>afectados</w:t>
            </w:r>
            <w:r>
              <w:rPr>
                <w:sz w:val="20"/>
              </w:rPr>
              <w:tab/>
              <w:t>por</w:t>
            </w:r>
            <w:r>
              <w:rPr>
                <w:sz w:val="20"/>
              </w:rPr>
              <w:tab/>
            </w:r>
            <w:r>
              <w:rPr>
                <w:sz w:val="20"/>
              </w:rPr>
              <w:tab/>
            </w:r>
            <w:r>
              <w:rPr>
                <w:sz w:val="20"/>
              </w:rPr>
              <w:tab/>
            </w:r>
            <w:r>
              <w:rPr>
                <w:spacing w:val="-2"/>
                <w:sz w:val="20"/>
              </w:rPr>
              <w:t>la</w:t>
            </w:r>
            <w:r>
              <w:rPr>
                <w:spacing w:val="-53"/>
                <w:sz w:val="20"/>
              </w:rPr>
              <w:t xml:space="preserve"> </w:t>
            </w:r>
            <w:r>
              <w:rPr>
                <w:sz w:val="20"/>
              </w:rPr>
              <w:t>imposibilidad</w:t>
            </w:r>
            <w:r>
              <w:rPr>
                <w:sz w:val="20"/>
              </w:rPr>
              <w:tab/>
            </w:r>
            <w:r>
              <w:rPr>
                <w:sz w:val="20"/>
              </w:rPr>
              <w:tab/>
            </w:r>
            <w:r>
              <w:rPr>
                <w:sz w:val="20"/>
              </w:rPr>
              <w:tab/>
            </w:r>
            <w:r>
              <w:rPr>
                <w:sz w:val="20"/>
              </w:rPr>
              <w:tab/>
            </w:r>
            <w:r>
              <w:rPr>
                <w:sz w:val="20"/>
              </w:rPr>
              <w:tab/>
            </w:r>
            <w:r>
              <w:rPr>
                <w:spacing w:val="-3"/>
                <w:sz w:val="20"/>
              </w:rPr>
              <w:t>de</w:t>
            </w:r>
            <w:r>
              <w:rPr>
                <w:spacing w:val="-53"/>
                <w:sz w:val="20"/>
              </w:rPr>
              <w:t xml:space="preserve"> </w:t>
            </w:r>
            <w:r>
              <w:rPr>
                <w:sz w:val="20"/>
              </w:rPr>
              <w:t>ejecutar</w:t>
            </w:r>
            <w:r>
              <w:rPr>
                <w:sz w:val="20"/>
              </w:rPr>
              <w:tab/>
            </w:r>
            <w:r>
              <w:rPr>
                <w:sz w:val="20"/>
              </w:rPr>
              <w:tab/>
            </w:r>
            <w:r>
              <w:rPr>
                <w:sz w:val="20"/>
              </w:rPr>
              <w:tab/>
            </w:r>
            <w:r>
              <w:rPr>
                <w:spacing w:val="-1"/>
                <w:sz w:val="20"/>
              </w:rPr>
              <w:t>estas</w:t>
            </w:r>
            <w:r>
              <w:rPr>
                <w:spacing w:val="-53"/>
                <w:sz w:val="20"/>
              </w:rPr>
              <w:t xml:space="preserve"> </w:t>
            </w:r>
            <w:r>
              <w:rPr>
                <w:sz w:val="20"/>
              </w:rPr>
              <w:t>diligencias.</w:t>
            </w:r>
          </w:p>
        </w:tc>
        <w:tc>
          <w:tcPr>
            <w:tcW w:w="2268" w:type="dxa"/>
          </w:tcPr>
          <w:p w14:paraId="5CA3070E" w14:textId="77777777" w:rsidR="00A20A1B" w:rsidRDefault="00A20A1B">
            <w:pPr>
              <w:pStyle w:val="TableParagraph"/>
              <w:rPr>
                <w:rFonts w:ascii="Arial"/>
                <w:b/>
              </w:rPr>
            </w:pPr>
          </w:p>
          <w:p w14:paraId="755294A0" w14:textId="77777777" w:rsidR="00A20A1B" w:rsidRDefault="00A20A1B">
            <w:pPr>
              <w:pStyle w:val="TableParagraph"/>
              <w:rPr>
                <w:rFonts w:ascii="Arial"/>
                <w:b/>
              </w:rPr>
            </w:pPr>
          </w:p>
          <w:p w14:paraId="7C1CB795" w14:textId="77777777" w:rsidR="00A20A1B" w:rsidRDefault="00A20A1B">
            <w:pPr>
              <w:pStyle w:val="TableParagraph"/>
              <w:spacing w:before="11"/>
              <w:rPr>
                <w:rFonts w:ascii="Arial"/>
                <w:b/>
                <w:sz w:val="23"/>
              </w:rPr>
            </w:pPr>
          </w:p>
          <w:p w14:paraId="74BBB9E6" w14:textId="77777777" w:rsidR="00A20A1B" w:rsidRDefault="00EC72BD">
            <w:pPr>
              <w:pStyle w:val="TableParagraph"/>
              <w:ind w:left="108" w:right="95"/>
              <w:jc w:val="both"/>
              <w:rPr>
                <w:sz w:val="20"/>
              </w:rPr>
            </w:pPr>
            <w:r>
              <w:rPr>
                <w:sz w:val="20"/>
              </w:rPr>
              <w:t>Se</w:t>
            </w:r>
            <w:r>
              <w:rPr>
                <w:spacing w:val="1"/>
                <w:sz w:val="20"/>
              </w:rPr>
              <w:t xml:space="preserve"> </w:t>
            </w:r>
            <w:r>
              <w:rPr>
                <w:sz w:val="20"/>
              </w:rPr>
              <w:t>detecta</w:t>
            </w:r>
            <w:r>
              <w:rPr>
                <w:spacing w:val="1"/>
                <w:sz w:val="20"/>
              </w:rPr>
              <w:t xml:space="preserve"> </w:t>
            </w:r>
            <w:r>
              <w:rPr>
                <w:sz w:val="20"/>
              </w:rPr>
              <w:t>la</w:t>
            </w:r>
            <w:r>
              <w:rPr>
                <w:spacing w:val="1"/>
                <w:sz w:val="20"/>
              </w:rPr>
              <w:t xml:space="preserve"> </w:t>
            </w:r>
            <w:r>
              <w:rPr>
                <w:sz w:val="20"/>
              </w:rPr>
              <w:t>oportunidad</w:t>
            </w:r>
            <w:r>
              <w:rPr>
                <w:spacing w:val="1"/>
                <w:sz w:val="20"/>
              </w:rPr>
              <w:t xml:space="preserve"> </w:t>
            </w:r>
            <w:r>
              <w:rPr>
                <w:sz w:val="20"/>
              </w:rPr>
              <w:t>de</w:t>
            </w:r>
            <w:r>
              <w:rPr>
                <w:spacing w:val="1"/>
                <w:sz w:val="20"/>
              </w:rPr>
              <w:t xml:space="preserve"> </w:t>
            </w:r>
            <w:r>
              <w:rPr>
                <w:sz w:val="20"/>
              </w:rPr>
              <w:t>hacer</w:t>
            </w:r>
            <w:r>
              <w:rPr>
                <w:spacing w:val="-53"/>
                <w:sz w:val="20"/>
              </w:rPr>
              <w:t xml:space="preserve"> </w:t>
            </w:r>
            <w:r>
              <w:rPr>
                <w:sz w:val="20"/>
              </w:rPr>
              <w:t>las</w:t>
            </w:r>
            <w:r>
              <w:rPr>
                <w:spacing w:val="1"/>
                <w:sz w:val="20"/>
              </w:rPr>
              <w:t xml:space="preserve"> </w:t>
            </w:r>
            <w:r>
              <w:rPr>
                <w:sz w:val="20"/>
              </w:rPr>
              <w:t>diligencias</w:t>
            </w:r>
            <w:r>
              <w:rPr>
                <w:spacing w:val="1"/>
                <w:sz w:val="20"/>
              </w:rPr>
              <w:t xml:space="preserve"> </w:t>
            </w:r>
            <w:r>
              <w:rPr>
                <w:sz w:val="20"/>
              </w:rPr>
              <w:t>de</w:t>
            </w:r>
            <w:r>
              <w:rPr>
                <w:spacing w:val="1"/>
                <w:sz w:val="20"/>
              </w:rPr>
              <w:t xml:space="preserve"> </w:t>
            </w:r>
            <w:r>
              <w:rPr>
                <w:sz w:val="20"/>
              </w:rPr>
              <w:t>remates</w:t>
            </w:r>
            <w:r>
              <w:rPr>
                <w:spacing w:val="1"/>
                <w:sz w:val="20"/>
              </w:rPr>
              <w:t xml:space="preserve"> </w:t>
            </w:r>
            <w:r>
              <w:rPr>
                <w:sz w:val="20"/>
              </w:rPr>
              <w:t>de</w:t>
            </w:r>
            <w:r>
              <w:rPr>
                <w:spacing w:val="1"/>
                <w:sz w:val="20"/>
              </w:rPr>
              <w:t xml:space="preserve"> </w:t>
            </w:r>
            <w:r>
              <w:rPr>
                <w:sz w:val="20"/>
              </w:rPr>
              <w:t>manera</w:t>
            </w:r>
            <w:r>
              <w:rPr>
                <w:spacing w:val="1"/>
                <w:sz w:val="20"/>
              </w:rPr>
              <w:t xml:space="preserve"> </w:t>
            </w:r>
            <w:r>
              <w:rPr>
                <w:sz w:val="20"/>
              </w:rPr>
              <w:t>virtual</w:t>
            </w:r>
            <w:r>
              <w:rPr>
                <w:spacing w:val="1"/>
                <w:sz w:val="20"/>
              </w:rPr>
              <w:t xml:space="preserve"> </w:t>
            </w:r>
            <w:r>
              <w:rPr>
                <w:sz w:val="20"/>
              </w:rPr>
              <w:t>durante</w:t>
            </w:r>
            <w:r>
              <w:rPr>
                <w:spacing w:val="1"/>
                <w:sz w:val="20"/>
              </w:rPr>
              <w:t xml:space="preserve"> </w:t>
            </w:r>
            <w:r>
              <w:rPr>
                <w:sz w:val="20"/>
              </w:rPr>
              <w:t>el</w:t>
            </w:r>
            <w:r>
              <w:rPr>
                <w:spacing w:val="-53"/>
                <w:sz w:val="20"/>
              </w:rPr>
              <w:t xml:space="preserve"> </w:t>
            </w:r>
            <w:r>
              <w:rPr>
                <w:sz w:val="20"/>
              </w:rPr>
              <w:t>estado de emergencia</w:t>
            </w:r>
            <w:r>
              <w:rPr>
                <w:spacing w:val="1"/>
                <w:sz w:val="20"/>
              </w:rPr>
              <w:t xml:space="preserve"> </w:t>
            </w:r>
            <w:r>
              <w:rPr>
                <w:sz w:val="20"/>
              </w:rPr>
              <w:t>por</w:t>
            </w:r>
            <w:r>
              <w:rPr>
                <w:spacing w:val="-2"/>
                <w:sz w:val="20"/>
              </w:rPr>
              <w:t xml:space="preserve"> </w:t>
            </w:r>
            <w:r>
              <w:rPr>
                <w:sz w:val="20"/>
              </w:rPr>
              <w:t>Covid19.</w:t>
            </w:r>
          </w:p>
        </w:tc>
        <w:tc>
          <w:tcPr>
            <w:tcW w:w="2268" w:type="dxa"/>
          </w:tcPr>
          <w:p w14:paraId="60D7A69C" w14:textId="77777777" w:rsidR="00A20A1B" w:rsidRDefault="00A20A1B">
            <w:pPr>
              <w:pStyle w:val="TableParagraph"/>
              <w:rPr>
                <w:rFonts w:ascii="Arial"/>
                <w:b/>
              </w:rPr>
            </w:pPr>
          </w:p>
          <w:p w14:paraId="4C1FAAD4" w14:textId="77777777" w:rsidR="00A20A1B" w:rsidRDefault="00A20A1B">
            <w:pPr>
              <w:pStyle w:val="TableParagraph"/>
              <w:rPr>
                <w:rFonts w:ascii="Arial"/>
                <w:b/>
              </w:rPr>
            </w:pPr>
          </w:p>
          <w:p w14:paraId="75E96007" w14:textId="77777777" w:rsidR="00A20A1B" w:rsidRDefault="00A20A1B">
            <w:pPr>
              <w:pStyle w:val="TableParagraph"/>
              <w:spacing w:before="1"/>
              <w:rPr>
                <w:rFonts w:ascii="Arial"/>
                <w:b/>
                <w:sz w:val="19"/>
              </w:rPr>
            </w:pPr>
          </w:p>
          <w:p w14:paraId="1515E4A8" w14:textId="77777777" w:rsidR="00A20A1B" w:rsidRDefault="00EC72BD">
            <w:pPr>
              <w:pStyle w:val="TableParagraph"/>
              <w:ind w:left="155" w:right="144"/>
              <w:jc w:val="center"/>
              <w:rPr>
                <w:sz w:val="20"/>
              </w:rPr>
            </w:pPr>
            <w:r>
              <w:rPr>
                <w:sz w:val="20"/>
              </w:rPr>
              <w:t>Sí.</w:t>
            </w:r>
          </w:p>
          <w:p w14:paraId="03F1BB1B" w14:textId="77777777" w:rsidR="00A20A1B" w:rsidRDefault="00A20A1B">
            <w:pPr>
              <w:pStyle w:val="TableParagraph"/>
              <w:spacing w:before="5"/>
              <w:rPr>
                <w:rFonts w:ascii="Arial"/>
                <w:b/>
                <w:sz w:val="20"/>
              </w:rPr>
            </w:pPr>
          </w:p>
          <w:p w14:paraId="6BA3A584" w14:textId="77777777" w:rsidR="00A20A1B" w:rsidRDefault="00EC72BD">
            <w:pPr>
              <w:pStyle w:val="TableParagraph"/>
              <w:spacing w:line="276" w:lineRule="auto"/>
              <w:ind w:left="108" w:right="95"/>
              <w:jc w:val="both"/>
              <w:rPr>
                <w:sz w:val="20"/>
              </w:rPr>
            </w:pPr>
            <w:r>
              <w:rPr>
                <w:sz w:val="20"/>
              </w:rPr>
              <w:t>Porque</w:t>
            </w:r>
            <w:r>
              <w:rPr>
                <w:spacing w:val="1"/>
                <w:sz w:val="20"/>
              </w:rPr>
              <w:t xml:space="preserve"> </w:t>
            </w:r>
            <w:r>
              <w:rPr>
                <w:sz w:val="20"/>
              </w:rPr>
              <w:t>afecta</w:t>
            </w:r>
            <w:r>
              <w:rPr>
                <w:spacing w:val="1"/>
                <w:sz w:val="20"/>
              </w:rPr>
              <w:t xml:space="preserve"> </w:t>
            </w:r>
            <w:r>
              <w:rPr>
                <w:sz w:val="20"/>
              </w:rPr>
              <w:t>la</w:t>
            </w:r>
            <w:r>
              <w:rPr>
                <w:spacing w:val="-53"/>
                <w:sz w:val="20"/>
              </w:rPr>
              <w:t xml:space="preserve"> </w:t>
            </w:r>
            <w:r>
              <w:rPr>
                <w:sz w:val="20"/>
              </w:rPr>
              <w:t>Prestación del Servicio</w:t>
            </w:r>
            <w:r>
              <w:rPr>
                <w:spacing w:val="-53"/>
                <w:sz w:val="20"/>
              </w:rPr>
              <w:t xml:space="preserve"> </w:t>
            </w:r>
            <w:r>
              <w:rPr>
                <w:sz w:val="20"/>
              </w:rPr>
              <w:t>de</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Justicia.</w:t>
            </w:r>
          </w:p>
        </w:tc>
        <w:tc>
          <w:tcPr>
            <w:tcW w:w="1418" w:type="dxa"/>
          </w:tcPr>
          <w:p w14:paraId="0011A754" w14:textId="77777777" w:rsidR="00A20A1B" w:rsidRDefault="00A20A1B">
            <w:pPr>
              <w:pStyle w:val="TableParagraph"/>
              <w:rPr>
                <w:rFonts w:ascii="Arial"/>
                <w:b/>
              </w:rPr>
            </w:pPr>
          </w:p>
          <w:p w14:paraId="404CE40F" w14:textId="77777777" w:rsidR="00A20A1B" w:rsidRDefault="00A20A1B">
            <w:pPr>
              <w:pStyle w:val="TableParagraph"/>
              <w:rPr>
                <w:rFonts w:ascii="Arial"/>
                <w:b/>
              </w:rPr>
            </w:pPr>
          </w:p>
          <w:p w14:paraId="60D5E32C" w14:textId="77777777" w:rsidR="00A20A1B" w:rsidRDefault="00A20A1B">
            <w:pPr>
              <w:pStyle w:val="TableParagraph"/>
              <w:rPr>
                <w:rFonts w:ascii="Arial"/>
                <w:b/>
              </w:rPr>
            </w:pPr>
          </w:p>
          <w:p w14:paraId="087900A8" w14:textId="77777777" w:rsidR="00A20A1B" w:rsidRDefault="00A20A1B">
            <w:pPr>
              <w:pStyle w:val="TableParagraph"/>
              <w:rPr>
                <w:rFonts w:ascii="Arial"/>
                <w:b/>
              </w:rPr>
            </w:pPr>
          </w:p>
          <w:p w14:paraId="251ACF33" w14:textId="77777777" w:rsidR="00A20A1B" w:rsidRDefault="00A20A1B">
            <w:pPr>
              <w:pStyle w:val="TableParagraph"/>
              <w:rPr>
                <w:rFonts w:ascii="Arial"/>
                <w:b/>
              </w:rPr>
            </w:pPr>
          </w:p>
          <w:p w14:paraId="108BAAC7" w14:textId="77777777" w:rsidR="00A20A1B" w:rsidRDefault="00A20A1B">
            <w:pPr>
              <w:pStyle w:val="TableParagraph"/>
              <w:rPr>
                <w:rFonts w:ascii="Arial"/>
                <w:b/>
              </w:rPr>
            </w:pPr>
          </w:p>
          <w:p w14:paraId="59234033" w14:textId="77777777" w:rsidR="00A20A1B" w:rsidRDefault="00A20A1B">
            <w:pPr>
              <w:pStyle w:val="TableParagraph"/>
              <w:spacing w:before="2"/>
              <w:rPr>
                <w:rFonts w:ascii="Arial"/>
                <w:b/>
                <w:sz w:val="26"/>
              </w:rPr>
            </w:pPr>
          </w:p>
          <w:p w14:paraId="3862CF4D" w14:textId="77777777" w:rsidR="00A20A1B" w:rsidRDefault="00EC72BD">
            <w:pPr>
              <w:pStyle w:val="TableParagraph"/>
              <w:ind w:left="107" w:right="96"/>
              <w:jc w:val="center"/>
              <w:rPr>
                <w:sz w:val="20"/>
              </w:rPr>
            </w:pPr>
            <w:r>
              <w:rPr>
                <w:sz w:val="20"/>
              </w:rPr>
              <w:t>Sí</w:t>
            </w:r>
          </w:p>
        </w:tc>
      </w:tr>
      <w:tr w:rsidR="00A20A1B" w14:paraId="529F171A" w14:textId="77777777">
        <w:trPr>
          <w:trHeight w:val="3703"/>
        </w:trPr>
        <w:tc>
          <w:tcPr>
            <w:tcW w:w="1572" w:type="dxa"/>
          </w:tcPr>
          <w:p w14:paraId="3A32E5F8" w14:textId="77777777" w:rsidR="00A20A1B" w:rsidRDefault="00A20A1B">
            <w:pPr>
              <w:pStyle w:val="TableParagraph"/>
              <w:rPr>
                <w:rFonts w:ascii="Arial"/>
                <w:b/>
              </w:rPr>
            </w:pPr>
          </w:p>
          <w:p w14:paraId="4DAD3143" w14:textId="77777777" w:rsidR="00A20A1B" w:rsidRDefault="00A20A1B">
            <w:pPr>
              <w:pStyle w:val="TableParagraph"/>
              <w:rPr>
                <w:rFonts w:ascii="Arial"/>
                <w:b/>
              </w:rPr>
            </w:pPr>
          </w:p>
          <w:p w14:paraId="0847ACD6" w14:textId="77777777" w:rsidR="00A20A1B" w:rsidRDefault="00A20A1B">
            <w:pPr>
              <w:pStyle w:val="TableParagraph"/>
              <w:rPr>
                <w:rFonts w:ascii="Arial"/>
                <w:b/>
              </w:rPr>
            </w:pPr>
          </w:p>
          <w:p w14:paraId="40BE4AE2" w14:textId="77777777" w:rsidR="00A20A1B" w:rsidRDefault="00A20A1B">
            <w:pPr>
              <w:pStyle w:val="TableParagraph"/>
              <w:rPr>
                <w:rFonts w:ascii="Arial"/>
                <w:b/>
              </w:rPr>
            </w:pPr>
          </w:p>
          <w:p w14:paraId="5F4BA255" w14:textId="77777777" w:rsidR="00A20A1B" w:rsidRDefault="00A20A1B">
            <w:pPr>
              <w:pStyle w:val="TableParagraph"/>
              <w:rPr>
                <w:rFonts w:ascii="Arial"/>
                <w:b/>
              </w:rPr>
            </w:pPr>
          </w:p>
          <w:p w14:paraId="739F75BC" w14:textId="77777777" w:rsidR="00A20A1B" w:rsidRDefault="00A20A1B">
            <w:pPr>
              <w:pStyle w:val="TableParagraph"/>
              <w:rPr>
                <w:rFonts w:ascii="Arial"/>
                <w:b/>
                <w:sz w:val="31"/>
              </w:rPr>
            </w:pPr>
          </w:p>
          <w:p w14:paraId="4774ABDA" w14:textId="77777777" w:rsidR="00A20A1B" w:rsidRDefault="00EC72BD">
            <w:pPr>
              <w:pStyle w:val="TableParagraph"/>
              <w:spacing w:before="1"/>
              <w:ind w:left="107" w:right="490"/>
              <w:rPr>
                <w:rFonts w:ascii="Arial"/>
                <w:b/>
                <w:sz w:val="20"/>
              </w:rPr>
            </w:pPr>
            <w:r>
              <w:rPr>
                <w:rFonts w:ascii="Arial"/>
                <w:b/>
                <w:sz w:val="20"/>
              </w:rPr>
              <w:t>Todos los</w:t>
            </w:r>
            <w:r>
              <w:rPr>
                <w:rFonts w:ascii="Arial"/>
                <w:b/>
                <w:spacing w:val="-54"/>
                <w:sz w:val="20"/>
              </w:rPr>
              <w:t xml:space="preserve"> </w:t>
            </w:r>
            <w:r>
              <w:rPr>
                <w:rFonts w:ascii="Arial"/>
                <w:b/>
                <w:sz w:val="20"/>
              </w:rPr>
              <w:t>procesos</w:t>
            </w:r>
          </w:p>
        </w:tc>
        <w:tc>
          <w:tcPr>
            <w:tcW w:w="2114" w:type="dxa"/>
          </w:tcPr>
          <w:p w14:paraId="61F19C17" w14:textId="77777777" w:rsidR="00A20A1B" w:rsidRDefault="00EC72BD">
            <w:pPr>
              <w:pStyle w:val="TableParagraph"/>
              <w:tabs>
                <w:tab w:val="left" w:pos="1782"/>
              </w:tabs>
              <w:spacing w:before="33" w:line="276" w:lineRule="auto"/>
              <w:ind w:left="108" w:right="95"/>
              <w:jc w:val="both"/>
              <w:rPr>
                <w:sz w:val="20"/>
              </w:rPr>
            </w:pPr>
            <w:r>
              <w:rPr>
                <w:sz w:val="20"/>
              </w:rPr>
              <w:t>Con</w:t>
            </w:r>
            <w:r>
              <w:rPr>
                <w:spacing w:val="1"/>
                <w:sz w:val="20"/>
              </w:rPr>
              <w:t xml:space="preserve"> </w:t>
            </w:r>
            <w:r>
              <w:rPr>
                <w:sz w:val="20"/>
              </w:rPr>
              <w:t>ocasión</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pandemia</w:t>
            </w:r>
            <w:r>
              <w:rPr>
                <w:spacing w:val="1"/>
                <w:sz w:val="20"/>
              </w:rPr>
              <w:t xml:space="preserve"> </w:t>
            </w:r>
            <w:r>
              <w:rPr>
                <w:sz w:val="20"/>
              </w:rPr>
              <w:t>y</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z w:val="20"/>
              </w:rPr>
              <w:t>limitación</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revisión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expedientes</w:t>
            </w:r>
            <w:r>
              <w:rPr>
                <w:spacing w:val="1"/>
                <w:sz w:val="20"/>
              </w:rPr>
              <w:t xml:space="preserve"> </w:t>
            </w:r>
            <w:r>
              <w:rPr>
                <w:sz w:val="20"/>
              </w:rPr>
              <w:t>físicos,</w:t>
            </w:r>
            <w:r>
              <w:rPr>
                <w:spacing w:val="-53"/>
                <w:sz w:val="20"/>
              </w:rPr>
              <w:t xml:space="preserve"> </w:t>
            </w:r>
            <w:r>
              <w:rPr>
                <w:sz w:val="20"/>
              </w:rPr>
              <w:t>se</w:t>
            </w:r>
            <w:r>
              <w:rPr>
                <w:spacing w:val="1"/>
                <w:sz w:val="20"/>
              </w:rPr>
              <w:t xml:space="preserve"> </w:t>
            </w:r>
            <w:r>
              <w:rPr>
                <w:sz w:val="20"/>
              </w:rPr>
              <w:t>identificó</w:t>
            </w:r>
            <w:r>
              <w:rPr>
                <w:spacing w:val="1"/>
                <w:sz w:val="20"/>
              </w:rPr>
              <w:t xml:space="preserve"> </w:t>
            </w:r>
            <w:r>
              <w:rPr>
                <w:sz w:val="20"/>
              </w:rPr>
              <w:t>la</w:t>
            </w:r>
            <w:r>
              <w:rPr>
                <w:spacing w:val="1"/>
                <w:sz w:val="20"/>
              </w:rPr>
              <w:t xml:space="preserve"> </w:t>
            </w:r>
            <w:r>
              <w:rPr>
                <w:sz w:val="20"/>
              </w:rPr>
              <w:t>oportunidad</w:t>
            </w:r>
            <w:r>
              <w:rPr>
                <w:sz w:val="20"/>
              </w:rPr>
              <w:tab/>
            </w:r>
            <w:r>
              <w:rPr>
                <w:spacing w:val="-2"/>
                <w:sz w:val="20"/>
              </w:rPr>
              <w:t>de</w:t>
            </w:r>
          </w:p>
          <w:p w14:paraId="0CFE0CA7" w14:textId="77777777" w:rsidR="00A20A1B" w:rsidRDefault="00EC72BD">
            <w:pPr>
              <w:pStyle w:val="TableParagraph"/>
              <w:tabs>
                <w:tab w:val="left" w:pos="1782"/>
              </w:tabs>
              <w:ind w:left="108"/>
              <w:rPr>
                <w:sz w:val="20"/>
              </w:rPr>
            </w:pPr>
            <w:r>
              <w:rPr>
                <w:sz w:val="20"/>
              </w:rPr>
              <w:t>construir</w:t>
            </w:r>
            <w:r>
              <w:rPr>
                <w:sz w:val="20"/>
              </w:rPr>
              <w:tab/>
              <w:t>un</w:t>
            </w:r>
          </w:p>
          <w:p w14:paraId="09382489" w14:textId="77777777" w:rsidR="00A20A1B" w:rsidRDefault="00EC72BD">
            <w:pPr>
              <w:pStyle w:val="TableParagraph"/>
              <w:tabs>
                <w:tab w:val="left" w:pos="1606"/>
              </w:tabs>
              <w:spacing w:before="34"/>
              <w:ind w:left="108"/>
              <w:rPr>
                <w:sz w:val="20"/>
              </w:rPr>
            </w:pPr>
            <w:r>
              <w:rPr>
                <w:sz w:val="20"/>
              </w:rPr>
              <w:t>aplicativo</w:t>
            </w:r>
            <w:r>
              <w:rPr>
                <w:sz w:val="20"/>
              </w:rPr>
              <w:tab/>
              <w:t>para</w:t>
            </w:r>
          </w:p>
          <w:p w14:paraId="49DE4248" w14:textId="77777777" w:rsidR="00A20A1B" w:rsidRDefault="00EC72BD">
            <w:pPr>
              <w:pStyle w:val="TableParagraph"/>
              <w:tabs>
                <w:tab w:val="left" w:pos="1905"/>
              </w:tabs>
              <w:spacing w:before="34"/>
              <w:ind w:left="108"/>
              <w:rPr>
                <w:sz w:val="20"/>
              </w:rPr>
            </w:pPr>
            <w:r>
              <w:rPr>
                <w:sz w:val="20"/>
              </w:rPr>
              <w:t>administrar</w:t>
            </w:r>
            <w:r>
              <w:rPr>
                <w:sz w:val="20"/>
              </w:rPr>
              <w:tab/>
              <w:t>y</w:t>
            </w:r>
          </w:p>
          <w:p w14:paraId="6EA1ABEE" w14:textId="77777777" w:rsidR="00A20A1B" w:rsidRDefault="00EC72BD">
            <w:pPr>
              <w:pStyle w:val="TableParagraph"/>
              <w:tabs>
                <w:tab w:val="left" w:pos="1750"/>
              </w:tabs>
              <w:spacing w:before="35" w:line="276" w:lineRule="auto"/>
              <w:ind w:left="108" w:right="95"/>
              <w:rPr>
                <w:sz w:val="20"/>
              </w:rPr>
            </w:pPr>
            <w:r>
              <w:rPr>
                <w:sz w:val="20"/>
              </w:rPr>
              <w:t>gestionar</w:t>
            </w:r>
            <w:r>
              <w:rPr>
                <w:sz w:val="20"/>
              </w:rPr>
              <w:tab/>
            </w:r>
            <w:r>
              <w:rPr>
                <w:spacing w:val="-2"/>
                <w:sz w:val="20"/>
              </w:rPr>
              <w:t>los</w:t>
            </w:r>
            <w:r>
              <w:rPr>
                <w:spacing w:val="-53"/>
                <w:sz w:val="20"/>
              </w:rPr>
              <w:t xml:space="preserve"> </w:t>
            </w:r>
            <w:r>
              <w:rPr>
                <w:sz w:val="20"/>
              </w:rPr>
              <w:t>expedientes</w:t>
            </w:r>
            <w:r>
              <w:rPr>
                <w:spacing w:val="1"/>
                <w:sz w:val="20"/>
              </w:rPr>
              <w:t xml:space="preserve"> </w:t>
            </w:r>
            <w:r>
              <w:rPr>
                <w:sz w:val="20"/>
              </w:rPr>
              <w:t>digitales.</w:t>
            </w:r>
          </w:p>
        </w:tc>
        <w:tc>
          <w:tcPr>
            <w:tcW w:w="2268" w:type="dxa"/>
          </w:tcPr>
          <w:p w14:paraId="4B4DB941" w14:textId="4C2FD108" w:rsidR="00A20A1B" w:rsidRDefault="00EC72BD">
            <w:pPr>
              <w:pStyle w:val="TableParagraph"/>
              <w:spacing w:line="276" w:lineRule="auto"/>
              <w:ind w:left="108" w:right="95"/>
              <w:jc w:val="both"/>
              <w:rPr>
                <w:sz w:val="20"/>
              </w:rPr>
            </w:pPr>
            <w:r>
              <w:rPr>
                <w:sz w:val="20"/>
              </w:rPr>
              <w:t>Se</w:t>
            </w:r>
            <w:r>
              <w:rPr>
                <w:spacing w:val="1"/>
                <w:sz w:val="20"/>
              </w:rPr>
              <w:t xml:space="preserve"> </w:t>
            </w:r>
            <w:r w:rsidR="000E2BA4">
              <w:rPr>
                <w:sz w:val="20"/>
              </w:rPr>
              <w:t>implementó</w:t>
            </w:r>
            <w:r>
              <w:rPr>
                <w:spacing w:val="1"/>
                <w:sz w:val="20"/>
              </w:rPr>
              <w:t xml:space="preserve"> </w:t>
            </w:r>
            <w:r>
              <w:rPr>
                <w:sz w:val="20"/>
              </w:rPr>
              <w:t>la</w:t>
            </w:r>
            <w:r>
              <w:rPr>
                <w:spacing w:val="1"/>
                <w:sz w:val="20"/>
              </w:rPr>
              <w:t xml:space="preserve"> </w:t>
            </w:r>
            <w:r>
              <w:rPr>
                <w:sz w:val="20"/>
              </w:rPr>
              <w:t>Plataforma</w:t>
            </w:r>
            <w:r>
              <w:rPr>
                <w:spacing w:val="1"/>
                <w:sz w:val="20"/>
              </w:rPr>
              <w:t xml:space="preserve"> </w:t>
            </w:r>
            <w:r>
              <w:rPr>
                <w:sz w:val="20"/>
              </w:rPr>
              <w:t>Digital</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Juzgados</w:t>
            </w:r>
            <w:r>
              <w:rPr>
                <w:spacing w:val="1"/>
                <w:sz w:val="20"/>
              </w:rPr>
              <w:t xml:space="preserve"> </w:t>
            </w:r>
            <w:r>
              <w:rPr>
                <w:sz w:val="20"/>
              </w:rPr>
              <w:t>y</w:t>
            </w:r>
            <w:r>
              <w:rPr>
                <w:spacing w:val="1"/>
                <w:sz w:val="20"/>
              </w:rPr>
              <w:t xml:space="preserve"> </w:t>
            </w:r>
            <w:r>
              <w:rPr>
                <w:sz w:val="20"/>
              </w:rPr>
              <w:t>la</w:t>
            </w:r>
            <w:r>
              <w:rPr>
                <w:spacing w:val="-53"/>
                <w:sz w:val="20"/>
              </w:rPr>
              <w:t xml:space="preserve"> </w:t>
            </w:r>
            <w:r>
              <w:rPr>
                <w:sz w:val="20"/>
              </w:rPr>
              <w:t>Oficina</w:t>
            </w:r>
            <w:r>
              <w:rPr>
                <w:spacing w:val="1"/>
                <w:sz w:val="20"/>
              </w:rPr>
              <w:t xml:space="preserve"> </w:t>
            </w:r>
            <w:r>
              <w:rPr>
                <w:sz w:val="20"/>
              </w:rPr>
              <w:t>de</w:t>
            </w:r>
            <w:r>
              <w:rPr>
                <w:spacing w:val="1"/>
                <w:sz w:val="20"/>
              </w:rPr>
              <w:t xml:space="preserve"> </w:t>
            </w:r>
            <w:r>
              <w:rPr>
                <w:sz w:val="20"/>
              </w:rPr>
              <w:t>Ejecución</w:t>
            </w:r>
            <w:r>
              <w:rPr>
                <w:spacing w:val="1"/>
                <w:sz w:val="20"/>
              </w:rPr>
              <w:t xml:space="preserve"> </w:t>
            </w:r>
            <w:r>
              <w:rPr>
                <w:sz w:val="20"/>
              </w:rPr>
              <w:t>Civil</w:t>
            </w:r>
            <w:r>
              <w:rPr>
                <w:spacing w:val="1"/>
                <w:sz w:val="20"/>
              </w:rPr>
              <w:t xml:space="preserve"> </w:t>
            </w:r>
            <w:r>
              <w:rPr>
                <w:sz w:val="20"/>
              </w:rPr>
              <w:t>Municipal</w:t>
            </w:r>
            <w:r>
              <w:rPr>
                <w:spacing w:val="1"/>
                <w:sz w:val="20"/>
              </w:rPr>
              <w:t xml:space="preserve"> </w:t>
            </w:r>
            <w:r>
              <w:rPr>
                <w:sz w:val="20"/>
              </w:rPr>
              <w:t>de</w:t>
            </w:r>
            <w:r>
              <w:rPr>
                <w:spacing w:val="-53"/>
                <w:sz w:val="20"/>
              </w:rPr>
              <w:t xml:space="preserve"> </w:t>
            </w:r>
            <w:r>
              <w:rPr>
                <w:sz w:val="20"/>
              </w:rPr>
              <w:t>Manizales,</w:t>
            </w:r>
            <w:r>
              <w:rPr>
                <w:spacing w:val="1"/>
                <w:sz w:val="20"/>
              </w:rPr>
              <w:t xml:space="preserve"> </w:t>
            </w:r>
            <w:r>
              <w:rPr>
                <w:sz w:val="20"/>
              </w:rPr>
              <w:t>por</w:t>
            </w:r>
            <w:r>
              <w:rPr>
                <w:spacing w:val="1"/>
                <w:sz w:val="20"/>
              </w:rPr>
              <w:t xml:space="preserve"> </w:t>
            </w:r>
            <w:r>
              <w:rPr>
                <w:sz w:val="20"/>
              </w:rPr>
              <w:t>medio</w:t>
            </w:r>
            <w:r>
              <w:rPr>
                <w:spacing w:val="-53"/>
                <w:sz w:val="20"/>
              </w:rPr>
              <w:t xml:space="preserve"> </w:t>
            </w:r>
            <w:r>
              <w:rPr>
                <w:sz w:val="20"/>
              </w:rPr>
              <w:t>de</w:t>
            </w:r>
            <w:r>
              <w:rPr>
                <w:spacing w:val="1"/>
                <w:sz w:val="20"/>
              </w:rPr>
              <w:t xml:space="preserve"> </w:t>
            </w:r>
            <w:r>
              <w:rPr>
                <w:sz w:val="20"/>
              </w:rPr>
              <w:t>la</w:t>
            </w:r>
            <w:r>
              <w:rPr>
                <w:spacing w:val="1"/>
                <w:sz w:val="20"/>
              </w:rPr>
              <w:t xml:space="preserve"> </w:t>
            </w:r>
            <w:r>
              <w:rPr>
                <w:sz w:val="20"/>
              </w:rPr>
              <w:t>cual</w:t>
            </w:r>
            <w:r>
              <w:rPr>
                <w:spacing w:val="1"/>
                <w:sz w:val="20"/>
              </w:rPr>
              <w:t xml:space="preserve"> </w:t>
            </w:r>
            <w:r>
              <w:rPr>
                <w:sz w:val="20"/>
              </w:rPr>
              <w:t>se</w:t>
            </w:r>
            <w:r>
              <w:rPr>
                <w:spacing w:val="56"/>
                <w:sz w:val="20"/>
              </w:rPr>
              <w:t xml:space="preserve"> </w:t>
            </w:r>
            <w:r>
              <w:rPr>
                <w:sz w:val="20"/>
              </w:rPr>
              <w:t>da</w:t>
            </w:r>
            <w:r>
              <w:rPr>
                <w:spacing w:val="1"/>
                <w:sz w:val="20"/>
              </w:rPr>
              <w:t xml:space="preserve"> </w:t>
            </w:r>
            <w:r>
              <w:rPr>
                <w:sz w:val="20"/>
              </w:rPr>
              <w:t>trámite</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expedientes digitales a</w:t>
            </w:r>
            <w:r>
              <w:rPr>
                <w:spacing w:val="-53"/>
                <w:sz w:val="20"/>
              </w:rPr>
              <w:t xml:space="preserve"> </w:t>
            </w:r>
            <w:r>
              <w:rPr>
                <w:sz w:val="20"/>
              </w:rPr>
              <w:t>cargo de los Juzgados</w:t>
            </w:r>
            <w:r>
              <w:rPr>
                <w:spacing w:val="-53"/>
                <w:sz w:val="20"/>
              </w:rPr>
              <w:t xml:space="preserve"> </w:t>
            </w:r>
            <w:r>
              <w:rPr>
                <w:sz w:val="20"/>
              </w:rPr>
              <w:t>de</w:t>
            </w:r>
            <w:r>
              <w:rPr>
                <w:spacing w:val="1"/>
                <w:sz w:val="20"/>
              </w:rPr>
              <w:t xml:space="preserve"> </w:t>
            </w:r>
            <w:r>
              <w:rPr>
                <w:sz w:val="20"/>
              </w:rPr>
              <w:t>Ejecución,</w:t>
            </w:r>
            <w:r>
              <w:rPr>
                <w:spacing w:val="1"/>
                <w:sz w:val="20"/>
              </w:rPr>
              <w:t xml:space="preserve"> </w:t>
            </w:r>
            <w:r>
              <w:rPr>
                <w:sz w:val="20"/>
              </w:rPr>
              <w:t>y</w:t>
            </w:r>
            <w:r>
              <w:rPr>
                <w:spacing w:val="1"/>
                <w:sz w:val="20"/>
              </w:rPr>
              <w:t xml:space="preserve"> </w:t>
            </w:r>
            <w:r>
              <w:rPr>
                <w:sz w:val="20"/>
              </w:rPr>
              <w:t>se</w:t>
            </w:r>
            <w:r>
              <w:rPr>
                <w:spacing w:val="1"/>
                <w:sz w:val="20"/>
              </w:rPr>
              <w:t xml:space="preserve"> </w:t>
            </w:r>
            <w:r>
              <w:rPr>
                <w:sz w:val="20"/>
              </w:rPr>
              <w:t>realizan las siguientes</w:t>
            </w:r>
            <w:r>
              <w:rPr>
                <w:spacing w:val="1"/>
                <w:sz w:val="20"/>
              </w:rPr>
              <w:t xml:space="preserve"> </w:t>
            </w:r>
            <w:r>
              <w:rPr>
                <w:sz w:val="20"/>
              </w:rPr>
              <w:t>consultas:</w:t>
            </w:r>
          </w:p>
          <w:p w14:paraId="15D8FB27" w14:textId="77777777" w:rsidR="00BD50F7" w:rsidRDefault="00EC72BD" w:rsidP="00BD50F7">
            <w:pPr>
              <w:pStyle w:val="TableParagraph"/>
              <w:ind w:left="108"/>
              <w:rPr>
                <w:sz w:val="20"/>
              </w:rPr>
            </w:pPr>
            <w:r>
              <w:rPr>
                <w:sz w:val="20"/>
              </w:rPr>
              <w:t>Programación</w:t>
            </w:r>
            <w:r>
              <w:rPr>
                <w:spacing w:val="53"/>
                <w:sz w:val="20"/>
              </w:rPr>
              <w:t xml:space="preserve"> </w:t>
            </w:r>
            <w:r>
              <w:rPr>
                <w:sz w:val="20"/>
              </w:rPr>
              <w:t>de</w:t>
            </w:r>
            <w:r>
              <w:rPr>
                <w:spacing w:val="108"/>
                <w:sz w:val="20"/>
              </w:rPr>
              <w:t xml:space="preserve"> </w:t>
            </w:r>
            <w:r>
              <w:rPr>
                <w:sz w:val="20"/>
              </w:rPr>
              <w:t>los</w:t>
            </w:r>
            <w:r w:rsidR="00BD50F7">
              <w:rPr>
                <w:sz w:val="20"/>
              </w:rPr>
              <w:t xml:space="preserve"> </w:t>
            </w:r>
            <w:r w:rsidR="00BD50F7">
              <w:rPr>
                <w:sz w:val="20"/>
              </w:rPr>
              <w:lastRenderedPageBreak/>
              <w:t>Remates</w:t>
            </w:r>
          </w:p>
          <w:p w14:paraId="4027D5C5" w14:textId="77777777" w:rsidR="00BD50F7" w:rsidRDefault="00BD50F7" w:rsidP="00BD50F7">
            <w:pPr>
              <w:pStyle w:val="TableParagraph"/>
              <w:spacing w:before="5"/>
              <w:rPr>
                <w:rFonts w:ascii="Arial"/>
                <w:b/>
                <w:sz w:val="20"/>
              </w:rPr>
            </w:pPr>
          </w:p>
          <w:p w14:paraId="5340AECC" w14:textId="77777777" w:rsidR="00BD50F7" w:rsidRDefault="00BD50F7" w:rsidP="00BD50F7">
            <w:pPr>
              <w:pStyle w:val="TableParagraph"/>
              <w:tabs>
                <w:tab w:val="left" w:pos="1937"/>
                <w:tab w:val="left" w:pos="2059"/>
              </w:tabs>
              <w:spacing w:line="276" w:lineRule="auto"/>
              <w:ind w:left="108" w:right="95"/>
              <w:jc w:val="both"/>
              <w:rPr>
                <w:sz w:val="20"/>
              </w:rPr>
            </w:pPr>
            <w:r>
              <w:rPr>
                <w:sz w:val="20"/>
              </w:rPr>
              <w:t>Fijaciones</w:t>
            </w:r>
            <w:r>
              <w:rPr>
                <w:spacing w:val="1"/>
                <w:sz w:val="20"/>
              </w:rPr>
              <w:t xml:space="preserve"> </w:t>
            </w:r>
            <w:r>
              <w:rPr>
                <w:sz w:val="20"/>
              </w:rPr>
              <w:t>en</w:t>
            </w:r>
            <w:r>
              <w:rPr>
                <w:spacing w:val="1"/>
                <w:sz w:val="20"/>
              </w:rPr>
              <w:t xml:space="preserve"> </w:t>
            </w:r>
            <w:r>
              <w:rPr>
                <w:sz w:val="20"/>
              </w:rPr>
              <w:t>lista</w:t>
            </w:r>
            <w:r>
              <w:rPr>
                <w:spacing w:val="-53"/>
                <w:sz w:val="20"/>
              </w:rPr>
              <w:t xml:space="preserve"> </w:t>
            </w:r>
            <w:r>
              <w:rPr>
                <w:sz w:val="20"/>
              </w:rPr>
              <w:t>Notificación</w:t>
            </w:r>
            <w:r>
              <w:rPr>
                <w:sz w:val="20"/>
              </w:rPr>
              <w:tab/>
            </w:r>
            <w:r>
              <w:rPr>
                <w:spacing w:val="-2"/>
                <w:sz w:val="20"/>
              </w:rPr>
              <w:t>de</w:t>
            </w:r>
            <w:r>
              <w:rPr>
                <w:spacing w:val="-54"/>
                <w:sz w:val="20"/>
              </w:rPr>
              <w:t xml:space="preserve"> </w:t>
            </w:r>
            <w:r>
              <w:rPr>
                <w:sz w:val="20"/>
              </w:rPr>
              <w:t>estados</w:t>
            </w:r>
            <w:r>
              <w:rPr>
                <w:spacing w:val="1"/>
                <w:sz w:val="20"/>
              </w:rPr>
              <w:t xml:space="preserve"> </w:t>
            </w:r>
            <w:r>
              <w:rPr>
                <w:sz w:val="20"/>
              </w:rPr>
              <w:t>judiciales</w:t>
            </w:r>
            <w:r>
              <w:rPr>
                <w:spacing w:val="-53"/>
                <w:sz w:val="20"/>
              </w:rPr>
              <w:t xml:space="preserve"> </w:t>
            </w:r>
            <w:r>
              <w:rPr>
                <w:sz w:val="20"/>
              </w:rPr>
              <w:t>Expediente</w:t>
            </w:r>
            <w:r>
              <w:rPr>
                <w:spacing w:val="1"/>
                <w:sz w:val="20"/>
              </w:rPr>
              <w:t xml:space="preserve"> </w:t>
            </w:r>
            <w:r>
              <w:rPr>
                <w:sz w:val="20"/>
              </w:rPr>
              <w:t>digital:</w:t>
            </w:r>
            <w:r>
              <w:rPr>
                <w:spacing w:val="-53"/>
                <w:sz w:val="20"/>
              </w:rPr>
              <w:t xml:space="preserve"> </w:t>
            </w:r>
            <w:r>
              <w:rPr>
                <w:sz w:val="20"/>
              </w:rPr>
              <w:t>Consulta</w:t>
            </w:r>
            <w:r>
              <w:rPr>
                <w:spacing w:val="1"/>
                <w:sz w:val="20"/>
              </w:rPr>
              <w:t xml:space="preserve"> </w:t>
            </w:r>
            <w:r>
              <w:rPr>
                <w:sz w:val="20"/>
              </w:rPr>
              <w:t>del</w:t>
            </w:r>
            <w:r>
              <w:rPr>
                <w:spacing w:val="1"/>
                <w:sz w:val="20"/>
              </w:rPr>
              <w:t xml:space="preserve"> </w:t>
            </w:r>
            <w:r>
              <w:rPr>
                <w:sz w:val="20"/>
              </w:rPr>
              <w:t>Proceso</w:t>
            </w:r>
            <w:r>
              <w:rPr>
                <w:spacing w:val="-53"/>
                <w:sz w:val="20"/>
              </w:rPr>
              <w:t xml:space="preserve"> </w:t>
            </w:r>
            <w:r>
              <w:rPr>
                <w:sz w:val="20"/>
              </w:rPr>
              <w:t>Radicación</w:t>
            </w:r>
            <w:r>
              <w:rPr>
                <w:sz w:val="20"/>
              </w:rPr>
              <w:tab/>
            </w:r>
            <w:r>
              <w:rPr>
                <w:spacing w:val="-2"/>
                <w:sz w:val="20"/>
              </w:rPr>
              <w:t>de</w:t>
            </w:r>
            <w:r>
              <w:rPr>
                <w:spacing w:val="-54"/>
                <w:sz w:val="20"/>
              </w:rPr>
              <w:t xml:space="preserve"> </w:t>
            </w:r>
            <w:r>
              <w:rPr>
                <w:sz w:val="20"/>
              </w:rPr>
              <w:t>memoriales</w:t>
            </w:r>
            <w:r>
              <w:rPr>
                <w:spacing w:val="1"/>
                <w:sz w:val="20"/>
              </w:rPr>
              <w:t xml:space="preserve"> </w:t>
            </w:r>
            <w:r>
              <w:rPr>
                <w:sz w:val="20"/>
              </w:rPr>
              <w:t>Descarga</w:t>
            </w:r>
            <w:r>
              <w:rPr>
                <w:spacing w:val="-53"/>
                <w:sz w:val="20"/>
              </w:rPr>
              <w:t xml:space="preserve"> </w:t>
            </w:r>
            <w:r>
              <w:rPr>
                <w:sz w:val="20"/>
              </w:rPr>
              <w:t>de</w:t>
            </w:r>
            <w:r>
              <w:rPr>
                <w:spacing w:val="1"/>
                <w:sz w:val="20"/>
              </w:rPr>
              <w:t xml:space="preserve"> </w:t>
            </w:r>
            <w:r>
              <w:rPr>
                <w:sz w:val="20"/>
              </w:rPr>
              <w:t>Oficios,</w:t>
            </w:r>
            <w:r>
              <w:rPr>
                <w:spacing w:val="1"/>
                <w:sz w:val="20"/>
              </w:rPr>
              <w:t xml:space="preserve"> </w:t>
            </w:r>
            <w:r>
              <w:rPr>
                <w:sz w:val="20"/>
              </w:rPr>
              <w:t>Autos</w:t>
            </w:r>
            <w:r>
              <w:rPr>
                <w:spacing w:val="1"/>
                <w:sz w:val="20"/>
              </w:rPr>
              <w:t xml:space="preserve"> </w:t>
            </w:r>
            <w:r>
              <w:rPr>
                <w:sz w:val="20"/>
              </w:rPr>
              <w:t>y</w:t>
            </w:r>
            <w:r>
              <w:rPr>
                <w:spacing w:val="-53"/>
                <w:sz w:val="20"/>
              </w:rPr>
              <w:t xml:space="preserve"> </w:t>
            </w:r>
            <w:r>
              <w:rPr>
                <w:sz w:val="20"/>
              </w:rPr>
              <w:t>otros</w:t>
            </w:r>
            <w:r>
              <w:rPr>
                <w:spacing w:val="1"/>
                <w:sz w:val="20"/>
              </w:rPr>
              <w:t xml:space="preserve"> </w:t>
            </w:r>
            <w:r>
              <w:rPr>
                <w:sz w:val="20"/>
              </w:rPr>
              <w:t>documentos</w:t>
            </w:r>
            <w:r>
              <w:rPr>
                <w:spacing w:val="-53"/>
                <w:sz w:val="20"/>
              </w:rPr>
              <w:t xml:space="preserve"> </w:t>
            </w:r>
            <w:r>
              <w:rPr>
                <w:sz w:val="20"/>
              </w:rPr>
              <w:t>Solicitud</w:t>
            </w:r>
            <w:r>
              <w:rPr>
                <w:sz w:val="20"/>
              </w:rPr>
              <w:tab/>
            </w:r>
            <w:r>
              <w:rPr>
                <w:sz w:val="20"/>
              </w:rPr>
              <w:tab/>
            </w:r>
            <w:r>
              <w:rPr>
                <w:spacing w:val="-3"/>
                <w:sz w:val="20"/>
              </w:rPr>
              <w:t>y</w:t>
            </w:r>
          </w:p>
          <w:p w14:paraId="7FC8CCC0" w14:textId="737EA5D8" w:rsidR="00A20A1B" w:rsidRDefault="00BD50F7" w:rsidP="00BD50F7">
            <w:pPr>
              <w:pStyle w:val="TableParagraph"/>
              <w:ind w:left="108"/>
              <w:jc w:val="both"/>
              <w:rPr>
                <w:sz w:val="20"/>
              </w:rPr>
            </w:pPr>
            <w:r>
              <w:rPr>
                <w:sz w:val="20"/>
              </w:rPr>
              <w:t>programación</w:t>
            </w:r>
            <w:r>
              <w:rPr>
                <w:sz w:val="20"/>
              </w:rPr>
              <w:tab/>
            </w:r>
            <w:r>
              <w:rPr>
                <w:spacing w:val="-3"/>
                <w:sz w:val="20"/>
              </w:rPr>
              <w:t>de</w:t>
            </w:r>
            <w:r>
              <w:rPr>
                <w:spacing w:val="-54"/>
                <w:sz w:val="20"/>
              </w:rPr>
              <w:t xml:space="preserve"> </w:t>
            </w:r>
            <w:r>
              <w:rPr>
                <w:sz w:val="20"/>
              </w:rPr>
              <w:t>títulos</w:t>
            </w:r>
            <w:r>
              <w:rPr>
                <w:spacing w:val="1"/>
                <w:sz w:val="20"/>
              </w:rPr>
              <w:t xml:space="preserve"> </w:t>
            </w:r>
            <w:r>
              <w:rPr>
                <w:sz w:val="20"/>
              </w:rPr>
              <w:t>Radicación</w:t>
            </w:r>
            <w:r>
              <w:rPr>
                <w:spacing w:val="1"/>
                <w:sz w:val="20"/>
              </w:rPr>
              <w:t xml:space="preserve"> </w:t>
            </w:r>
            <w:r>
              <w:rPr>
                <w:sz w:val="20"/>
              </w:rPr>
              <w:t>de</w:t>
            </w:r>
            <w:r>
              <w:rPr>
                <w:spacing w:val="1"/>
                <w:sz w:val="20"/>
              </w:rPr>
              <w:t xml:space="preserve"> </w:t>
            </w:r>
            <w:r>
              <w:rPr>
                <w:sz w:val="20"/>
              </w:rPr>
              <w:t>PQR</w:t>
            </w:r>
          </w:p>
        </w:tc>
        <w:tc>
          <w:tcPr>
            <w:tcW w:w="2268" w:type="dxa"/>
          </w:tcPr>
          <w:p w14:paraId="5563CF4B" w14:textId="77777777" w:rsidR="00A20A1B" w:rsidRDefault="00A20A1B">
            <w:pPr>
              <w:pStyle w:val="TableParagraph"/>
              <w:rPr>
                <w:rFonts w:ascii="Arial"/>
                <w:b/>
              </w:rPr>
            </w:pPr>
          </w:p>
          <w:p w14:paraId="71145FA9" w14:textId="77777777" w:rsidR="00A20A1B" w:rsidRDefault="00A20A1B">
            <w:pPr>
              <w:pStyle w:val="TableParagraph"/>
              <w:rPr>
                <w:rFonts w:ascii="Arial"/>
                <w:b/>
              </w:rPr>
            </w:pPr>
          </w:p>
          <w:p w14:paraId="35A6DA6B" w14:textId="77777777" w:rsidR="00A20A1B" w:rsidRDefault="00A20A1B">
            <w:pPr>
              <w:pStyle w:val="TableParagraph"/>
              <w:spacing w:before="11"/>
              <w:rPr>
                <w:rFonts w:ascii="Arial"/>
                <w:b/>
                <w:sz w:val="21"/>
              </w:rPr>
            </w:pPr>
          </w:p>
          <w:p w14:paraId="5D1616CF" w14:textId="77777777" w:rsidR="00A20A1B" w:rsidRDefault="00EC72BD">
            <w:pPr>
              <w:pStyle w:val="TableParagraph"/>
              <w:ind w:left="155" w:right="144"/>
              <w:jc w:val="center"/>
              <w:rPr>
                <w:sz w:val="20"/>
              </w:rPr>
            </w:pPr>
            <w:r>
              <w:rPr>
                <w:sz w:val="20"/>
              </w:rPr>
              <w:t>Sí.</w:t>
            </w:r>
          </w:p>
          <w:p w14:paraId="3375D82B" w14:textId="77777777" w:rsidR="00A20A1B" w:rsidRDefault="00A20A1B">
            <w:pPr>
              <w:pStyle w:val="TableParagraph"/>
              <w:spacing w:before="4"/>
              <w:rPr>
                <w:rFonts w:ascii="Arial"/>
                <w:b/>
                <w:sz w:val="20"/>
              </w:rPr>
            </w:pPr>
          </w:p>
          <w:p w14:paraId="4AF2C2B6" w14:textId="77777777" w:rsidR="00A20A1B" w:rsidRDefault="00EC72BD">
            <w:pPr>
              <w:pStyle w:val="TableParagraph"/>
              <w:spacing w:before="1" w:line="276" w:lineRule="auto"/>
              <w:ind w:left="108" w:right="95"/>
              <w:jc w:val="both"/>
              <w:rPr>
                <w:sz w:val="20"/>
              </w:rPr>
            </w:pPr>
            <w:r>
              <w:rPr>
                <w:sz w:val="20"/>
              </w:rPr>
              <w:t>Porque</w:t>
            </w:r>
            <w:r>
              <w:rPr>
                <w:spacing w:val="1"/>
                <w:sz w:val="20"/>
              </w:rPr>
              <w:t xml:space="preserve"> </w:t>
            </w:r>
            <w:r>
              <w:rPr>
                <w:sz w:val="20"/>
              </w:rPr>
              <w:t>afecta</w:t>
            </w:r>
            <w:r>
              <w:rPr>
                <w:spacing w:val="1"/>
                <w:sz w:val="20"/>
              </w:rPr>
              <w:t xml:space="preserve"> </w:t>
            </w:r>
            <w:r>
              <w:rPr>
                <w:sz w:val="20"/>
              </w:rPr>
              <w:t>la</w:t>
            </w:r>
            <w:r>
              <w:rPr>
                <w:spacing w:val="-53"/>
                <w:sz w:val="20"/>
              </w:rPr>
              <w:t xml:space="preserve"> </w:t>
            </w:r>
            <w:r>
              <w:rPr>
                <w:sz w:val="20"/>
              </w:rPr>
              <w:t>Prestación del Servicio</w:t>
            </w:r>
            <w:r>
              <w:rPr>
                <w:spacing w:val="-53"/>
                <w:sz w:val="20"/>
              </w:rPr>
              <w:t xml:space="preserve"> </w:t>
            </w:r>
            <w:r>
              <w:rPr>
                <w:sz w:val="20"/>
              </w:rPr>
              <w:t>de</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Justicia.</w:t>
            </w:r>
          </w:p>
        </w:tc>
        <w:tc>
          <w:tcPr>
            <w:tcW w:w="1418" w:type="dxa"/>
          </w:tcPr>
          <w:p w14:paraId="5E2498D5" w14:textId="77777777" w:rsidR="00A20A1B" w:rsidRDefault="00A20A1B">
            <w:pPr>
              <w:pStyle w:val="TableParagraph"/>
              <w:rPr>
                <w:rFonts w:ascii="Arial"/>
                <w:b/>
              </w:rPr>
            </w:pPr>
          </w:p>
          <w:p w14:paraId="3D07FF9E" w14:textId="77777777" w:rsidR="00A20A1B" w:rsidRDefault="00A20A1B">
            <w:pPr>
              <w:pStyle w:val="TableParagraph"/>
              <w:rPr>
                <w:rFonts w:ascii="Arial"/>
                <w:b/>
              </w:rPr>
            </w:pPr>
          </w:p>
          <w:p w14:paraId="76E61AE0" w14:textId="77777777" w:rsidR="00A20A1B" w:rsidRDefault="00A20A1B">
            <w:pPr>
              <w:pStyle w:val="TableParagraph"/>
              <w:rPr>
                <w:rFonts w:ascii="Arial"/>
                <w:b/>
              </w:rPr>
            </w:pPr>
          </w:p>
          <w:p w14:paraId="74A1F257" w14:textId="77777777" w:rsidR="00A20A1B" w:rsidRDefault="00A20A1B">
            <w:pPr>
              <w:pStyle w:val="TableParagraph"/>
              <w:rPr>
                <w:rFonts w:ascii="Arial"/>
                <w:b/>
              </w:rPr>
            </w:pPr>
          </w:p>
          <w:p w14:paraId="03DAF443" w14:textId="77777777" w:rsidR="00A20A1B" w:rsidRDefault="00A20A1B">
            <w:pPr>
              <w:pStyle w:val="TableParagraph"/>
              <w:rPr>
                <w:rFonts w:ascii="Arial"/>
                <w:b/>
              </w:rPr>
            </w:pPr>
          </w:p>
          <w:p w14:paraId="01D95D2D" w14:textId="77777777" w:rsidR="00A20A1B" w:rsidRDefault="00A20A1B">
            <w:pPr>
              <w:pStyle w:val="TableParagraph"/>
              <w:rPr>
                <w:rFonts w:ascii="Arial"/>
                <w:b/>
              </w:rPr>
            </w:pPr>
          </w:p>
          <w:p w14:paraId="0AD8289F" w14:textId="77777777" w:rsidR="00A20A1B" w:rsidRDefault="00A20A1B">
            <w:pPr>
              <w:pStyle w:val="TableParagraph"/>
              <w:rPr>
                <w:rFonts w:ascii="Arial"/>
                <w:b/>
                <w:sz w:val="29"/>
              </w:rPr>
            </w:pPr>
          </w:p>
          <w:p w14:paraId="219B01C1" w14:textId="77777777" w:rsidR="00A20A1B" w:rsidRDefault="00EC72BD">
            <w:pPr>
              <w:pStyle w:val="TableParagraph"/>
              <w:ind w:left="106" w:right="96"/>
              <w:jc w:val="center"/>
              <w:rPr>
                <w:sz w:val="20"/>
              </w:rPr>
            </w:pPr>
            <w:r>
              <w:rPr>
                <w:sz w:val="20"/>
              </w:rPr>
              <w:t>No</w:t>
            </w:r>
          </w:p>
        </w:tc>
      </w:tr>
    </w:tbl>
    <w:p w14:paraId="62A2FF49" w14:textId="77777777" w:rsidR="00A20A1B" w:rsidRDefault="00A20A1B">
      <w:pPr>
        <w:pStyle w:val="Textoindependiente"/>
        <w:rPr>
          <w:rFonts w:ascii="Arial"/>
          <w:b/>
        </w:rPr>
      </w:pPr>
    </w:p>
    <w:p w14:paraId="22287467" w14:textId="77777777" w:rsidR="00A20A1B" w:rsidRDefault="00A20A1B">
      <w:pPr>
        <w:pStyle w:val="Textoindependiente"/>
        <w:rPr>
          <w:rFonts w:ascii="Arial"/>
          <w:b/>
        </w:rPr>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4"/>
      </w:tblGrid>
      <w:tr w:rsidR="00A20A1B" w14:paraId="61CE37D4" w14:textId="77777777">
        <w:trPr>
          <w:trHeight w:val="459"/>
        </w:trPr>
        <w:tc>
          <w:tcPr>
            <w:tcW w:w="9514" w:type="dxa"/>
          </w:tcPr>
          <w:p w14:paraId="050667F1" w14:textId="4EE7C844" w:rsidR="00A20A1B" w:rsidRDefault="00EC72BD" w:rsidP="00D03C15">
            <w:pPr>
              <w:pStyle w:val="TableParagraph"/>
              <w:ind w:left="107"/>
              <w:rPr>
                <w:rFonts w:ascii="Arial" w:hAnsi="Arial"/>
                <w:b/>
                <w:sz w:val="20"/>
              </w:rPr>
            </w:pPr>
            <w:r>
              <w:rPr>
                <w:rFonts w:ascii="Arial" w:hAnsi="Arial"/>
                <w:b/>
                <w:sz w:val="20"/>
              </w:rPr>
              <w:t>1</w:t>
            </w:r>
            <w:r w:rsidR="00D03C15">
              <w:rPr>
                <w:rFonts w:ascii="Arial" w:hAnsi="Arial"/>
                <w:b/>
                <w:sz w:val="20"/>
              </w:rPr>
              <w:t>1</w:t>
            </w:r>
            <w:r>
              <w:rPr>
                <w:rFonts w:ascii="Arial" w:hAnsi="Arial"/>
                <w:b/>
                <w:sz w:val="20"/>
              </w:rPr>
              <w:t>.1.</w:t>
            </w:r>
            <w:r>
              <w:rPr>
                <w:rFonts w:ascii="Arial" w:hAnsi="Arial"/>
                <w:b/>
                <w:spacing w:val="-1"/>
                <w:sz w:val="20"/>
              </w:rPr>
              <w:t xml:space="preserve"> </w:t>
            </w:r>
            <w:r>
              <w:rPr>
                <w:rFonts w:ascii="Arial" w:hAnsi="Arial"/>
                <w:b/>
                <w:sz w:val="20"/>
              </w:rPr>
              <w:t>¿Las acciones para abordar los</w:t>
            </w:r>
            <w:r>
              <w:rPr>
                <w:rFonts w:ascii="Arial" w:hAnsi="Arial"/>
                <w:b/>
                <w:spacing w:val="-1"/>
                <w:sz w:val="20"/>
              </w:rPr>
              <w:t xml:space="preserve"> </w:t>
            </w:r>
            <w:r>
              <w:rPr>
                <w:rFonts w:ascii="Arial" w:hAnsi="Arial"/>
                <w:b/>
                <w:sz w:val="20"/>
              </w:rPr>
              <w:t>riesgos y</w:t>
            </w:r>
            <w:r>
              <w:rPr>
                <w:rFonts w:ascii="Arial" w:hAnsi="Arial"/>
                <w:b/>
                <w:spacing w:val="-1"/>
                <w:sz w:val="20"/>
              </w:rPr>
              <w:t xml:space="preserve"> </w:t>
            </w:r>
            <w:r>
              <w:rPr>
                <w:rFonts w:ascii="Arial" w:hAnsi="Arial"/>
                <w:b/>
                <w:sz w:val="20"/>
              </w:rPr>
              <w:t>oportunidades</w:t>
            </w:r>
            <w:r>
              <w:rPr>
                <w:rFonts w:ascii="Arial" w:hAnsi="Arial"/>
                <w:b/>
                <w:spacing w:val="-1"/>
                <w:sz w:val="20"/>
              </w:rPr>
              <w:t xml:space="preserve"> </w:t>
            </w:r>
            <w:r>
              <w:rPr>
                <w:rFonts w:ascii="Arial" w:hAnsi="Arial"/>
                <w:b/>
                <w:sz w:val="20"/>
              </w:rPr>
              <w:t>han</w:t>
            </w:r>
            <w:r>
              <w:rPr>
                <w:rFonts w:ascii="Arial" w:hAnsi="Arial"/>
                <w:b/>
                <w:spacing w:val="-1"/>
                <w:sz w:val="20"/>
              </w:rPr>
              <w:t xml:space="preserve"> </w:t>
            </w:r>
            <w:r>
              <w:rPr>
                <w:rFonts w:ascii="Arial" w:hAnsi="Arial"/>
                <w:b/>
                <w:sz w:val="20"/>
              </w:rPr>
              <w:t>sido</w:t>
            </w:r>
            <w:r>
              <w:rPr>
                <w:rFonts w:ascii="Arial" w:hAnsi="Arial"/>
                <w:b/>
                <w:spacing w:val="-1"/>
                <w:sz w:val="20"/>
              </w:rPr>
              <w:t xml:space="preserve"> </w:t>
            </w:r>
            <w:r>
              <w:rPr>
                <w:rFonts w:ascii="Arial" w:hAnsi="Arial"/>
                <w:b/>
                <w:sz w:val="20"/>
              </w:rPr>
              <w:t>eficaces</w:t>
            </w:r>
            <w:r>
              <w:rPr>
                <w:rFonts w:ascii="Arial" w:hAnsi="Arial"/>
                <w:b/>
                <w:spacing w:val="-1"/>
                <w:sz w:val="20"/>
              </w:rPr>
              <w:t xml:space="preserve"> </w:t>
            </w:r>
            <w:r>
              <w:rPr>
                <w:rFonts w:ascii="Arial" w:hAnsi="Arial"/>
                <w:b/>
                <w:sz w:val="20"/>
              </w:rPr>
              <w:t>y por</w:t>
            </w:r>
            <w:r>
              <w:rPr>
                <w:rFonts w:ascii="Arial" w:hAnsi="Arial"/>
                <w:b/>
                <w:spacing w:val="-1"/>
                <w:sz w:val="20"/>
              </w:rPr>
              <w:t xml:space="preserve"> </w:t>
            </w:r>
            <w:r>
              <w:rPr>
                <w:rFonts w:ascii="Arial" w:hAnsi="Arial"/>
                <w:b/>
                <w:sz w:val="20"/>
              </w:rPr>
              <w:t>qué?</w:t>
            </w:r>
          </w:p>
        </w:tc>
      </w:tr>
      <w:tr w:rsidR="00A20A1B" w14:paraId="2D0B04C0" w14:textId="77777777">
        <w:trPr>
          <w:trHeight w:val="1610"/>
        </w:trPr>
        <w:tc>
          <w:tcPr>
            <w:tcW w:w="9514" w:type="dxa"/>
          </w:tcPr>
          <w:p w14:paraId="3F40B175" w14:textId="77777777" w:rsidR="00A20A1B" w:rsidRDefault="00EC72BD">
            <w:pPr>
              <w:pStyle w:val="TableParagraph"/>
              <w:ind w:left="319" w:right="292"/>
              <w:rPr>
                <w:sz w:val="20"/>
              </w:rPr>
            </w:pPr>
            <w:r>
              <w:rPr>
                <w:sz w:val="20"/>
              </w:rPr>
              <w:t>Si han sido eficaces para todos riesgos identificados por que los controles han sido pertinentes para</w:t>
            </w:r>
            <w:r>
              <w:rPr>
                <w:spacing w:val="-53"/>
                <w:sz w:val="20"/>
              </w:rPr>
              <w:t xml:space="preserve"> </w:t>
            </w:r>
            <w:r>
              <w:rPr>
                <w:sz w:val="20"/>
              </w:rPr>
              <w:t>tratar las causas excepto para el riesgo Interrupción o demora en el servicio público de administrar</w:t>
            </w:r>
            <w:r>
              <w:rPr>
                <w:spacing w:val="1"/>
                <w:sz w:val="20"/>
              </w:rPr>
              <w:t xml:space="preserve"> </w:t>
            </w:r>
            <w:r>
              <w:rPr>
                <w:sz w:val="20"/>
              </w:rPr>
              <w:t>justicia</w:t>
            </w:r>
            <w:r>
              <w:rPr>
                <w:spacing w:val="-1"/>
                <w:sz w:val="20"/>
              </w:rPr>
              <w:t xml:space="preserve"> </w:t>
            </w:r>
            <w:r>
              <w:rPr>
                <w:sz w:val="20"/>
              </w:rPr>
              <w:t>para el cual se estableció un plan de acción.</w:t>
            </w:r>
          </w:p>
          <w:p w14:paraId="2FE4AF7E" w14:textId="77777777" w:rsidR="00A20A1B" w:rsidRDefault="00A20A1B">
            <w:pPr>
              <w:pStyle w:val="TableParagraph"/>
              <w:rPr>
                <w:rFonts w:ascii="Arial"/>
                <w:b/>
                <w:sz w:val="20"/>
              </w:rPr>
            </w:pPr>
          </w:p>
          <w:p w14:paraId="732D5461" w14:textId="77777777" w:rsidR="00A20A1B" w:rsidRDefault="00EC72BD">
            <w:pPr>
              <w:pStyle w:val="TableParagraph"/>
              <w:ind w:left="319" w:right="393"/>
              <w:rPr>
                <w:sz w:val="20"/>
              </w:rPr>
            </w:pPr>
            <w:r>
              <w:rPr>
                <w:sz w:val="20"/>
              </w:rPr>
              <w:t>Las oportunidades de mejora han sido favorables para elevar las competencias de los servidores a</w:t>
            </w:r>
            <w:r>
              <w:rPr>
                <w:spacing w:val="-53"/>
                <w:sz w:val="20"/>
              </w:rPr>
              <w:t xml:space="preserve"> </w:t>
            </w:r>
            <w:r>
              <w:rPr>
                <w:sz w:val="20"/>
              </w:rPr>
              <w:t>través de</w:t>
            </w:r>
            <w:r>
              <w:rPr>
                <w:spacing w:val="-2"/>
                <w:sz w:val="20"/>
              </w:rPr>
              <w:t xml:space="preserve"> </w:t>
            </w:r>
            <w:r>
              <w:rPr>
                <w:sz w:val="20"/>
              </w:rPr>
              <w:t>actividades</w:t>
            </w:r>
            <w:r>
              <w:rPr>
                <w:spacing w:val="-1"/>
                <w:sz w:val="20"/>
              </w:rPr>
              <w:t xml:space="preserve"> </w:t>
            </w:r>
            <w:r>
              <w:rPr>
                <w:sz w:val="20"/>
              </w:rPr>
              <w:t>de formación.</w:t>
            </w:r>
          </w:p>
        </w:tc>
      </w:tr>
    </w:tbl>
    <w:p w14:paraId="1AC208CD" w14:textId="77777777" w:rsidR="00A20A1B" w:rsidRDefault="00A20A1B">
      <w:pPr>
        <w:pStyle w:val="Textoindependiente"/>
        <w:rPr>
          <w:rFonts w:ascii="Arial"/>
          <w:b/>
        </w:rPr>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4"/>
      </w:tblGrid>
      <w:tr w:rsidR="00A20A1B" w14:paraId="29B9D92E" w14:textId="77777777">
        <w:trPr>
          <w:trHeight w:val="920"/>
        </w:trPr>
        <w:tc>
          <w:tcPr>
            <w:tcW w:w="9514" w:type="dxa"/>
          </w:tcPr>
          <w:p w14:paraId="20D86C27" w14:textId="2C26E790" w:rsidR="00A20A1B" w:rsidRDefault="00D03C15">
            <w:pPr>
              <w:pStyle w:val="TableParagraph"/>
              <w:ind w:left="107" w:right="328"/>
              <w:rPr>
                <w:rFonts w:ascii="Arial" w:hAnsi="Arial"/>
                <w:b/>
                <w:sz w:val="20"/>
              </w:rPr>
            </w:pPr>
            <w:r>
              <w:rPr>
                <w:rFonts w:ascii="Arial" w:hAnsi="Arial"/>
                <w:b/>
                <w:sz w:val="20"/>
              </w:rPr>
              <w:t>11</w:t>
            </w:r>
            <w:r w:rsidR="00EC72BD">
              <w:rPr>
                <w:rFonts w:ascii="Arial" w:hAnsi="Arial"/>
                <w:b/>
                <w:sz w:val="20"/>
              </w:rPr>
              <w:t>.2. 10.2 ANÁLISIS Y RESULTADOS DE LOS ASPECTOS AMBIENTALES CONFORME AL</w:t>
            </w:r>
            <w:r w:rsidR="00EC72BD">
              <w:rPr>
                <w:rFonts w:ascii="Arial" w:hAnsi="Arial"/>
                <w:b/>
                <w:spacing w:val="1"/>
                <w:sz w:val="20"/>
              </w:rPr>
              <w:t xml:space="preserve"> </w:t>
            </w:r>
            <w:r w:rsidR="00EC72BD">
              <w:rPr>
                <w:rFonts w:ascii="Arial" w:hAnsi="Arial"/>
                <w:b/>
                <w:sz w:val="20"/>
              </w:rPr>
              <w:t>ACUERDO PSAA14-10160, NTC 6256:2018 Y GTC 286:2018(Especifique el desarrollo ambiental,</w:t>
            </w:r>
            <w:r w:rsidR="00EC72BD">
              <w:rPr>
                <w:rFonts w:ascii="Arial" w:hAnsi="Arial"/>
                <w:b/>
                <w:spacing w:val="-54"/>
                <w:sz w:val="20"/>
              </w:rPr>
              <w:t xml:space="preserve"> </w:t>
            </w:r>
            <w:r w:rsidR="00EC72BD">
              <w:rPr>
                <w:rFonts w:ascii="Arial" w:hAnsi="Arial"/>
                <w:b/>
                <w:sz w:val="20"/>
              </w:rPr>
              <w:t>buenas</w:t>
            </w:r>
            <w:r w:rsidR="00EC72BD">
              <w:rPr>
                <w:rFonts w:ascii="Arial" w:hAnsi="Arial"/>
                <w:b/>
                <w:spacing w:val="-1"/>
                <w:sz w:val="20"/>
              </w:rPr>
              <w:t xml:space="preserve"> </w:t>
            </w:r>
            <w:r w:rsidR="00EC72BD">
              <w:rPr>
                <w:rFonts w:ascii="Arial" w:hAnsi="Arial"/>
                <w:b/>
                <w:sz w:val="20"/>
              </w:rPr>
              <w:t>prácticas</w:t>
            </w:r>
            <w:r w:rsidR="00EC72BD">
              <w:rPr>
                <w:rFonts w:ascii="Arial" w:hAnsi="Arial"/>
                <w:b/>
                <w:spacing w:val="-1"/>
                <w:sz w:val="20"/>
              </w:rPr>
              <w:t xml:space="preserve"> </w:t>
            </w:r>
            <w:r w:rsidR="00EC72BD">
              <w:rPr>
                <w:rFonts w:ascii="Arial" w:hAnsi="Arial"/>
                <w:b/>
                <w:sz w:val="20"/>
              </w:rPr>
              <w:t>y</w:t>
            </w:r>
            <w:r w:rsidR="00EC72BD">
              <w:rPr>
                <w:rFonts w:ascii="Arial" w:hAnsi="Arial"/>
                <w:b/>
                <w:spacing w:val="-1"/>
                <w:sz w:val="20"/>
              </w:rPr>
              <w:t xml:space="preserve"> </w:t>
            </w:r>
            <w:r w:rsidR="00EC72BD">
              <w:rPr>
                <w:rFonts w:ascii="Arial" w:hAnsi="Arial"/>
                <w:b/>
                <w:sz w:val="20"/>
              </w:rPr>
              <w:t>estrategias</w:t>
            </w:r>
            <w:r w:rsidR="00EC72BD">
              <w:rPr>
                <w:rFonts w:ascii="Arial" w:hAnsi="Arial"/>
                <w:b/>
                <w:spacing w:val="-1"/>
                <w:sz w:val="20"/>
              </w:rPr>
              <w:t xml:space="preserve"> </w:t>
            </w:r>
            <w:r w:rsidR="00EC72BD">
              <w:rPr>
                <w:rFonts w:ascii="Arial" w:hAnsi="Arial"/>
                <w:b/>
                <w:sz w:val="20"/>
              </w:rPr>
              <w:t>ambientales</w:t>
            </w:r>
            <w:r w:rsidR="00EC72BD">
              <w:rPr>
                <w:rFonts w:ascii="Arial" w:hAnsi="Arial"/>
                <w:b/>
                <w:spacing w:val="-1"/>
                <w:sz w:val="20"/>
              </w:rPr>
              <w:t xml:space="preserve"> </w:t>
            </w:r>
            <w:r w:rsidR="00EC72BD">
              <w:rPr>
                <w:rFonts w:ascii="Arial" w:hAnsi="Arial"/>
                <w:b/>
                <w:sz w:val="20"/>
              </w:rPr>
              <w:t>por sede)</w:t>
            </w:r>
          </w:p>
        </w:tc>
      </w:tr>
      <w:tr w:rsidR="00A20A1B" w14:paraId="17875946" w14:textId="77777777">
        <w:trPr>
          <w:trHeight w:val="919"/>
        </w:trPr>
        <w:tc>
          <w:tcPr>
            <w:tcW w:w="9514" w:type="dxa"/>
          </w:tcPr>
          <w:p w14:paraId="59CD785A" w14:textId="77777777" w:rsidR="00A20A1B" w:rsidRDefault="00EC72BD">
            <w:pPr>
              <w:pStyle w:val="TableParagraph"/>
              <w:ind w:left="319" w:right="245"/>
              <w:rPr>
                <w:sz w:val="20"/>
              </w:rPr>
            </w:pPr>
            <w:r>
              <w:rPr>
                <w:sz w:val="20"/>
              </w:rPr>
              <w:t>En las dependencias judiciales se ha aportado al mejoramiento del medio ambiente a través de la</w:t>
            </w:r>
            <w:r>
              <w:rPr>
                <w:spacing w:val="1"/>
                <w:sz w:val="20"/>
              </w:rPr>
              <w:t xml:space="preserve"> </w:t>
            </w:r>
            <w:r>
              <w:rPr>
                <w:sz w:val="20"/>
              </w:rPr>
              <w:t>disminución</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uso</w:t>
            </w:r>
            <w:r>
              <w:rPr>
                <w:spacing w:val="-1"/>
                <w:sz w:val="20"/>
              </w:rPr>
              <w:t xml:space="preserve"> </w:t>
            </w:r>
            <w:r>
              <w:rPr>
                <w:sz w:val="20"/>
              </w:rPr>
              <w:t>de</w:t>
            </w:r>
            <w:r>
              <w:rPr>
                <w:spacing w:val="-1"/>
                <w:sz w:val="20"/>
              </w:rPr>
              <w:t xml:space="preserve"> </w:t>
            </w:r>
            <w:r>
              <w:rPr>
                <w:sz w:val="20"/>
              </w:rPr>
              <w:t>tóner</w:t>
            </w:r>
            <w:r>
              <w:rPr>
                <w:spacing w:val="-1"/>
                <w:sz w:val="20"/>
              </w:rPr>
              <w:t xml:space="preserve"> </w:t>
            </w:r>
            <w:r>
              <w:rPr>
                <w:sz w:val="20"/>
              </w:rPr>
              <w:t>y papel, como</w:t>
            </w:r>
            <w:r>
              <w:rPr>
                <w:spacing w:val="-1"/>
                <w:sz w:val="20"/>
              </w:rPr>
              <w:t xml:space="preserve"> </w:t>
            </w:r>
            <w:r>
              <w:rPr>
                <w:sz w:val="20"/>
              </w:rPr>
              <w:t>consecuencia</w:t>
            </w:r>
            <w:r>
              <w:rPr>
                <w:spacing w:val="-1"/>
                <w:sz w:val="20"/>
              </w:rPr>
              <w:t xml:space="preserve"> </w:t>
            </w:r>
            <w:r>
              <w:rPr>
                <w:sz w:val="20"/>
              </w:rPr>
              <w:t>de</w:t>
            </w:r>
            <w:r>
              <w:rPr>
                <w:spacing w:val="-1"/>
                <w:sz w:val="20"/>
              </w:rPr>
              <w:t xml:space="preserve"> </w:t>
            </w:r>
            <w:r>
              <w:rPr>
                <w:sz w:val="20"/>
              </w:rPr>
              <w:t>la implementación</w:t>
            </w:r>
            <w:r>
              <w:rPr>
                <w:spacing w:val="-1"/>
                <w:sz w:val="20"/>
              </w:rPr>
              <w:t xml:space="preserve"> </w:t>
            </w:r>
            <w:r>
              <w:rPr>
                <w:sz w:val="20"/>
              </w:rPr>
              <w:t>de</w:t>
            </w:r>
            <w:r>
              <w:rPr>
                <w:spacing w:val="-1"/>
                <w:sz w:val="20"/>
              </w:rPr>
              <w:t xml:space="preserve"> </w:t>
            </w:r>
            <w:r>
              <w:rPr>
                <w:sz w:val="20"/>
              </w:rPr>
              <w:t>la</w:t>
            </w:r>
            <w:r>
              <w:rPr>
                <w:spacing w:val="3"/>
                <w:sz w:val="20"/>
              </w:rPr>
              <w:t xml:space="preserve"> </w:t>
            </w:r>
            <w:r>
              <w:rPr>
                <w:sz w:val="20"/>
              </w:rPr>
              <w:t>digitalización</w:t>
            </w:r>
          </w:p>
          <w:p w14:paraId="3A8EE8D7" w14:textId="77777777" w:rsidR="00A20A1B" w:rsidRDefault="00EC72BD">
            <w:pPr>
              <w:pStyle w:val="TableParagraph"/>
              <w:spacing w:line="230" w:lineRule="atLeast"/>
              <w:ind w:left="319" w:right="816"/>
              <w:rPr>
                <w:sz w:val="20"/>
              </w:rPr>
            </w:pPr>
            <w:proofErr w:type="gramStart"/>
            <w:r>
              <w:rPr>
                <w:sz w:val="20"/>
              </w:rPr>
              <w:t>de</w:t>
            </w:r>
            <w:proofErr w:type="gramEnd"/>
            <w:r>
              <w:rPr>
                <w:spacing w:val="-2"/>
                <w:sz w:val="20"/>
              </w:rPr>
              <w:t xml:space="preserve"> </w:t>
            </w:r>
            <w:r>
              <w:rPr>
                <w:sz w:val="20"/>
              </w:rPr>
              <w:t>expedientes y desarrollo</w:t>
            </w:r>
            <w:r>
              <w:rPr>
                <w:spacing w:val="-1"/>
                <w:sz w:val="20"/>
              </w:rPr>
              <w:t xml:space="preserve"> </w:t>
            </w:r>
            <w:r>
              <w:rPr>
                <w:sz w:val="20"/>
              </w:rPr>
              <w:t>de</w:t>
            </w:r>
            <w:r>
              <w:rPr>
                <w:spacing w:val="-2"/>
                <w:sz w:val="20"/>
              </w:rPr>
              <w:t xml:space="preserve"> </w:t>
            </w:r>
            <w:r>
              <w:rPr>
                <w:sz w:val="20"/>
              </w:rPr>
              <w:t>las</w:t>
            </w:r>
            <w:r>
              <w:rPr>
                <w:spacing w:val="-1"/>
                <w:sz w:val="20"/>
              </w:rPr>
              <w:t xml:space="preserve"> </w:t>
            </w:r>
            <w:r>
              <w:rPr>
                <w:sz w:val="20"/>
              </w:rPr>
              <w:t>actividades por</w:t>
            </w:r>
            <w:r>
              <w:rPr>
                <w:spacing w:val="-1"/>
                <w:sz w:val="20"/>
              </w:rPr>
              <w:t xml:space="preserve"> </w:t>
            </w:r>
            <w:r>
              <w:rPr>
                <w:sz w:val="20"/>
              </w:rPr>
              <w:t>medios</w:t>
            </w:r>
            <w:r>
              <w:rPr>
                <w:spacing w:val="-1"/>
                <w:sz w:val="20"/>
              </w:rPr>
              <w:t xml:space="preserve"> </w:t>
            </w:r>
            <w:r>
              <w:rPr>
                <w:sz w:val="20"/>
              </w:rPr>
              <w:t>virtuales</w:t>
            </w:r>
            <w:r>
              <w:rPr>
                <w:spacing w:val="-2"/>
                <w:sz w:val="20"/>
              </w:rPr>
              <w:t xml:space="preserve"> </w:t>
            </w:r>
            <w:r>
              <w:rPr>
                <w:sz w:val="20"/>
              </w:rPr>
              <w:t>(realización</w:t>
            </w:r>
            <w:r>
              <w:rPr>
                <w:spacing w:val="-1"/>
                <w:sz w:val="20"/>
              </w:rPr>
              <w:t xml:space="preserve"> </w:t>
            </w:r>
            <w:r>
              <w:rPr>
                <w:sz w:val="20"/>
              </w:rPr>
              <w:t>de</w:t>
            </w:r>
            <w:r>
              <w:rPr>
                <w:spacing w:val="-1"/>
                <w:sz w:val="20"/>
              </w:rPr>
              <w:t xml:space="preserve"> </w:t>
            </w:r>
            <w:r>
              <w:rPr>
                <w:sz w:val="20"/>
              </w:rPr>
              <w:t>audiencias,</w:t>
            </w:r>
            <w:r>
              <w:rPr>
                <w:spacing w:val="-53"/>
                <w:sz w:val="20"/>
              </w:rPr>
              <w:t xml:space="preserve"> </w:t>
            </w:r>
            <w:r>
              <w:rPr>
                <w:sz w:val="20"/>
              </w:rPr>
              <w:t>reuniones,</w:t>
            </w:r>
            <w:r>
              <w:rPr>
                <w:spacing w:val="-1"/>
                <w:sz w:val="20"/>
              </w:rPr>
              <w:t xml:space="preserve"> </w:t>
            </w:r>
            <w:r>
              <w:rPr>
                <w:sz w:val="20"/>
              </w:rPr>
              <w:t>eventos</w:t>
            </w:r>
            <w:r>
              <w:rPr>
                <w:spacing w:val="-1"/>
                <w:sz w:val="20"/>
              </w:rPr>
              <w:t xml:space="preserve"> </w:t>
            </w:r>
            <w:r>
              <w:rPr>
                <w:sz w:val="20"/>
              </w:rPr>
              <w:t>etc.).</w:t>
            </w:r>
          </w:p>
        </w:tc>
      </w:tr>
    </w:tbl>
    <w:p w14:paraId="3E788BC0" w14:textId="77777777" w:rsidR="00A20A1B" w:rsidRDefault="00A20A1B">
      <w:pPr>
        <w:pStyle w:val="Textoindependiente"/>
        <w:rPr>
          <w:rFonts w:ascii="Arial"/>
          <w:b/>
        </w:rPr>
      </w:pPr>
    </w:p>
    <w:p w14:paraId="391B946D" w14:textId="77777777" w:rsidR="0043532D" w:rsidRDefault="0043532D">
      <w:pPr>
        <w:pStyle w:val="Textoindependiente"/>
        <w:rPr>
          <w:rFonts w:ascii="Arial"/>
          <w:b/>
        </w:rPr>
      </w:pPr>
    </w:p>
    <w:p w14:paraId="7219DF47" w14:textId="77777777" w:rsidR="0043532D" w:rsidRDefault="0043532D">
      <w:pPr>
        <w:pStyle w:val="Textoindependiente"/>
        <w:rPr>
          <w:rFonts w:ascii="Arial"/>
          <w:b/>
        </w:rPr>
      </w:pPr>
    </w:p>
    <w:p w14:paraId="6597A425" w14:textId="77777777" w:rsidR="0043532D" w:rsidRDefault="0043532D">
      <w:pPr>
        <w:pStyle w:val="Textoindependiente"/>
        <w:rPr>
          <w:rFonts w:ascii="Arial"/>
          <w:b/>
        </w:rPr>
      </w:pPr>
    </w:p>
    <w:p w14:paraId="05811B4D" w14:textId="77777777" w:rsidR="0043532D" w:rsidRDefault="0043532D">
      <w:pPr>
        <w:pStyle w:val="Textoindependiente"/>
        <w:rPr>
          <w:rFonts w:ascii="Arial"/>
          <w:b/>
        </w:rPr>
      </w:pPr>
    </w:p>
    <w:p w14:paraId="4501161D" w14:textId="77777777" w:rsidR="0043532D" w:rsidRDefault="0043532D">
      <w:pPr>
        <w:pStyle w:val="Textoindependiente"/>
        <w:rPr>
          <w:rFonts w:ascii="Arial"/>
          <w:b/>
        </w:rPr>
      </w:pPr>
    </w:p>
    <w:p w14:paraId="55BA38C4" w14:textId="77777777" w:rsidR="0043532D" w:rsidRDefault="0043532D">
      <w:pPr>
        <w:pStyle w:val="Textoindependiente"/>
        <w:rPr>
          <w:rFonts w:ascii="Arial"/>
          <w:b/>
        </w:rPr>
      </w:pPr>
    </w:p>
    <w:p w14:paraId="6420960F" w14:textId="77777777" w:rsidR="0043532D" w:rsidRDefault="0043532D">
      <w:pPr>
        <w:pStyle w:val="Textoindependiente"/>
        <w:rPr>
          <w:rFonts w:ascii="Arial"/>
          <w:b/>
        </w:rPr>
      </w:pPr>
    </w:p>
    <w:p w14:paraId="5129BC01" w14:textId="77777777" w:rsidR="0043532D" w:rsidRDefault="0043532D">
      <w:pPr>
        <w:pStyle w:val="Textoindependiente"/>
        <w:rPr>
          <w:rFonts w:ascii="Arial"/>
          <w:b/>
        </w:rPr>
      </w:pPr>
    </w:p>
    <w:p w14:paraId="491E442F" w14:textId="77777777" w:rsidR="0043532D" w:rsidRDefault="0043532D">
      <w:pPr>
        <w:pStyle w:val="Textoindependiente"/>
        <w:rPr>
          <w:rFonts w:ascii="Arial"/>
          <w:b/>
        </w:rPr>
      </w:pPr>
    </w:p>
    <w:p w14:paraId="31961CDE" w14:textId="77777777" w:rsidR="00A20A1B" w:rsidRDefault="00A20A1B">
      <w:pPr>
        <w:pStyle w:val="Textoindependiente"/>
        <w:spacing w:before="1"/>
        <w:rPr>
          <w:rFonts w:ascii="Arial"/>
          <w:b/>
        </w:rPr>
      </w:pPr>
    </w:p>
    <w:p w14:paraId="66DE3B80" w14:textId="77777777" w:rsidR="00A20A1B" w:rsidRDefault="00EC72BD" w:rsidP="00450D24">
      <w:pPr>
        <w:pStyle w:val="Prrafodelista"/>
        <w:numPr>
          <w:ilvl w:val="0"/>
          <w:numId w:val="19"/>
        </w:numPr>
        <w:tabs>
          <w:tab w:val="left" w:pos="2409"/>
        </w:tabs>
        <w:rPr>
          <w:b/>
          <w:sz w:val="20"/>
        </w:rPr>
      </w:pPr>
      <w:r>
        <w:rPr>
          <w:b/>
          <w:sz w:val="20"/>
        </w:rPr>
        <w:t>ACCIONES DE</w:t>
      </w:r>
      <w:r>
        <w:rPr>
          <w:b/>
          <w:spacing w:val="-1"/>
          <w:sz w:val="20"/>
        </w:rPr>
        <w:t xml:space="preserve"> </w:t>
      </w:r>
      <w:r>
        <w:rPr>
          <w:b/>
          <w:sz w:val="20"/>
        </w:rPr>
        <w:t>GESTIÓN:</w:t>
      </w:r>
      <w:r>
        <w:rPr>
          <w:b/>
          <w:spacing w:val="-1"/>
          <w:sz w:val="20"/>
        </w:rPr>
        <w:t xml:space="preserve"> </w:t>
      </w:r>
      <w:r>
        <w:rPr>
          <w:b/>
          <w:sz w:val="20"/>
        </w:rPr>
        <w:t>(Acciones</w:t>
      </w:r>
      <w:r>
        <w:rPr>
          <w:b/>
          <w:spacing w:val="-1"/>
          <w:sz w:val="20"/>
        </w:rPr>
        <w:t xml:space="preserve"> </w:t>
      </w:r>
      <w:r>
        <w:rPr>
          <w:b/>
          <w:sz w:val="20"/>
        </w:rPr>
        <w:t>de Mejora y</w:t>
      </w:r>
      <w:r>
        <w:rPr>
          <w:b/>
          <w:spacing w:val="-1"/>
          <w:sz w:val="20"/>
        </w:rPr>
        <w:t xml:space="preserve"> </w:t>
      </w:r>
      <w:r>
        <w:rPr>
          <w:b/>
          <w:sz w:val="20"/>
        </w:rPr>
        <w:t>Correctivas)</w:t>
      </w:r>
    </w:p>
    <w:p w14:paraId="244207D2" w14:textId="77777777" w:rsidR="00A20A1B" w:rsidRDefault="00A20A1B">
      <w:pPr>
        <w:pStyle w:val="Textoindependiente"/>
        <w:rPr>
          <w:rFonts w:ascii="Arial"/>
          <w:b/>
        </w:rPr>
      </w:pPr>
    </w:p>
    <w:p w14:paraId="1432DB55" w14:textId="77777777" w:rsidR="00A20A1B" w:rsidRDefault="00A20A1B">
      <w:pPr>
        <w:pStyle w:val="Textoindependiente"/>
        <w:spacing w:before="3" w:after="1"/>
        <w:rPr>
          <w:rFonts w:ascii="Arial"/>
          <w:b/>
          <w:sz w:val="14"/>
        </w:r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687"/>
        <w:gridCol w:w="848"/>
        <w:gridCol w:w="1137"/>
        <w:gridCol w:w="995"/>
        <w:gridCol w:w="994"/>
        <w:gridCol w:w="1000"/>
        <w:gridCol w:w="2316"/>
      </w:tblGrid>
      <w:tr w:rsidR="00A20A1B" w14:paraId="4A755380" w14:textId="77777777">
        <w:trPr>
          <w:trHeight w:val="1149"/>
        </w:trPr>
        <w:tc>
          <w:tcPr>
            <w:tcW w:w="1406" w:type="dxa"/>
            <w:vMerge w:val="restart"/>
            <w:shd w:val="clear" w:color="auto" w:fill="ECECEC"/>
          </w:tcPr>
          <w:p w14:paraId="7E150FC3" w14:textId="77777777" w:rsidR="00A20A1B" w:rsidRDefault="00A20A1B">
            <w:pPr>
              <w:pStyle w:val="TableParagraph"/>
              <w:rPr>
                <w:rFonts w:ascii="Arial"/>
                <w:b/>
              </w:rPr>
            </w:pPr>
          </w:p>
          <w:p w14:paraId="090A9B69" w14:textId="77777777" w:rsidR="00A20A1B" w:rsidRDefault="00A20A1B">
            <w:pPr>
              <w:pStyle w:val="TableParagraph"/>
              <w:rPr>
                <w:rFonts w:ascii="Arial"/>
                <w:b/>
              </w:rPr>
            </w:pPr>
          </w:p>
          <w:p w14:paraId="76F8D073" w14:textId="77777777" w:rsidR="00A20A1B" w:rsidRDefault="00A20A1B">
            <w:pPr>
              <w:pStyle w:val="TableParagraph"/>
              <w:rPr>
                <w:rFonts w:ascii="Arial"/>
                <w:b/>
              </w:rPr>
            </w:pPr>
          </w:p>
          <w:p w14:paraId="4261CCA7" w14:textId="77777777" w:rsidR="00A20A1B" w:rsidRDefault="00A20A1B">
            <w:pPr>
              <w:pStyle w:val="TableParagraph"/>
              <w:rPr>
                <w:rFonts w:ascii="Arial"/>
                <w:b/>
              </w:rPr>
            </w:pPr>
          </w:p>
          <w:p w14:paraId="3CF50CB1" w14:textId="77777777" w:rsidR="00A20A1B" w:rsidRDefault="00EC72BD">
            <w:pPr>
              <w:pStyle w:val="TableParagraph"/>
              <w:spacing w:before="143"/>
              <w:ind w:left="202"/>
              <w:rPr>
                <w:rFonts w:ascii="Arial"/>
                <w:b/>
                <w:sz w:val="20"/>
              </w:rPr>
            </w:pPr>
            <w:r>
              <w:rPr>
                <w:rFonts w:ascii="Arial"/>
                <w:b/>
                <w:sz w:val="20"/>
              </w:rPr>
              <w:t>PROCESO</w:t>
            </w:r>
          </w:p>
        </w:tc>
        <w:tc>
          <w:tcPr>
            <w:tcW w:w="2672" w:type="dxa"/>
            <w:gridSpan w:val="3"/>
            <w:shd w:val="clear" w:color="auto" w:fill="ECECEC"/>
          </w:tcPr>
          <w:p w14:paraId="1FF4BCF7" w14:textId="77777777" w:rsidR="00A20A1B" w:rsidRDefault="00EC72BD">
            <w:pPr>
              <w:pStyle w:val="TableParagraph"/>
              <w:ind w:left="223" w:right="213"/>
              <w:jc w:val="center"/>
              <w:rPr>
                <w:rFonts w:ascii="Arial"/>
                <w:b/>
                <w:sz w:val="20"/>
              </w:rPr>
            </w:pPr>
            <w:r>
              <w:rPr>
                <w:rFonts w:ascii="Arial"/>
                <w:b/>
                <w:sz w:val="20"/>
              </w:rPr>
              <w:t>TOTAL, DE ACCIONES</w:t>
            </w:r>
            <w:r>
              <w:rPr>
                <w:rFonts w:ascii="Arial"/>
                <w:b/>
                <w:spacing w:val="1"/>
                <w:sz w:val="20"/>
              </w:rPr>
              <w:t xml:space="preserve"> </w:t>
            </w:r>
            <w:r>
              <w:rPr>
                <w:rFonts w:ascii="Arial"/>
                <w:b/>
                <w:sz w:val="20"/>
              </w:rPr>
              <w:t>DE MEJORA</w:t>
            </w:r>
            <w:r>
              <w:rPr>
                <w:rFonts w:ascii="Arial"/>
                <w:b/>
                <w:spacing w:val="1"/>
                <w:sz w:val="20"/>
              </w:rPr>
              <w:t xml:space="preserve"> </w:t>
            </w:r>
            <w:r>
              <w:rPr>
                <w:rFonts w:ascii="Arial"/>
                <w:b/>
                <w:sz w:val="20"/>
              </w:rPr>
              <w:t>DOCUMENTADAS</w:t>
            </w:r>
            <w:r>
              <w:rPr>
                <w:rFonts w:ascii="Arial"/>
                <w:b/>
                <w:spacing w:val="1"/>
                <w:sz w:val="20"/>
              </w:rPr>
              <w:t xml:space="preserve"> </w:t>
            </w:r>
            <w:r>
              <w:rPr>
                <w:rFonts w:ascii="Arial"/>
                <w:b/>
                <w:sz w:val="20"/>
              </w:rPr>
              <w:t>(ACUMULADAS</w:t>
            </w:r>
            <w:r>
              <w:rPr>
                <w:rFonts w:ascii="Arial"/>
                <w:b/>
                <w:spacing w:val="45"/>
                <w:sz w:val="20"/>
              </w:rPr>
              <w:t xml:space="preserve"> </w:t>
            </w:r>
            <w:r>
              <w:rPr>
                <w:rFonts w:ascii="Arial"/>
                <w:b/>
                <w:sz w:val="20"/>
              </w:rPr>
              <w:t>EN</w:t>
            </w:r>
            <w:r>
              <w:rPr>
                <w:rFonts w:ascii="Arial"/>
                <w:b/>
                <w:spacing w:val="-5"/>
                <w:sz w:val="20"/>
              </w:rPr>
              <w:t xml:space="preserve"> </w:t>
            </w:r>
            <w:r>
              <w:rPr>
                <w:rFonts w:ascii="Arial"/>
                <w:b/>
                <w:sz w:val="20"/>
              </w:rPr>
              <w:t>EL</w:t>
            </w:r>
          </w:p>
          <w:p w14:paraId="0B022155" w14:textId="77777777" w:rsidR="00A20A1B" w:rsidRDefault="00EC72BD">
            <w:pPr>
              <w:pStyle w:val="TableParagraph"/>
              <w:spacing w:line="209" w:lineRule="exact"/>
              <w:ind w:left="221" w:right="213"/>
              <w:jc w:val="center"/>
              <w:rPr>
                <w:rFonts w:ascii="Arial" w:hAnsi="Arial"/>
                <w:b/>
                <w:sz w:val="20"/>
              </w:rPr>
            </w:pPr>
            <w:r>
              <w:rPr>
                <w:rFonts w:ascii="Arial" w:hAnsi="Arial"/>
                <w:b/>
                <w:sz w:val="20"/>
              </w:rPr>
              <w:t>PERÍODO)</w:t>
            </w:r>
          </w:p>
        </w:tc>
        <w:tc>
          <w:tcPr>
            <w:tcW w:w="2989" w:type="dxa"/>
            <w:gridSpan w:val="3"/>
            <w:shd w:val="clear" w:color="auto" w:fill="ECECEC"/>
          </w:tcPr>
          <w:p w14:paraId="6BC565EF" w14:textId="77777777" w:rsidR="00A20A1B" w:rsidRDefault="00EC72BD">
            <w:pPr>
              <w:pStyle w:val="TableParagraph"/>
              <w:ind w:left="410" w:right="400"/>
              <w:jc w:val="center"/>
              <w:rPr>
                <w:rFonts w:ascii="Arial"/>
                <w:b/>
                <w:sz w:val="20"/>
              </w:rPr>
            </w:pPr>
            <w:r>
              <w:rPr>
                <w:rFonts w:ascii="Arial"/>
                <w:b/>
                <w:sz w:val="20"/>
              </w:rPr>
              <w:t>TOTAL, DE ACCIONES</w:t>
            </w:r>
            <w:r>
              <w:rPr>
                <w:rFonts w:ascii="Arial"/>
                <w:b/>
                <w:spacing w:val="-54"/>
                <w:sz w:val="20"/>
              </w:rPr>
              <w:t xml:space="preserve"> </w:t>
            </w:r>
            <w:r>
              <w:rPr>
                <w:rFonts w:ascii="Arial"/>
                <w:b/>
                <w:sz w:val="20"/>
              </w:rPr>
              <w:t>CORRECTIVAS</w:t>
            </w:r>
            <w:r>
              <w:rPr>
                <w:rFonts w:ascii="Arial"/>
                <w:b/>
                <w:spacing w:val="1"/>
                <w:sz w:val="20"/>
              </w:rPr>
              <w:t xml:space="preserve"> </w:t>
            </w:r>
            <w:r>
              <w:rPr>
                <w:rFonts w:ascii="Arial"/>
                <w:b/>
                <w:sz w:val="20"/>
              </w:rPr>
              <w:t>DOCUMENTADAS</w:t>
            </w:r>
            <w:r>
              <w:rPr>
                <w:rFonts w:ascii="Arial"/>
                <w:b/>
                <w:spacing w:val="1"/>
                <w:sz w:val="20"/>
              </w:rPr>
              <w:t xml:space="preserve"> </w:t>
            </w:r>
            <w:r>
              <w:rPr>
                <w:rFonts w:ascii="Arial"/>
                <w:b/>
                <w:sz w:val="20"/>
              </w:rPr>
              <w:t>(ACUMULADAS</w:t>
            </w:r>
            <w:r>
              <w:rPr>
                <w:rFonts w:ascii="Arial"/>
                <w:b/>
                <w:spacing w:val="-2"/>
                <w:sz w:val="20"/>
              </w:rPr>
              <w:t xml:space="preserve"> </w:t>
            </w:r>
            <w:r>
              <w:rPr>
                <w:rFonts w:ascii="Arial"/>
                <w:b/>
                <w:sz w:val="20"/>
              </w:rPr>
              <w:t>EN</w:t>
            </w:r>
            <w:r>
              <w:rPr>
                <w:rFonts w:ascii="Arial"/>
                <w:b/>
                <w:spacing w:val="-1"/>
                <w:sz w:val="20"/>
              </w:rPr>
              <w:t xml:space="preserve"> </w:t>
            </w:r>
            <w:r>
              <w:rPr>
                <w:rFonts w:ascii="Arial"/>
                <w:b/>
                <w:sz w:val="20"/>
              </w:rPr>
              <w:t>EL</w:t>
            </w:r>
          </w:p>
          <w:p w14:paraId="0EE47A89" w14:textId="77777777" w:rsidR="00A20A1B" w:rsidRDefault="00EC72BD">
            <w:pPr>
              <w:pStyle w:val="TableParagraph"/>
              <w:spacing w:line="209" w:lineRule="exact"/>
              <w:ind w:left="409" w:right="400"/>
              <w:jc w:val="center"/>
              <w:rPr>
                <w:rFonts w:ascii="Arial" w:hAnsi="Arial"/>
                <w:b/>
                <w:sz w:val="20"/>
              </w:rPr>
            </w:pPr>
            <w:r>
              <w:rPr>
                <w:rFonts w:ascii="Arial" w:hAnsi="Arial"/>
                <w:b/>
                <w:sz w:val="20"/>
              </w:rPr>
              <w:t>PERÍODO)</w:t>
            </w:r>
          </w:p>
        </w:tc>
        <w:tc>
          <w:tcPr>
            <w:tcW w:w="2316" w:type="dxa"/>
            <w:shd w:val="clear" w:color="auto" w:fill="ECECEC"/>
          </w:tcPr>
          <w:p w14:paraId="6E3DA538" w14:textId="77777777" w:rsidR="00A20A1B" w:rsidRDefault="00A20A1B">
            <w:pPr>
              <w:pStyle w:val="TableParagraph"/>
              <w:rPr>
                <w:rFonts w:ascii="Arial"/>
                <w:b/>
                <w:sz w:val="20"/>
              </w:rPr>
            </w:pPr>
          </w:p>
          <w:p w14:paraId="4DF8522C" w14:textId="77777777" w:rsidR="00A20A1B" w:rsidRDefault="00EC72BD">
            <w:pPr>
              <w:pStyle w:val="TableParagraph"/>
              <w:ind w:left="692"/>
              <w:rPr>
                <w:rFonts w:ascii="Arial" w:hAnsi="Arial"/>
                <w:b/>
                <w:sz w:val="20"/>
              </w:rPr>
            </w:pPr>
            <w:r>
              <w:rPr>
                <w:rFonts w:ascii="Arial" w:hAnsi="Arial"/>
                <w:b/>
                <w:sz w:val="20"/>
              </w:rPr>
              <w:t>ANÁLISIS</w:t>
            </w:r>
          </w:p>
        </w:tc>
      </w:tr>
      <w:tr w:rsidR="00A20A1B" w14:paraId="0EE322DD" w14:textId="77777777">
        <w:trPr>
          <w:trHeight w:val="1379"/>
        </w:trPr>
        <w:tc>
          <w:tcPr>
            <w:tcW w:w="1406" w:type="dxa"/>
            <w:vMerge/>
            <w:tcBorders>
              <w:top w:val="nil"/>
            </w:tcBorders>
            <w:shd w:val="clear" w:color="auto" w:fill="ECECEC"/>
          </w:tcPr>
          <w:p w14:paraId="12113676" w14:textId="77777777" w:rsidR="00A20A1B" w:rsidRDefault="00A20A1B">
            <w:pPr>
              <w:rPr>
                <w:sz w:val="2"/>
                <w:szCs w:val="2"/>
              </w:rPr>
            </w:pPr>
          </w:p>
        </w:tc>
        <w:tc>
          <w:tcPr>
            <w:tcW w:w="687" w:type="dxa"/>
          </w:tcPr>
          <w:p w14:paraId="396301FE" w14:textId="77777777" w:rsidR="00A20A1B" w:rsidRDefault="00A20A1B">
            <w:pPr>
              <w:pStyle w:val="TableParagraph"/>
              <w:rPr>
                <w:rFonts w:ascii="Arial"/>
                <w:b/>
                <w:sz w:val="20"/>
              </w:rPr>
            </w:pPr>
          </w:p>
          <w:p w14:paraId="26503ECC" w14:textId="77777777" w:rsidR="00A20A1B" w:rsidRDefault="00EC72BD">
            <w:pPr>
              <w:pStyle w:val="TableParagraph"/>
              <w:ind w:left="143" w:right="133" w:firstLine="38"/>
              <w:jc w:val="both"/>
              <w:rPr>
                <w:rFonts w:ascii="Arial"/>
                <w:b/>
                <w:sz w:val="20"/>
              </w:rPr>
            </w:pPr>
            <w:r>
              <w:rPr>
                <w:rFonts w:ascii="Arial"/>
                <w:b/>
                <w:sz w:val="20"/>
              </w:rPr>
              <w:t>No.</w:t>
            </w:r>
            <w:r>
              <w:rPr>
                <w:rFonts w:ascii="Arial"/>
                <w:b/>
                <w:spacing w:val="-54"/>
                <w:sz w:val="20"/>
              </w:rPr>
              <w:t xml:space="preserve"> </w:t>
            </w:r>
            <w:r>
              <w:rPr>
                <w:rFonts w:ascii="Arial"/>
                <w:b/>
                <w:sz w:val="20"/>
              </w:rPr>
              <w:t>ABI</w:t>
            </w:r>
            <w:r>
              <w:rPr>
                <w:rFonts w:ascii="Arial"/>
                <w:b/>
                <w:spacing w:val="1"/>
                <w:sz w:val="20"/>
              </w:rPr>
              <w:t xml:space="preserve"> </w:t>
            </w:r>
            <w:r>
              <w:rPr>
                <w:rFonts w:ascii="Arial"/>
                <w:b/>
                <w:sz w:val="20"/>
              </w:rPr>
              <w:t>ERT AS</w:t>
            </w:r>
          </w:p>
        </w:tc>
        <w:tc>
          <w:tcPr>
            <w:tcW w:w="848" w:type="dxa"/>
          </w:tcPr>
          <w:p w14:paraId="6F85E38F" w14:textId="77777777" w:rsidR="00A20A1B" w:rsidRDefault="00A20A1B">
            <w:pPr>
              <w:pStyle w:val="TableParagraph"/>
              <w:rPr>
                <w:rFonts w:ascii="Arial"/>
                <w:b/>
                <w:sz w:val="30"/>
              </w:rPr>
            </w:pPr>
          </w:p>
          <w:p w14:paraId="7E77E1C7" w14:textId="77777777" w:rsidR="00A20A1B" w:rsidRDefault="00EC72BD">
            <w:pPr>
              <w:pStyle w:val="TableParagraph"/>
              <w:ind w:left="140" w:right="111" w:firstLine="122"/>
              <w:rPr>
                <w:rFonts w:ascii="Arial"/>
                <w:b/>
                <w:sz w:val="20"/>
              </w:rPr>
            </w:pPr>
            <w:r>
              <w:rPr>
                <w:rFonts w:ascii="Arial"/>
                <w:b/>
                <w:sz w:val="20"/>
              </w:rPr>
              <w:t>No.</w:t>
            </w:r>
            <w:r>
              <w:rPr>
                <w:rFonts w:ascii="Arial"/>
                <w:b/>
                <w:spacing w:val="1"/>
                <w:sz w:val="20"/>
              </w:rPr>
              <w:t xml:space="preserve"> </w:t>
            </w:r>
            <w:r>
              <w:rPr>
                <w:rFonts w:ascii="Arial"/>
                <w:b/>
                <w:sz w:val="20"/>
              </w:rPr>
              <w:t>CERR</w:t>
            </w:r>
            <w:r>
              <w:rPr>
                <w:rFonts w:ascii="Arial"/>
                <w:b/>
                <w:spacing w:val="-54"/>
                <w:sz w:val="20"/>
              </w:rPr>
              <w:t xml:space="preserve"> </w:t>
            </w:r>
            <w:r>
              <w:rPr>
                <w:rFonts w:ascii="Arial"/>
                <w:b/>
                <w:sz w:val="20"/>
              </w:rPr>
              <w:t>ADAS</w:t>
            </w:r>
          </w:p>
        </w:tc>
        <w:tc>
          <w:tcPr>
            <w:tcW w:w="1137" w:type="dxa"/>
          </w:tcPr>
          <w:p w14:paraId="581D80CF" w14:textId="77777777" w:rsidR="00A20A1B" w:rsidRDefault="00EC72BD">
            <w:pPr>
              <w:pStyle w:val="TableParagraph"/>
              <w:ind w:left="386" w:right="378"/>
              <w:jc w:val="center"/>
              <w:rPr>
                <w:rFonts w:ascii="Arial"/>
                <w:b/>
                <w:sz w:val="20"/>
              </w:rPr>
            </w:pPr>
            <w:r>
              <w:rPr>
                <w:rFonts w:ascii="Arial"/>
                <w:b/>
                <w:sz w:val="20"/>
              </w:rPr>
              <w:t>No.</w:t>
            </w:r>
          </w:p>
          <w:p w14:paraId="7EE3663A" w14:textId="77777777" w:rsidR="00A20A1B" w:rsidRDefault="00EC72BD">
            <w:pPr>
              <w:pStyle w:val="TableParagraph"/>
              <w:ind w:left="140" w:right="129" w:hanging="1"/>
              <w:jc w:val="center"/>
              <w:rPr>
                <w:rFonts w:ascii="Arial"/>
                <w:b/>
                <w:sz w:val="20"/>
              </w:rPr>
            </w:pPr>
            <w:r>
              <w:rPr>
                <w:rFonts w:ascii="Arial"/>
                <w:b/>
                <w:sz w:val="20"/>
              </w:rPr>
              <w:t>CERRAD</w:t>
            </w:r>
            <w:r>
              <w:rPr>
                <w:rFonts w:ascii="Arial"/>
                <w:b/>
                <w:spacing w:val="-53"/>
                <w:sz w:val="20"/>
              </w:rPr>
              <w:t xml:space="preserve"> </w:t>
            </w:r>
            <w:r>
              <w:rPr>
                <w:rFonts w:ascii="Arial"/>
                <w:b/>
                <w:sz w:val="20"/>
              </w:rPr>
              <w:t>AS</w:t>
            </w:r>
            <w:r>
              <w:rPr>
                <w:rFonts w:ascii="Arial"/>
                <w:b/>
                <w:spacing w:val="1"/>
                <w:sz w:val="20"/>
              </w:rPr>
              <w:t xml:space="preserve"> </w:t>
            </w:r>
            <w:r>
              <w:rPr>
                <w:rFonts w:ascii="Arial"/>
                <w:b/>
                <w:sz w:val="20"/>
              </w:rPr>
              <w:t>OPORTU</w:t>
            </w:r>
            <w:r>
              <w:rPr>
                <w:rFonts w:ascii="Arial"/>
                <w:b/>
                <w:spacing w:val="-54"/>
                <w:sz w:val="20"/>
              </w:rPr>
              <w:t xml:space="preserve"> </w:t>
            </w:r>
            <w:r>
              <w:rPr>
                <w:rFonts w:ascii="Arial"/>
                <w:b/>
                <w:sz w:val="20"/>
              </w:rPr>
              <w:t>NAMENT</w:t>
            </w:r>
          </w:p>
          <w:p w14:paraId="74D5C7E3" w14:textId="77777777" w:rsidR="00A20A1B" w:rsidRDefault="00EC72BD">
            <w:pPr>
              <w:pStyle w:val="TableParagraph"/>
              <w:spacing w:line="209" w:lineRule="exact"/>
              <w:ind w:left="9"/>
              <w:jc w:val="center"/>
              <w:rPr>
                <w:rFonts w:ascii="Arial"/>
                <w:b/>
                <w:sz w:val="20"/>
              </w:rPr>
            </w:pPr>
            <w:r>
              <w:rPr>
                <w:rFonts w:ascii="Arial"/>
                <w:b/>
                <w:sz w:val="20"/>
              </w:rPr>
              <w:t>E</w:t>
            </w:r>
          </w:p>
        </w:tc>
        <w:tc>
          <w:tcPr>
            <w:tcW w:w="995" w:type="dxa"/>
          </w:tcPr>
          <w:p w14:paraId="48624361" w14:textId="77777777" w:rsidR="00A20A1B" w:rsidRDefault="00A20A1B">
            <w:pPr>
              <w:pStyle w:val="TableParagraph"/>
              <w:rPr>
                <w:rFonts w:ascii="Arial"/>
                <w:b/>
                <w:sz w:val="30"/>
              </w:rPr>
            </w:pPr>
          </w:p>
          <w:p w14:paraId="7CBFBA13" w14:textId="77777777" w:rsidR="00A20A1B" w:rsidRDefault="00EC72BD">
            <w:pPr>
              <w:pStyle w:val="TableParagraph"/>
              <w:ind w:left="123" w:right="114"/>
              <w:jc w:val="center"/>
              <w:rPr>
                <w:rFonts w:ascii="Arial"/>
                <w:b/>
                <w:sz w:val="20"/>
              </w:rPr>
            </w:pPr>
            <w:r>
              <w:rPr>
                <w:rFonts w:ascii="Arial"/>
                <w:b/>
                <w:sz w:val="20"/>
              </w:rPr>
              <w:t>No.</w:t>
            </w:r>
          </w:p>
          <w:p w14:paraId="625262F0" w14:textId="77777777" w:rsidR="00A20A1B" w:rsidRDefault="00EC72BD">
            <w:pPr>
              <w:pStyle w:val="TableParagraph"/>
              <w:ind w:left="125" w:right="114"/>
              <w:jc w:val="center"/>
              <w:rPr>
                <w:rFonts w:ascii="Arial"/>
                <w:b/>
                <w:sz w:val="20"/>
              </w:rPr>
            </w:pPr>
            <w:r>
              <w:rPr>
                <w:rFonts w:ascii="Arial"/>
                <w:b/>
                <w:sz w:val="20"/>
              </w:rPr>
              <w:t>ABIERT</w:t>
            </w:r>
            <w:r>
              <w:rPr>
                <w:rFonts w:ascii="Arial"/>
                <w:b/>
                <w:w w:val="99"/>
                <w:sz w:val="20"/>
              </w:rPr>
              <w:t xml:space="preserve"> </w:t>
            </w:r>
            <w:r>
              <w:rPr>
                <w:rFonts w:ascii="Arial"/>
                <w:b/>
                <w:sz w:val="20"/>
              </w:rPr>
              <w:t>AS</w:t>
            </w:r>
          </w:p>
        </w:tc>
        <w:tc>
          <w:tcPr>
            <w:tcW w:w="994" w:type="dxa"/>
          </w:tcPr>
          <w:p w14:paraId="0DAA6ABB" w14:textId="77777777" w:rsidR="00A20A1B" w:rsidRDefault="00A20A1B">
            <w:pPr>
              <w:pStyle w:val="TableParagraph"/>
              <w:rPr>
                <w:rFonts w:ascii="Arial"/>
                <w:b/>
                <w:sz w:val="30"/>
              </w:rPr>
            </w:pPr>
          </w:p>
          <w:p w14:paraId="5DCD3DBB" w14:textId="77777777" w:rsidR="00A20A1B" w:rsidRDefault="00EC72BD">
            <w:pPr>
              <w:pStyle w:val="TableParagraph"/>
              <w:ind w:left="141" w:right="129"/>
              <w:jc w:val="center"/>
              <w:rPr>
                <w:rFonts w:ascii="Arial"/>
                <w:b/>
                <w:sz w:val="20"/>
              </w:rPr>
            </w:pPr>
            <w:r>
              <w:rPr>
                <w:rFonts w:ascii="Arial"/>
                <w:b/>
                <w:sz w:val="20"/>
              </w:rPr>
              <w:t>No.</w:t>
            </w:r>
            <w:r>
              <w:rPr>
                <w:rFonts w:ascii="Arial"/>
                <w:b/>
                <w:spacing w:val="1"/>
                <w:sz w:val="20"/>
              </w:rPr>
              <w:t xml:space="preserve"> </w:t>
            </w:r>
            <w:r>
              <w:rPr>
                <w:rFonts w:ascii="Arial"/>
                <w:b/>
                <w:sz w:val="20"/>
              </w:rPr>
              <w:t>CERRA</w:t>
            </w:r>
            <w:r>
              <w:rPr>
                <w:rFonts w:ascii="Arial"/>
                <w:b/>
                <w:spacing w:val="-54"/>
                <w:sz w:val="20"/>
              </w:rPr>
              <w:t xml:space="preserve"> </w:t>
            </w:r>
            <w:r>
              <w:rPr>
                <w:rFonts w:ascii="Arial"/>
                <w:b/>
                <w:sz w:val="20"/>
              </w:rPr>
              <w:t>DAS</w:t>
            </w:r>
          </w:p>
        </w:tc>
        <w:tc>
          <w:tcPr>
            <w:tcW w:w="1000" w:type="dxa"/>
          </w:tcPr>
          <w:p w14:paraId="25C618CF" w14:textId="77777777" w:rsidR="00A20A1B" w:rsidRDefault="00EC72BD">
            <w:pPr>
              <w:pStyle w:val="TableParagraph"/>
              <w:ind w:left="133" w:right="120"/>
              <w:jc w:val="center"/>
              <w:rPr>
                <w:rFonts w:ascii="Arial"/>
                <w:b/>
                <w:sz w:val="20"/>
              </w:rPr>
            </w:pPr>
            <w:r>
              <w:rPr>
                <w:rFonts w:ascii="Arial"/>
                <w:b/>
                <w:sz w:val="20"/>
              </w:rPr>
              <w:t>No.</w:t>
            </w:r>
            <w:r>
              <w:rPr>
                <w:rFonts w:ascii="Arial"/>
                <w:b/>
                <w:spacing w:val="1"/>
                <w:sz w:val="20"/>
              </w:rPr>
              <w:t xml:space="preserve"> </w:t>
            </w:r>
            <w:r>
              <w:rPr>
                <w:rFonts w:ascii="Arial"/>
                <w:b/>
                <w:sz w:val="20"/>
              </w:rPr>
              <w:t>CERRA</w:t>
            </w:r>
            <w:r>
              <w:rPr>
                <w:rFonts w:ascii="Arial"/>
                <w:b/>
                <w:spacing w:val="-53"/>
                <w:sz w:val="20"/>
              </w:rPr>
              <w:t xml:space="preserve"> </w:t>
            </w:r>
            <w:r>
              <w:rPr>
                <w:rFonts w:ascii="Arial"/>
                <w:b/>
                <w:sz w:val="20"/>
              </w:rPr>
              <w:t>DAS</w:t>
            </w:r>
            <w:r>
              <w:rPr>
                <w:rFonts w:ascii="Arial"/>
                <w:b/>
                <w:spacing w:val="1"/>
                <w:sz w:val="20"/>
              </w:rPr>
              <w:t xml:space="preserve"> </w:t>
            </w:r>
            <w:r>
              <w:rPr>
                <w:rFonts w:ascii="Arial"/>
                <w:b/>
                <w:sz w:val="20"/>
              </w:rPr>
              <w:t>OPORT</w:t>
            </w:r>
            <w:r>
              <w:rPr>
                <w:rFonts w:ascii="Arial"/>
                <w:b/>
                <w:spacing w:val="-53"/>
                <w:sz w:val="20"/>
              </w:rPr>
              <w:t xml:space="preserve"> </w:t>
            </w:r>
            <w:r>
              <w:rPr>
                <w:rFonts w:ascii="Arial"/>
                <w:b/>
                <w:sz w:val="20"/>
              </w:rPr>
              <w:t>UNAME</w:t>
            </w:r>
          </w:p>
          <w:p w14:paraId="3BB289ED" w14:textId="77777777" w:rsidR="00A20A1B" w:rsidRDefault="00EC72BD">
            <w:pPr>
              <w:pStyle w:val="TableParagraph"/>
              <w:spacing w:line="209" w:lineRule="exact"/>
              <w:ind w:left="131" w:right="120"/>
              <w:jc w:val="center"/>
              <w:rPr>
                <w:rFonts w:ascii="Arial"/>
                <w:b/>
                <w:sz w:val="20"/>
              </w:rPr>
            </w:pPr>
            <w:r>
              <w:rPr>
                <w:rFonts w:ascii="Arial"/>
                <w:b/>
                <w:sz w:val="20"/>
              </w:rPr>
              <w:t>NTE</w:t>
            </w:r>
          </w:p>
        </w:tc>
        <w:tc>
          <w:tcPr>
            <w:tcW w:w="2316" w:type="dxa"/>
          </w:tcPr>
          <w:p w14:paraId="4B6222F0" w14:textId="77777777" w:rsidR="00A20A1B" w:rsidRDefault="00A20A1B">
            <w:pPr>
              <w:pStyle w:val="TableParagraph"/>
              <w:rPr>
                <w:rFonts w:ascii="Times New Roman"/>
                <w:sz w:val="18"/>
              </w:rPr>
            </w:pPr>
          </w:p>
        </w:tc>
      </w:tr>
      <w:tr w:rsidR="00A20A1B" w14:paraId="4FC9C17D" w14:textId="77777777">
        <w:trPr>
          <w:trHeight w:val="994"/>
        </w:trPr>
        <w:tc>
          <w:tcPr>
            <w:tcW w:w="1406" w:type="dxa"/>
          </w:tcPr>
          <w:p w14:paraId="3ABD2B50" w14:textId="77777777" w:rsidR="00A20A1B" w:rsidRDefault="00EC72BD">
            <w:pPr>
              <w:pStyle w:val="TableParagraph"/>
              <w:ind w:left="252" w:right="234" w:firstLine="75"/>
              <w:rPr>
                <w:sz w:val="18"/>
              </w:rPr>
            </w:pPr>
            <w:r>
              <w:rPr>
                <w:sz w:val="18"/>
              </w:rPr>
              <w:t>Dirección</w:t>
            </w:r>
            <w:r>
              <w:rPr>
                <w:spacing w:val="1"/>
                <w:sz w:val="18"/>
              </w:rPr>
              <w:t xml:space="preserve"> </w:t>
            </w:r>
            <w:r>
              <w:rPr>
                <w:spacing w:val="-1"/>
                <w:sz w:val="18"/>
              </w:rPr>
              <w:t>Estratégica</w:t>
            </w:r>
          </w:p>
        </w:tc>
        <w:tc>
          <w:tcPr>
            <w:tcW w:w="687" w:type="dxa"/>
          </w:tcPr>
          <w:p w14:paraId="06336A4B" w14:textId="77777777" w:rsidR="00A20A1B" w:rsidRDefault="00A20A1B">
            <w:pPr>
              <w:pStyle w:val="TableParagraph"/>
              <w:rPr>
                <w:rFonts w:ascii="Arial"/>
                <w:b/>
              </w:rPr>
            </w:pPr>
          </w:p>
          <w:p w14:paraId="7D8164A2" w14:textId="77777777" w:rsidR="00A20A1B" w:rsidRDefault="00EC72BD">
            <w:pPr>
              <w:pStyle w:val="TableParagraph"/>
              <w:spacing w:before="130"/>
              <w:ind w:left="10"/>
              <w:jc w:val="center"/>
              <w:rPr>
                <w:sz w:val="20"/>
              </w:rPr>
            </w:pPr>
            <w:r>
              <w:rPr>
                <w:w w:val="99"/>
                <w:sz w:val="20"/>
              </w:rPr>
              <w:t>0</w:t>
            </w:r>
          </w:p>
        </w:tc>
        <w:tc>
          <w:tcPr>
            <w:tcW w:w="848" w:type="dxa"/>
          </w:tcPr>
          <w:p w14:paraId="67FE8D31" w14:textId="77777777" w:rsidR="00A20A1B" w:rsidRDefault="00A20A1B">
            <w:pPr>
              <w:pStyle w:val="TableParagraph"/>
              <w:rPr>
                <w:rFonts w:ascii="Arial"/>
                <w:b/>
              </w:rPr>
            </w:pPr>
          </w:p>
          <w:p w14:paraId="2B7B71D6" w14:textId="77777777" w:rsidR="00A20A1B" w:rsidRDefault="00EC72BD">
            <w:pPr>
              <w:pStyle w:val="TableParagraph"/>
              <w:spacing w:before="130"/>
              <w:ind w:left="9"/>
              <w:jc w:val="center"/>
              <w:rPr>
                <w:sz w:val="20"/>
              </w:rPr>
            </w:pPr>
            <w:r>
              <w:rPr>
                <w:w w:val="99"/>
                <w:sz w:val="20"/>
              </w:rPr>
              <w:t>4</w:t>
            </w:r>
          </w:p>
        </w:tc>
        <w:tc>
          <w:tcPr>
            <w:tcW w:w="1137" w:type="dxa"/>
          </w:tcPr>
          <w:p w14:paraId="39CADAD6" w14:textId="77777777" w:rsidR="00A20A1B" w:rsidRDefault="00A20A1B">
            <w:pPr>
              <w:pStyle w:val="TableParagraph"/>
              <w:rPr>
                <w:rFonts w:ascii="Arial"/>
                <w:b/>
              </w:rPr>
            </w:pPr>
          </w:p>
          <w:p w14:paraId="363A1125" w14:textId="77777777" w:rsidR="00A20A1B" w:rsidRDefault="00EC72BD">
            <w:pPr>
              <w:pStyle w:val="TableParagraph"/>
              <w:spacing w:before="130"/>
              <w:ind w:left="512"/>
              <w:rPr>
                <w:sz w:val="20"/>
              </w:rPr>
            </w:pPr>
            <w:r>
              <w:rPr>
                <w:w w:val="99"/>
                <w:sz w:val="20"/>
              </w:rPr>
              <w:t>4</w:t>
            </w:r>
          </w:p>
        </w:tc>
        <w:tc>
          <w:tcPr>
            <w:tcW w:w="995" w:type="dxa"/>
          </w:tcPr>
          <w:p w14:paraId="6CB08444" w14:textId="77777777" w:rsidR="00A20A1B" w:rsidRDefault="00A20A1B">
            <w:pPr>
              <w:pStyle w:val="TableParagraph"/>
              <w:rPr>
                <w:rFonts w:ascii="Arial"/>
                <w:b/>
              </w:rPr>
            </w:pPr>
          </w:p>
          <w:p w14:paraId="4ACF1E03" w14:textId="77777777" w:rsidR="00A20A1B" w:rsidRDefault="00EC72BD">
            <w:pPr>
              <w:pStyle w:val="TableParagraph"/>
              <w:spacing w:before="130"/>
              <w:ind w:left="8"/>
              <w:jc w:val="center"/>
              <w:rPr>
                <w:sz w:val="20"/>
              </w:rPr>
            </w:pPr>
            <w:r>
              <w:rPr>
                <w:w w:val="99"/>
                <w:sz w:val="20"/>
              </w:rPr>
              <w:t>0</w:t>
            </w:r>
          </w:p>
        </w:tc>
        <w:tc>
          <w:tcPr>
            <w:tcW w:w="994" w:type="dxa"/>
          </w:tcPr>
          <w:p w14:paraId="06BF35EE" w14:textId="77777777" w:rsidR="00A20A1B" w:rsidRDefault="00A20A1B">
            <w:pPr>
              <w:pStyle w:val="TableParagraph"/>
              <w:rPr>
                <w:rFonts w:ascii="Arial"/>
                <w:b/>
              </w:rPr>
            </w:pPr>
          </w:p>
          <w:p w14:paraId="7084A0F5" w14:textId="77777777" w:rsidR="00A20A1B" w:rsidRDefault="00EC72BD">
            <w:pPr>
              <w:pStyle w:val="TableParagraph"/>
              <w:spacing w:before="130"/>
              <w:ind w:left="10"/>
              <w:jc w:val="center"/>
              <w:rPr>
                <w:sz w:val="20"/>
              </w:rPr>
            </w:pPr>
            <w:r>
              <w:rPr>
                <w:w w:val="99"/>
                <w:sz w:val="20"/>
              </w:rPr>
              <w:t>0</w:t>
            </w:r>
          </w:p>
        </w:tc>
        <w:tc>
          <w:tcPr>
            <w:tcW w:w="1000" w:type="dxa"/>
          </w:tcPr>
          <w:p w14:paraId="2B1FCB5F" w14:textId="77777777" w:rsidR="00A20A1B" w:rsidRDefault="00A20A1B">
            <w:pPr>
              <w:pStyle w:val="TableParagraph"/>
              <w:rPr>
                <w:rFonts w:ascii="Arial"/>
                <w:b/>
              </w:rPr>
            </w:pPr>
          </w:p>
          <w:p w14:paraId="7DC9B26E" w14:textId="77777777" w:rsidR="00A20A1B" w:rsidRDefault="00EC72BD">
            <w:pPr>
              <w:pStyle w:val="TableParagraph"/>
              <w:spacing w:before="130"/>
              <w:ind w:left="12"/>
              <w:jc w:val="center"/>
              <w:rPr>
                <w:sz w:val="20"/>
              </w:rPr>
            </w:pPr>
            <w:r>
              <w:rPr>
                <w:w w:val="99"/>
                <w:sz w:val="20"/>
              </w:rPr>
              <w:t>0</w:t>
            </w:r>
          </w:p>
        </w:tc>
        <w:tc>
          <w:tcPr>
            <w:tcW w:w="2316" w:type="dxa"/>
          </w:tcPr>
          <w:p w14:paraId="3DCF2BA2" w14:textId="77777777" w:rsidR="00A20A1B" w:rsidRDefault="00EC72BD">
            <w:pPr>
              <w:pStyle w:val="TableParagraph"/>
              <w:tabs>
                <w:tab w:val="left" w:pos="1109"/>
                <w:tab w:val="left" w:pos="1542"/>
              </w:tabs>
              <w:ind w:left="109" w:right="94"/>
              <w:rPr>
                <w:sz w:val="20"/>
              </w:rPr>
            </w:pPr>
            <w:r>
              <w:rPr>
                <w:sz w:val="20"/>
              </w:rPr>
              <w:t>Se plantearon 4</w:t>
            </w:r>
            <w:r>
              <w:rPr>
                <w:spacing w:val="1"/>
                <w:sz w:val="20"/>
              </w:rPr>
              <w:t xml:space="preserve"> </w:t>
            </w:r>
            <w:r>
              <w:rPr>
                <w:sz w:val="20"/>
              </w:rPr>
              <w:t>acciones</w:t>
            </w:r>
            <w:r>
              <w:rPr>
                <w:sz w:val="20"/>
              </w:rPr>
              <w:tab/>
              <w:t>de</w:t>
            </w:r>
            <w:r>
              <w:rPr>
                <w:sz w:val="20"/>
              </w:rPr>
              <w:tab/>
            </w:r>
            <w:r>
              <w:rPr>
                <w:spacing w:val="-1"/>
                <w:sz w:val="20"/>
              </w:rPr>
              <w:t>mejora,</w:t>
            </w:r>
            <w:r>
              <w:rPr>
                <w:spacing w:val="-53"/>
                <w:sz w:val="20"/>
              </w:rPr>
              <w:t xml:space="preserve"> </w:t>
            </w:r>
            <w:r>
              <w:rPr>
                <w:sz w:val="20"/>
              </w:rPr>
              <w:t>las</w:t>
            </w:r>
            <w:r>
              <w:rPr>
                <w:spacing w:val="42"/>
                <w:sz w:val="20"/>
              </w:rPr>
              <w:t xml:space="preserve"> </w:t>
            </w:r>
            <w:r>
              <w:rPr>
                <w:sz w:val="20"/>
              </w:rPr>
              <w:t>cuales</w:t>
            </w:r>
            <w:r>
              <w:rPr>
                <w:spacing w:val="43"/>
                <w:sz w:val="20"/>
              </w:rPr>
              <w:t xml:space="preserve"> </w:t>
            </w:r>
            <w:r>
              <w:rPr>
                <w:sz w:val="20"/>
              </w:rPr>
              <w:t>se</w:t>
            </w:r>
            <w:r>
              <w:rPr>
                <w:spacing w:val="42"/>
                <w:sz w:val="20"/>
              </w:rPr>
              <w:t xml:space="preserve"> </w:t>
            </w:r>
            <w:r>
              <w:rPr>
                <w:sz w:val="20"/>
              </w:rPr>
              <w:t>cerraron</w:t>
            </w:r>
            <w:r>
              <w:rPr>
                <w:spacing w:val="-52"/>
                <w:sz w:val="20"/>
              </w:rPr>
              <w:t xml:space="preserve"> </w:t>
            </w:r>
            <w:r>
              <w:rPr>
                <w:sz w:val="20"/>
              </w:rPr>
              <w:t>de</w:t>
            </w:r>
            <w:r>
              <w:rPr>
                <w:spacing w:val="-2"/>
                <w:sz w:val="20"/>
              </w:rPr>
              <w:t xml:space="preserve"> </w:t>
            </w:r>
            <w:r>
              <w:rPr>
                <w:sz w:val="20"/>
              </w:rPr>
              <w:t>manera</w:t>
            </w:r>
            <w:r>
              <w:rPr>
                <w:spacing w:val="-1"/>
                <w:sz w:val="20"/>
              </w:rPr>
              <w:t xml:space="preserve"> </w:t>
            </w:r>
            <w:r>
              <w:rPr>
                <w:sz w:val="20"/>
              </w:rPr>
              <w:t>oportuna.</w:t>
            </w:r>
          </w:p>
        </w:tc>
      </w:tr>
      <w:tr w:rsidR="00A20A1B" w14:paraId="7EB7F754" w14:textId="77777777">
        <w:trPr>
          <w:trHeight w:val="993"/>
        </w:trPr>
        <w:tc>
          <w:tcPr>
            <w:tcW w:w="1406" w:type="dxa"/>
          </w:tcPr>
          <w:p w14:paraId="0A10B7DF" w14:textId="77777777" w:rsidR="00A20A1B" w:rsidRDefault="00EC72BD">
            <w:pPr>
              <w:pStyle w:val="TableParagraph"/>
              <w:ind w:left="402" w:right="364" w:hanging="11"/>
              <w:rPr>
                <w:sz w:val="18"/>
              </w:rPr>
            </w:pPr>
            <w:r>
              <w:rPr>
                <w:sz w:val="18"/>
              </w:rPr>
              <w:t>Gestión</w:t>
            </w:r>
            <w:r>
              <w:rPr>
                <w:spacing w:val="-47"/>
                <w:sz w:val="18"/>
              </w:rPr>
              <w:t xml:space="preserve"> </w:t>
            </w:r>
            <w:r>
              <w:rPr>
                <w:sz w:val="18"/>
              </w:rPr>
              <w:t>Judicial</w:t>
            </w:r>
          </w:p>
        </w:tc>
        <w:tc>
          <w:tcPr>
            <w:tcW w:w="687" w:type="dxa"/>
          </w:tcPr>
          <w:p w14:paraId="3E6AA939" w14:textId="77777777" w:rsidR="00A20A1B" w:rsidRDefault="00A20A1B">
            <w:pPr>
              <w:pStyle w:val="TableParagraph"/>
              <w:rPr>
                <w:rFonts w:ascii="Arial"/>
                <w:b/>
              </w:rPr>
            </w:pPr>
          </w:p>
          <w:p w14:paraId="1CEAC6ED" w14:textId="77777777" w:rsidR="00A20A1B" w:rsidRDefault="00EC72BD">
            <w:pPr>
              <w:pStyle w:val="TableParagraph"/>
              <w:spacing w:before="129"/>
              <w:ind w:left="10"/>
              <w:jc w:val="center"/>
              <w:rPr>
                <w:sz w:val="20"/>
              </w:rPr>
            </w:pPr>
            <w:r>
              <w:rPr>
                <w:w w:val="99"/>
                <w:sz w:val="20"/>
              </w:rPr>
              <w:t>0</w:t>
            </w:r>
          </w:p>
        </w:tc>
        <w:tc>
          <w:tcPr>
            <w:tcW w:w="848" w:type="dxa"/>
          </w:tcPr>
          <w:p w14:paraId="75DE360E" w14:textId="77777777" w:rsidR="00A20A1B" w:rsidRDefault="00A20A1B">
            <w:pPr>
              <w:pStyle w:val="TableParagraph"/>
              <w:rPr>
                <w:rFonts w:ascii="Arial"/>
                <w:b/>
              </w:rPr>
            </w:pPr>
          </w:p>
          <w:p w14:paraId="68CCAD9F" w14:textId="77777777" w:rsidR="00A20A1B" w:rsidRDefault="00EC72BD">
            <w:pPr>
              <w:pStyle w:val="TableParagraph"/>
              <w:spacing w:before="129"/>
              <w:ind w:left="9"/>
              <w:jc w:val="center"/>
              <w:rPr>
                <w:sz w:val="20"/>
              </w:rPr>
            </w:pPr>
            <w:r>
              <w:rPr>
                <w:w w:val="99"/>
                <w:sz w:val="20"/>
              </w:rPr>
              <w:t>1</w:t>
            </w:r>
          </w:p>
        </w:tc>
        <w:tc>
          <w:tcPr>
            <w:tcW w:w="1137" w:type="dxa"/>
          </w:tcPr>
          <w:p w14:paraId="0F2D9464" w14:textId="77777777" w:rsidR="00A20A1B" w:rsidRDefault="00A20A1B">
            <w:pPr>
              <w:pStyle w:val="TableParagraph"/>
              <w:rPr>
                <w:rFonts w:ascii="Arial"/>
                <w:b/>
              </w:rPr>
            </w:pPr>
          </w:p>
          <w:p w14:paraId="62A27BD2" w14:textId="77777777" w:rsidR="00A20A1B" w:rsidRDefault="00EC72BD">
            <w:pPr>
              <w:pStyle w:val="TableParagraph"/>
              <w:spacing w:before="129"/>
              <w:ind w:left="512"/>
              <w:rPr>
                <w:sz w:val="20"/>
              </w:rPr>
            </w:pPr>
            <w:r>
              <w:rPr>
                <w:w w:val="99"/>
                <w:sz w:val="20"/>
              </w:rPr>
              <w:t>1</w:t>
            </w:r>
          </w:p>
        </w:tc>
        <w:tc>
          <w:tcPr>
            <w:tcW w:w="995" w:type="dxa"/>
          </w:tcPr>
          <w:p w14:paraId="0E7509AC" w14:textId="77777777" w:rsidR="00A20A1B" w:rsidRDefault="00A20A1B">
            <w:pPr>
              <w:pStyle w:val="TableParagraph"/>
              <w:rPr>
                <w:rFonts w:ascii="Arial"/>
                <w:b/>
              </w:rPr>
            </w:pPr>
          </w:p>
          <w:p w14:paraId="3B00D1EB" w14:textId="77777777" w:rsidR="00A20A1B" w:rsidRDefault="00EC72BD">
            <w:pPr>
              <w:pStyle w:val="TableParagraph"/>
              <w:spacing w:before="129"/>
              <w:ind w:left="8"/>
              <w:jc w:val="center"/>
              <w:rPr>
                <w:sz w:val="20"/>
              </w:rPr>
            </w:pPr>
            <w:r>
              <w:rPr>
                <w:w w:val="99"/>
                <w:sz w:val="20"/>
              </w:rPr>
              <w:t>0</w:t>
            </w:r>
          </w:p>
        </w:tc>
        <w:tc>
          <w:tcPr>
            <w:tcW w:w="994" w:type="dxa"/>
          </w:tcPr>
          <w:p w14:paraId="2981F452" w14:textId="77777777" w:rsidR="00A20A1B" w:rsidRDefault="00A20A1B">
            <w:pPr>
              <w:pStyle w:val="TableParagraph"/>
              <w:rPr>
                <w:rFonts w:ascii="Arial"/>
                <w:b/>
              </w:rPr>
            </w:pPr>
          </w:p>
          <w:p w14:paraId="7986C05B" w14:textId="77777777" w:rsidR="00A20A1B" w:rsidRDefault="00EC72BD">
            <w:pPr>
              <w:pStyle w:val="TableParagraph"/>
              <w:spacing w:before="129"/>
              <w:ind w:left="10"/>
              <w:jc w:val="center"/>
              <w:rPr>
                <w:sz w:val="20"/>
              </w:rPr>
            </w:pPr>
            <w:r>
              <w:rPr>
                <w:w w:val="99"/>
                <w:sz w:val="20"/>
              </w:rPr>
              <w:t>0</w:t>
            </w:r>
          </w:p>
        </w:tc>
        <w:tc>
          <w:tcPr>
            <w:tcW w:w="1000" w:type="dxa"/>
          </w:tcPr>
          <w:p w14:paraId="418E69B4" w14:textId="77777777" w:rsidR="00A20A1B" w:rsidRDefault="00A20A1B">
            <w:pPr>
              <w:pStyle w:val="TableParagraph"/>
              <w:rPr>
                <w:rFonts w:ascii="Arial"/>
                <w:b/>
              </w:rPr>
            </w:pPr>
          </w:p>
          <w:p w14:paraId="0F7A07F8" w14:textId="77777777" w:rsidR="00A20A1B" w:rsidRDefault="00EC72BD">
            <w:pPr>
              <w:pStyle w:val="TableParagraph"/>
              <w:spacing w:before="129"/>
              <w:ind w:left="12"/>
              <w:jc w:val="center"/>
              <w:rPr>
                <w:sz w:val="20"/>
              </w:rPr>
            </w:pPr>
            <w:r>
              <w:rPr>
                <w:w w:val="99"/>
                <w:sz w:val="20"/>
              </w:rPr>
              <w:t>0</w:t>
            </w:r>
          </w:p>
        </w:tc>
        <w:tc>
          <w:tcPr>
            <w:tcW w:w="2316" w:type="dxa"/>
          </w:tcPr>
          <w:p w14:paraId="579065F2" w14:textId="77777777" w:rsidR="00A20A1B" w:rsidRDefault="00EC72BD">
            <w:pPr>
              <w:pStyle w:val="TableParagraph"/>
              <w:ind w:left="109"/>
              <w:jc w:val="both"/>
              <w:rPr>
                <w:sz w:val="20"/>
              </w:rPr>
            </w:pPr>
            <w:r>
              <w:rPr>
                <w:sz w:val="20"/>
              </w:rPr>
              <w:t>Se</w:t>
            </w:r>
            <w:r>
              <w:rPr>
                <w:spacing w:val="-2"/>
                <w:sz w:val="20"/>
              </w:rPr>
              <w:t xml:space="preserve"> </w:t>
            </w:r>
            <w:r>
              <w:rPr>
                <w:sz w:val="20"/>
              </w:rPr>
              <w:t>planteó 1</w:t>
            </w:r>
          </w:p>
          <w:p w14:paraId="59A3DF3C" w14:textId="77777777" w:rsidR="00A20A1B" w:rsidRDefault="00EC72BD">
            <w:pPr>
              <w:pStyle w:val="TableParagraph"/>
              <w:ind w:left="109" w:right="94"/>
              <w:jc w:val="both"/>
              <w:rPr>
                <w:sz w:val="20"/>
              </w:rPr>
            </w:pPr>
            <w:r>
              <w:rPr>
                <w:sz w:val="20"/>
              </w:rPr>
              <w:t>acción</w:t>
            </w:r>
            <w:r>
              <w:rPr>
                <w:spacing w:val="1"/>
                <w:sz w:val="20"/>
              </w:rPr>
              <w:t xml:space="preserve"> </w:t>
            </w:r>
            <w:r>
              <w:rPr>
                <w:sz w:val="20"/>
              </w:rPr>
              <w:t>de</w:t>
            </w:r>
            <w:r>
              <w:rPr>
                <w:spacing w:val="1"/>
                <w:sz w:val="20"/>
              </w:rPr>
              <w:t xml:space="preserve"> </w:t>
            </w:r>
            <w:r>
              <w:rPr>
                <w:sz w:val="20"/>
              </w:rPr>
              <w:t>mejora,</w:t>
            </w:r>
            <w:r>
              <w:rPr>
                <w:spacing w:val="1"/>
                <w:sz w:val="20"/>
              </w:rPr>
              <w:t xml:space="preserve"> </w:t>
            </w:r>
            <w:r>
              <w:rPr>
                <w:sz w:val="20"/>
              </w:rPr>
              <w:t>la</w:t>
            </w:r>
            <w:r>
              <w:rPr>
                <w:spacing w:val="1"/>
                <w:sz w:val="20"/>
              </w:rPr>
              <w:t xml:space="preserve"> </w:t>
            </w:r>
            <w:r>
              <w:rPr>
                <w:sz w:val="20"/>
              </w:rPr>
              <w:t>cual</w:t>
            </w:r>
            <w:r>
              <w:rPr>
                <w:spacing w:val="1"/>
                <w:sz w:val="20"/>
              </w:rPr>
              <w:t xml:space="preserve"> </w:t>
            </w:r>
            <w:r>
              <w:rPr>
                <w:sz w:val="20"/>
              </w:rPr>
              <w:t>se</w:t>
            </w:r>
            <w:r>
              <w:rPr>
                <w:spacing w:val="1"/>
                <w:sz w:val="20"/>
              </w:rPr>
              <w:t xml:space="preserve"> </w:t>
            </w:r>
            <w:r>
              <w:rPr>
                <w:sz w:val="20"/>
              </w:rPr>
              <w:t>cerró</w:t>
            </w:r>
            <w:r>
              <w:rPr>
                <w:spacing w:val="56"/>
                <w:sz w:val="20"/>
              </w:rPr>
              <w:t xml:space="preserve"> </w:t>
            </w:r>
            <w:r>
              <w:rPr>
                <w:sz w:val="20"/>
              </w:rPr>
              <w:t>de</w:t>
            </w:r>
            <w:r>
              <w:rPr>
                <w:spacing w:val="-53"/>
                <w:sz w:val="20"/>
              </w:rPr>
              <w:t xml:space="preserve"> </w:t>
            </w:r>
            <w:r>
              <w:rPr>
                <w:sz w:val="20"/>
              </w:rPr>
              <w:t>manera</w:t>
            </w:r>
            <w:r>
              <w:rPr>
                <w:spacing w:val="-2"/>
                <w:sz w:val="20"/>
              </w:rPr>
              <w:t xml:space="preserve"> </w:t>
            </w:r>
            <w:r>
              <w:rPr>
                <w:sz w:val="20"/>
              </w:rPr>
              <w:t>oportuna.</w:t>
            </w:r>
          </w:p>
        </w:tc>
      </w:tr>
      <w:tr w:rsidR="00A20A1B" w14:paraId="0C810035" w14:textId="77777777">
        <w:trPr>
          <w:trHeight w:val="2070"/>
        </w:trPr>
        <w:tc>
          <w:tcPr>
            <w:tcW w:w="1406" w:type="dxa"/>
          </w:tcPr>
          <w:p w14:paraId="72985F5A" w14:textId="77777777" w:rsidR="00A20A1B" w:rsidRDefault="00EC72BD">
            <w:pPr>
              <w:pStyle w:val="TableParagraph"/>
              <w:ind w:left="197" w:right="185"/>
              <w:jc w:val="center"/>
              <w:rPr>
                <w:sz w:val="18"/>
              </w:rPr>
            </w:pPr>
            <w:r>
              <w:rPr>
                <w:sz w:val="18"/>
              </w:rPr>
              <w:t>Gestión de</w:t>
            </w:r>
            <w:r>
              <w:rPr>
                <w:spacing w:val="1"/>
                <w:sz w:val="18"/>
              </w:rPr>
              <w:t xml:space="preserve"> </w:t>
            </w:r>
            <w:r>
              <w:rPr>
                <w:sz w:val="18"/>
              </w:rPr>
              <w:t>Tecnología,</w:t>
            </w:r>
            <w:r>
              <w:rPr>
                <w:spacing w:val="1"/>
                <w:sz w:val="18"/>
              </w:rPr>
              <w:t xml:space="preserve"> </w:t>
            </w:r>
            <w:r>
              <w:rPr>
                <w:sz w:val="18"/>
              </w:rPr>
              <w:t>Innovación y</w:t>
            </w:r>
            <w:r>
              <w:rPr>
                <w:spacing w:val="-47"/>
                <w:sz w:val="18"/>
              </w:rPr>
              <w:t xml:space="preserve"> </w:t>
            </w:r>
            <w:r>
              <w:rPr>
                <w:sz w:val="18"/>
              </w:rPr>
              <w:t>Soporte</w:t>
            </w:r>
          </w:p>
        </w:tc>
        <w:tc>
          <w:tcPr>
            <w:tcW w:w="687" w:type="dxa"/>
          </w:tcPr>
          <w:p w14:paraId="5A8EFA0D" w14:textId="77777777" w:rsidR="00A20A1B" w:rsidRDefault="00A20A1B">
            <w:pPr>
              <w:pStyle w:val="TableParagraph"/>
              <w:rPr>
                <w:rFonts w:ascii="Arial"/>
                <w:b/>
              </w:rPr>
            </w:pPr>
          </w:p>
          <w:p w14:paraId="3A1BB664" w14:textId="77777777" w:rsidR="00A20A1B" w:rsidRDefault="00A20A1B">
            <w:pPr>
              <w:pStyle w:val="TableParagraph"/>
              <w:rPr>
                <w:rFonts w:ascii="Arial"/>
                <w:b/>
              </w:rPr>
            </w:pPr>
          </w:p>
          <w:p w14:paraId="5430E2DC" w14:textId="77777777" w:rsidR="00A20A1B" w:rsidRDefault="00A20A1B">
            <w:pPr>
              <w:pStyle w:val="TableParagraph"/>
              <w:rPr>
                <w:rFonts w:ascii="Arial"/>
                <w:b/>
              </w:rPr>
            </w:pPr>
          </w:p>
          <w:p w14:paraId="727BE52A" w14:textId="77777777" w:rsidR="00A20A1B" w:rsidRDefault="00EC72BD">
            <w:pPr>
              <w:pStyle w:val="TableParagraph"/>
              <w:spacing w:before="161"/>
              <w:ind w:left="10"/>
              <w:jc w:val="center"/>
              <w:rPr>
                <w:sz w:val="20"/>
              </w:rPr>
            </w:pPr>
            <w:r>
              <w:rPr>
                <w:w w:val="99"/>
                <w:sz w:val="20"/>
              </w:rPr>
              <w:t>1</w:t>
            </w:r>
          </w:p>
        </w:tc>
        <w:tc>
          <w:tcPr>
            <w:tcW w:w="848" w:type="dxa"/>
          </w:tcPr>
          <w:p w14:paraId="161374E5" w14:textId="77777777" w:rsidR="00A20A1B" w:rsidRDefault="00A20A1B">
            <w:pPr>
              <w:pStyle w:val="TableParagraph"/>
              <w:rPr>
                <w:rFonts w:ascii="Arial"/>
                <w:b/>
              </w:rPr>
            </w:pPr>
          </w:p>
          <w:p w14:paraId="037839C1" w14:textId="77777777" w:rsidR="00A20A1B" w:rsidRDefault="00A20A1B">
            <w:pPr>
              <w:pStyle w:val="TableParagraph"/>
              <w:rPr>
                <w:rFonts w:ascii="Arial"/>
                <w:b/>
              </w:rPr>
            </w:pPr>
          </w:p>
          <w:p w14:paraId="364C5C4F" w14:textId="77777777" w:rsidR="00A20A1B" w:rsidRDefault="00A20A1B">
            <w:pPr>
              <w:pStyle w:val="TableParagraph"/>
              <w:rPr>
                <w:rFonts w:ascii="Arial"/>
                <w:b/>
              </w:rPr>
            </w:pPr>
          </w:p>
          <w:p w14:paraId="2A7E0935" w14:textId="77777777" w:rsidR="00A20A1B" w:rsidRDefault="00EC72BD">
            <w:pPr>
              <w:pStyle w:val="TableParagraph"/>
              <w:spacing w:before="161"/>
              <w:ind w:left="9"/>
              <w:jc w:val="center"/>
              <w:rPr>
                <w:sz w:val="20"/>
              </w:rPr>
            </w:pPr>
            <w:r>
              <w:rPr>
                <w:w w:val="99"/>
                <w:sz w:val="20"/>
              </w:rPr>
              <w:t>1</w:t>
            </w:r>
          </w:p>
        </w:tc>
        <w:tc>
          <w:tcPr>
            <w:tcW w:w="1137" w:type="dxa"/>
          </w:tcPr>
          <w:p w14:paraId="40340D2C" w14:textId="77777777" w:rsidR="00A20A1B" w:rsidRDefault="00A20A1B">
            <w:pPr>
              <w:pStyle w:val="TableParagraph"/>
              <w:rPr>
                <w:rFonts w:ascii="Arial"/>
                <w:b/>
              </w:rPr>
            </w:pPr>
          </w:p>
          <w:p w14:paraId="27EA1F70" w14:textId="77777777" w:rsidR="00A20A1B" w:rsidRDefault="00A20A1B">
            <w:pPr>
              <w:pStyle w:val="TableParagraph"/>
              <w:rPr>
                <w:rFonts w:ascii="Arial"/>
                <w:b/>
              </w:rPr>
            </w:pPr>
          </w:p>
          <w:p w14:paraId="5BC4C5FB" w14:textId="77777777" w:rsidR="00A20A1B" w:rsidRDefault="00A20A1B">
            <w:pPr>
              <w:pStyle w:val="TableParagraph"/>
              <w:rPr>
                <w:rFonts w:ascii="Arial"/>
                <w:b/>
              </w:rPr>
            </w:pPr>
          </w:p>
          <w:p w14:paraId="26EC142A" w14:textId="77777777" w:rsidR="00A20A1B" w:rsidRDefault="00EC72BD">
            <w:pPr>
              <w:pStyle w:val="TableParagraph"/>
              <w:spacing w:before="161"/>
              <w:ind w:left="512"/>
              <w:rPr>
                <w:sz w:val="20"/>
              </w:rPr>
            </w:pPr>
            <w:r>
              <w:rPr>
                <w:w w:val="99"/>
                <w:sz w:val="20"/>
              </w:rPr>
              <w:t>1</w:t>
            </w:r>
          </w:p>
        </w:tc>
        <w:tc>
          <w:tcPr>
            <w:tcW w:w="995" w:type="dxa"/>
          </w:tcPr>
          <w:p w14:paraId="49CE4AE7" w14:textId="77777777" w:rsidR="00A20A1B" w:rsidRDefault="00A20A1B">
            <w:pPr>
              <w:pStyle w:val="TableParagraph"/>
              <w:rPr>
                <w:rFonts w:ascii="Arial"/>
                <w:b/>
              </w:rPr>
            </w:pPr>
          </w:p>
          <w:p w14:paraId="0A1C49E0" w14:textId="77777777" w:rsidR="00A20A1B" w:rsidRDefault="00A20A1B">
            <w:pPr>
              <w:pStyle w:val="TableParagraph"/>
              <w:rPr>
                <w:rFonts w:ascii="Arial"/>
                <w:b/>
              </w:rPr>
            </w:pPr>
          </w:p>
          <w:p w14:paraId="7A4AD490" w14:textId="77777777" w:rsidR="00A20A1B" w:rsidRDefault="00A20A1B">
            <w:pPr>
              <w:pStyle w:val="TableParagraph"/>
              <w:rPr>
                <w:rFonts w:ascii="Arial"/>
                <w:b/>
              </w:rPr>
            </w:pPr>
          </w:p>
          <w:p w14:paraId="23C98F60" w14:textId="77777777" w:rsidR="00A20A1B" w:rsidRDefault="00EC72BD">
            <w:pPr>
              <w:pStyle w:val="TableParagraph"/>
              <w:spacing w:before="161"/>
              <w:ind w:left="8"/>
              <w:jc w:val="center"/>
              <w:rPr>
                <w:sz w:val="20"/>
              </w:rPr>
            </w:pPr>
            <w:r>
              <w:rPr>
                <w:w w:val="99"/>
                <w:sz w:val="20"/>
              </w:rPr>
              <w:t>0</w:t>
            </w:r>
          </w:p>
        </w:tc>
        <w:tc>
          <w:tcPr>
            <w:tcW w:w="994" w:type="dxa"/>
          </w:tcPr>
          <w:p w14:paraId="068E217B" w14:textId="77777777" w:rsidR="00A20A1B" w:rsidRDefault="00A20A1B">
            <w:pPr>
              <w:pStyle w:val="TableParagraph"/>
              <w:rPr>
                <w:rFonts w:ascii="Arial"/>
                <w:b/>
              </w:rPr>
            </w:pPr>
          </w:p>
          <w:p w14:paraId="15A729BA" w14:textId="77777777" w:rsidR="00A20A1B" w:rsidRDefault="00A20A1B">
            <w:pPr>
              <w:pStyle w:val="TableParagraph"/>
              <w:rPr>
                <w:rFonts w:ascii="Arial"/>
                <w:b/>
              </w:rPr>
            </w:pPr>
          </w:p>
          <w:p w14:paraId="48F88755" w14:textId="77777777" w:rsidR="00A20A1B" w:rsidRDefault="00A20A1B">
            <w:pPr>
              <w:pStyle w:val="TableParagraph"/>
              <w:rPr>
                <w:rFonts w:ascii="Arial"/>
                <w:b/>
              </w:rPr>
            </w:pPr>
          </w:p>
          <w:p w14:paraId="016C9BA7" w14:textId="77777777" w:rsidR="00A20A1B" w:rsidRDefault="00EC72BD">
            <w:pPr>
              <w:pStyle w:val="TableParagraph"/>
              <w:spacing w:before="161"/>
              <w:ind w:left="10"/>
              <w:jc w:val="center"/>
              <w:rPr>
                <w:sz w:val="20"/>
              </w:rPr>
            </w:pPr>
            <w:r>
              <w:rPr>
                <w:w w:val="99"/>
                <w:sz w:val="20"/>
              </w:rPr>
              <w:t>0</w:t>
            </w:r>
          </w:p>
        </w:tc>
        <w:tc>
          <w:tcPr>
            <w:tcW w:w="1000" w:type="dxa"/>
          </w:tcPr>
          <w:p w14:paraId="3E9C0BFE" w14:textId="77777777" w:rsidR="00A20A1B" w:rsidRDefault="00A20A1B">
            <w:pPr>
              <w:pStyle w:val="TableParagraph"/>
              <w:rPr>
                <w:rFonts w:ascii="Arial"/>
                <w:b/>
              </w:rPr>
            </w:pPr>
          </w:p>
          <w:p w14:paraId="0384DD34" w14:textId="77777777" w:rsidR="00A20A1B" w:rsidRDefault="00A20A1B">
            <w:pPr>
              <w:pStyle w:val="TableParagraph"/>
              <w:rPr>
                <w:rFonts w:ascii="Arial"/>
                <w:b/>
              </w:rPr>
            </w:pPr>
          </w:p>
          <w:p w14:paraId="1B26CF3D" w14:textId="77777777" w:rsidR="00A20A1B" w:rsidRDefault="00A20A1B">
            <w:pPr>
              <w:pStyle w:val="TableParagraph"/>
              <w:rPr>
                <w:rFonts w:ascii="Arial"/>
                <w:b/>
              </w:rPr>
            </w:pPr>
          </w:p>
          <w:p w14:paraId="3AE9053E" w14:textId="77777777" w:rsidR="00A20A1B" w:rsidRDefault="00EC72BD">
            <w:pPr>
              <w:pStyle w:val="TableParagraph"/>
              <w:spacing w:before="161"/>
              <w:ind w:left="12"/>
              <w:jc w:val="center"/>
              <w:rPr>
                <w:sz w:val="20"/>
              </w:rPr>
            </w:pPr>
            <w:r>
              <w:rPr>
                <w:w w:val="99"/>
                <w:sz w:val="20"/>
              </w:rPr>
              <w:t>0</w:t>
            </w:r>
          </w:p>
        </w:tc>
        <w:tc>
          <w:tcPr>
            <w:tcW w:w="2316" w:type="dxa"/>
          </w:tcPr>
          <w:p w14:paraId="187AEA33" w14:textId="77777777" w:rsidR="00A20A1B" w:rsidRDefault="00EC72BD">
            <w:pPr>
              <w:pStyle w:val="TableParagraph"/>
              <w:ind w:left="109" w:right="109"/>
              <w:rPr>
                <w:sz w:val="20"/>
              </w:rPr>
            </w:pPr>
            <w:r>
              <w:rPr>
                <w:sz w:val="20"/>
              </w:rPr>
              <w:t>Se plantearon 2</w:t>
            </w:r>
            <w:r>
              <w:rPr>
                <w:spacing w:val="1"/>
                <w:sz w:val="20"/>
              </w:rPr>
              <w:t xml:space="preserve"> </w:t>
            </w:r>
            <w:r>
              <w:rPr>
                <w:sz w:val="20"/>
              </w:rPr>
              <w:t>acciones de mejora, de</w:t>
            </w:r>
            <w:r>
              <w:rPr>
                <w:spacing w:val="-54"/>
                <w:sz w:val="20"/>
              </w:rPr>
              <w:t xml:space="preserve"> </w:t>
            </w:r>
            <w:r>
              <w:rPr>
                <w:sz w:val="20"/>
              </w:rPr>
              <w:t>las cuales 1 se</w:t>
            </w:r>
            <w:r>
              <w:rPr>
                <w:spacing w:val="1"/>
                <w:sz w:val="20"/>
              </w:rPr>
              <w:t xml:space="preserve"> </w:t>
            </w:r>
            <w:r>
              <w:rPr>
                <w:sz w:val="20"/>
              </w:rPr>
              <w:t>encuentra</w:t>
            </w:r>
            <w:r>
              <w:rPr>
                <w:spacing w:val="-2"/>
                <w:sz w:val="20"/>
              </w:rPr>
              <w:t xml:space="preserve"> </w:t>
            </w:r>
            <w:r>
              <w:rPr>
                <w:sz w:val="20"/>
              </w:rPr>
              <w:t>abierta</w:t>
            </w:r>
          </w:p>
          <w:p w14:paraId="3E7775BA" w14:textId="77777777" w:rsidR="00A20A1B" w:rsidRDefault="00EC72BD">
            <w:pPr>
              <w:pStyle w:val="TableParagraph"/>
              <w:ind w:left="109" w:right="86"/>
              <w:rPr>
                <w:sz w:val="20"/>
              </w:rPr>
            </w:pPr>
            <w:r>
              <w:rPr>
                <w:sz w:val="20"/>
              </w:rPr>
              <w:t>pues sus actividades</w:t>
            </w:r>
            <w:r>
              <w:rPr>
                <w:spacing w:val="1"/>
                <w:sz w:val="20"/>
              </w:rPr>
              <w:t xml:space="preserve"> </w:t>
            </w:r>
            <w:r>
              <w:rPr>
                <w:sz w:val="20"/>
              </w:rPr>
              <w:t>tienen fechas de</w:t>
            </w:r>
            <w:r>
              <w:rPr>
                <w:spacing w:val="1"/>
                <w:sz w:val="20"/>
              </w:rPr>
              <w:t xml:space="preserve"> </w:t>
            </w:r>
            <w:r>
              <w:rPr>
                <w:sz w:val="20"/>
              </w:rPr>
              <w:t>finalización en periodos</w:t>
            </w:r>
            <w:r>
              <w:rPr>
                <w:spacing w:val="-53"/>
                <w:sz w:val="20"/>
              </w:rPr>
              <w:t xml:space="preserve"> </w:t>
            </w:r>
            <w:r>
              <w:rPr>
                <w:sz w:val="20"/>
              </w:rPr>
              <w:t>posteriores</w:t>
            </w:r>
            <w:r>
              <w:rPr>
                <w:spacing w:val="55"/>
                <w:sz w:val="20"/>
              </w:rPr>
              <w:t xml:space="preserve"> </w:t>
            </w:r>
            <w:r>
              <w:rPr>
                <w:sz w:val="20"/>
              </w:rPr>
              <w:t>y</w:t>
            </w:r>
            <w:r>
              <w:rPr>
                <w:spacing w:val="54"/>
                <w:sz w:val="20"/>
              </w:rPr>
              <w:t xml:space="preserve"> </w:t>
            </w:r>
            <w:r>
              <w:rPr>
                <w:sz w:val="20"/>
              </w:rPr>
              <w:t>la</w:t>
            </w:r>
            <w:r>
              <w:rPr>
                <w:spacing w:val="53"/>
                <w:sz w:val="20"/>
              </w:rPr>
              <w:t xml:space="preserve"> </w:t>
            </w:r>
            <w:r>
              <w:rPr>
                <w:sz w:val="20"/>
              </w:rPr>
              <w:t>otra</w:t>
            </w:r>
          </w:p>
          <w:p w14:paraId="07EC3A30" w14:textId="77777777" w:rsidR="00A20A1B" w:rsidRDefault="00EC72BD">
            <w:pPr>
              <w:pStyle w:val="TableParagraph"/>
              <w:spacing w:line="210" w:lineRule="exact"/>
              <w:ind w:left="109"/>
              <w:rPr>
                <w:sz w:val="20"/>
              </w:rPr>
            </w:pPr>
            <w:r>
              <w:rPr>
                <w:sz w:val="20"/>
              </w:rPr>
              <w:t>cerrada.</w:t>
            </w:r>
          </w:p>
        </w:tc>
      </w:tr>
      <w:tr w:rsidR="00A20A1B" w14:paraId="30542BE2" w14:textId="77777777">
        <w:trPr>
          <w:trHeight w:val="2070"/>
        </w:trPr>
        <w:tc>
          <w:tcPr>
            <w:tcW w:w="1406" w:type="dxa"/>
            <w:shd w:val="clear" w:color="auto" w:fill="ECECEC"/>
          </w:tcPr>
          <w:p w14:paraId="4BF1B0A5" w14:textId="77777777" w:rsidR="00A20A1B" w:rsidRDefault="00A20A1B">
            <w:pPr>
              <w:pStyle w:val="TableParagraph"/>
              <w:rPr>
                <w:rFonts w:ascii="Arial"/>
                <w:b/>
              </w:rPr>
            </w:pPr>
          </w:p>
          <w:p w14:paraId="1212770C" w14:textId="77777777" w:rsidR="00A20A1B" w:rsidRDefault="00A20A1B">
            <w:pPr>
              <w:pStyle w:val="TableParagraph"/>
              <w:rPr>
                <w:rFonts w:ascii="Arial"/>
                <w:b/>
              </w:rPr>
            </w:pPr>
          </w:p>
          <w:p w14:paraId="696DB750" w14:textId="77777777" w:rsidR="00A20A1B" w:rsidRDefault="00A20A1B">
            <w:pPr>
              <w:pStyle w:val="TableParagraph"/>
              <w:rPr>
                <w:rFonts w:ascii="Arial"/>
                <w:b/>
              </w:rPr>
            </w:pPr>
          </w:p>
          <w:p w14:paraId="311E5B7E" w14:textId="77777777" w:rsidR="00A20A1B" w:rsidRDefault="00EC72BD">
            <w:pPr>
              <w:pStyle w:val="TableParagraph"/>
              <w:spacing w:before="161"/>
              <w:ind w:left="369"/>
              <w:rPr>
                <w:rFonts w:ascii="Arial"/>
                <w:b/>
                <w:sz w:val="20"/>
              </w:rPr>
            </w:pPr>
            <w:r>
              <w:rPr>
                <w:rFonts w:ascii="Arial"/>
                <w:b/>
                <w:sz w:val="20"/>
              </w:rPr>
              <w:t>TOTAL</w:t>
            </w:r>
          </w:p>
        </w:tc>
        <w:tc>
          <w:tcPr>
            <w:tcW w:w="687" w:type="dxa"/>
          </w:tcPr>
          <w:p w14:paraId="74A8CC09" w14:textId="77777777" w:rsidR="00A20A1B" w:rsidRDefault="00A20A1B">
            <w:pPr>
              <w:pStyle w:val="TableParagraph"/>
              <w:rPr>
                <w:rFonts w:ascii="Arial"/>
                <w:b/>
              </w:rPr>
            </w:pPr>
          </w:p>
          <w:p w14:paraId="0AA85841" w14:textId="77777777" w:rsidR="00A20A1B" w:rsidRDefault="00A20A1B">
            <w:pPr>
              <w:pStyle w:val="TableParagraph"/>
              <w:rPr>
                <w:rFonts w:ascii="Arial"/>
                <w:b/>
              </w:rPr>
            </w:pPr>
          </w:p>
          <w:p w14:paraId="774E6723" w14:textId="77777777" w:rsidR="00A20A1B" w:rsidRDefault="00A20A1B">
            <w:pPr>
              <w:pStyle w:val="TableParagraph"/>
              <w:rPr>
                <w:rFonts w:ascii="Arial"/>
                <w:b/>
              </w:rPr>
            </w:pPr>
          </w:p>
          <w:p w14:paraId="15D7AC65" w14:textId="77777777" w:rsidR="00A20A1B" w:rsidRDefault="00EC72BD">
            <w:pPr>
              <w:pStyle w:val="TableParagraph"/>
              <w:spacing w:before="161"/>
              <w:ind w:left="10"/>
              <w:jc w:val="center"/>
              <w:rPr>
                <w:rFonts w:ascii="Arial"/>
                <w:b/>
                <w:sz w:val="20"/>
              </w:rPr>
            </w:pPr>
            <w:r>
              <w:rPr>
                <w:rFonts w:ascii="Arial"/>
                <w:b/>
                <w:w w:val="99"/>
                <w:sz w:val="20"/>
              </w:rPr>
              <w:t>1</w:t>
            </w:r>
          </w:p>
        </w:tc>
        <w:tc>
          <w:tcPr>
            <w:tcW w:w="848" w:type="dxa"/>
          </w:tcPr>
          <w:p w14:paraId="0DFD49C7" w14:textId="77777777" w:rsidR="00A20A1B" w:rsidRDefault="00A20A1B">
            <w:pPr>
              <w:pStyle w:val="TableParagraph"/>
              <w:rPr>
                <w:rFonts w:ascii="Arial"/>
                <w:b/>
              </w:rPr>
            </w:pPr>
          </w:p>
          <w:p w14:paraId="49041BC7" w14:textId="77777777" w:rsidR="00A20A1B" w:rsidRDefault="00A20A1B">
            <w:pPr>
              <w:pStyle w:val="TableParagraph"/>
              <w:rPr>
                <w:rFonts w:ascii="Arial"/>
                <w:b/>
              </w:rPr>
            </w:pPr>
          </w:p>
          <w:p w14:paraId="3DAA7BE2" w14:textId="77777777" w:rsidR="00A20A1B" w:rsidRDefault="00A20A1B">
            <w:pPr>
              <w:pStyle w:val="TableParagraph"/>
              <w:rPr>
                <w:rFonts w:ascii="Arial"/>
                <w:b/>
              </w:rPr>
            </w:pPr>
          </w:p>
          <w:p w14:paraId="505F57BB" w14:textId="77777777" w:rsidR="00A20A1B" w:rsidRDefault="00EC72BD">
            <w:pPr>
              <w:pStyle w:val="TableParagraph"/>
              <w:spacing w:before="161"/>
              <w:ind w:left="9"/>
              <w:jc w:val="center"/>
              <w:rPr>
                <w:rFonts w:ascii="Arial"/>
                <w:b/>
                <w:sz w:val="20"/>
              </w:rPr>
            </w:pPr>
            <w:r>
              <w:rPr>
                <w:rFonts w:ascii="Arial"/>
                <w:b/>
                <w:w w:val="99"/>
                <w:sz w:val="20"/>
              </w:rPr>
              <w:t>6</w:t>
            </w:r>
          </w:p>
        </w:tc>
        <w:tc>
          <w:tcPr>
            <w:tcW w:w="1137" w:type="dxa"/>
          </w:tcPr>
          <w:p w14:paraId="74B57779" w14:textId="77777777" w:rsidR="00A20A1B" w:rsidRDefault="00A20A1B">
            <w:pPr>
              <w:pStyle w:val="TableParagraph"/>
              <w:rPr>
                <w:rFonts w:ascii="Arial"/>
                <w:b/>
              </w:rPr>
            </w:pPr>
          </w:p>
          <w:p w14:paraId="70B5554A" w14:textId="77777777" w:rsidR="00A20A1B" w:rsidRDefault="00A20A1B">
            <w:pPr>
              <w:pStyle w:val="TableParagraph"/>
              <w:rPr>
                <w:rFonts w:ascii="Arial"/>
                <w:b/>
              </w:rPr>
            </w:pPr>
          </w:p>
          <w:p w14:paraId="7795ED4B" w14:textId="77777777" w:rsidR="00A20A1B" w:rsidRDefault="00A20A1B">
            <w:pPr>
              <w:pStyle w:val="TableParagraph"/>
              <w:rPr>
                <w:rFonts w:ascii="Arial"/>
                <w:b/>
              </w:rPr>
            </w:pPr>
          </w:p>
          <w:p w14:paraId="4DBD485D" w14:textId="77777777" w:rsidR="00A20A1B" w:rsidRDefault="00EC72BD">
            <w:pPr>
              <w:pStyle w:val="TableParagraph"/>
              <w:spacing w:before="161"/>
              <w:ind w:left="512"/>
              <w:rPr>
                <w:rFonts w:ascii="Arial"/>
                <w:b/>
                <w:sz w:val="20"/>
              </w:rPr>
            </w:pPr>
            <w:r>
              <w:rPr>
                <w:rFonts w:ascii="Arial"/>
                <w:b/>
                <w:w w:val="99"/>
                <w:sz w:val="20"/>
              </w:rPr>
              <w:t>6</w:t>
            </w:r>
          </w:p>
        </w:tc>
        <w:tc>
          <w:tcPr>
            <w:tcW w:w="995" w:type="dxa"/>
          </w:tcPr>
          <w:p w14:paraId="718DE3D6" w14:textId="77777777" w:rsidR="00A20A1B" w:rsidRDefault="00A20A1B">
            <w:pPr>
              <w:pStyle w:val="TableParagraph"/>
              <w:rPr>
                <w:rFonts w:ascii="Arial"/>
                <w:b/>
              </w:rPr>
            </w:pPr>
          </w:p>
          <w:p w14:paraId="6B6A7097" w14:textId="77777777" w:rsidR="00A20A1B" w:rsidRDefault="00A20A1B">
            <w:pPr>
              <w:pStyle w:val="TableParagraph"/>
              <w:rPr>
                <w:rFonts w:ascii="Arial"/>
                <w:b/>
              </w:rPr>
            </w:pPr>
          </w:p>
          <w:p w14:paraId="6D6E47C4" w14:textId="77777777" w:rsidR="00A20A1B" w:rsidRDefault="00A20A1B">
            <w:pPr>
              <w:pStyle w:val="TableParagraph"/>
              <w:rPr>
                <w:rFonts w:ascii="Arial"/>
                <w:b/>
              </w:rPr>
            </w:pPr>
          </w:p>
          <w:p w14:paraId="3AC40E3C" w14:textId="77777777" w:rsidR="00A20A1B" w:rsidRDefault="00EC72BD">
            <w:pPr>
              <w:pStyle w:val="TableParagraph"/>
              <w:spacing w:before="161"/>
              <w:ind w:left="8"/>
              <w:jc w:val="center"/>
              <w:rPr>
                <w:rFonts w:ascii="Arial"/>
                <w:b/>
                <w:sz w:val="20"/>
              </w:rPr>
            </w:pPr>
            <w:r>
              <w:rPr>
                <w:rFonts w:ascii="Arial"/>
                <w:b/>
                <w:w w:val="99"/>
                <w:sz w:val="20"/>
              </w:rPr>
              <w:t>0</w:t>
            </w:r>
          </w:p>
        </w:tc>
        <w:tc>
          <w:tcPr>
            <w:tcW w:w="994" w:type="dxa"/>
          </w:tcPr>
          <w:p w14:paraId="0E62DA28" w14:textId="77777777" w:rsidR="00A20A1B" w:rsidRDefault="00A20A1B">
            <w:pPr>
              <w:pStyle w:val="TableParagraph"/>
              <w:rPr>
                <w:rFonts w:ascii="Arial"/>
                <w:b/>
              </w:rPr>
            </w:pPr>
          </w:p>
          <w:p w14:paraId="0157F984" w14:textId="77777777" w:rsidR="00A20A1B" w:rsidRDefault="00A20A1B">
            <w:pPr>
              <w:pStyle w:val="TableParagraph"/>
              <w:rPr>
                <w:rFonts w:ascii="Arial"/>
                <w:b/>
              </w:rPr>
            </w:pPr>
          </w:p>
          <w:p w14:paraId="270BED49" w14:textId="77777777" w:rsidR="00A20A1B" w:rsidRDefault="00A20A1B">
            <w:pPr>
              <w:pStyle w:val="TableParagraph"/>
              <w:rPr>
                <w:rFonts w:ascii="Arial"/>
                <w:b/>
              </w:rPr>
            </w:pPr>
          </w:p>
          <w:p w14:paraId="0F9AC312" w14:textId="77777777" w:rsidR="00A20A1B" w:rsidRDefault="00EC72BD">
            <w:pPr>
              <w:pStyle w:val="TableParagraph"/>
              <w:spacing w:before="161"/>
              <w:ind w:left="10"/>
              <w:jc w:val="center"/>
              <w:rPr>
                <w:rFonts w:ascii="Arial"/>
                <w:b/>
                <w:sz w:val="20"/>
              </w:rPr>
            </w:pPr>
            <w:r>
              <w:rPr>
                <w:rFonts w:ascii="Arial"/>
                <w:b/>
                <w:w w:val="99"/>
                <w:sz w:val="20"/>
              </w:rPr>
              <w:t>0</w:t>
            </w:r>
          </w:p>
        </w:tc>
        <w:tc>
          <w:tcPr>
            <w:tcW w:w="1000" w:type="dxa"/>
          </w:tcPr>
          <w:p w14:paraId="3F3A3556" w14:textId="77777777" w:rsidR="00A20A1B" w:rsidRDefault="00A20A1B">
            <w:pPr>
              <w:pStyle w:val="TableParagraph"/>
              <w:rPr>
                <w:rFonts w:ascii="Arial"/>
                <w:b/>
              </w:rPr>
            </w:pPr>
          </w:p>
          <w:p w14:paraId="371CF162" w14:textId="77777777" w:rsidR="00A20A1B" w:rsidRDefault="00A20A1B">
            <w:pPr>
              <w:pStyle w:val="TableParagraph"/>
              <w:rPr>
                <w:rFonts w:ascii="Arial"/>
                <w:b/>
              </w:rPr>
            </w:pPr>
          </w:p>
          <w:p w14:paraId="6C65032E" w14:textId="77777777" w:rsidR="00A20A1B" w:rsidRDefault="00A20A1B">
            <w:pPr>
              <w:pStyle w:val="TableParagraph"/>
              <w:rPr>
                <w:rFonts w:ascii="Arial"/>
                <w:b/>
              </w:rPr>
            </w:pPr>
          </w:p>
          <w:p w14:paraId="7A37FFF5" w14:textId="77777777" w:rsidR="00A20A1B" w:rsidRDefault="00EC72BD">
            <w:pPr>
              <w:pStyle w:val="TableParagraph"/>
              <w:spacing w:before="161"/>
              <w:ind w:left="12"/>
              <w:jc w:val="center"/>
              <w:rPr>
                <w:rFonts w:ascii="Arial"/>
                <w:b/>
                <w:sz w:val="20"/>
              </w:rPr>
            </w:pPr>
            <w:r>
              <w:rPr>
                <w:rFonts w:ascii="Arial"/>
                <w:b/>
                <w:w w:val="99"/>
                <w:sz w:val="20"/>
              </w:rPr>
              <w:t>0</w:t>
            </w:r>
          </w:p>
        </w:tc>
        <w:tc>
          <w:tcPr>
            <w:tcW w:w="2316" w:type="dxa"/>
          </w:tcPr>
          <w:p w14:paraId="51634AC5" w14:textId="77777777" w:rsidR="00A20A1B" w:rsidRDefault="00EC72BD">
            <w:pPr>
              <w:pStyle w:val="TableParagraph"/>
              <w:ind w:left="109" w:right="94"/>
              <w:jc w:val="both"/>
              <w:rPr>
                <w:sz w:val="20"/>
              </w:rPr>
            </w:pPr>
            <w:r>
              <w:rPr>
                <w:sz w:val="20"/>
              </w:rPr>
              <w:t>Durante</w:t>
            </w:r>
            <w:r>
              <w:rPr>
                <w:spacing w:val="1"/>
                <w:sz w:val="20"/>
              </w:rPr>
              <w:t xml:space="preserve"> </w:t>
            </w:r>
            <w:r>
              <w:rPr>
                <w:sz w:val="20"/>
              </w:rPr>
              <w:t>el</w:t>
            </w:r>
            <w:r>
              <w:rPr>
                <w:spacing w:val="1"/>
                <w:sz w:val="20"/>
              </w:rPr>
              <w:t xml:space="preserve"> </w:t>
            </w:r>
            <w:r>
              <w:rPr>
                <w:sz w:val="20"/>
              </w:rPr>
              <w:t>año</w:t>
            </w:r>
            <w:r>
              <w:rPr>
                <w:spacing w:val="1"/>
                <w:sz w:val="20"/>
              </w:rPr>
              <w:t xml:space="preserve"> </w:t>
            </w:r>
            <w:r>
              <w:rPr>
                <w:sz w:val="20"/>
              </w:rPr>
              <w:t>2020,</w:t>
            </w:r>
            <w:r>
              <w:rPr>
                <w:spacing w:val="1"/>
                <w:sz w:val="20"/>
              </w:rPr>
              <w:t xml:space="preserve"> </w:t>
            </w:r>
            <w:r>
              <w:rPr>
                <w:sz w:val="20"/>
              </w:rPr>
              <w:t>las acciones de gestión</w:t>
            </w:r>
            <w:r>
              <w:rPr>
                <w:spacing w:val="-53"/>
                <w:sz w:val="20"/>
              </w:rPr>
              <w:t xml:space="preserve"> </w:t>
            </w:r>
            <w:r>
              <w:rPr>
                <w:sz w:val="20"/>
              </w:rPr>
              <w:t>implementadas</w:t>
            </w:r>
            <w:r>
              <w:rPr>
                <w:spacing w:val="1"/>
                <w:sz w:val="20"/>
              </w:rPr>
              <w:t xml:space="preserve"> </w:t>
            </w:r>
            <w:r>
              <w:rPr>
                <w:sz w:val="20"/>
              </w:rPr>
              <w:t>se</w:t>
            </w:r>
            <w:r>
              <w:rPr>
                <w:spacing w:val="-53"/>
                <w:sz w:val="20"/>
              </w:rPr>
              <w:t xml:space="preserve"> </w:t>
            </w:r>
            <w:r>
              <w:rPr>
                <w:sz w:val="20"/>
              </w:rPr>
              <w:t>cerraron</w:t>
            </w:r>
            <w:r>
              <w:rPr>
                <w:spacing w:val="1"/>
                <w:sz w:val="20"/>
              </w:rPr>
              <w:t xml:space="preserve"> </w:t>
            </w:r>
            <w:r>
              <w:rPr>
                <w:sz w:val="20"/>
              </w:rPr>
              <w:t>de</w:t>
            </w:r>
            <w:r>
              <w:rPr>
                <w:spacing w:val="1"/>
                <w:sz w:val="20"/>
              </w:rPr>
              <w:t xml:space="preserve"> </w:t>
            </w:r>
            <w:r>
              <w:rPr>
                <w:sz w:val="20"/>
              </w:rPr>
              <w:t>manera</w:t>
            </w:r>
            <w:r>
              <w:rPr>
                <w:spacing w:val="-53"/>
                <w:sz w:val="20"/>
              </w:rPr>
              <w:t xml:space="preserve"> </w:t>
            </w:r>
            <w:r>
              <w:rPr>
                <w:sz w:val="20"/>
              </w:rPr>
              <w:t>oportuna,</w:t>
            </w:r>
            <w:r>
              <w:rPr>
                <w:spacing w:val="1"/>
                <w:sz w:val="20"/>
              </w:rPr>
              <w:t xml:space="preserve"> </w:t>
            </w:r>
            <w:r>
              <w:rPr>
                <w:sz w:val="20"/>
              </w:rPr>
              <w:t>solo</w:t>
            </w:r>
            <w:r>
              <w:rPr>
                <w:spacing w:val="1"/>
                <w:sz w:val="20"/>
              </w:rPr>
              <w:t xml:space="preserve"> </w:t>
            </w:r>
            <w:r>
              <w:rPr>
                <w:sz w:val="20"/>
              </w:rPr>
              <w:t>quedo</w:t>
            </w:r>
            <w:r>
              <w:rPr>
                <w:spacing w:val="1"/>
                <w:sz w:val="20"/>
              </w:rPr>
              <w:t xml:space="preserve"> </w:t>
            </w:r>
            <w:r>
              <w:rPr>
                <w:sz w:val="20"/>
              </w:rPr>
              <w:t>una</w:t>
            </w:r>
            <w:r>
              <w:rPr>
                <w:spacing w:val="1"/>
                <w:sz w:val="20"/>
              </w:rPr>
              <w:t xml:space="preserve"> </w:t>
            </w:r>
            <w:r>
              <w:rPr>
                <w:sz w:val="20"/>
              </w:rPr>
              <w:t>abierta</w:t>
            </w:r>
            <w:r>
              <w:rPr>
                <w:spacing w:val="1"/>
                <w:sz w:val="20"/>
              </w:rPr>
              <w:t xml:space="preserve"> </w:t>
            </w:r>
            <w:r>
              <w:rPr>
                <w:sz w:val="20"/>
              </w:rPr>
              <w:t>que</w:t>
            </w:r>
            <w:r>
              <w:rPr>
                <w:spacing w:val="1"/>
                <w:sz w:val="20"/>
              </w:rPr>
              <w:t xml:space="preserve"> </w:t>
            </w:r>
            <w:r>
              <w:rPr>
                <w:sz w:val="20"/>
              </w:rPr>
              <w:t>tiene</w:t>
            </w:r>
            <w:r>
              <w:rPr>
                <w:spacing w:val="1"/>
                <w:sz w:val="20"/>
              </w:rPr>
              <w:t xml:space="preserve"> </w:t>
            </w:r>
            <w:r>
              <w:rPr>
                <w:sz w:val="20"/>
              </w:rPr>
              <w:t>actividades</w:t>
            </w:r>
          </w:p>
          <w:p w14:paraId="69384FA4" w14:textId="77777777" w:rsidR="00A20A1B" w:rsidRDefault="00EC72BD">
            <w:pPr>
              <w:pStyle w:val="TableParagraph"/>
              <w:spacing w:line="230" w:lineRule="atLeast"/>
              <w:ind w:left="109" w:right="94"/>
              <w:jc w:val="both"/>
              <w:rPr>
                <w:sz w:val="20"/>
              </w:rPr>
            </w:pPr>
            <w:r>
              <w:rPr>
                <w:sz w:val="20"/>
              </w:rPr>
              <w:t>programadas</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año</w:t>
            </w:r>
            <w:r>
              <w:rPr>
                <w:spacing w:val="-1"/>
                <w:sz w:val="20"/>
              </w:rPr>
              <w:t xml:space="preserve"> </w:t>
            </w:r>
            <w:r>
              <w:rPr>
                <w:sz w:val="20"/>
              </w:rPr>
              <w:t>2021.</w:t>
            </w:r>
          </w:p>
        </w:tc>
      </w:tr>
    </w:tbl>
    <w:p w14:paraId="282446C2" w14:textId="77777777" w:rsidR="00A20A1B" w:rsidRDefault="00A20A1B">
      <w:pPr>
        <w:spacing w:line="230" w:lineRule="atLeast"/>
        <w:jc w:val="both"/>
        <w:rPr>
          <w:sz w:val="20"/>
        </w:rPr>
        <w:sectPr w:rsidR="00A20A1B">
          <w:pgSz w:w="12250" w:h="15850"/>
          <w:pgMar w:top="1740" w:right="0" w:bottom="920" w:left="0" w:header="704" w:footer="723" w:gutter="0"/>
          <w:cols w:space="720"/>
        </w:sectPr>
      </w:pPr>
    </w:p>
    <w:p w14:paraId="12BB4929" w14:textId="77777777" w:rsidR="00A20A1B" w:rsidRDefault="00A20A1B">
      <w:pPr>
        <w:pStyle w:val="Textoindependiente"/>
        <w:rPr>
          <w:rFonts w:ascii="Arial"/>
          <w:b/>
        </w:rPr>
      </w:pPr>
    </w:p>
    <w:p w14:paraId="35F264B7" w14:textId="77777777" w:rsidR="00A20A1B" w:rsidRDefault="00A20A1B">
      <w:pPr>
        <w:pStyle w:val="Textoindependiente"/>
        <w:rPr>
          <w:rFonts w:ascii="Arial"/>
          <w:b/>
        </w:rPr>
      </w:pPr>
    </w:p>
    <w:p w14:paraId="2F0E8A83" w14:textId="77777777" w:rsidR="00A20A1B" w:rsidRDefault="00A20A1B">
      <w:pPr>
        <w:pStyle w:val="Textoindependiente"/>
        <w:spacing w:before="2"/>
        <w:rPr>
          <w:rFonts w:ascii="Arial"/>
          <w:b/>
          <w:sz w:val="26"/>
        </w:rPr>
      </w:pPr>
    </w:p>
    <w:p w14:paraId="5BE488BF" w14:textId="77777777" w:rsidR="00A20A1B" w:rsidRDefault="00EC72BD">
      <w:pPr>
        <w:pStyle w:val="Ttulo2"/>
        <w:spacing w:before="94"/>
        <w:ind w:left="1979"/>
        <w:jc w:val="both"/>
      </w:pPr>
      <w:r>
        <w:t>SALIDAS</w:t>
      </w:r>
      <w:r>
        <w:rPr>
          <w:spacing w:val="-1"/>
        </w:rPr>
        <w:t xml:space="preserve"> </w:t>
      </w:r>
      <w:r>
        <w:t>DE</w:t>
      </w:r>
      <w:r>
        <w:rPr>
          <w:spacing w:val="-1"/>
        </w:rPr>
        <w:t xml:space="preserve"> </w:t>
      </w:r>
      <w:r>
        <w:t>LA REVISIÓN</w:t>
      </w:r>
      <w:r>
        <w:rPr>
          <w:spacing w:val="-2"/>
        </w:rPr>
        <w:t xml:space="preserve"> </w:t>
      </w:r>
      <w:r>
        <w:t>POR LA</w:t>
      </w:r>
      <w:r>
        <w:rPr>
          <w:spacing w:val="-1"/>
        </w:rPr>
        <w:t xml:space="preserve"> </w:t>
      </w:r>
      <w:r>
        <w:t>DIRECCIÓN</w:t>
      </w:r>
    </w:p>
    <w:p w14:paraId="695EFA53" w14:textId="77777777" w:rsidR="00A20A1B" w:rsidRDefault="00A20A1B">
      <w:pPr>
        <w:pStyle w:val="Textoindependiente"/>
        <w:rPr>
          <w:rFonts w:ascii="Arial"/>
          <w:b/>
          <w:sz w:val="22"/>
        </w:rPr>
      </w:pPr>
    </w:p>
    <w:p w14:paraId="7BB6346A" w14:textId="77777777" w:rsidR="00A20A1B" w:rsidRDefault="00A20A1B">
      <w:pPr>
        <w:pStyle w:val="Textoindependiente"/>
        <w:rPr>
          <w:rFonts w:ascii="Arial"/>
          <w:b/>
          <w:sz w:val="18"/>
        </w:rPr>
      </w:pPr>
    </w:p>
    <w:p w14:paraId="1805C6CA" w14:textId="77777777" w:rsidR="00A20A1B" w:rsidRDefault="00EC72BD" w:rsidP="00450D24">
      <w:pPr>
        <w:pStyle w:val="Prrafodelista"/>
        <w:numPr>
          <w:ilvl w:val="0"/>
          <w:numId w:val="19"/>
        </w:numPr>
        <w:tabs>
          <w:tab w:val="left" w:pos="2409"/>
        </w:tabs>
        <w:rPr>
          <w:b/>
          <w:sz w:val="20"/>
        </w:rPr>
      </w:pPr>
      <w:r>
        <w:rPr>
          <w:b/>
          <w:sz w:val="20"/>
        </w:rPr>
        <w:t>RECOMENDACIONES</w:t>
      </w:r>
      <w:r>
        <w:rPr>
          <w:b/>
          <w:spacing w:val="-2"/>
          <w:sz w:val="20"/>
        </w:rPr>
        <w:t xml:space="preserve"> </w:t>
      </w:r>
      <w:r>
        <w:rPr>
          <w:b/>
          <w:sz w:val="20"/>
        </w:rPr>
        <w:t>Y COMPROMISOS</w:t>
      </w:r>
      <w:r>
        <w:rPr>
          <w:b/>
          <w:spacing w:val="-1"/>
          <w:sz w:val="20"/>
        </w:rPr>
        <w:t xml:space="preserve"> </w:t>
      </w:r>
      <w:r>
        <w:rPr>
          <w:b/>
          <w:sz w:val="20"/>
        </w:rPr>
        <w:t>PARA</w:t>
      </w:r>
      <w:r>
        <w:rPr>
          <w:b/>
          <w:spacing w:val="1"/>
          <w:sz w:val="20"/>
        </w:rPr>
        <w:t xml:space="preserve"> </w:t>
      </w:r>
      <w:r>
        <w:rPr>
          <w:b/>
          <w:sz w:val="20"/>
        </w:rPr>
        <w:t>LA</w:t>
      </w:r>
      <w:r>
        <w:rPr>
          <w:b/>
          <w:spacing w:val="-1"/>
          <w:sz w:val="20"/>
        </w:rPr>
        <w:t xml:space="preserve"> </w:t>
      </w:r>
      <w:r>
        <w:rPr>
          <w:b/>
          <w:sz w:val="20"/>
        </w:rPr>
        <w:t>MEJORA:</w:t>
      </w:r>
    </w:p>
    <w:p w14:paraId="30A7E5A9" w14:textId="77777777" w:rsidR="00A20A1B" w:rsidRDefault="00EC72BD">
      <w:pPr>
        <w:pStyle w:val="Textoindependiente"/>
        <w:ind w:left="2061" w:right="1700"/>
        <w:jc w:val="both"/>
      </w:pPr>
      <w:r>
        <w:rPr>
          <w:rFonts w:ascii="Arial" w:hAnsi="Arial"/>
          <w:b/>
        </w:rPr>
        <w:t>Nota:</w:t>
      </w:r>
      <w:r>
        <w:rPr>
          <w:rFonts w:ascii="Arial" w:hAnsi="Arial"/>
          <w:b/>
          <w:spacing w:val="54"/>
        </w:rPr>
        <w:t xml:space="preserve"> </w:t>
      </w:r>
      <w:r>
        <w:t>Estas</w:t>
      </w:r>
      <w:r>
        <w:rPr>
          <w:spacing w:val="53"/>
        </w:rPr>
        <w:t xml:space="preserve"> </w:t>
      </w:r>
      <w:r>
        <w:t>son</w:t>
      </w:r>
      <w:r>
        <w:rPr>
          <w:spacing w:val="53"/>
        </w:rPr>
        <w:t xml:space="preserve"> </w:t>
      </w:r>
      <w:r>
        <w:t>recomendaciones</w:t>
      </w:r>
      <w:r>
        <w:rPr>
          <w:spacing w:val="53"/>
        </w:rPr>
        <w:t xml:space="preserve"> </w:t>
      </w:r>
      <w:r>
        <w:t>generales</w:t>
      </w:r>
      <w:r>
        <w:rPr>
          <w:spacing w:val="53"/>
        </w:rPr>
        <w:t xml:space="preserve"> </w:t>
      </w:r>
      <w:r>
        <w:t>del</w:t>
      </w:r>
      <w:r>
        <w:rPr>
          <w:spacing w:val="52"/>
        </w:rPr>
        <w:t xml:space="preserve"> </w:t>
      </w:r>
      <w:r>
        <w:t>Despacho</w:t>
      </w:r>
      <w:r>
        <w:rPr>
          <w:spacing w:val="52"/>
        </w:rPr>
        <w:t xml:space="preserve"> </w:t>
      </w:r>
      <w:r>
        <w:t>líder</w:t>
      </w:r>
      <w:r>
        <w:rPr>
          <w:spacing w:val="52"/>
        </w:rPr>
        <w:t xml:space="preserve"> </w:t>
      </w:r>
      <w:r>
        <w:t>del</w:t>
      </w:r>
      <w:r>
        <w:rPr>
          <w:spacing w:val="53"/>
        </w:rPr>
        <w:t xml:space="preserve"> </w:t>
      </w:r>
      <w:r>
        <w:t>SIGCMA</w:t>
      </w:r>
      <w:r>
        <w:rPr>
          <w:spacing w:val="53"/>
        </w:rPr>
        <w:t xml:space="preserve"> </w:t>
      </w:r>
      <w:r>
        <w:t>y</w:t>
      </w:r>
      <w:r>
        <w:rPr>
          <w:spacing w:val="52"/>
        </w:rPr>
        <w:t xml:space="preserve"> </w:t>
      </w:r>
      <w:r>
        <w:t>la</w:t>
      </w:r>
      <w:r>
        <w:rPr>
          <w:spacing w:val="-54"/>
        </w:rPr>
        <w:t xml:space="preserve"> </w:t>
      </w:r>
      <w:r>
        <w:t>Coordinación</w:t>
      </w:r>
      <w:r>
        <w:rPr>
          <w:spacing w:val="1"/>
        </w:rPr>
        <w:t xml:space="preserve"> </w:t>
      </w:r>
      <w:r>
        <w:t>Nacional</w:t>
      </w:r>
      <w:r>
        <w:rPr>
          <w:spacing w:val="1"/>
        </w:rPr>
        <w:t xml:space="preserve"> </w:t>
      </w:r>
      <w:r>
        <w:t>del</w:t>
      </w:r>
      <w:r>
        <w:rPr>
          <w:spacing w:val="1"/>
        </w:rPr>
        <w:t xml:space="preserve"> </w:t>
      </w:r>
      <w:r>
        <w:t>SIGCMA,</w:t>
      </w:r>
      <w:r>
        <w:rPr>
          <w:spacing w:val="1"/>
        </w:rPr>
        <w:t xml:space="preserve"> </w:t>
      </w:r>
      <w:r>
        <w:t>son</w:t>
      </w:r>
      <w:r>
        <w:rPr>
          <w:spacing w:val="1"/>
        </w:rPr>
        <w:t xml:space="preserve"> </w:t>
      </w:r>
      <w:r>
        <w:t>inmodificables</w:t>
      </w:r>
      <w:r>
        <w:rPr>
          <w:spacing w:val="1"/>
        </w:rPr>
        <w:t xml:space="preserve"> </w:t>
      </w:r>
      <w:r>
        <w:t>especificar</w:t>
      </w:r>
      <w:r>
        <w:rPr>
          <w:spacing w:val="1"/>
        </w:rPr>
        <w:t xml:space="preserve"> </w:t>
      </w:r>
      <w:r>
        <w:t>las</w:t>
      </w:r>
      <w:r>
        <w:rPr>
          <w:spacing w:val="1"/>
        </w:rPr>
        <w:t xml:space="preserve"> </w:t>
      </w:r>
      <w:r>
        <w:t>recomendaciones</w:t>
      </w:r>
      <w:r>
        <w:rPr>
          <w:spacing w:val="1"/>
        </w:rPr>
        <w:t xml:space="preserve"> </w:t>
      </w:r>
      <w:r>
        <w:t>propias del SIGCMA en cada Dependencia Judicial Certificada, esto implica el compromiso con</w:t>
      </w:r>
      <w:r>
        <w:rPr>
          <w:spacing w:val="-53"/>
        </w:rPr>
        <w:t xml:space="preserve"> </w:t>
      </w:r>
      <w:r>
        <w:t>el</w:t>
      </w:r>
      <w:r>
        <w:rPr>
          <w:spacing w:val="-1"/>
        </w:rPr>
        <w:t xml:space="preserve"> </w:t>
      </w:r>
      <w:r>
        <w:t>mantenimiento</w:t>
      </w:r>
      <w:r>
        <w:rPr>
          <w:spacing w:val="-1"/>
        </w:rPr>
        <w:t xml:space="preserve"> </w:t>
      </w:r>
      <w:r>
        <w:t>del</w:t>
      </w:r>
      <w:r>
        <w:rPr>
          <w:spacing w:val="-2"/>
        </w:rPr>
        <w:t xml:space="preserve"> </w:t>
      </w:r>
      <w:r>
        <w:t>SIGCMA.</w:t>
      </w:r>
    </w:p>
    <w:p w14:paraId="342259AA" w14:textId="77777777" w:rsidR="00A20A1B" w:rsidRDefault="00A20A1B">
      <w:pPr>
        <w:pStyle w:val="Textoindependiente"/>
        <w:spacing w:before="8"/>
        <w:rPr>
          <w:sz w:val="18"/>
        </w:rPr>
      </w:pPr>
    </w:p>
    <w:tbl>
      <w:tblPr>
        <w:tblStyle w:val="TableNormal"/>
        <w:tblW w:w="0" w:type="auto"/>
        <w:tblInd w:w="1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1951"/>
        <w:gridCol w:w="1560"/>
      </w:tblGrid>
      <w:tr w:rsidR="00A20A1B" w14:paraId="757A102C" w14:textId="77777777">
        <w:trPr>
          <w:trHeight w:val="506"/>
        </w:trPr>
        <w:tc>
          <w:tcPr>
            <w:tcW w:w="5246" w:type="dxa"/>
            <w:shd w:val="clear" w:color="auto" w:fill="E7E6E6"/>
          </w:tcPr>
          <w:p w14:paraId="24D69D5C" w14:textId="77777777" w:rsidR="00A20A1B" w:rsidRDefault="00EC72BD">
            <w:pPr>
              <w:pStyle w:val="TableParagraph"/>
              <w:spacing w:before="138"/>
              <w:ind w:left="2057" w:right="2049"/>
              <w:jc w:val="center"/>
              <w:rPr>
                <w:rFonts w:ascii="Arial"/>
                <w:b/>
                <w:sz w:val="20"/>
              </w:rPr>
            </w:pPr>
            <w:r>
              <w:rPr>
                <w:rFonts w:ascii="Arial"/>
                <w:b/>
                <w:sz w:val="20"/>
              </w:rPr>
              <w:t>ACTIVIDAD</w:t>
            </w:r>
          </w:p>
        </w:tc>
        <w:tc>
          <w:tcPr>
            <w:tcW w:w="1951" w:type="dxa"/>
            <w:shd w:val="clear" w:color="auto" w:fill="E7E6E6"/>
          </w:tcPr>
          <w:p w14:paraId="585F9AA7" w14:textId="77777777" w:rsidR="00A20A1B" w:rsidRDefault="00EC72BD">
            <w:pPr>
              <w:pStyle w:val="TableParagraph"/>
              <w:spacing w:before="138"/>
              <w:ind w:right="203"/>
              <w:jc w:val="right"/>
              <w:rPr>
                <w:rFonts w:ascii="Arial"/>
                <w:b/>
                <w:sz w:val="20"/>
              </w:rPr>
            </w:pPr>
            <w:r>
              <w:rPr>
                <w:rFonts w:ascii="Arial"/>
                <w:b/>
                <w:sz w:val="20"/>
              </w:rPr>
              <w:t>RESPONSABLE</w:t>
            </w:r>
          </w:p>
        </w:tc>
        <w:tc>
          <w:tcPr>
            <w:tcW w:w="1560" w:type="dxa"/>
            <w:shd w:val="clear" w:color="auto" w:fill="E7E6E6"/>
          </w:tcPr>
          <w:p w14:paraId="66BCD667" w14:textId="77777777" w:rsidR="00A20A1B" w:rsidRDefault="00EC72BD">
            <w:pPr>
              <w:pStyle w:val="TableParagraph"/>
              <w:spacing w:before="138"/>
              <w:ind w:left="434"/>
              <w:rPr>
                <w:rFonts w:ascii="Arial"/>
                <w:b/>
                <w:sz w:val="20"/>
              </w:rPr>
            </w:pPr>
            <w:r>
              <w:rPr>
                <w:rFonts w:ascii="Arial"/>
                <w:b/>
                <w:sz w:val="20"/>
              </w:rPr>
              <w:t>FECHA</w:t>
            </w:r>
          </w:p>
        </w:tc>
      </w:tr>
      <w:tr w:rsidR="00A20A1B" w14:paraId="181E9708" w14:textId="77777777">
        <w:trPr>
          <w:trHeight w:val="1380"/>
        </w:trPr>
        <w:tc>
          <w:tcPr>
            <w:tcW w:w="5246" w:type="dxa"/>
          </w:tcPr>
          <w:p w14:paraId="66CB5142" w14:textId="77777777" w:rsidR="00A20A1B" w:rsidRDefault="00EC72BD">
            <w:pPr>
              <w:pStyle w:val="TableParagraph"/>
              <w:ind w:left="107" w:right="179"/>
              <w:rPr>
                <w:sz w:val="20"/>
              </w:rPr>
            </w:pPr>
            <w:r>
              <w:rPr>
                <w:sz w:val="20"/>
              </w:rPr>
              <w:t>Fortalecer</w:t>
            </w:r>
            <w:r>
              <w:rPr>
                <w:spacing w:val="-3"/>
                <w:sz w:val="20"/>
              </w:rPr>
              <w:t xml:space="preserve"> </w:t>
            </w:r>
            <w:r>
              <w:rPr>
                <w:sz w:val="20"/>
              </w:rPr>
              <w:t>la</w:t>
            </w:r>
            <w:r>
              <w:rPr>
                <w:spacing w:val="-1"/>
                <w:sz w:val="20"/>
              </w:rPr>
              <w:t xml:space="preserve"> </w:t>
            </w:r>
            <w:r>
              <w:rPr>
                <w:sz w:val="20"/>
              </w:rPr>
              <w:t>cultura</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servidores</w:t>
            </w:r>
            <w:r>
              <w:rPr>
                <w:spacing w:val="-2"/>
                <w:sz w:val="20"/>
              </w:rPr>
              <w:t xml:space="preserve"> </w:t>
            </w:r>
            <w:r>
              <w:rPr>
                <w:sz w:val="20"/>
              </w:rPr>
              <w:t>frente</w:t>
            </w:r>
            <w:r>
              <w:rPr>
                <w:spacing w:val="-1"/>
                <w:sz w:val="20"/>
              </w:rPr>
              <w:t xml:space="preserve"> </w:t>
            </w:r>
            <w:r>
              <w:rPr>
                <w:sz w:val="20"/>
              </w:rPr>
              <w:t>a</w:t>
            </w:r>
            <w:r>
              <w:rPr>
                <w:spacing w:val="-3"/>
                <w:sz w:val="20"/>
              </w:rPr>
              <w:t xml:space="preserve"> </w:t>
            </w:r>
            <w:r>
              <w:rPr>
                <w:sz w:val="20"/>
              </w:rPr>
              <w:t>cada</w:t>
            </w:r>
            <w:r>
              <w:rPr>
                <w:spacing w:val="-1"/>
                <w:sz w:val="20"/>
              </w:rPr>
              <w:t xml:space="preserve"> </w:t>
            </w:r>
            <w:r>
              <w:rPr>
                <w:sz w:val="20"/>
              </w:rPr>
              <w:t>uno</w:t>
            </w:r>
            <w:r>
              <w:rPr>
                <w:spacing w:val="-53"/>
                <w:sz w:val="20"/>
              </w:rPr>
              <w:t xml:space="preserve"> </w:t>
            </w:r>
            <w:r>
              <w:rPr>
                <w:sz w:val="20"/>
              </w:rPr>
              <w:t>de los componentes del Sistema a través de</w:t>
            </w:r>
            <w:r>
              <w:rPr>
                <w:spacing w:val="1"/>
                <w:sz w:val="20"/>
              </w:rPr>
              <w:t xml:space="preserve"> </w:t>
            </w:r>
            <w:r>
              <w:rPr>
                <w:sz w:val="20"/>
              </w:rPr>
              <w:t>mecanismos de Sensibilización, capacitación y</w:t>
            </w:r>
            <w:r>
              <w:rPr>
                <w:spacing w:val="1"/>
                <w:sz w:val="20"/>
              </w:rPr>
              <w:t xml:space="preserve"> </w:t>
            </w:r>
            <w:r>
              <w:rPr>
                <w:sz w:val="20"/>
              </w:rPr>
              <w:t>socialización entre</w:t>
            </w:r>
            <w:r>
              <w:rPr>
                <w:spacing w:val="-1"/>
                <w:sz w:val="20"/>
              </w:rPr>
              <w:t xml:space="preserve"> </w:t>
            </w:r>
            <w:r>
              <w:rPr>
                <w:sz w:val="20"/>
              </w:rPr>
              <w:t>otros.</w:t>
            </w:r>
          </w:p>
        </w:tc>
        <w:tc>
          <w:tcPr>
            <w:tcW w:w="1951" w:type="dxa"/>
          </w:tcPr>
          <w:p w14:paraId="20F932C3" w14:textId="77777777" w:rsidR="00A20A1B" w:rsidRDefault="00A20A1B">
            <w:pPr>
              <w:pStyle w:val="TableParagraph"/>
              <w:rPr>
                <w:sz w:val="20"/>
              </w:rPr>
            </w:pPr>
          </w:p>
          <w:p w14:paraId="131D17E4" w14:textId="77777777" w:rsidR="00A20A1B" w:rsidRDefault="00EC72BD">
            <w:pPr>
              <w:pStyle w:val="TableParagraph"/>
              <w:ind w:left="107" w:right="235"/>
              <w:rPr>
                <w:sz w:val="20"/>
              </w:rPr>
            </w:pPr>
            <w:r>
              <w:rPr>
                <w:sz w:val="20"/>
              </w:rPr>
              <w:t>Líder del proceso</w:t>
            </w:r>
            <w:r>
              <w:rPr>
                <w:spacing w:val="-53"/>
                <w:sz w:val="20"/>
              </w:rPr>
              <w:t xml:space="preserve"> </w:t>
            </w:r>
            <w:r>
              <w:rPr>
                <w:sz w:val="20"/>
              </w:rPr>
              <w:t>Articulados con la</w:t>
            </w:r>
            <w:r>
              <w:rPr>
                <w:spacing w:val="-54"/>
                <w:sz w:val="20"/>
              </w:rPr>
              <w:t xml:space="preserve"> </w:t>
            </w:r>
            <w:r>
              <w:rPr>
                <w:sz w:val="20"/>
              </w:rPr>
              <w:t>Coordinación</w:t>
            </w:r>
            <w:r>
              <w:rPr>
                <w:spacing w:val="1"/>
                <w:sz w:val="20"/>
              </w:rPr>
              <w:t xml:space="preserve"> </w:t>
            </w:r>
            <w:r>
              <w:rPr>
                <w:sz w:val="20"/>
              </w:rPr>
              <w:t>Nacional</w:t>
            </w:r>
            <w:r>
              <w:rPr>
                <w:spacing w:val="-1"/>
                <w:sz w:val="20"/>
              </w:rPr>
              <w:t xml:space="preserve"> </w:t>
            </w:r>
            <w:r>
              <w:rPr>
                <w:sz w:val="20"/>
              </w:rPr>
              <w:t>del</w:t>
            </w:r>
          </w:p>
          <w:p w14:paraId="5E2A5061" w14:textId="77777777" w:rsidR="00A20A1B" w:rsidRDefault="00EC72BD">
            <w:pPr>
              <w:pStyle w:val="TableParagraph"/>
              <w:spacing w:line="210" w:lineRule="exact"/>
              <w:ind w:left="107"/>
              <w:rPr>
                <w:sz w:val="20"/>
              </w:rPr>
            </w:pPr>
            <w:r>
              <w:rPr>
                <w:sz w:val="20"/>
              </w:rPr>
              <w:t>SIGCMA</w:t>
            </w:r>
          </w:p>
        </w:tc>
        <w:tc>
          <w:tcPr>
            <w:tcW w:w="1560" w:type="dxa"/>
          </w:tcPr>
          <w:p w14:paraId="185A8F2E" w14:textId="77777777" w:rsidR="00A20A1B" w:rsidRDefault="00A20A1B">
            <w:pPr>
              <w:pStyle w:val="TableParagraph"/>
              <w:rPr>
                <w:sz w:val="20"/>
              </w:rPr>
            </w:pPr>
          </w:p>
          <w:p w14:paraId="65338770" w14:textId="13CF9B75" w:rsidR="00A20A1B" w:rsidRDefault="000E2BA4">
            <w:pPr>
              <w:pStyle w:val="TableParagraph"/>
              <w:spacing w:line="230" w:lineRule="exact"/>
              <w:ind w:left="107"/>
              <w:rPr>
                <w:sz w:val="20"/>
              </w:rPr>
            </w:pPr>
            <w:r>
              <w:rPr>
                <w:sz w:val="20"/>
              </w:rPr>
              <w:t>01/03/2022</w:t>
            </w:r>
            <w:r w:rsidR="00EC72BD">
              <w:rPr>
                <w:spacing w:val="-2"/>
                <w:sz w:val="20"/>
              </w:rPr>
              <w:t xml:space="preserve"> </w:t>
            </w:r>
            <w:r w:rsidR="00EC72BD">
              <w:rPr>
                <w:sz w:val="20"/>
              </w:rPr>
              <w:t>al</w:t>
            </w:r>
          </w:p>
          <w:p w14:paraId="04DFC894" w14:textId="6B6804F5" w:rsidR="00A20A1B" w:rsidRDefault="000E2BA4">
            <w:pPr>
              <w:pStyle w:val="TableParagraph"/>
              <w:ind w:left="107"/>
              <w:rPr>
                <w:sz w:val="20"/>
              </w:rPr>
            </w:pPr>
            <w:r>
              <w:rPr>
                <w:sz w:val="20"/>
              </w:rPr>
              <w:t>05/03/2022</w:t>
            </w:r>
          </w:p>
        </w:tc>
      </w:tr>
      <w:tr w:rsidR="00A20A1B" w14:paraId="41159B16" w14:textId="77777777">
        <w:trPr>
          <w:trHeight w:val="689"/>
        </w:trPr>
        <w:tc>
          <w:tcPr>
            <w:tcW w:w="5246" w:type="dxa"/>
          </w:tcPr>
          <w:p w14:paraId="6894C966" w14:textId="77777777" w:rsidR="00A20A1B" w:rsidRDefault="00EC72BD">
            <w:pPr>
              <w:pStyle w:val="TableParagraph"/>
              <w:ind w:left="107"/>
              <w:rPr>
                <w:sz w:val="20"/>
              </w:rPr>
            </w:pPr>
            <w:r>
              <w:rPr>
                <w:sz w:val="20"/>
              </w:rPr>
              <w:t>Implementar</w:t>
            </w:r>
            <w:r>
              <w:rPr>
                <w:spacing w:val="-2"/>
                <w:sz w:val="20"/>
              </w:rPr>
              <w:t xml:space="preserve"> </w:t>
            </w:r>
            <w:r>
              <w:rPr>
                <w:sz w:val="20"/>
              </w:rPr>
              <w:t>el</w:t>
            </w:r>
            <w:r>
              <w:rPr>
                <w:spacing w:val="-1"/>
                <w:sz w:val="20"/>
              </w:rPr>
              <w:t xml:space="preserve"> </w:t>
            </w:r>
            <w:r>
              <w:rPr>
                <w:sz w:val="20"/>
              </w:rPr>
              <w:t>protocolo</w:t>
            </w:r>
            <w:r>
              <w:rPr>
                <w:spacing w:val="-1"/>
                <w:sz w:val="20"/>
              </w:rPr>
              <w:t xml:space="preserve"> </w:t>
            </w:r>
            <w:r>
              <w:rPr>
                <w:sz w:val="20"/>
              </w:rPr>
              <w:t>para la</w:t>
            </w:r>
            <w:r>
              <w:rPr>
                <w:spacing w:val="-1"/>
                <w:sz w:val="20"/>
              </w:rPr>
              <w:t xml:space="preserve"> </w:t>
            </w:r>
            <w:r>
              <w:rPr>
                <w:sz w:val="20"/>
              </w:rPr>
              <w:t>gestión</w:t>
            </w:r>
            <w:r>
              <w:rPr>
                <w:spacing w:val="-1"/>
                <w:sz w:val="20"/>
              </w:rPr>
              <w:t xml:space="preserve"> </w:t>
            </w:r>
            <w:r>
              <w:rPr>
                <w:sz w:val="20"/>
              </w:rPr>
              <w:t>de documentos</w:t>
            </w:r>
          </w:p>
          <w:p w14:paraId="2EFF3070" w14:textId="77777777" w:rsidR="00A20A1B" w:rsidRDefault="00EC72BD">
            <w:pPr>
              <w:pStyle w:val="TableParagraph"/>
              <w:spacing w:line="230" w:lineRule="atLeast"/>
              <w:ind w:left="107" w:right="135"/>
              <w:rPr>
                <w:sz w:val="20"/>
              </w:rPr>
            </w:pPr>
            <w:r>
              <w:rPr>
                <w:sz w:val="20"/>
              </w:rPr>
              <w:t>electrónico,</w:t>
            </w:r>
            <w:r>
              <w:rPr>
                <w:spacing w:val="-4"/>
                <w:sz w:val="20"/>
              </w:rPr>
              <w:t xml:space="preserve"> </w:t>
            </w:r>
            <w:r>
              <w:rPr>
                <w:sz w:val="20"/>
              </w:rPr>
              <w:t>digitalización</w:t>
            </w:r>
            <w:r>
              <w:rPr>
                <w:spacing w:val="-3"/>
                <w:sz w:val="20"/>
              </w:rPr>
              <w:t xml:space="preserve"> </w:t>
            </w:r>
            <w:r>
              <w:rPr>
                <w:sz w:val="20"/>
              </w:rPr>
              <w:t>y</w:t>
            </w:r>
            <w:r>
              <w:rPr>
                <w:spacing w:val="-4"/>
                <w:sz w:val="20"/>
              </w:rPr>
              <w:t xml:space="preserve"> </w:t>
            </w:r>
            <w:r>
              <w:rPr>
                <w:sz w:val="20"/>
              </w:rPr>
              <w:t>conformación</w:t>
            </w:r>
            <w:r>
              <w:rPr>
                <w:spacing w:val="-4"/>
                <w:sz w:val="20"/>
              </w:rPr>
              <w:t xml:space="preserve"> </w:t>
            </w:r>
            <w:r>
              <w:rPr>
                <w:sz w:val="20"/>
              </w:rPr>
              <w:t>del</w:t>
            </w:r>
            <w:r>
              <w:rPr>
                <w:spacing w:val="-3"/>
                <w:sz w:val="20"/>
              </w:rPr>
              <w:t xml:space="preserve"> </w:t>
            </w:r>
            <w:r>
              <w:rPr>
                <w:sz w:val="20"/>
              </w:rPr>
              <w:t>expediente</w:t>
            </w:r>
            <w:r>
              <w:rPr>
                <w:spacing w:val="-53"/>
                <w:sz w:val="20"/>
              </w:rPr>
              <w:t xml:space="preserve"> </w:t>
            </w:r>
            <w:r>
              <w:rPr>
                <w:sz w:val="20"/>
              </w:rPr>
              <w:t>(Acuerdo</w:t>
            </w:r>
            <w:r>
              <w:rPr>
                <w:spacing w:val="-2"/>
                <w:sz w:val="20"/>
              </w:rPr>
              <w:t xml:space="preserve"> </w:t>
            </w:r>
            <w:r>
              <w:rPr>
                <w:sz w:val="20"/>
              </w:rPr>
              <w:t>PCSJA20</w:t>
            </w:r>
            <w:r>
              <w:rPr>
                <w:spacing w:val="1"/>
                <w:sz w:val="20"/>
              </w:rPr>
              <w:t xml:space="preserve"> </w:t>
            </w:r>
            <w:r>
              <w:rPr>
                <w:sz w:val="20"/>
              </w:rPr>
              <w:t>-11567).</w:t>
            </w:r>
          </w:p>
        </w:tc>
        <w:tc>
          <w:tcPr>
            <w:tcW w:w="1951" w:type="dxa"/>
          </w:tcPr>
          <w:p w14:paraId="0EF1FF20" w14:textId="77777777" w:rsidR="00A20A1B" w:rsidRDefault="00EC72BD">
            <w:pPr>
              <w:pStyle w:val="TableParagraph"/>
              <w:ind w:left="107"/>
              <w:rPr>
                <w:sz w:val="20"/>
              </w:rPr>
            </w:pPr>
            <w:r>
              <w:rPr>
                <w:sz w:val="20"/>
              </w:rPr>
              <w:t>Líder</w:t>
            </w:r>
            <w:r>
              <w:rPr>
                <w:spacing w:val="-2"/>
                <w:sz w:val="20"/>
              </w:rPr>
              <w:t xml:space="preserve"> </w:t>
            </w:r>
            <w:r>
              <w:rPr>
                <w:sz w:val="20"/>
              </w:rPr>
              <w:t>del</w:t>
            </w:r>
            <w:r>
              <w:rPr>
                <w:spacing w:val="-1"/>
                <w:sz w:val="20"/>
              </w:rPr>
              <w:t xml:space="preserve"> </w:t>
            </w:r>
            <w:r>
              <w:rPr>
                <w:sz w:val="20"/>
              </w:rPr>
              <w:t>proceso</w:t>
            </w:r>
          </w:p>
          <w:p w14:paraId="74D51835" w14:textId="2D26A26D" w:rsidR="00A20A1B" w:rsidRDefault="00EC72BD">
            <w:pPr>
              <w:pStyle w:val="TableParagraph"/>
              <w:spacing w:line="230" w:lineRule="atLeast"/>
              <w:ind w:left="107" w:right="357"/>
              <w:rPr>
                <w:sz w:val="20"/>
              </w:rPr>
            </w:pPr>
            <w:r>
              <w:rPr>
                <w:sz w:val="20"/>
              </w:rPr>
              <w:t xml:space="preserve">en </w:t>
            </w:r>
            <w:r w:rsidR="00EB5BF0">
              <w:rPr>
                <w:sz w:val="20"/>
              </w:rPr>
              <w:t>Coordinación</w:t>
            </w:r>
            <w:r>
              <w:rPr>
                <w:spacing w:val="-54"/>
                <w:sz w:val="20"/>
              </w:rPr>
              <w:t xml:space="preserve"> </w:t>
            </w:r>
            <w:r>
              <w:rPr>
                <w:sz w:val="20"/>
              </w:rPr>
              <w:t>con</w:t>
            </w:r>
            <w:r>
              <w:rPr>
                <w:spacing w:val="-2"/>
                <w:sz w:val="20"/>
              </w:rPr>
              <w:t xml:space="preserve"> </w:t>
            </w:r>
            <w:r>
              <w:rPr>
                <w:sz w:val="20"/>
              </w:rPr>
              <w:t>el</w:t>
            </w:r>
            <w:r>
              <w:rPr>
                <w:spacing w:val="-1"/>
                <w:sz w:val="20"/>
              </w:rPr>
              <w:t xml:space="preserve"> </w:t>
            </w:r>
            <w:r>
              <w:rPr>
                <w:sz w:val="20"/>
              </w:rPr>
              <w:t>CENDOJ</w:t>
            </w:r>
          </w:p>
        </w:tc>
        <w:tc>
          <w:tcPr>
            <w:tcW w:w="1560" w:type="dxa"/>
          </w:tcPr>
          <w:p w14:paraId="2E0EA231" w14:textId="73C8DD3B"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0270EBE0" w14:textId="433C68A9" w:rsidR="00A20A1B" w:rsidRDefault="000E2BA4">
            <w:pPr>
              <w:pStyle w:val="TableParagraph"/>
              <w:ind w:left="107"/>
              <w:rPr>
                <w:sz w:val="20"/>
              </w:rPr>
            </w:pPr>
            <w:r>
              <w:rPr>
                <w:sz w:val="20"/>
              </w:rPr>
              <w:t>05/03/2022</w:t>
            </w:r>
          </w:p>
        </w:tc>
      </w:tr>
      <w:tr w:rsidR="00A20A1B" w14:paraId="2A05ECF3" w14:textId="77777777">
        <w:trPr>
          <w:trHeight w:val="1149"/>
        </w:trPr>
        <w:tc>
          <w:tcPr>
            <w:tcW w:w="5246" w:type="dxa"/>
          </w:tcPr>
          <w:p w14:paraId="74EB62FF" w14:textId="77777777" w:rsidR="00A20A1B" w:rsidRDefault="00EC72BD">
            <w:pPr>
              <w:pStyle w:val="TableParagraph"/>
              <w:ind w:left="107" w:right="228"/>
              <w:rPr>
                <w:sz w:val="20"/>
              </w:rPr>
            </w:pPr>
            <w:r>
              <w:rPr>
                <w:sz w:val="20"/>
              </w:rPr>
              <w:t>Desarrollar competencias para fortalecer el</w:t>
            </w:r>
            <w:r>
              <w:rPr>
                <w:spacing w:val="1"/>
                <w:sz w:val="20"/>
              </w:rPr>
              <w:t xml:space="preserve"> </w:t>
            </w:r>
            <w:r>
              <w:rPr>
                <w:sz w:val="20"/>
              </w:rPr>
              <w:t>conocimiento respecto de la Digitalización y mejorar su</w:t>
            </w:r>
            <w:r>
              <w:rPr>
                <w:spacing w:val="-54"/>
                <w:sz w:val="20"/>
              </w:rPr>
              <w:t xml:space="preserve"> </w:t>
            </w:r>
            <w:r>
              <w:rPr>
                <w:sz w:val="20"/>
              </w:rPr>
              <w:t>apropiación.</w:t>
            </w:r>
          </w:p>
        </w:tc>
        <w:tc>
          <w:tcPr>
            <w:tcW w:w="1951" w:type="dxa"/>
          </w:tcPr>
          <w:p w14:paraId="0541D6D6" w14:textId="77777777" w:rsidR="00A20A1B" w:rsidRDefault="00EC72BD">
            <w:pPr>
              <w:pStyle w:val="TableParagraph"/>
              <w:ind w:left="107" w:right="235"/>
              <w:rPr>
                <w:sz w:val="20"/>
              </w:rPr>
            </w:pPr>
            <w:r>
              <w:rPr>
                <w:sz w:val="20"/>
              </w:rPr>
              <w:t>Líder del proceso</w:t>
            </w:r>
            <w:r>
              <w:rPr>
                <w:spacing w:val="-53"/>
                <w:sz w:val="20"/>
              </w:rPr>
              <w:t xml:space="preserve"> </w:t>
            </w:r>
            <w:r>
              <w:rPr>
                <w:sz w:val="20"/>
              </w:rPr>
              <w:t>Articulados con la</w:t>
            </w:r>
            <w:r>
              <w:rPr>
                <w:spacing w:val="-54"/>
                <w:sz w:val="20"/>
              </w:rPr>
              <w:t xml:space="preserve"> </w:t>
            </w:r>
            <w:r>
              <w:rPr>
                <w:sz w:val="20"/>
              </w:rPr>
              <w:t>Coordinación</w:t>
            </w:r>
            <w:r>
              <w:rPr>
                <w:spacing w:val="1"/>
                <w:sz w:val="20"/>
              </w:rPr>
              <w:t xml:space="preserve"> </w:t>
            </w:r>
            <w:r>
              <w:rPr>
                <w:sz w:val="20"/>
              </w:rPr>
              <w:t>Nacional</w:t>
            </w:r>
            <w:r>
              <w:rPr>
                <w:spacing w:val="-1"/>
                <w:sz w:val="20"/>
              </w:rPr>
              <w:t xml:space="preserve"> </w:t>
            </w:r>
            <w:r>
              <w:rPr>
                <w:sz w:val="20"/>
              </w:rPr>
              <w:t>del</w:t>
            </w:r>
          </w:p>
          <w:p w14:paraId="49DB8F82" w14:textId="77777777" w:rsidR="00A20A1B" w:rsidRDefault="00EC72BD">
            <w:pPr>
              <w:pStyle w:val="TableParagraph"/>
              <w:spacing w:line="209" w:lineRule="exact"/>
              <w:ind w:left="107"/>
              <w:rPr>
                <w:sz w:val="20"/>
              </w:rPr>
            </w:pPr>
            <w:r>
              <w:rPr>
                <w:sz w:val="20"/>
              </w:rPr>
              <w:t>SIGCMA</w:t>
            </w:r>
          </w:p>
        </w:tc>
        <w:tc>
          <w:tcPr>
            <w:tcW w:w="1560" w:type="dxa"/>
          </w:tcPr>
          <w:p w14:paraId="071D37CF" w14:textId="1C0BE52A"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06F2C1EA" w14:textId="6C338512" w:rsidR="00A20A1B" w:rsidRDefault="000E2BA4">
            <w:pPr>
              <w:pStyle w:val="TableParagraph"/>
              <w:ind w:left="107"/>
              <w:rPr>
                <w:sz w:val="20"/>
              </w:rPr>
            </w:pPr>
            <w:r>
              <w:rPr>
                <w:sz w:val="20"/>
              </w:rPr>
              <w:t>05/03/2022</w:t>
            </w:r>
          </w:p>
        </w:tc>
      </w:tr>
      <w:tr w:rsidR="00A20A1B" w14:paraId="126DA4FD" w14:textId="77777777">
        <w:trPr>
          <w:trHeight w:val="690"/>
        </w:trPr>
        <w:tc>
          <w:tcPr>
            <w:tcW w:w="5246" w:type="dxa"/>
          </w:tcPr>
          <w:p w14:paraId="405FEFEF" w14:textId="77777777" w:rsidR="00A20A1B" w:rsidRDefault="00EC72BD">
            <w:pPr>
              <w:pStyle w:val="TableParagraph"/>
              <w:ind w:left="107" w:right="179"/>
              <w:rPr>
                <w:sz w:val="20"/>
              </w:rPr>
            </w:pPr>
            <w:r>
              <w:rPr>
                <w:sz w:val="20"/>
              </w:rPr>
              <w:t>Continuar con los ejercicios de planeación, manejo</w:t>
            </w:r>
            <w:r>
              <w:rPr>
                <w:spacing w:val="1"/>
                <w:sz w:val="20"/>
              </w:rPr>
              <w:t xml:space="preserve"> </w:t>
            </w:r>
            <w:r>
              <w:rPr>
                <w:sz w:val="20"/>
              </w:rPr>
              <w:t>integral</w:t>
            </w:r>
            <w:r>
              <w:rPr>
                <w:spacing w:val="-3"/>
                <w:sz w:val="20"/>
              </w:rPr>
              <w:t xml:space="preserve"> </w:t>
            </w:r>
            <w:r>
              <w:rPr>
                <w:sz w:val="20"/>
              </w:rPr>
              <w:t>de</w:t>
            </w:r>
            <w:r>
              <w:rPr>
                <w:spacing w:val="-3"/>
                <w:sz w:val="20"/>
              </w:rPr>
              <w:t xml:space="preserve"> </w:t>
            </w:r>
            <w:r>
              <w:rPr>
                <w:sz w:val="20"/>
              </w:rPr>
              <w:t>riesgos,</w:t>
            </w:r>
            <w:r>
              <w:rPr>
                <w:spacing w:val="-1"/>
                <w:sz w:val="20"/>
              </w:rPr>
              <w:t xml:space="preserve"> </w:t>
            </w:r>
            <w:r>
              <w:rPr>
                <w:sz w:val="20"/>
              </w:rPr>
              <w:t>indicadores</w:t>
            </w:r>
            <w:r>
              <w:rPr>
                <w:spacing w:val="-2"/>
                <w:sz w:val="20"/>
              </w:rPr>
              <w:t xml:space="preserve"> </w:t>
            </w:r>
            <w:r>
              <w:rPr>
                <w:sz w:val="20"/>
              </w:rPr>
              <w:t>y</w:t>
            </w:r>
            <w:r>
              <w:rPr>
                <w:spacing w:val="-3"/>
                <w:sz w:val="20"/>
              </w:rPr>
              <w:t xml:space="preserve"> </w:t>
            </w:r>
            <w:r>
              <w:rPr>
                <w:sz w:val="20"/>
              </w:rPr>
              <w:t>acciones</w:t>
            </w:r>
            <w:r>
              <w:rPr>
                <w:spacing w:val="-2"/>
                <w:sz w:val="20"/>
              </w:rPr>
              <w:t xml:space="preserve"> </w:t>
            </w:r>
            <w:r>
              <w:rPr>
                <w:sz w:val="20"/>
              </w:rPr>
              <w:t>de</w:t>
            </w:r>
            <w:r>
              <w:rPr>
                <w:spacing w:val="-3"/>
                <w:sz w:val="20"/>
              </w:rPr>
              <w:t xml:space="preserve"> </w:t>
            </w:r>
            <w:r>
              <w:rPr>
                <w:sz w:val="20"/>
              </w:rPr>
              <w:t>gestión,</w:t>
            </w:r>
          </w:p>
          <w:p w14:paraId="3B846C81" w14:textId="77777777" w:rsidR="00A20A1B" w:rsidRDefault="00EC72BD">
            <w:pPr>
              <w:pStyle w:val="TableParagraph"/>
              <w:spacing w:before="1" w:line="210" w:lineRule="exact"/>
              <w:ind w:left="107"/>
              <w:rPr>
                <w:sz w:val="20"/>
              </w:rPr>
            </w:pPr>
            <w:r>
              <w:rPr>
                <w:sz w:val="20"/>
              </w:rPr>
              <w:t>para</w:t>
            </w:r>
            <w:r>
              <w:rPr>
                <w:spacing w:val="-2"/>
                <w:sz w:val="20"/>
              </w:rPr>
              <w:t xml:space="preserve"> </w:t>
            </w:r>
            <w:r>
              <w:rPr>
                <w:sz w:val="20"/>
              </w:rPr>
              <w:t>el mejoramiento</w:t>
            </w:r>
            <w:r>
              <w:rPr>
                <w:spacing w:val="-1"/>
                <w:sz w:val="20"/>
              </w:rPr>
              <w:t xml:space="preserve"> </w:t>
            </w:r>
            <w:r>
              <w:rPr>
                <w:sz w:val="20"/>
              </w:rPr>
              <w:t>continuo</w:t>
            </w:r>
            <w:r>
              <w:rPr>
                <w:spacing w:val="-1"/>
                <w:sz w:val="20"/>
              </w:rPr>
              <w:t xml:space="preserve"> </w:t>
            </w:r>
            <w:r>
              <w:rPr>
                <w:sz w:val="20"/>
              </w:rPr>
              <w:t>del SIGCMA</w:t>
            </w:r>
          </w:p>
        </w:tc>
        <w:tc>
          <w:tcPr>
            <w:tcW w:w="1951" w:type="dxa"/>
          </w:tcPr>
          <w:p w14:paraId="6243720B" w14:textId="77777777" w:rsidR="00A20A1B" w:rsidRDefault="00EC72BD">
            <w:pPr>
              <w:pStyle w:val="TableParagraph"/>
              <w:ind w:right="231"/>
              <w:jc w:val="right"/>
              <w:rPr>
                <w:sz w:val="20"/>
              </w:rPr>
            </w:pPr>
            <w:r>
              <w:rPr>
                <w:sz w:val="20"/>
              </w:rPr>
              <w:t>Líder</w:t>
            </w:r>
            <w:r>
              <w:rPr>
                <w:spacing w:val="-2"/>
                <w:sz w:val="20"/>
              </w:rPr>
              <w:t xml:space="preserve"> </w:t>
            </w:r>
            <w:r>
              <w:rPr>
                <w:sz w:val="20"/>
              </w:rPr>
              <w:t>del</w:t>
            </w:r>
            <w:r>
              <w:rPr>
                <w:spacing w:val="-1"/>
                <w:sz w:val="20"/>
              </w:rPr>
              <w:t xml:space="preserve"> </w:t>
            </w:r>
            <w:r>
              <w:rPr>
                <w:sz w:val="20"/>
              </w:rPr>
              <w:t>proceso.</w:t>
            </w:r>
          </w:p>
        </w:tc>
        <w:tc>
          <w:tcPr>
            <w:tcW w:w="1560" w:type="dxa"/>
          </w:tcPr>
          <w:p w14:paraId="507B0063" w14:textId="77C8DD00"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19CAC17D" w14:textId="140BAB56" w:rsidR="00A20A1B" w:rsidRDefault="000E2BA4">
            <w:pPr>
              <w:pStyle w:val="TableParagraph"/>
              <w:ind w:left="107"/>
              <w:rPr>
                <w:sz w:val="20"/>
              </w:rPr>
            </w:pPr>
            <w:r>
              <w:rPr>
                <w:sz w:val="20"/>
              </w:rPr>
              <w:t>05/03/2022</w:t>
            </w:r>
          </w:p>
        </w:tc>
      </w:tr>
      <w:tr w:rsidR="00A20A1B" w14:paraId="1B449529" w14:textId="77777777">
        <w:trPr>
          <w:trHeight w:val="1149"/>
        </w:trPr>
        <w:tc>
          <w:tcPr>
            <w:tcW w:w="5246" w:type="dxa"/>
          </w:tcPr>
          <w:p w14:paraId="135F49D1" w14:textId="77777777" w:rsidR="00A20A1B" w:rsidRDefault="00EC72BD">
            <w:pPr>
              <w:pStyle w:val="TableParagraph"/>
              <w:ind w:left="107" w:right="639"/>
              <w:rPr>
                <w:sz w:val="20"/>
              </w:rPr>
            </w:pPr>
            <w:r>
              <w:rPr>
                <w:sz w:val="20"/>
              </w:rPr>
              <w:t>Actualización de toda la plataforma estratégica del</w:t>
            </w:r>
            <w:r>
              <w:rPr>
                <w:spacing w:val="-53"/>
                <w:sz w:val="20"/>
              </w:rPr>
              <w:t xml:space="preserve"> </w:t>
            </w:r>
            <w:r>
              <w:rPr>
                <w:sz w:val="20"/>
              </w:rPr>
              <w:t>SIGCMA, con fundamentos en los principios de</w:t>
            </w:r>
            <w:r>
              <w:rPr>
                <w:spacing w:val="1"/>
                <w:sz w:val="20"/>
              </w:rPr>
              <w:t xml:space="preserve"> </w:t>
            </w:r>
            <w:r>
              <w:rPr>
                <w:sz w:val="20"/>
              </w:rPr>
              <w:t>Normalización</w:t>
            </w:r>
            <w:r>
              <w:rPr>
                <w:spacing w:val="-2"/>
                <w:sz w:val="20"/>
              </w:rPr>
              <w:t xml:space="preserve"> </w:t>
            </w:r>
            <w:r>
              <w:rPr>
                <w:sz w:val="20"/>
              </w:rPr>
              <w:t>y Estandarización.</w:t>
            </w:r>
          </w:p>
        </w:tc>
        <w:tc>
          <w:tcPr>
            <w:tcW w:w="1951" w:type="dxa"/>
          </w:tcPr>
          <w:p w14:paraId="499F8A7A" w14:textId="77777777" w:rsidR="00A20A1B" w:rsidRDefault="00EC72BD">
            <w:pPr>
              <w:pStyle w:val="TableParagraph"/>
              <w:ind w:left="107" w:right="235"/>
              <w:rPr>
                <w:sz w:val="20"/>
              </w:rPr>
            </w:pPr>
            <w:r>
              <w:rPr>
                <w:sz w:val="20"/>
              </w:rPr>
              <w:t>Líder del proceso</w:t>
            </w:r>
            <w:r>
              <w:rPr>
                <w:spacing w:val="-53"/>
                <w:sz w:val="20"/>
              </w:rPr>
              <w:t xml:space="preserve"> </w:t>
            </w:r>
            <w:r>
              <w:rPr>
                <w:sz w:val="20"/>
              </w:rPr>
              <w:t>Articulados con la</w:t>
            </w:r>
            <w:r>
              <w:rPr>
                <w:spacing w:val="-54"/>
                <w:sz w:val="20"/>
              </w:rPr>
              <w:t xml:space="preserve"> </w:t>
            </w:r>
            <w:r>
              <w:rPr>
                <w:sz w:val="20"/>
              </w:rPr>
              <w:t>Coordinación</w:t>
            </w:r>
            <w:r>
              <w:rPr>
                <w:spacing w:val="1"/>
                <w:sz w:val="20"/>
              </w:rPr>
              <w:t xml:space="preserve"> </w:t>
            </w:r>
            <w:r>
              <w:rPr>
                <w:sz w:val="20"/>
              </w:rPr>
              <w:t>Nacional</w:t>
            </w:r>
            <w:r>
              <w:rPr>
                <w:spacing w:val="-1"/>
                <w:sz w:val="20"/>
              </w:rPr>
              <w:t xml:space="preserve"> </w:t>
            </w:r>
            <w:r>
              <w:rPr>
                <w:sz w:val="20"/>
              </w:rPr>
              <w:t>del</w:t>
            </w:r>
          </w:p>
          <w:p w14:paraId="089042F7" w14:textId="77777777" w:rsidR="00A20A1B" w:rsidRDefault="00EC72BD">
            <w:pPr>
              <w:pStyle w:val="TableParagraph"/>
              <w:spacing w:line="209" w:lineRule="exact"/>
              <w:ind w:left="107"/>
              <w:rPr>
                <w:sz w:val="20"/>
              </w:rPr>
            </w:pPr>
            <w:r>
              <w:rPr>
                <w:sz w:val="20"/>
              </w:rPr>
              <w:t>SIGCMA</w:t>
            </w:r>
          </w:p>
        </w:tc>
        <w:tc>
          <w:tcPr>
            <w:tcW w:w="1560" w:type="dxa"/>
          </w:tcPr>
          <w:p w14:paraId="2165ACA3" w14:textId="3313F7FE"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549CB7D0" w14:textId="2D56CF92" w:rsidR="00A20A1B" w:rsidRDefault="000E2BA4">
            <w:pPr>
              <w:pStyle w:val="TableParagraph"/>
              <w:ind w:left="107"/>
              <w:rPr>
                <w:sz w:val="20"/>
              </w:rPr>
            </w:pPr>
            <w:r>
              <w:rPr>
                <w:sz w:val="20"/>
              </w:rPr>
              <w:t>05/03/2022</w:t>
            </w:r>
          </w:p>
        </w:tc>
      </w:tr>
      <w:tr w:rsidR="00A20A1B" w14:paraId="631496FA" w14:textId="77777777">
        <w:trPr>
          <w:trHeight w:val="1150"/>
        </w:trPr>
        <w:tc>
          <w:tcPr>
            <w:tcW w:w="5246" w:type="dxa"/>
          </w:tcPr>
          <w:p w14:paraId="311AFD45" w14:textId="77777777" w:rsidR="00A20A1B" w:rsidRDefault="00EC72BD">
            <w:pPr>
              <w:pStyle w:val="TableParagraph"/>
              <w:ind w:left="107" w:right="83"/>
              <w:rPr>
                <w:sz w:val="20"/>
              </w:rPr>
            </w:pPr>
            <w:r>
              <w:rPr>
                <w:sz w:val="20"/>
              </w:rPr>
              <w:t>Actualización de procedimientos alineados con la cultura</w:t>
            </w:r>
            <w:r>
              <w:rPr>
                <w:spacing w:val="-53"/>
                <w:sz w:val="20"/>
              </w:rPr>
              <w:t xml:space="preserve"> </w:t>
            </w:r>
            <w:r>
              <w:rPr>
                <w:sz w:val="20"/>
              </w:rPr>
              <w:t>Digital.</w:t>
            </w:r>
          </w:p>
        </w:tc>
        <w:tc>
          <w:tcPr>
            <w:tcW w:w="1951" w:type="dxa"/>
          </w:tcPr>
          <w:p w14:paraId="7372FC75" w14:textId="77777777" w:rsidR="00A20A1B" w:rsidRDefault="00EC72BD">
            <w:pPr>
              <w:pStyle w:val="TableParagraph"/>
              <w:ind w:left="107" w:right="253"/>
              <w:jc w:val="both"/>
              <w:rPr>
                <w:sz w:val="20"/>
              </w:rPr>
            </w:pPr>
            <w:r>
              <w:rPr>
                <w:sz w:val="20"/>
              </w:rPr>
              <w:t>Líder del proceso</w:t>
            </w:r>
            <w:r>
              <w:rPr>
                <w:spacing w:val="-53"/>
                <w:sz w:val="20"/>
              </w:rPr>
              <w:t xml:space="preserve"> </w:t>
            </w:r>
            <w:r>
              <w:rPr>
                <w:sz w:val="20"/>
              </w:rPr>
              <w:t>Articulados con la</w:t>
            </w:r>
            <w:r>
              <w:rPr>
                <w:spacing w:val="-54"/>
                <w:sz w:val="20"/>
              </w:rPr>
              <w:t xml:space="preserve"> </w:t>
            </w:r>
            <w:r>
              <w:rPr>
                <w:sz w:val="20"/>
              </w:rPr>
              <w:t>Coordinación</w:t>
            </w:r>
          </w:p>
          <w:p w14:paraId="1D4BFDC8" w14:textId="77777777" w:rsidR="00A20A1B" w:rsidRDefault="00EC72BD">
            <w:pPr>
              <w:pStyle w:val="TableParagraph"/>
              <w:spacing w:line="230" w:lineRule="atLeast"/>
              <w:ind w:left="107" w:right="732"/>
              <w:jc w:val="both"/>
              <w:rPr>
                <w:sz w:val="20"/>
              </w:rPr>
            </w:pPr>
            <w:r>
              <w:rPr>
                <w:sz w:val="20"/>
              </w:rPr>
              <w:t>Nacional del</w:t>
            </w:r>
            <w:r>
              <w:rPr>
                <w:spacing w:val="-54"/>
                <w:sz w:val="20"/>
              </w:rPr>
              <w:t xml:space="preserve"> </w:t>
            </w:r>
            <w:r>
              <w:rPr>
                <w:sz w:val="20"/>
              </w:rPr>
              <w:t>SIGCMA</w:t>
            </w:r>
          </w:p>
        </w:tc>
        <w:tc>
          <w:tcPr>
            <w:tcW w:w="1560" w:type="dxa"/>
          </w:tcPr>
          <w:p w14:paraId="07539D14" w14:textId="3B7B4F6B"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2DBDBD51" w14:textId="68BE622C" w:rsidR="00A20A1B" w:rsidRDefault="000E2BA4">
            <w:pPr>
              <w:pStyle w:val="TableParagraph"/>
              <w:spacing w:before="1"/>
              <w:ind w:left="107"/>
              <w:rPr>
                <w:sz w:val="20"/>
              </w:rPr>
            </w:pPr>
            <w:r>
              <w:rPr>
                <w:sz w:val="20"/>
              </w:rPr>
              <w:t>05/03/2022</w:t>
            </w:r>
          </w:p>
        </w:tc>
      </w:tr>
      <w:tr w:rsidR="00A20A1B" w14:paraId="1CB970D8" w14:textId="77777777">
        <w:trPr>
          <w:trHeight w:val="690"/>
        </w:trPr>
        <w:tc>
          <w:tcPr>
            <w:tcW w:w="5246" w:type="dxa"/>
          </w:tcPr>
          <w:p w14:paraId="27F0EAC2" w14:textId="77777777" w:rsidR="00A20A1B" w:rsidRDefault="00EC72BD">
            <w:pPr>
              <w:pStyle w:val="TableParagraph"/>
              <w:ind w:left="107" w:right="289"/>
              <w:rPr>
                <w:sz w:val="20"/>
              </w:rPr>
            </w:pPr>
            <w:r>
              <w:rPr>
                <w:sz w:val="20"/>
              </w:rPr>
              <w:t>Fomentar en las actividades propias de las</w:t>
            </w:r>
            <w:r>
              <w:rPr>
                <w:spacing w:val="1"/>
                <w:sz w:val="20"/>
              </w:rPr>
              <w:t xml:space="preserve"> </w:t>
            </w:r>
            <w:r>
              <w:rPr>
                <w:sz w:val="20"/>
              </w:rPr>
              <w:t>dependencias</w:t>
            </w:r>
            <w:r>
              <w:rPr>
                <w:spacing w:val="-3"/>
                <w:sz w:val="20"/>
              </w:rPr>
              <w:t xml:space="preserve"> </w:t>
            </w:r>
            <w:r>
              <w:rPr>
                <w:sz w:val="20"/>
              </w:rPr>
              <w:t>Judiciales,</w:t>
            </w:r>
            <w:r>
              <w:rPr>
                <w:spacing w:val="-3"/>
                <w:sz w:val="20"/>
              </w:rPr>
              <w:t xml:space="preserve"> </w:t>
            </w:r>
            <w:r>
              <w:rPr>
                <w:sz w:val="20"/>
              </w:rPr>
              <w:t>la</w:t>
            </w:r>
            <w:r>
              <w:rPr>
                <w:spacing w:val="-2"/>
                <w:sz w:val="20"/>
              </w:rPr>
              <w:t xml:space="preserve"> </w:t>
            </w:r>
            <w:r>
              <w:rPr>
                <w:sz w:val="20"/>
              </w:rPr>
              <w:t>concienciación</w:t>
            </w:r>
            <w:r>
              <w:rPr>
                <w:spacing w:val="-3"/>
                <w:sz w:val="20"/>
              </w:rPr>
              <w:t xml:space="preserve"> </w:t>
            </w:r>
            <w:r>
              <w:rPr>
                <w:sz w:val="20"/>
              </w:rPr>
              <w:t>y</w:t>
            </w:r>
            <w:r>
              <w:rPr>
                <w:spacing w:val="-3"/>
                <w:sz w:val="20"/>
              </w:rPr>
              <w:t xml:space="preserve"> </w:t>
            </w:r>
            <w:r>
              <w:rPr>
                <w:sz w:val="20"/>
              </w:rPr>
              <w:t>la</w:t>
            </w:r>
            <w:r>
              <w:rPr>
                <w:spacing w:val="-3"/>
                <w:sz w:val="20"/>
              </w:rPr>
              <w:t xml:space="preserve"> </w:t>
            </w:r>
            <w:r>
              <w:rPr>
                <w:sz w:val="20"/>
              </w:rPr>
              <w:t>cultura</w:t>
            </w:r>
          </w:p>
          <w:p w14:paraId="606AEA91" w14:textId="77777777" w:rsidR="00A20A1B" w:rsidRDefault="00EC72BD">
            <w:pPr>
              <w:pStyle w:val="TableParagraph"/>
              <w:spacing w:before="1" w:line="209" w:lineRule="exact"/>
              <w:ind w:left="107"/>
              <w:rPr>
                <w:sz w:val="20"/>
              </w:rPr>
            </w:pPr>
            <w:r>
              <w:rPr>
                <w:sz w:val="20"/>
              </w:rPr>
              <w:t>Ambiental.</w:t>
            </w:r>
          </w:p>
        </w:tc>
        <w:tc>
          <w:tcPr>
            <w:tcW w:w="1951" w:type="dxa"/>
          </w:tcPr>
          <w:p w14:paraId="00B5B191" w14:textId="77777777" w:rsidR="00A20A1B" w:rsidRDefault="00EC72BD">
            <w:pPr>
              <w:pStyle w:val="TableParagraph"/>
              <w:ind w:right="231"/>
              <w:jc w:val="right"/>
              <w:rPr>
                <w:sz w:val="20"/>
              </w:rPr>
            </w:pPr>
            <w:r>
              <w:rPr>
                <w:sz w:val="20"/>
              </w:rPr>
              <w:t>Líder</w:t>
            </w:r>
            <w:r>
              <w:rPr>
                <w:spacing w:val="-2"/>
                <w:sz w:val="20"/>
              </w:rPr>
              <w:t xml:space="preserve"> </w:t>
            </w:r>
            <w:r>
              <w:rPr>
                <w:sz w:val="20"/>
              </w:rPr>
              <w:t>del</w:t>
            </w:r>
            <w:r>
              <w:rPr>
                <w:spacing w:val="-1"/>
                <w:sz w:val="20"/>
              </w:rPr>
              <w:t xml:space="preserve"> </w:t>
            </w:r>
            <w:r>
              <w:rPr>
                <w:sz w:val="20"/>
              </w:rPr>
              <w:t>proceso.</w:t>
            </w:r>
          </w:p>
        </w:tc>
        <w:tc>
          <w:tcPr>
            <w:tcW w:w="1560" w:type="dxa"/>
          </w:tcPr>
          <w:p w14:paraId="5569C8F0" w14:textId="3FEE1745"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564E810B" w14:textId="77777777" w:rsidR="00A20A1B" w:rsidRDefault="00EC72BD">
            <w:pPr>
              <w:pStyle w:val="TableParagraph"/>
              <w:ind w:left="107"/>
              <w:rPr>
                <w:sz w:val="20"/>
              </w:rPr>
            </w:pPr>
            <w:r>
              <w:rPr>
                <w:sz w:val="20"/>
              </w:rPr>
              <w:t>05/03/2021</w:t>
            </w:r>
          </w:p>
        </w:tc>
      </w:tr>
      <w:tr w:rsidR="00A20A1B" w14:paraId="372D6263" w14:textId="77777777">
        <w:trPr>
          <w:trHeight w:val="1149"/>
        </w:trPr>
        <w:tc>
          <w:tcPr>
            <w:tcW w:w="5246" w:type="dxa"/>
          </w:tcPr>
          <w:p w14:paraId="112ACCE3" w14:textId="77777777" w:rsidR="00A20A1B" w:rsidRDefault="00EC72BD">
            <w:pPr>
              <w:pStyle w:val="TableParagraph"/>
              <w:ind w:left="107" w:right="96"/>
              <w:jc w:val="both"/>
              <w:rPr>
                <w:sz w:val="20"/>
              </w:rPr>
            </w:pPr>
            <w:r>
              <w:rPr>
                <w:sz w:val="20"/>
              </w:rPr>
              <w:t>Ampliar los canales de atención al usuario haciendo uso</w:t>
            </w:r>
            <w:r>
              <w:rPr>
                <w:spacing w:val="-53"/>
                <w:sz w:val="20"/>
              </w:rPr>
              <w:t xml:space="preserve"> </w:t>
            </w:r>
            <w:r>
              <w:rPr>
                <w:sz w:val="20"/>
              </w:rPr>
              <w:t>de</w:t>
            </w:r>
            <w:r>
              <w:rPr>
                <w:spacing w:val="1"/>
                <w:sz w:val="20"/>
              </w:rPr>
              <w:t xml:space="preserve"> </w:t>
            </w:r>
            <w:r>
              <w:rPr>
                <w:sz w:val="20"/>
              </w:rPr>
              <w:t>las</w:t>
            </w:r>
            <w:r>
              <w:rPr>
                <w:spacing w:val="1"/>
                <w:sz w:val="20"/>
              </w:rPr>
              <w:t xml:space="preserve"> </w:t>
            </w:r>
            <w:r>
              <w:rPr>
                <w:sz w:val="20"/>
              </w:rPr>
              <w:t>herramientas</w:t>
            </w:r>
            <w:r>
              <w:rPr>
                <w:spacing w:val="1"/>
                <w:sz w:val="20"/>
              </w:rPr>
              <w:t xml:space="preserve"> </w:t>
            </w:r>
            <w:r>
              <w:rPr>
                <w:sz w:val="20"/>
              </w:rPr>
              <w:t>tecnológicas</w:t>
            </w:r>
            <w:r>
              <w:rPr>
                <w:spacing w:val="1"/>
                <w:sz w:val="20"/>
              </w:rPr>
              <w:t xml:space="preserve"> </w:t>
            </w:r>
            <w:r>
              <w:rPr>
                <w:sz w:val="20"/>
              </w:rPr>
              <w:t>existentes</w:t>
            </w:r>
            <w:r>
              <w:rPr>
                <w:spacing w:val="1"/>
                <w:sz w:val="20"/>
              </w:rPr>
              <w:t xml:space="preserve"> </w:t>
            </w:r>
            <w:r>
              <w:rPr>
                <w:sz w:val="20"/>
              </w:rPr>
              <w:t>y</w:t>
            </w:r>
            <w:r>
              <w:rPr>
                <w:spacing w:val="1"/>
                <w:sz w:val="20"/>
              </w:rPr>
              <w:t xml:space="preserve"> </w:t>
            </w:r>
            <w:r>
              <w:rPr>
                <w:sz w:val="20"/>
              </w:rPr>
              <w:t>en</w:t>
            </w:r>
            <w:r>
              <w:rPr>
                <w:spacing w:val="-53"/>
                <w:sz w:val="20"/>
              </w:rPr>
              <w:t xml:space="preserve"> </w:t>
            </w:r>
            <w:r>
              <w:rPr>
                <w:sz w:val="20"/>
              </w:rPr>
              <w:t>armonía</w:t>
            </w:r>
            <w:r>
              <w:rPr>
                <w:spacing w:val="34"/>
                <w:sz w:val="20"/>
              </w:rPr>
              <w:t xml:space="preserve"> </w:t>
            </w:r>
            <w:r>
              <w:rPr>
                <w:sz w:val="20"/>
              </w:rPr>
              <w:t>con</w:t>
            </w:r>
            <w:r>
              <w:rPr>
                <w:spacing w:val="35"/>
                <w:sz w:val="20"/>
              </w:rPr>
              <w:t xml:space="preserve"> </w:t>
            </w:r>
            <w:r>
              <w:rPr>
                <w:sz w:val="20"/>
              </w:rPr>
              <w:t>los</w:t>
            </w:r>
            <w:r>
              <w:rPr>
                <w:spacing w:val="35"/>
                <w:sz w:val="20"/>
              </w:rPr>
              <w:t xml:space="preserve"> </w:t>
            </w:r>
            <w:r>
              <w:rPr>
                <w:sz w:val="20"/>
              </w:rPr>
              <w:t>desarrollos</w:t>
            </w:r>
            <w:r>
              <w:rPr>
                <w:spacing w:val="35"/>
                <w:sz w:val="20"/>
              </w:rPr>
              <w:t xml:space="preserve"> </w:t>
            </w:r>
            <w:r>
              <w:rPr>
                <w:sz w:val="20"/>
              </w:rPr>
              <w:t>innovadores</w:t>
            </w:r>
            <w:r>
              <w:rPr>
                <w:spacing w:val="35"/>
                <w:sz w:val="20"/>
              </w:rPr>
              <w:t xml:space="preserve"> </w:t>
            </w:r>
            <w:r>
              <w:rPr>
                <w:sz w:val="20"/>
              </w:rPr>
              <w:t>de</w:t>
            </w:r>
            <w:r>
              <w:rPr>
                <w:spacing w:val="35"/>
                <w:sz w:val="20"/>
              </w:rPr>
              <w:t xml:space="preserve"> </w:t>
            </w:r>
            <w:r>
              <w:rPr>
                <w:sz w:val="20"/>
              </w:rPr>
              <w:t>la</w:t>
            </w:r>
            <w:r>
              <w:rPr>
                <w:spacing w:val="35"/>
                <w:sz w:val="20"/>
              </w:rPr>
              <w:t xml:space="preserve"> </w:t>
            </w:r>
            <w:r>
              <w:rPr>
                <w:sz w:val="20"/>
              </w:rPr>
              <w:t>Oficina</w:t>
            </w:r>
            <w:r>
              <w:rPr>
                <w:spacing w:val="-53"/>
                <w:sz w:val="20"/>
              </w:rPr>
              <w:t xml:space="preserve"> </w:t>
            </w:r>
            <w:r>
              <w:rPr>
                <w:sz w:val="20"/>
              </w:rPr>
              <w:t>de</w:t>
            </w:r>
            <w:r>
              <w:rPr>
                <w:spacing w:val="32"/>
                <w:sz w:val="20"/>
              </w:rPr>
              <w:t xml:space="preserve"> </w:t>
            </w:r>
            <w:r>
              <w:rPr>
                <w:sz w:val="20"/>
              </w:rPr>
              <w:t>Ejecución,</w:t>
            </w:r>
            <w:r>
              <w:rPr>
                <w:spacing w:val="32"/>
                <w:sz w:val="20"/>
              </w:rPr>
              <w:t xml:space="preserve"> </w:t>
            </w:r>
            <w:r>
              <w:rPr>
                <w:sz w:val="20"/>
              </w:rPr>
              <w:t>con</w:t>
            </w:r>
            <w:r>
              <w:rPr>
                <w:spacing w:val="32"/>
                <w:sz w:val="20"/>
              </w:rPr>
              <w:t xml:space="preserve"> </w:t>
            </w:r>
            <w:r>
              <w:rPr>
                <w:sz w:val="20"/>
              </w:rPr>
              <w:t>la</w:t>
            </w:r>
            <w:r>
              <w:rPr>
                <w:spacing w:val="32"/>
                <w:sz w:val="20"/>
              </w:rPr>
              <w:t xml:space="preserve"> </w:t>
            </w:r>
            <w:r>
              <w:rPr>
                <w:sz w:val="20"/>
              </w:rPr>
              <w:t>implementación</w:t>
            </w:r>
            <w:r>
              <w:rPr>
                <w:spacing w:val="32"/>
                <w:sz w:val="20"/>
              </w:rPr>
              <w:t xml:space="preserve"> </w:t>
            </w:r>
            <w:r>
              <w:rPr>
                <w:sz w:val="20"/>
              </w:rPr>
              <w:t>del</w:t>
            </w:r>
            <w:r>
              <w:rPr>
                <w:spacing w:val="34"/>
                <w:sz w:val="20"/>
              </w:rPr>
              <w:t xml:space="preserve"> </w:t>
            </w:r>
            <w:proofErr w:type="spellStart"/>
            <w:r>
              <w:rPr>
                <w:sz w:val="20"/>
              </w:rPr>
              <w:t>Digi</w:t>
            </w:r>
            <w:proofErr w:type="spellEnd"/>
            <w:r>
              <w:rPr>
                <w:sz w:val="20"/>
              </w:rPr>
              <w:t>-turno</w:t>
            </w:r>
          </w:p>
          <w:p w14:paraId="3202DFB5" w14:textId="77777777" w:rsidR="00A20A1B" w:rsidRDefault="00EC72BD">
            <w:pPr>
              <w:pStyle w:val="TableParagraph"/>
              <w:spacing w:line="209" w:lineRule="exact"/>
              <w:ind w:left="107"/>
              <w:rPr>
                <w:sz w:val="20"/>
              </w:rPr>
            </w:pPr>
            <w:r>
              <w:rPr>
                <w:sz w:val="20"/>
              </w:rPr>
              <w:t>virtual</w:t>
            </w:r>
          </w:p>
        </w:tc>
        <w:tc>
          <w:tcPr>
            <w:tcW w:w="1951" w:type="dxa"/>
          </w:tcPr>
          <w:p w14:paraId="334CE1EB" w14:textId="77777777" w:rsidR="00A20A1B" w:rsidRDefault="00EC72BD" w:rsidP="00EB5BF0">
            <w:pPr>
              <w:pStyle w:val="TableParagraph"/>
              <w:ind w:left="474" w:right="446" w:firstLine="83"/>
              <w:jc w:val="both"/>
              <w:rPr>
                <w:sz w:val="20"/>
              </w:rPr>
            </w:pPr>
            <w:r>
              <w:rPr>
                <w:sz w:val="20"/>
              </w:rPr>
              <w:t>Dirección</w:t>
            </w:r>
            <w:r>
              <w:rPr>
                <w:spacing w:val="1"/>
                <w:sz w:val="20"/>
              </w:rPr>
              <w:t xml:space="preserve"> </w:t>
            </w:r>
            <w:r>
              <w:rPr>
                <w:sz w:val="20"/>
              </w:rPr>
              <w:t>Estratégica</w:t>
            </w:r>
          </w:p>
        </w:tc>
        <w:tc>
          <w:tcPr>
            <w:tcW w:w="1560" w:type="dxa"/>
          </w:tcPr>
          <w:p w14:paraId="2783D2EF" w14:textId="05B29471" w:rsidR="00A20A1B" w:rsidRDefault="000E2BA4">
            <w:pPr>
              <w:pStyle w:val="TableParagraph"/>
              <w:ind w:left="107"/>
              <w:rPr>
                <w:sz w:val="20"/>
              </w:rPr>
            </w:pPr>
            <w:r>
              <w:rPr>
                <w:sz w:val="20"/>
              </w:rPr>
              <w:t>01/05/2022</w:t>
            </w:r>
            <w:r w:rsidR="00EC72BD">
              <w:rPr>
                <w:spacing w:val="-2"/>
                <w:sz w:val="20"/>
              </w:rPr>
              <w:t xml:space="preserve"> </w:t>
            </w:r>
            <w:r w:rsidR="00EC72BD">
              <w:rPr>
                <w:sz w:val="20"/>
              </w:rPr>
              <w:t>al</w:t>
            </w:r>
          </w:p>
          <w:p w14:paraId="073FD725" w14:textId="14E177F2" w:rsidR="00A20A1B" w:rsidRDefault="000E2BA4">
            <w:pPr>
              <w:pStyle w:val="TableParagraph"/>
              <w:ind w:left="107"/>
              <w:rPr>
                <w:sz w:val="20"/>
              </w:rPr>
            </w:pPr>
            <w:r>
              <w:rPr>
                <w:sz w:val="20"/>
              </w:rPr>
              <w:t>15/07/2022</w:t>
            </w:r>
          </w:p>
        </w:tc>
      </w:tr>
      <w:tr w:rsidR="00A20A1B" w14:paraId="7E412FEF" w14:textId="77777777">
        <w:trPr>
          <w:trHeight w:val="690"/>
        </w:trPr>
        <w:tc>
          <w:tcPr>
            <w:tcW w:w="5246" w:type="dxa"/>
          </w:tcPr>
          <w:p w14:paraId="63242F6D" w14:textId="77777777" w:rsidR="00A20A1B" w:rsidRDefault="00EC72BD">
            <w:pPr>
              <w:pStyle w:val="TableParagraph"/>
              <w:spacing w:line="230" w:lineRule="atLeast"/>
              <w:ind w:left="107" w:right="528"/>
              <w:rPr>
                <w:sz w:val="20"/>
              </w:rPr>
            </w:pPr>
            <w:r>
              <w:rPr>
                <w:sz w:val="20"/>
              </w:rPr>
              <w:t xml:space="preserve">Actualizar la información documentada, referente </w:t>
            </w:r>
            <w:proofErr w:type="gramStart"/>
            <w:r>
              <w:rPr>
                <w:sz w:val="20"/>
              </w:rPr>
              <w:t>a</w:t>
            </w:r>
            <w:proofErr w:type="gramEnd"/>
            <w:r>
              <w:rPr>
                <w:sz w:val="20"/>
              </w:rPr>
              <w:t>:</w:t>
            </w:r>
            <w:r>
              <w:rPr>
                <w:spacing w:val="-53"/>
                <w:sz w:val="20"/>
              </w:rPr>
              <w:t xml:space="preserve"> </w:t>
            </w:r>
            <w:r>
              <w:rPr>
                <w:sz w:val="20"/>
              </w:rPr>
              <w:t>Manual de Proceso y Procedimientos y Protocolos</w:t>
            </w:r>
            <w:r>
              <w:rPr>
                <w:spacing w:val="1"/>
                <w:sz w:val="20"/>
              </w:rPr>
              <w:t xml:space="preserve"> </w:t>
            </w:r>
            <w:r>
              <w:rPr>
                <w:sz w:val="20"/>
              </w:rPr>
              <w:t>operativos.</w:t>
            </w:r>
          </w:p>
        </w:tc>
        <w:tc>
          <w:tcPr>
            <w:tcW w:w="1951" w:type="dxa"/>
          </w:tcPr>
          <w:p w14:paraId="7E3C6307" w14:textId="77777777" w:rsidR="00A20A1B" w:rsidRDefault="00EC72BD">
            <w:pPr>
              <w:pStyle w:val="TableParagraph"/>
              <w:ind w:left="474" w:right="446" w:firstLine="83"/>
              <w:rPr>
                <w:sz w:val="20"/>
              </w:rPr>
            </w:pPr>
            <w:r>
              <w:rPr>
                <w:sz w:val="20"/>
              </w:rPr>
              <w:t>Dirección</w:t>
            </w:r>
            <w:r>
              <w:rPr>
                <w:spacing w:val="1"/>
                <w:sz w:val="20"/>
              </w:rPr>
              <w:t xml:space="preserve"> </w:t>
            </w:r>
            <w:r>
              <w:rPr>
                <w:sz w:val="20"/>
              </w:rPr>
              <w:t>Estratégica</w:t>
            </w:r>
          </w:p>
        </w:tc>
        <w:tc>
          <w:tcPr>
            <w:tcW w:w="1560" w:type="dxa"/>
          </w:tcPr>
          <w:p w14:paraId="6DAFFC1A" w14:textId="64F7E669" w:rsidR="00A20A1B" w:rsidRDefault="000E2BA4">
            <w:pPr>
              <w:pStyle w:val="TableParagraph"/>
              <w:ind w:left="107"/>
              <w:rPr>
                <w:sz w:val="20"/>
              </w:rPr>
            </w:pPr>
            <w:r>
              <w:rPr>
                <w:sz w:val="20"/>
              </w:rPr>
              <w:t>01/03/2022</w:t>
            </w:r>
            <w:r w:rsidR="00EC72BD">
              <w:rPr>
                <w:spacing w:val="-2"/>
                <w:sz w:val="20"/>
              </w:rPr>
              <w:t xml:space="preserve"> </w:t>
            </w:r>
            <w:r w:rsidR="00EC72BD">
              <w:rPr>
                <w:sz w:val="20"/>
              </w:rPr>
              <w:t>al</w:t>
            </w:r>
          </w:p>
          <w:p w14:paraId="13675554" w14:textId="1A51F322" w:rsidR="00A20A1B" w:rsidRDefault="000E2BA4">
            <w:pPr>
              <w:pStyle w:val="TableParagraph"/>
              <w:ind w:left="107"/>
              <w:rPr>
                <w:sz w:val="20"/>
              </w:rPr>
            </w:pPr>
            <w:r>
              <w:rPr>
                <w:sz w:val="20"/>
              </w:rPr>
              <w:t>06/09/2022</w:t>
            </w:r>
          </w:p>
        </w:tc>
      </w:tr>
    </w:tbl>
    <w:p w14:paraId="25D8DB69" w14:textId="77777777" w:rsidR="00A20A1B" w:rsidRDefault="00A20A1B">
      <w:pPr>
        <w:rPr>
          <w:sz w:val="20"/>
        </w:rPr>
        <w:sectPr w:rsidR="00A20A1B">
          <w:pgSz w:w="12250" w:h="15850"/>
          <w:pgMar w:top="1740" w:right="0" w:bottom="920" w:left="0" w:header="704" w:footer="723" w:gutter="0"/>
          <w:cols w:space="720"/>
        </w:sectPr>
      </w:pPr>
    </w:p>
    <w:p w14:paraId="0B662117" w14:textId="77777777" w:rsidR="00A20A1B" w:rsidRDefault="00A20A1B">
      <w:pPr>
        <w:pStyle w:val="Textoindependiente"/>
      </w:pPr>
    </w:p>
    <w:p w14:paraId="68102FF1" w14:textId="77777777" w:rsidR="00A20A1B" w:rsidRDefault="00A20A1B">
      <w:pPr>
        <w:pStyle w:val="Textoindependiente"/>
      </w:pPr>
    </w:p>
    <w:p w14:paraId="500C206B" w14:textId="77777777" w:rsidR="00A20A1B" w:rsidRDefault="00A20A1B">
      <w:pPr>
        <w:pStyle w:val="Textoindependiente"/>
        <w:spacing w:before="2"/>
        <w:rPr>
          <w:sz w:val="26"/>
        </w:rPr>
      </w:pPr>
    </w:p>
    <w:p w14:paraId="7C4489FA" w14:textId="77777777" w:rsidR="00A20A1B" w:rsidRDefault="00EC72BD" w:rsidP="00450D24">
      <w:pPr>
        <w:pStyle w:val="Ttulo2"/>
        <w:numPr>
          <w:ilvl w:val="0"/>
          <w:numId w:val="19"/>
        </w:numPr>
        <w:tabs>
          <w:tab w:val="left" w:pos="2409"/>
        </w:tabs>
        <w:spacing w:before="94"/>
        <w:ind w:right="2319"/>
      </w:pPr>
      <w:r>
        <w:t>NECESIDADES IDENTIFICADAS PARA EL SIGCMA: Necesidad de cambio en el</w:t>
      </w:r>
      <w:r>
        <w:rPr>
          <w:spacing w:val="-53"/>
        </w:rPr>
        <w:t xml:space="preserve"> </w:t>
      </w:r>
      <w:r>
        <w:t>sistema</w:t>
      </w:r>
      <w:r>
        <w:rPr>
          <w:spacing w:val="-1"/>
        </w:rPr>
        <w:t xml:space="preserve"> </w:t>
      </w:r>
      <w:r>
        <w:t>y</w:t>
      </w:r>
      <w:r>
        <w:rPr>
          <w:spacing w:val="-1"/>
        </w:rPr>
        <w:t xml:space="preserve"> </w:t>
      </w:r>
      <w:r>
        <w:t>necesidad</w:t>
      </w:r>
      <w:r>
        <w:rPr>
          <w:spacing w:val="-1"/>
        </w:rPr>
        <w:t xml:space="preserve"> </w:t>
      </w:r>
      <w:r>
        <w:t>de</w:t>
      </w:r>
      <w:r>
        <w:rPr>
          <w:spacing w:val="-2"/>
        </w:rPr>
        <w:t xml:space="preserve"> </w:t>
      </w:r>
      <w:r>
        <w:t>recursos</w:t>
      </w:r>
    </w:p>
    <w:p w14:paraId="6C6E253E" w14:textId="77777777" w:rsidR="00A20A1B" w:rsidRDefault="00A20A1B">
      <w:pPr>
        <w:pStyle w:val="Textoindependiente"/>
        <w:rPr>
          <w:rFonts w:ascii="Arial"/>
          <w:b/>
        </w:rPr>
      </w:pPr>
    </w:p>
    <w:p w14:paraId="5897AB3E" w14:textId="77777777" w:rsidR="00A20A1B" w:rsidRDefault="00A20A1B">
      <w:pPr>
        <w:pStyle w:val="Textoindependiente"/>
        <w:spacing w:before="11"/>
        <w:rPr>
          <w:rFonts w:ascii="Arial"/>
          <w:b/>
          <w:sz w:val="19"/>
        </w:rPr>
      </w:pP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945"/>
      </w:tblGrid>
      <w:tr w:rsidR="00A20A1B" w14:paraId="26CCB384" w14:textId="77777777">
        <w:trPr>
          <w:trHeight w:val="230"/>
        </w:trPr>
        <w:tc>
          <w:tcPr>
            <w:tcW w:w="2552" w:type="dxa"/>
            <w:shd w:val="clear" w:color="auto" w:fill="D9D9D9"/>
          </w:tcPr>
          <w:p w14:paraId="4D913CC5" w14:textId="77777777" w:rsidR="00A20A1B" w:rsidRDefault="00EC72BD">
            <w:pPr>
              <w:pStyle w:val="TableParagraph"/>
              <w:spacing w:line="209" w:lineRule="exact"/>
              <w:ind w:left="1016" w:right="1007"/>
              <w:jc w:val="center"/>
              <w:rPr>
                <w:rFonts w:ascii="Arial" w:hAnsi="Arial"/>
                <w:b/>
                <w:sz w:val="20"/>
              </w:rPr>
            </w:pPr>
            <w:r>
              <w:rPr>
                <w:rFonts w:ascii="Arial" w:hAnsi="Arial"/>
                <w:b/>
                <w:sz w:val="20"/>
              </w:rPr>
              <w:t>ÍTEM</w:t>
            </w:r>
          </w:p>
        </w:tc>
        <w:tc>
          <w:tcPr>
            <w:tcW w:w="6945" w:type="dxa"/>
            <w:shd w:val="clear" w:color="auto" w:fill="D9D9D9"/>
          </w:tcPr>
          <w:p w14:paraId="57D523D6" w14:textId="77777777" w:rsidR="00A20A1B" w:rsidRDefault="00EC72BD">
            <w:pPr>
              <w:pStyle w:val="TableParagraph"/>
              <w:spacing w:line="209" w:lineRule="exact"/>
              <w:ind w:left="1983"/>
              <w:rPr>
                <w:rFonts w:ascii="Arial" w:hAnsi="Arial"/>
                <w:b/>
                <w:sz w:val="20"/>
              </w:rPr>
            </w:pPr>
            <w:r>
              <w:rPr>
                <w:rFonts w:ascii="Arial" w:hAnsi="Arial"/>
                <w:b/>
                <w:sz w:val="20"/>
              </w:rPr>
              <w:t>EXPLICACIÓN – DESCRIPCIÓN</w:t>
            </w:r>
          </w:p>
        </w:tc>
      </w:tr>
      <w:tr w:rsidR="00A20A1B" w14:paraId="5D5E9E56" w14:textId="77777777">
        <w:trPr>
          <w:trHeight w:val="459"/>
        </w:trPr>
        <w:tc>
          <w:tcPr>
            <w:tcW w:w="2552" w:type="dxa"/>
          </w:tcPr>
          <w:p w14:paraId="160FA293" w14:textId="77777777" w:rsidR="00A20A1B" w:rsidRDefault="00EC72BD">
            <w:pPr>
              <w:pStyle w:val="TableParagraph"/>
              <w:tabs>
                <w:tab w:val="left" w:pos="730"/>
                <w:tab w:val="left" w:pos="1720"/>
              </w:tabs>
              <w:spacing w:line="230" w:lineRule="atLeast"/>
              <w:ind w:left="107" w:right="96"/>
              <w:rPr>
                <w:sz w:val="20"/>
              </w:rPr>
            </w:pPr>
            <w:r>
              <w:rPr>
                <w:sz w:val="20"/>
              </w:rPr>
              <w:t>¿Se</w:t>
            </w:r>
            <w:r>
              <w:rPr>
                <w:sz w:val="20"/>
              </w:rPr>
              <w:tab/>
              <w:t>requiere</w:t>
            </w:r>
            <w:r>
              <w:rPr>
                <w:sz w:val="20"/>
              </w:rPr>
              <w:tab/>
            </w:r>
            <w:r>
              <w:rPr>
                <w:spacing w:val="-1"/>
                <w:sz w:val="20"/>
              </w:rPr>
              <w:t>efectuar</w:t>
            </w:r>
            <w:r>
              <w:rPr>
                <w:spacing w:val="-53"/>
                <w:sz w:val="20"/>
              </w:rPr>
              <w:t xml:space="preserve"> </w:t>
            </w:r>
            <w:r>
              <w:rPr>
                <w:sz w:val="20"/>
              </w:rPr>
              <w:t>cambios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sistema?</w:t>
            </w:r>
          </w:p>
        </w:tc>
        <w:tc>
          <w:tcPr>
            <w:tcW w:w="6945" w:type="dxa"/>
          </w:tcPr>
          <w:p w14:paraId="70DCB026" w14:textId="77777777" w:rsidR="00A20A1B" w:rsidRDefault="00EC72BD">
            <w:pPr>
              <w:pStyle w:val="TableParagraph"/>
              <w:ind w:left="108"/>
              <w:rPr>
                <w:sz w:val="20"/>
              </w:rPr>
            </w:pPr>
            <w:r>
              <w:rPr>
                <w:sz w:val="20"/>
              </w:rPr>
              <w:t>Implementación</w:t>
            </w:r>
            <w:r>
              <w:rPr>
                <w:spacing w:val="-1"/>
                <w:sz w:val="20"/>
              </w:rPr>
              <w:t xml:space="preserve"> </w:t>
            </w:r>
            <w:r>
              <w:rPr>
                <w:sz w:val="20"/>
              </w:rPr>
              <w:t>del Sistema de Gestión</w:t>
            </w:r>
            <w:r>
              <w:rPr>
                <w:spacing w:val="-2"/>
                <w:sz w:val="20"/>
              </w:rPr>
              <w:t xml:space="preserve"> </w:t>
            </w:r>
            <w:r>
              <w:rPr>
                <w:sz w:val="20"/>
              </w:rPr>
              <w:t>Ambiental.</w:t>
            </w:r>
          </w:p>
        </w:tc>
      </w:tr>
      <w:tr w:rsidR="00A20A1B" w14:paraId="20D4C7A8" w14:textId="77777777">
        <w:trPr>
          <w:trHeight w:val="690"/>
        </w:trPr>
        <w:tc>
          <w:tcPr>
            <w:tcW w:w="2552" w:type="dxa"/>
          </w:tcPr>
          <w:p w14:paraId="11ED1EE3" w14:textId="77777777" w:rsidR="00A20A1B" w:rsidRDefault="00EC72BD">
            <w:pPr>
              <w:pStyle w:val="TableParagraph"/>
              <w:ind w:left="107"/>
              <w:rPr>
                <w:sz w:val="20"/>
              </w:rPr>
            </w:pPr>
            <w:r>
              <w:rPr>
                <w:sz w:val="20"/>
              </w:rPr>
              <w:t>OTROS</w:t>
            </w:r>
          </w:p>
        </w:tc>
        <w:tc>
          <w:tcPr>
            <w:tcW w:w="6945" w:type="dxa"/>
          </w:tcPr>
          <w:p w14:paraId="50C6B58B" w14:textId="77777777" w:rsidR="00A20A1B" w:rsidRDefault="00EC72BD">
            <w:pPr>
              <w:pStyle w:val="TableParagraph"/>
              <w:ind w:left="108"/>
              <w:rPr>
                <w:sz w:val="20"/>
              </w:rPr>
            </w:pPr>
            <w:r>
              <w:rPr>
                <w:sz w:val="20"/>
              </w:rPr>
              <w:t>Autogestión</w:t>
            </w:r>
          </w:p>
          <w:p w14:paraId="722F6F7B" w14:textId="77777777" w:rsidR="00A20A1B" w:rsidRDefault="00EC72BD">
            <w:pPr>
              <w:pStyle w:val="TableParagraph"/>
              <w:spacing w:line="230" w:lineRule="exact"/>
              <w:ind w:left="108" w:right="4442"/>
              <w:rPr>
                <w:sz w:val="20"/>
              </w:rPr>
            </w:pPr>
            <w:r>
              <w:rPr>
                <w:sz w:val="20"/>
              </w:rPr>
              <w:t>Alianzas estratégicas</w:t>
            </w:r>
            <w:r>
              <w:rPr>
                <w:spacing w:val="1"/>
                <w:sz w:val="20"/>
              </w:rPr>
              <w:t xml:space="preserve"> </w:t>
            </w:r>
            <w:r>
              <w:rPr>
                <w:sz w:val="20"/>
              </w:rPr>
              <w:t>Medidas</w:t>
            </w:r>
            <w:r>
              <w:rPr>
                <w:spacing w:val="-8"/>
                <w:sz w:val="20"/>
              </w:rPr>
              <w:t xml:space="preserve"> </w:t>
            </w:r>
            <w:r>
              <w:rPr>
                <w:sz w:val="20"/>
              </w:rPr>
              <w:t>de</w:t>
            </w:r>
            <w:r>
              <w:rPr>
                <w:spacing w:val="-7"/>
                <w:sz w:val="20"/>
              </w:rPr>
              <w:t xml:space="preserve"> </w:t>
            </w:r>
            <w:r>
              <w:rPr>
                <w:sz w:val="20"/>
              </w:rPr>
              <w:t>descongestión</w:t>
            </w:r>
          </w:p>
        </w:tc>
      </w:tr>
    </w:tbl>
    <w:p w14:paraId="1DFC492E" w14:textId="77777777" w:rsidR="00A20A1B" w:rsidRDefault="00A20A1B">
      <w:pPr>
        <w:pStyle w:val="Textoindependiente"/>
        <w:rPr>
          <w:rFonts w:ascii="Arial"/>
          <w:b/>
        </w:rPr>
      </w:pPr>
    </w:p>
    <w:p w14:paraId="729038AF" w14:textId="77777777" w:rsidR="00A20A1B" w:rsidRDefault="00A20A1B">
      <w:pPr>
        <w:pStyle w:val="Textoindependiente"/>
        <w:spacing w:before="11"/>
        <w:rPr>
          <w:rFonts w:ascii="Arial"/>
          <w:b/>
          <w:sz w:val="19"/>
        </w:rPr>
      </w:pPr>
    </w:p>
    <w:p w14:paraId="21DB7CA6" w14:textId="77777777" w:rsidR="00A20A1B" w:rsidRDefault="00EC72BD" w:rsidP="00450D24">
      <w:pPr>
        <w:pStyle w:val="Prrafodelista"/>
        <w:numPr>
          <w:ilvl w:val="0"/>
          <w:numId w:val="19"/>
        </w:numPr>
        <w:tabs>
          <w:tab w:val="left" w:pos="2465"/>
        </w:tabs>
        <w:ind w:left="2464" w:hanging="404"/>
        <w:rPr>
          <w:b/>
          <w:sz w:val="20"/>
        </w:rPr>
      </w:pPr>
      <w:r>
        <w:rPr>
          <w:b/>
          <w:sz w:val="20"/>
        </w:rPr>
        <w:t>CONCLUSIONES</w:t>
      </w:r>
    </w:p>
    <w:p w14:paraId="7C49B582" w14:textId="77777777" w:rsidR="00A20A1B" w:rsidRDefault="00A20A1B">
      <w:pPr>
        <w:pStyle w:val="Textoindependiente"/>
        <w:rPr>
          <w:rFonts w:ascii="Arial"/>
          <w:b/>
        </w:rPr>
      </w:pPr>
    </w:p>
    <w:p w14:paraId="32C527D3" w14:textId="77777777" w:rsidR="00A20A1B" w:rsidRDefault="00A20A1B">
      <w:pPr>
        <w:pStyle w:val="Textoindependiente"/>
        <w:rPr>
          <w:rFonts w:ascii="Arial"/>
          <w:b/>
        </w:rPr>
      </w:pP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6265"/>
      </w:tblGrid>
      <w:tr w:rsidR="00A20A1B" w14:paraId="56ED31FD" w14:textId="77777777" w:rsidTr="0043532D">
        <w:trPr>
          <w:trHeight w:val="230"/>
        </w:trPr>
        <w:tc>
          <w:tcPr>
            <w:tcW w:w="2542" w:type="dxa"/>
            <w:shd w:val="clear" w:color="auto" w:fill="D9D9D9"/>
          </w:tcPr>
          <w:p w14:paraId="50959D32" w14:textId="77777777" w:rsidR="00A20A1B" w:rsidRDefault="00EC72BD">
            <w:pPr>
              <w:pStyle w:val="TableParagraph"/>
              <w:spacing w:line="209" w:lineRule="exact"/>
              <w:ind w:left="823"/>
              <w:rPr>
                <w:rFonts w:ascii="Arial" w:hAnsi="Arial"/>
                <w:b/>
                <w:sz w:val="20"/>
              </w:rPr>
            </w:pPr>
            <w:r>
              <w:rPr>
                <w:rFonts w:ascii="Arial" w:hAnsi="Arial"/>
                <w:b/>
                <w:sz w:val="20"/>
              </w:rPr>
              <w:t>CONDICIÓN</w:t>
            </w:r>
          </w:p>
        </w:tc>
        <w:tc>
          <w:tcPr>
            <w:tcW w:w="6265" w:type="dxa"/>
            <w:shd w:val="clear" w:color="auto" w:fill="D9D9D9"/>
          </w:tcPr>
          <w:p w14:paraId="16BC7550" w14:textId="77777777" w:rsidR="00A20A1B" w:rsidRDefault="00EC72BD">
            <w:pPr>
              <w:pStyle w:val="TableParagraph"/>
              <w:spacing w:line="209" w:lineRule="exact"/>
              <w:ind w:left="1028" w:right="1021"/>
              <w:jc w:val="center"/>
              <w:rPr>
                <w:rFonts w:ascii="Arial"/>
                <w:b/>
                <w:sz w:val="20"/>
              </w:rPr>
            </w:pPr>
            <w:r>
              <w:rPr>
                <w:rFonts w:ascii="Arial"/>
                <w:b/>
                <w:sz w:val="20"/>
              </w:rPr>
              <w:t>PARA</w:t>
            </w:r>
            <w:r>
              <w:rPr>
                <w:rFonts w:ascii="Arial"/>
                <w:b/>
                <w:spacing w:val="-1"/>
                <w:sz w:val="20"/>
              </w:rPr>
              <w:t xml:space="preserve"> </w:t>
            </w:r>
            <w:r>
              <w:rPr>
                <w:rFonts w:ascii="Arial"/>
                <w:b/>
                <w:sz w:val="20"/>
              </w:rPr>
              <w:t>LOS</w:t>
            </w:r>
            <w:r>
              <w:rPr>
                <w:rFonts w:ascii="Arial"/>
                <w:b/>
                <w:spacing w:val="-1"/>
                <w:sz w:val="20"/>
              </w:rPr>
              <w:t xml:space="preserve"> </w:t>
            </w:r>
            <w:r>
              <w:rPr>
                <w:rFonts w:ascii="Arial"/>
                <w:b/>
                <w:sz w:val="20"/>
              </w:rPr>
              <w:t>PROPOSITOS CSJ, EL</w:t>
            </w:r>
            <w:r>
              <w:rPr>
                <w:rFonts w:ascii="Arial"/>
                <w:b/>
                <w:spacing w:val="-1"/>
                <w:sz w:val="20"/>
              </w:rPr>
              <w:t xml:space="preserve"> </w:t>
            </w:r>
            <w:r>
              <w:rPr>
                <w:rFonts w:ascii="Arial"/>
                <w:b/>
                <w:sz w:val="20"/>
              </w:rPr>
              <w:t>SISTEMA</w:t>
            </w:r>
          </w:p>
        </w:tc>
      </w:tr>
      <w:tr w:rsidR="00A20A1B" w14:paraId="14ED52BB" w14:textId="77777777" w:rsidTr="0043532D">
        <w:trPr>
          <w:trHeight w:val="1610"/>
        </w:trPr>
        <w:tc>
          <w:tcPr>
            <w:tcW w:w="2542" w:type="dxa"/>
          </w:tcPr>
          <w:p w14:paraId="64A38C07" w14:textId="77777777" w:rsidR="00A20A1B" w:rsidRDefault="00EC72BD">
            <w:pPr>
              <w:pStyle w:val="TableParagraph"/>
              <w:ind w:left="107" w:right="97"/>
              <w:rPr>
                <w:sz w:val="20"/>
              </w:rPr>
            </w:pPr>
            <w:r>
              <w:rPr>
                <w:sz w:val="20"/>
              </w:rPr>
              <w:t>a)</w:t>
            </w:r>
            <w:r>
              <w:rPr>
                <w:spacing w:val="11"/>
                <w:sz w:val="20"/>
              </w:rPr>
              <w:t xml:space="preserve"> </w:t>
            </w:r>
            <w:r>
              <w:rPr>
                <w:sz w:val="20"/>
              </w:rPr>
              <w:t>¿Sigue</w:t>
            </w:r>
            <w:r>
              <w:rPr>
                <w:spacing w:val="11"/>
                <w:sz w:val="20"/>
              </w:rPr>
              <w:t xml:space="preserve"> </w:t>
            </w:r>
            <w:r>
              <w:rPr>
                <w:sz w:val="20"/>
              </w:rPr>
              <w:t>siendo</w:t>
            </w:r>
            <w:r>
              <w:rPr>
                <w:spacing w:val="12"/>
                <w:sz w:val="20"/>
              </w:rPr>
              <w:t xml:space="preserve"> </w:t>
            </w:r>
            <w:r>
              <w:rPr>
                <w:sz w:val="20"/>
              </w:rPr>
              <w:t>suficiente?</w:t>
            </w:r>
            <w:r>
              <w:rPr>
                <w:spacing w:val="-52"/>
                <w:sz w:val="20"/>
              </w:rPr>
              <w:t xml:space="preserve"> </w:t>
            </w:r>
            <w:r>
              <w:rPr>
                <w:sz w:val="20"/>
              </w:rPr>
              <w:t>ADECUADO.</w:t>
            </w:r>
          </w:p>
        </w:tc>
        <w:tc>
          <w:tcPr>
            <w:tcW w:w="6265" w:type="dxa"/>
          </w:tcPr>
          <w:p w14:paraId="713FCF91" w14:textId="1C680FFD" w:rsidR="00A20A1B" w:rsidRDefault="00EC72BD">
            <w:pPr>
              <w:pStyle w:val="TableParagraph"/>
              <w:ind w:left="107" w:right="95"/>
              <w:jc w:val="both"/>
              <w:rPr>
                <w:sz w:val="20"/>
              </w:rPr>
            </w:pPr>
            <w:r>
              <w:rPr>
                <w:sz w:val="20"/>
              </w:rPr>
              <w:t>Si</w:t>
            </w:r>
            <w:r>
              <w:rPr>
                <w:spacing w:val="1"/>
                <w:sz w:val="20"/>
              </w:rPr>
              <w:t xml:space="preserve"> </w:t>
            </w:r>
            <w:r>
              <w:rPr>
                <w:sz w:val="20"/>
              </w:rPr>
              <w:t>porque</w:t>
            </w:r>
            <w:r>
              <w:rPr>
                <w:spacing w:val="1"/>
                <w:sz w:val="20"/>
              </w:rPr>
              <w:t xml:space="preserve"> </w:t>
            </w:r>
            <w:r>
              <w:rPr>
                <w:sz w:val="20"/>
              </w:rPr>
              <w:t>aporta</w:t>
            </w:r>
            <w:r>
              <w:rPr>
                <w:spacing w:val="1"/>
                <w:sz w:val="20"/>
              </w:rPr>
              <w:t xml:space="preserve"> </w:t>
            </w:r>
            <w:r>
              <w:rPr>
                <w:sz w:val="20"/>
              </w:rPr>
              <w:t>al</w:t>
            </w:r>
            <w:r>
              <w:rPr>
                <w:spacing w:val="1"/>
                <w:sz w:val="20"/>
              </w:rPr>
              <w:t xml:space="preserve"> </w:t>
            </w:r>
            <w:r>
              <w:rPr>
                <w:sz w:val="20"/>
              </w:rPr>
              <w:t>cumplimiento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labor</w:t>
            </w:r>
            <w:r>
              <w:rPr>
                <w:spacing w:val="1"/>
                <w:sz w:val="20"/>
              </w:rPr>
              <w:t xml:space="preserve"> </w:t>
            </w:r>
            <w:r>
              <w:rPr>
                <w:sz w:val="20"/>
              </w:rPr>
              <w:t>misional</w:t>
            </w:r>
            <w:r>
              <w:rPr>
                <w:spacing w:val="1"/>
                <w:sz w:val="20"/>
              </w:rPr>
              <w:t xml:space="preserve"> </w:t>
            </w:r>
            <w:r>
              <w:rPr>
                <w:sz w:val="20"/>
              </w:rPr>
              <w:t>y</w:t>
            </w:r>
            <w:r>
              <w:rPr>
                <w:spacing w:val="55"/>
                <w:sz w:val="20"/>
              </w:rPr>
              <w:t xml:space="preserve"> </w:t>
            </w:r>
            <w:r>
              <w:rPr>
                <w:sz w:val="20"/>
              </w:rPr>
              <w:t>los</w:t>
            </w:r>
            <w:r>
              <w:rPr>
                <w:spacing w:val="1"/>
                <w:sz w:val="20"/>
              </w:rPr>
              <w:t xml:space="preserve"> </w:t>
            </w:r>
            <w:r>
              <w:rPr>
                <w:sz w:val="20"/>
              </w:rPr>
              <w:t>requisitos</w:t>
            </w:r>
            <w:r>
              <w:rPr>
                <w:spacing w:val="14"/>
                <w:sz w:val="20"/>
              </w:rPr>
              <w:t xml:space="preserve"> </w:t>
            </w:r>
            <w:r>
              <w:rPr>
                <w:sz w:val="20"/>
              </w:rPr>
              <w:t>establecidos</w:t>
            </w:r>
            <w:r>
              <w:rPr>
                <w:spacing w:val="15"/>
                <w:sz w:val="20"/>
              </w:rPr>
              <w:t xml:space="preserve"> </w:t>
            </w:r>
            <w:r>
              <w:rPr>
                <w:sz w:val="20"/>
              </w:rPr>
              <w:t>por</w:t>
            </w:r>
            <w:r>
              <w:rPr>
                <w:spacing w:val="15"/>
                <w:sz w:val="20"/>
              </w:rPr>
              <w:t xml:space="preserve"> </w:t>
            </w:r>
            <w:r>
              <w:rPr>
                <w:sz w:val="20"/>
              </w:rPr>
              <w:t>la</w:t>
            </w:r>
            <w:r>
              <w:rPr>
                <w:spacing w:val="14"/>
                <w:sz w:val="20"/>
              </w:rPr>
              <w:t xml:space="preserve"> </w:t>
            </w:r>
            <w:r>
              <w:rPr>
                <w:sz w:val="20"/>
              </w:rPr>
              <w:t>Constitución</w:t>
            </w:r>
            <w:r>
              <w:rPr>
                <w:spacing w:val="14"/>
                <w:sz w:val="20"/>
              </w:rPr>
              <w:t xml:space="preserve"> </w:t>
            </w:r>
            <w:r>
              <w:rPr>
                <w:sz w:val="20"/>
              </w:rPr>
              <w:t>y</w:t>
            </w:r>
            <w:r>
              <w:rPr>
                <w:spacing w:val="13"/>
                <w:sz w:val="20"/>
              </w:rPr>
              <w:t xml:space="preserve"> </w:t>
            </w:r>
            <w:r>
              <w:rPr>
                <w:sz w:val="20"/>
              </w:rPr>
              <w:t>la</w:t>
            </w:r>
            <w:r>
              <w:rPr>
                <w:spacing w:val="14"/>
                <w:sz w:val="20"/>
              </w:rPr>
              <w:t xml:space="preserve"> </w:t>
            </w:r>
            <w:r>
              <w:rPr>
                <w:sz w:val="20"/>
              </w:rPr>
              <w:t>Ley</w:t>
            </w:r>
            <w:r>
              <w:rPr>
                <w:spacing w:val="14"/>
                <w:sz w:val="20"/>
              </w:rPr>
              <w:t xml:space="preserve"> </w:t>
            </w:r>
            <w:r>
              <w:rPr>
                <w:sz w:val="20"/>
              </w:rPr>
              <w:t>y</w:t>
            </w:r>
            <w:r>
              <w:rPr>
                <w:spacing w:val="14"/>
                <w:sz w:val="20"/>
              </w:rPr>
              <w:t xml:space="preserve"> </w:t>
            </w:r>
            <w:r>
              <w:rPr>
                <w:sz w:val="20"/>
              </w:rPr>
              <w:t>contribuye</w:t>
            </w:r>
            <w:r>
              <w:rPr>
                <w:spacing w:val="14"/>
                <w:sz w:val="20"/>
              </w:rPr>
              <w:t xml:space="preserve"> </w:t>
            </w:r>
            <w:r>
              <w:rPr>
                <w:sz w:val="20"/>
              </w:rPr>
              <w:t>en</w:t>
            </w:r>
            <w:r>
              <w:rPr>
                <w:spacing w:val="-53"/>
                <w:sz w:val="20"/>
              </w:rPr>
              <w:t xml:space="preserve"> </w:t>
            </w:r>
            <w:r>
              <w:rPr>
                <w:sz w:val="20"/>
              </w:rPr>
              <w:t>el</w:t>
            </w:r>
            <w:r>
              <w:rPr>
                <w:spacing w:val="1"/>
                <w:sz w:val="20"/>
              </w:rPr>
              <w:t xml:space="preserve"> </w:t>
            </w:r>
            <w:r>
              <w:rPr>
                <w:sz w:val="20"/>
              </w:rPr>
              <w:t>logro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Política</w:t>
            </w:r>
            <w:r>
              <w:rPr>
                <w:spacing w:val="1"/>
                <w:sz w:val="20"/>
              </w:rPr>
              <w:t xml:space="preserve"> </w:t>
            </w:r>
            <w:r>
              <w:rPr>
                <w:sz w:val="20"/>
              </w:rPr>
              <w:t>y</w:t>
            </w:r>
            <w:r>
              <w:rPr>
                <w:spacing w:val="1"/>
                <w:sz w:val="20"/>
              </w:rPr>
              <w:t xml:space="preserve"> </w:t>
            </w:r>
            <w:r>
              <w:rPr>
                <w:sz w:val="20"/>
              </w:rPr>
              <w:t>Objetivos</w:t>
            </w:r>
            <w:r>
              <w:rPr>
                <w:spacing w:val="1"/>
                <w:sz w:val="20"/>
              </w:rPr>
              <w:t xml:space="preserve"> </w:t>
            </w:r>
            <w:r>
              <w:rPr>
                <w:sz w:val="20"/>
              </w:rPr>
              <w:t>de</w:t>
            </w:r>
            <w:r>
              <w:rPr>
                <w:spacing w:val="1"/>
                <w:sz w:val="20"/>
              </w:rPr>
              <w:t xml:space="preserve"> </w:t>
            </w:r>
            <w:r>
              <w:rPr>
                <w:sz w:val="20"/>
              </w:rPr>
              <w:t>Calidad</w:t>
            </w:r>
            <w:r>
              <w:rPr>
                <w:spacing w:val="1"/>
                <w:sz w:val="20"/>
              </w:rPr>
              <w:t xml:space="preserve"> </w:t>
            </w:r>
            <w:r>
              <w:rPr>
                <w:sz w:val="20"/>
              </w:rPr>
              <w:t>y</w:t>
            </w:r>
            <w:r>
              <w:rPr>
                <w:spacing w:val="1"/>
                <w:sz w:val="20"/>
              </w:rPr>
              <w:t xml:space="preserve"> </w:t>
            </w:r>
            <w:r>
              <w:rPr>
                <w:sz w:val="20"/>
              </w:rPr>
              <w:t>porque</w:t>
            </w:r>
            <w:r>
              <w:rPr>
                <w:spacing w:val="1"/>
                <w:sz w:val="20"/>
              </w:rPr>
              <w:t xml:space="preserve"> </w:t>
            </w:r>
            <w:r>
              <w:rPr>
                <w:sz w:val="20"/>
              </w:rPr>
              <w:t>las</w:t>
            </w:r>
            <w:r>
              <w:rPr>
                <w:spacing w:val="1"/>
                <w:sz w:val="20"/>
              </w:rPr>
              <w:t xml:space="preserve"> </w:t>
            </w:r>
            <w:r>
              <w:rPr>
                <w:sz w:val="20"/>
              </w:rPr>
              <w:t>disposiciones y metas trazadas por el Despacho de la Magistrada</w:t>
            </w:r>
            <w:r>
              <w:rPr>
                <w:spacing w:val="1"/>
                <w:sz w:val="20"/>
              </w:rPr>
              <w:t xml:space="preserve"> </w:t>
            </w:r>
            <w:r>
              <w:rPr>
                <w:sz w:val="20"/>
              </w:rPr>
              <w:t>Líder</w:t>
            </w:r>
            <w:r>
              <w:rPr>
                <w:spacing w:val="54"/>
                <w:sz w:val="20"/>
              </w:rPr>
              <w:t xml:space="preserve"> </w:t>
            </w:r>
            <w:r>
              <w:rPr>
                <w:sz w:val="20"/>
              </w:rPr>
              <w:t>del</w:t>
            </w:r>
            <w:r>
              <w:rPr>
                <w:spacing w:val="54"/>
                <w:sz w:val="20"/>
              </w:rPr>
              <w:t xml:space="preserve"> </w:t>
            </w:r>
            <w:r>
              <w:rPr>
                <w:sz w:val="20"/>
              </w:rPr>
              <w:t>SIGCMA</w:t>
            </w:r>
            <w:r>
              <w:rPr>
                <w:spacing w:val="54"/>
                <w:sz w:val="20"/>
              </w:rPr>
              <w:t xml:space="preserve"> </w:t>
            </w:r>
            <w:r>
              <w:rPr>
                <w:sz w:val="20"/>
              </w:rPr>
              <w:t>y</w:t>
            </w:r>
            <w:r>
              <w:rPr>
                <w:spacing w:val="54"/>
                <w:sz w:val="20"/>
              </w:rPr>
              <w:t xml:space="preserve"> </w:t>
            </w:r>
            <w:r>
              <w:rPr>
                <w:sz w:val="20"/>
              </w:rPr>
              <w:t>la</w:t>
            </w:r>
            <w:r>
              <w:rPr>
                <w:spacing w:val="53"/>
                <w:sz w:val="20"/>
              </w:rPr>
              <w:t xml:space="preserve"> </w:t>
            </w:r>
            <w:r w:rsidR="00EB5BF0">
              <w:rPr>
                <w:sz w:val="20"/>
              </w:rPr>
              <w:t>Coordinación</w:t>
            </w:r>
            <w:r>
              <w:rPr>
                <w:spacing w:val="54"/>
                <w:sz w:val="20"/>
              </w:rPr>
              <w:t xml:space="preserve"> </w:t>
            </w:r>
            <w:r>
              <w:rPr>
                <w:sz w:val="20"/>
              </w:rPr>
              <w:t>Nacional</w:t>
            </w:r>
            <w:r>
              <w:rPr>
                <w:spacing w:val="53"/>
                <w:sz w:val="20"/>
              </w:rPr>
              <w:t xml:space="preserve"> </w:t>
            </w:r>
            <w:r>
              <w:rPr>
                <w:sz w:val="20"/>
              </w:rPr>
              <w:t>del</w:t>
            </w:r>
            <w:r>
              <w:rPr>
                <w:spacing w:val="54"/>
                <w:sz w:val="20"/>
              </w:rPr>
              <w:t xml:space="preserve"> </w:t>
            </w:r>
            <w:r>
              <w:rPr>
                <w:sz w:val="20"/>
              </w:rPr>
              <w:t>SIGCMA,</w:t>
            </w:r>
            <w:r>
              <w:rPr>
                <w:spacing w:val="1"/>
                <w:sz w:val="20"/>
              </w:rPr>
              <w:t xml:space="preserve"> </w:t>
            </w:r>
            <w:r>
              <w:rPr>
                <w:sz w:val="20"/>
              </w:rPr>
              <w:t>se</w:t>
            </w:r>
          </w:p>
          <w:p w14:paraId="380AE483" w14:textId="77777777" w:rsidR="00A20A1B" w:rsidRDefault="00EC72BD">
            <w:pPr>
              <w:pStyle w:val="TableParagraph"/>
              <w:spacing w:line="230" w:lineRule="exact"/>
              <w:ind w:left="107" w:right="99"/>
              <w:jc w:val="both"/>
              <w:rPr>
                <w:sz w:val="20"/>
              </w:rPr>
            </w:pPr>
            <w:r>
              <w:rPr>
                <w:sz w:val="20"/>
              </w:rPr>
              <w:t>realizan y se cumplen para el mejoramiento y mantenimiento del</w:t>
            </w:r>
            <w:r>
              <w:rPr>
                <w:spacing w:val="1"/>
                <w:sz w:val="20"/>
              </w:rPr>
              <w:t xml:space="preserve"> </w:t>
            </w:r>
            <w:r>
              <w:rPr>
                <w:sz w:val="20"/>
              </w:rPr>
              <w:t>SIGCMA</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satisfacción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usuarios.</w:t>
            </w:r>
          </w:p>
        </w:tc>
      </w:tr>
      <w:tr w:rsidR="00A20A1B" w14:paraId="496F4D9C" w14:textId="77777777" w:rsidTr="0043532D">
        <w:trPr>
          <w:trHeight w:val="920"/>
        </w:trPr>
        <w:tc>
          <w:tcPr>
            <w:tcW w:w="2542" w:type="dxa"/>
          </w:tcPr>
          <w:p w14:paraId="6F8B7AF1" w14:textId="77777777" w:rsidR="00A20A1B" w:rsidRDefault="00EC72BD">
            <w:pPr>
              <w:pStyle w:val="TableParagraph"/>
              <w:tabs>
                <w:tab w:val="left" w:pos="1033"/>
                <w:tab w:val="left" w:pos="2571"/>
              </w:tabs>
              <w:ind w:left="107" w:right="97"/>
              <w:jc w:val="both"/>
              <w:rPr>
                <w:sz w:val="20"/>
              </w:rPr>
            </w:pPr>
            <w:r>
              <w:rPr>
                <w:sz w:val="20"/>
              </w:rPr>
              <w:t>b) ¿Sigue siendo apto para</w:t>
            </w:r>
            <w:r>
              <w:rPr>
                <w:spacing w:val="1"/>
                <w:sz w:val="20"/>
              </w:rPr>
              <w:t xml:space="preserve"> </w:t>
            </w:r>
            <w:r>
              <w:rPr>
                <w:sz w:val="20"/>
              </w:rPr>
              <w:t>su</w:t>
            </w:r>
            <w:r>
              <w:rPr>
                <w:sz w:val="20"/>
              </w:rPr>
              <w:tab/>
              <w:t>propósito</w:t>
            </w:r>
            <w:r>
              <w:rPr>
                <w:sz w:val="20"/>
              </w:rPr>
              <w:tab/>
            </w:r>
            <w:r>
              <w:rPr>
                <w:spacing w:val="-4"/>
                <w:sz w:val="20"/>
              </w:rPr>
              <w:t>–</w:t>
            </w:r>
            <w:r>
              <w:rPr>
                <w:spacing w:val="-54"/>
                <w:sz w:val="20"/>
              </w:rPr>
              <w:t xml:space="preserve"> </w:t>
            </w:r>
            <w:r>
              <w:rPr>
                <w:sz w:val="20"/>
              </w:rPr>
              <w:t>CONVENIENTE</w:t>
            </w:r>
          </w:p>
        </w:tc>
        <w:tc>
          <w:tcPr>
            <w:tcW w:w="6265" w:type="dxa"/>
          </w:tcPr>
          <w:p w14:paraId="54F8536E" w14:textId="77777777" w:rsidR="00A20A1B" w:rsidRDefault="00EC72BD">
            <w:pPr>
              <w:pStyle w:val="TableParagraph"/>
              <w:tabs>
                <w:tab w:val="left" w:pos="511"/>
                <w:tab w:val="left" w:pos="1361"/>
                <w:tab w:val="left" w:pos="2643"/>
                <w:tab w:val="left" w:pos="3026"/>
                <w:tab w:val="left" w:pos="3808"/>
                <w:tab w:val="left" w:pos="4257"/>
                <w:tab w:val="left" w:pos="5372"/>
                <w:tab w:val="left" w:pos="5999"/>
              </w:tabs>
              <w:ind w:left="107" w:right="98"/>
              <w:rPr>
                <w:sz w:val="20"/>
              </w:rPr>
            </w:pPr>
            <w:r>
              <w:rPr>
                <w:sz w:val="20"/>
              </w:rPr>
              <w:t>Si</w:t>
            </w:r>
            <w:r>
              <w:rPr>
                <w:sz w:val="20"/>
              </w:rPr>
              <w:tab/>
              <w:t>porque</w:t>
            </w:r>
            <w:r>
              <w:rPr>
                <w:sz w:val="20"/>
              </w:rPr>
              <w:tab/>
              <w:t>proporciona</w:t>
            </w:r>
            <w:r>
              <w:rPr>
                <w:sz w:val="20"/>
              </w:rPr>
              <w:tab/>
              <w:t>el</w:t>
            </w:r>
            <w:r>
              <w:rPr>
                <w:sz w:val="20"/>
              </w:rPr>
              <w:tab/>
              <w:t>marco</w:t>
            </w:r>
            <w:r>
              <w:rPr>
                <w:sz w:val="20"/>
              </w:rPr>
              <w:tab/>
              <w:t>de</w:t>
            </w:r>
            <w:r>
              <w:rPr>
                <w:sz w:val="20"/>
              </w:rPr>
              <w:tab/>
              <w:t>referencia</w:t>
            </w:r>
            <w:r>
              <w:rPr>
                <w:sz w:val="20"/>
              </w:rPr>
              <w:tab/>
              <w:t>para</w:t>
            </w:r>
            <w:r>
              <w:rPr>
                <w:sz w:val="20"/>
              </w:rPr>
              <w:tab/>
            </w:r>
            <w:r>
              <w:rPr>
                <w:spacing w:val="-3"/>
                <w:sz w:val="20"/>
              </w:rPr>
              <w:t>el</w:t>
            </w:r>
            <w:r>
              <w:rPr>
                <w:spacing w:val="-53"/>
                <w:sz w:val="20"/>
              </w:rPr>
              <w:t xml:space="preserve"> </w:t>
            </w:r>
            <w:r>
              <w:rPr>
                <w:sz w:val="20"/>
              </w:rPr>
              <w:t>direccionamiento</w:t>
            </w:r>
            <w:r>
              <w:rPr>
                <w:spacing w:val="16"/>
                <w:sz w:val="20"/>
              </w:rPr>
              <w:t xml:space="preserve"> </w:t>
            </w:r>
            <w:r>
              <w:rPr>
                <w:sz w:val="20"/>
              </w:rPr>
              <w:t>estratégico</w:t>
            </w:r>
            <w:r>
              <w:rPr>
                <w:spacing w:val="16"/>
                <w:sz w:val="20"/>
              </w:rPr>
              <w:t xml:space="preserve"> </w:t>
            </w:r>
            <w:r>
              <w:rPr>
                <w:sz w:val="20"/>
              </w:rPr>
              <w:t>de</w:t>
            </w:r>
            <w:r>
              <w:rPr>
                <w:spacing w:val="16"/>
                <w:sz w:val="20"/>
              </w:rPr>
              <w:t xml:space="preserve"> </w:t>
            </w:r>
            <w:r>
              <w:rPr>
                <w:sz w:val="20"/>
              </w:rPr>
              <w:t>la</w:t>
            </w:r>
            <w:r>
              <w:rPr>
                <w:spacing w:val="16"/>
                <w:sz w:val="20"/>
              </w:rPr>
              <w:t xml:space="preserve"> </w:t>
            </w:r>
            <w:r>
              <w:rPr>
                <w:sz w:val="20"/>
              </w:rPr>
              <w:t>Entidad</w:t>
            </w:r>
            <w:r>
              <w:rPr>
                <w:spacing w:val="16"/>
                <w:sz w:val="20"/>
              </w:rPr>
              <w:t xml:space="preserve"> </w:t>
            </w:r>
            <w:r>
              <w:rPr>
                <w:sz w:val="20"/>
              </w:rPr>
              <w:t>y</w:t>
            </w:r>
            <w:r>
              <w:rPr>
                <w:spacing w:val="16"/>
                <w:sz w:val="20"/>
              </w:rPr>
              <w:t xml:space="preserve"> </w:t>
            </w:r>
            <w:r>
              <w:rPr>
                <w:sz w:val="20"/>
              </w:rPr>
              <w:t>ayuda</w:t>
            </w:r>
            <w:r>
              <w:rPr>
                <w:spacing w:val="16"/>
                <w:sz w:val="20"/>
              </w:rPr>
              <w:t xml:space="preserve"> </w:t>
            </w:r>
            <w:r>
              <w:rPr>
                <w:sz w:val="20"/>
              </w:rPr>
              <w:t>en</w:t>
            </w:r>
            <w:r>
              <w:rPr>
                <w:spacing w:val="16"/>
                <w:sz w:val="20"/>
              </w:rPr>
              <w:t xml:space="preserve"> </w:t>
            </w:r>
            <w:r>
              <w:rPr>
                <w:sz w:val="20"/>
              </w:rPr>
              <w:t>el</w:t>
            </w:r>
          </w:p>
          <w:p w14:paraId="55A581BF" w14:textId="77777777" w:rsidR="00A20A1B" w:rsidRDefault="00EC72BD">
            <w:pPr>
              <w:pStyle w:val="TableParagraph"/>
              <w:spacing w:line="230" w:lineRule="atLeast"/>
              <w:ind w:left="107" w:right="98"/>
              <w:rPr>
                <w:sz w:val="20"/>
              </w:rPr>
            </w:pPr>
            <w:r>
              <w:rPr>
                <w:sz w:val="20"/>
              </w:rPr>
              <w:t>cumplimiento</w:t>
            </w:r>
            <w:r>
              <w:rPr>
                <w:spacing w:val="7"/>
                <w:sz w:val="20"/>
              </w:rPr>
              <w:t xml:space="preserve"> </w:t>
            </w:r>
            <w:r>
              <w:rPr>
                <w:sz w:val="20"/>
              </w:rPr>
              <w:t>la</w:t>
            </w:r>
            <w:r>
              <w:rPr>
                <w:spacing w:val="7"/>
                <w:sz w:val="20"/>
              </w:rPr>
              <w:t xml:space="preserve"> </w:t>
            </w:r>
            <w:r>
              <w:rPr>
                <w:sz w:val="20"/>
              </w:rPr>
              <w:t>Política</w:t>
            </w:r>
            <w:r>
              <w:rPr>
                <w:spacing w:val="7"/>
                <w:sz w:val="20"/>
              </w:rPr>
              <w:t xml:space="preserve"> </w:t>
            </w:r>
            <w:r>
              <w:rPr>
                <w:sz w:val="20"/>
              </w:rPr>
              <w:t>de</w:t>
            </w:r>
            <w:r>
              <w:rPr>
                <w:spacing w:val="7"/>
                <w:sz w:val="20"/>
              </w:rPr>
              <w:t xml:space="preserve"> </w:t>
            </w:r>
            <w:r>
              <w:rPr>
                <w:sz w:val="20"/>
              </w:rPr>
              <w:t>Calidad,</w:t>
            </w:r>
            <w:r>
              <w:rPr>
                <w:spacing w:val="8"/>
                <w:sz w:val="20"/>
              </w:rPr>
              <w:t xml:space="preserve"> </w:t>
            </w:r>
            <w:r>
              <w:rPr>
                <w:sz w:val="20"/>
              </w:rPr>
              <w:t>de</w:t>
            </w:r>
            <w:r>
              <w:rPr>
                <w:spacing w:val="7"/>
                <w:sz w:val="20"/>
              </w:rPr>
              <w:t xml:space="preserve"> </w:t>
            </w:r>
            <w:r>
              <w:rPr>
                <w:sz w:val="20"/>
              </w:rPr>
              <w:t>sus</w:t>
            </w:r>
            <w:r>
              <w:rPr>
                <w:spacing w:val="8"/>
                <w:sz w:val="20"/>
              </w:rPr>
              <w:t xml:space="preserve"> </w:t>
            </w:r>
            <w:r>
              <w:rPr>
                <w:sz w:val="20"/>
              </w:rPr>
              <w:t>objetivos</w:t>
            </w:r>
            <w:r>
              <w:rPr>
                <w:spacing w:val="7"/>
                <w:sz w:val="20"/>
              </w:rPr>
              <w:t xml:space="preserve"> </w:t>
            </w:r>
            <w:r>
              <w:rPr>
                <w:sz w:val="20"/>
              </w:rPr>
              <w:t>institucionales</w:t>
            </w:r>
            <w:r>
              <w:rPr>
                <w:spacing w:val="-52"/>
                <w:sz w:val="20"/>
              </w:rPr>
              <w:t xml:space="preserve"> </w:t>
            </w:r>
            <w:r>
              <w:rPr>
                <w:sz w:val="20"/>
              </w:rPr>
              <w:t>y</w:t>
            </w:r>
            <w:r>
              <w:rPr>
                <w:spacing w:val="-2"/>
                <w:sz w:val="20"/>
              </w:rPr>
              <w:t xml:space="preserve"> </w:t>
            </w:r>
            <w:r>
              <w:rPr>
                <w:sz w:val="20"/>
              </w:rPr>
              <w:t>de Calidad</w:t>
            </w:r>
            <w:r>
              <w:rPr>
                <w:spacing w:val="-1"/>
                <w:sz w:val="20"/>
              </w:rPr>
              <w:t xml:space="preserve"> </w:t>
            </w:r>
            <w:r>
              <w:rPr>
                <w:sz w:val="20"/>
              </w:rPr>
              <w:t>definidos por</w:t>
            </w:r>
            <w:r>
              <w:rPr>
                <w:spacing w:val="-1"/>
                <w:sz w:val="20"/>
              </w:rPr>
              <w:t xml:space="preserve"> </w:t>
            </w:r>
            <w:r>
              <w:rPr>
                <w:sz w:val="20"/>
              </w:rPr>
              <w:t>la Entidad.</w:t>
            </w:r>
          </w:p>
        </w:tc>
      </w:tr>
      <w:tr w:rsidR="00A20A1B" w14:paraId="0F3D336B" w14:textId="77777777" w:rsidTr="0043532D">
        <w:trPr>
          <w:trHeight w:val="920"/>
        </w:trPr>
        <w:tc>
          <w:tcPr>
            <w:tcW w:w="2542" w:type="dxa"/>
          </w:tcPr>
          <w:p w14:paraId="4E012F9D" w14:textId="77777777" w:rsidR="00A20A1B" w:rsidRDefault="00EC72BD">
            <w:pPr>
              <w:pStyle w:val="TableParagraph"/>
              <w:tabs>
                <w:tab w:val="left" w:pos="1593"/>
              </w:tabs>
              <w:ind w:left="107" w:right="97"/>
              <w:jc w:val="both"/>
              <w:rPr>
                <w:sz w:val="20"/>
              </w:rPr>
            </w:pPr>
            <w:r>
              <w:rPr>
                <w:sz w:val="20"/>
              </w:rPr>
              <w:t>c)</w:t>
            </w:r>
            <w:r>
              <w:rPr>
                <w:spacing w:val="1"/>
                <w:sz w:val="20"/>
              </w:rPr>
              <w:t xml:space="preserve"> </w:t>
            </w:r>
            <w:r>
              <w:rPr>
                <w:sz w:val="20"/>
              </w:rPr>
              <w:t>¿Está</w:t>
            </w:r>
            <w:r>
              <w:rPr>
                <w:spacing w:val="1"/>
                <w:sz w:val="20"/>
              </w:rPr>
              <w:t xml:space="preserve"> </w:t>
            </w:r>
            <w:r>
              <w:rPr>
                <w:sz w:val="20"/>
              </w:rPr>
              <w:t>alineado</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z w:val="20"/>
              </w:rPr>
              <w:t>dirección</w:t>
            </w:r>
            <w:r>
              <w:rPr>
                <w:sz w:val="20"/>
              </w:rPr>
              <w:tab/>
            </w:r>
            <w:r>
              <w:rPr>
                <w:spacing w:val="-1"/>
                <w:sz w:val="20"/>
              </w:rPr>
              <w:t>estratégica?</w:t>
            </w:r>
            <w:r>
              <w:rPr>
                <w:spacing w:val="-54"/>
                <w:sz w:val="20"/>
              </w:rPr>
              <w:t xml:space="preserve"> </w:t>
            </w:r>
            <w:r>
              <w:rPr>
                <w:sz w:val="20"/>
              </w:rPr>
              <w:t>ALINEADO</w:t>
            </w:r>
          </w:p>
        </w:tc>
        <w:tc>
          <w:tcPr>
            <w:tcW w:w="6265" w:type="dxa"/>
          </w:tcPr>
          <w:p w14:paraId="1E8C80FD" w14:textId="77777777" w:rsidR="00A20A1B" w:rsidRDefault="00EC72BD">
            <w:pPr>
              <w:pStyle w:val="TableParagraph"/>
              <w:ind w:left="107" w:right="98"/>
              <w:rPr>
                <w:sz w:val="20"/>
              </w:rPr>
            </w:pPr>
            <w:r>
              <w:rPr>
                <w:sz w:val="20"/>
              </w:rPr>
              <w:t>Si</w:t>
            </w:r>
            <w:r>
              <w:rPr>
                <w:spacing w:val="40"/>
                <w:sz w:val="20"/>
              </w:rPr>
              <w:t xml:space="preserve"> </w:t>
            </w:r>
            <w:r>
              <w:rPr>
                <w:sz w:val="20"/>
              </w:rPr>
              <w:t>porque</w:t>
            </w:r>
            <w:r>
              <w:rPr>
                <w:spacing w:val="41"/>
                <w:sz w:val="20"/>
              </w:rPr>
              <w:t xml:space="preserve"> </w:t>
            </w:r>
            <w:r>
              <w:rPr>
                <w:sz w:val="20"/>
              </w:rPr>
              <w:t>se</w:t>
            </w:r>
            <w:r>
              <w:rPr>
                <w:spacing w:val="40"/>
                <w:sz w:val="20"/>
              </w:rPr>
              <w:t xml:space="preserve"> </w:t>
            </w:r>
            <w:r>
              <w:rPr>
                <w:sz w:val="20"/>
              </w:rPr>
              <w:t>encuentra</w:t>
            </w:r>
            <w:r>
              <w:rPr>
                <w:spacing w:val="41"/>
                <w:sz w:val="20"/>
              </w:rPr>
              <w:t xml:space="preserve"> </w:t>
            </w:r>
            <w:r>
              <w:rPr>
                <w:sz w:val="20"/>
              </w:rPr>
              <w:t>articulado,</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Plan</w:t>
            </w:r>
            <w:r>
              <w:rPr>
                <w:spacing w:val="41"/>
                <w:sz w:val="20"/>
              </w:rPr>
              <w:t xml:space="preserve"> </w:t>
            </w:r>
            <w:r>
              <w:rPr>
                <w:sz w:val="20"/>
              </w:rPr>
              <w:t>sectorial</w:t>
            </w:r>
            <w:r>
              <w:rPr>
                <w:spacing w:val="41"/>
                <w:sz w:val="20"/>
              </w:rPr>
              <w:t xml:space="preserve"> </w:t>
            </w:r>
            <w:r>
              <w:rPr>
                <w:sz w:val="20"/>
              </w:rPr>
              <w:t>de</w:t>
            </w:r>
            <w:r>
              <w:rPr>
                <w:spacing w:val="-53"/>
                <w:sz w:val="20"/>
              </w:rPr>
              <w:t xml:space="preserve"> </w:t>
            </w:r>
            <w:r>
              <w:rPr>
                <w:sz w:val="20"/>
              </w:rPr>
              <w:t>desarrollo</w:t>
            </w:r>
            <w:r>
              <w:rPr>
                <w:spacing w:val="-2"/>
                <w:sz w:val="20"/>
              </w:rPr>
              <w:t xml:space="preserve"> </w:t>
            </w:r>
            <w:r>
              <w:rPr>
                <w:sz w:val="20"/>
              </w:rPr>
              <w:t>de la</w:t>
            </w:r>
            <w:r>
              <w:rPr>
                <w:spacing w:val="-1"/>
                <w:sz w:val="20"/>
              </w:rPr>
              <w:t xml:space="preserve"> </w:t>
            </w:r>
            <w:r>
              <w:rPr>
                <w:sz w:val="20"/>
              </w:rPr>
              <w:t>entidad</w:t>
            </w:r>
            <w:r>
              <w:rPr>
                <w:spacing w:val="-1"/>
                <w:sz w:val="20"/>
              </w:rPr>
              <w:t xml:space="preserve"> </w:t>
            </w:r>
            <w:r>
              <w:rPr>
                <w:sz w:val="20"/>
              </w:rPr>
              <w:t>y toda</w:t>
            </w:r>
            <w:r>
              <w:rPr>
                <w:spacing w:val="-1"/>
                <w:sz w:val="20"/>
              </w:rPr>
              <w:t xml:space="preserve"> </w:t>
            </w:r>
            <w:r>
              <w:rPr>
                <w:sz w:val="20"/>
              </w:rPr>
              <w:t>su planeación estratégica.</w:t>
            </w:r>
          </w:p>
        </w:tc>
      </w:tr>
      <w:tr w:rsidR="00A20A1B" w14:paraId="07914227" w14:textId="77777777" w:rsidTr="0043532D">
        <w:trPr>
          <w:trHeight w:val="1383"/>
        </w:trPr>
        <w:tc>
          <w:tcPr>
            <w:tcW w:w="2542" w:type="dxa"/>
          </w:tcPr>
          <w:p w14:paraId="39EA4A9E" w14:textId="77777777" w:rsidR="00A20A1B" w:rsidRDefault="00EC72BD">
            <w:pPr>
              <w:pStyle w:val="TableParagraph"/>
              <w:tabs>
                <w:tab w:val="left" w:pos="1809"/>
              </w:tabs>
              <w:ind w:left="70" w:right="59"/>
              <w:jc w:val="both"/>
              <w:rPr>
                <w:sz w:val="20"/>
              </w:rPr>
            </w:pPr>
            <w:r>
              <w:rPr>
                <w:sz w:val="20"/>
              </w:rPr>
              <w:t>d.</w:t>
            </w:r>
            <w:r>
              <w:rPr>
                <w:spacing w:val="1"/>
                <w:sz w:val="20"/>
              </w:rPr>
              <w:t xml:space="preserve"> </w:t>
            </w:r>
            <w:r>
              <w:rPr>
                <w:sz w:val="20"/>
              </w:rPr>
              <w:t>¿Sigue</w:t>
            </w:r>
            <w:r>
              <w:rPr>
                <w:spacing w:val="1"/>
                <w:sz w:val="20"/>
              </w:rPr>
              <w:t xml:space="preserve"> </w:t>
            </w:r>
            <w:r>
              <w:rPr>
                <w:sz w:val="20"/>
              </w:rPr>
              <w:t>logrando</w:t>
            </w:r>
            <w:r>
              <w:rPr>
                <w:spacing w:val="1"/>
                <w:sz w:val="20"/>
              </w:rPr>
              <w:t xml:space="preserve"> </w:t>
            </w:r>
            <w:r>
              <w:rPr>
                <w:sz w:val="20"/>
              </w:rPr>
              <w:t>los</w:t>
            </w:r>
            <w:r>
              <w:rPr>
                <w:spacing w:val="1"/>
                <w:sz w:val="20"/>
              </w:rPr>
              <w:t xml:space="preserve"> </w:t>
            </w:r>
            <w:r>
              <w:rPr>
                <w:sz w:val="20"/>
              </w:rPr>
              <w:t>resultados</w:t>
            </w:r>
            <w:r>
              <w:rPr>
                <w:sz w:val="20"/>
              </w:rPr>
              <w:tab/>
            </w:r>
            <w:r>
              <w:rPr>
                <w:spacing w:val="-1"/>
                <w:sz w:val="20"/>
              </w:rPr>
              <w:t>previstos?</w:t>
            </w:r>
            <w:r>
              <w:rPr>
                <w:spacing w:val="-54"/>
                <w:sz w:val="20"/>
              </w:rPr>
              <w:t xml:space="preserve"> </w:t>
            </w:r>
            <w:r>
              <w:rPr>
                <w:sz w:val="20"/>
              </w:rPr>
              <w:t>EFICAZ</w:t>
            </w:r>
          </w:p>
        </w:tc>
        <w:tc>
          <w:tcPr>
            <w:tcW w:w="6265" w:type="dxa"/>
          </w:tcPr>
          <w:p w14:paraId="6C3D5275" w14:textId="77777777" w:rsidR="00A20A1B" w:rsidRDefault="00EC72BD">
            <w:pPr>
              <w:pStyle w:val="TableParagraph"/>
              <w:spacing w:line="259" w:lineRule="auto"/>
              <w:ind w:left="69" w:right="58"/>
              <w:jc w:val="both"/>
              <w:rPr>
                <w:sz w:val="20"/>
              </w:rPr>
            </w:pPr>
            <w:r>
              <w:rPr>
                <w:sz w:val="20"/>
              </w:rPr>
              <w:t>Si porque se ejecutan las actividades conforme a lo planeado y</w:t>
            </w:r>
            <w:r>
              <w:rPr>
                <w:spacing w:val="1"/>
                <w:sz w:val="20"/>
              </w:rPr>
              <w:t xml:space="preserve"> </w:t>
            </w:r>
            <w:r>
              <w:rPr>
                <w:sz w:val="20"/>
              </w:rPr>
              <w:t>conforme a los requisitos establecidos y en cumplimiento del Plan</w:t>
            </w:r>
            <w:r>
              <w:rPr>
                <w:spacing w:val="1"/>
                <w:sz w:val="20"/>
              </w:rPr>
              <w:t xml:space="preserve"> </w:t>
            </w:r>
            <w:r>
              <w:rPr>
                <w:sz w:val="20"/>
              </w:rPr>
              <w:t>sectorial de Desarrollo de la Entidad, bajo la óptica de la mejora</w:t>
            </w:r>
            <w:r>
              <w:rPr>
                <w:spacing w:val="1"/>
                <w:sz w:val="20"/>
              </w:rPr>
              <w:t xml:space="preserve"> </w:t>
            </w:r>
            <w:r>
              <w:rPr>
                <w:sz w:val="20"/>
              </w:rPr>
              <w:t>continua</w:t>
            </w:r>
            <w:r>
              <w:rPr>
                <w:spacing w:val="-2"/>
                <w:sz w:val="20"/>
              </w:rPr>
              <w:t xml:space="preserve"> </w:t>
            </w:r>
            <w:r>
              <w:rPr>
                <w:sz w:val="20"/>
              </w:rPr>
              <w:t>y el</w:t>
            </w:r>
            <w:r>
              <w:rPr>
                <w:spacing w:val="-1"/>
                <w:sz w:val="20"/>
              </w:rPr>
              <w:t xml:space="preserve"> </w:t>
            </w:r>
            <w:r>
              <w:rPr>
                <w:sz w:val="20"/>
              </w:rPr>
              <w:t>pensamiento basado</w:t>
            </w:r>
            <w:r>
              <w:rPr>
                <w:spacing w:val="-1"/>
                <w:sz w:val="20"/>
              </w:rPr>
              <w:t xml:space="preserve"> </w:t>
            </w:r>
            <w:r>
              <w:rPr>
                <w:sz w:val="20"/>
              </w:rPr>
              <w:t>en</w:t>
            </w:r>
            <w:r>
              <w:rPr>
                <w:spacing w:val="-1"/>
                <w:sz w:val="20"/>
              </w:rPr>
              <w:t xml:space="preserve"> </w:t>
            </w:r>
            <w:r>
              <w:rPr>
                <w:sz w:val="20"/>
              </w:rPr>
              <w:t>riesgos.</w:t>
            </w:r>
          </w:p>
        </w:tc>
      </w:tr>
    </w:tbl>
    <w:p w14:paraId="6AA37828" w14:textId="77777777" w:rsidR="00A20A1B" w:rsidRDefault="00A20A1B">
      <w:pPr>
        <w:pStyle w:val="Textoindependiente"/>
        <w:rPr>
          <w:rFonts w:ascii="Arial"/>
          <w:b/>
        </w:rPr>
      </w:pPr>
    </w:p>
    <w:p w14:paraId="028C5681" w14:textId="77777777" w:rsidR="0043532D" w:rsidRDefault="0043532D">
      <w:pPr>
        <w:pStyle w:val="Textoindependiente"/>
        <w:rPr>
          <w:rFonts w:ascii="Arial"/>
          <w:b/>
        </w:rPr>
      </w:pPr>
    </w:p>
    <w:p w14:paraId="5CDF4224" w14:textId="77777777" w:rsidR="0043532D" w:rsidRDefault="0043532D">
      <w:pPr>
        <w:pStyle w:val="Textoindependiente"/>
        <w:rPr>
          <w:rFonts w:ascii="Arial"/>
          <w:b/>
        </w:rPr>
      </w:pPr>
    </w:p>
    <w:p w14:paraId="7BF95085" w14:textId="77777777" w:rsidR="0043532D" w:rsidRDefault="0043532D">
      <w:pPr>
        <w:pStyle w:val="Textoindependiente"/>
        <w:rPr>
          <w:rFonts w:ascii="Arial"/>
          <w:b/>
        </w:rPr>
      </w:pPr>
    </w:p>
    <w:p w14:paraId="2692EF4F" w14:textId="77777777" w:rsidR="0043532D" w:rsidRDefault="0043532D">
      <w:pPr>
        <w:pStyle w:val="Textoindependiente"/>
        <w:rPr>
          <w:rFonts w:ascii="Arial"/>
          <w:b/>
        </w:rPr>
      </w:pPr>
    </w:p>
    <w:p w14:paraId="6DF3803D" w14:textId="77777777" w:rsidR="0043532D" w:rsidRDefault="0043532D">
      <w:pPr>
        <w:pStyle w:val="Textoindependiente"/>
        <w:rPr>
          <w:rFonts w:ascii="Arial"/>
          <w:b/>
        </w:rPr>
      </w:pPr>
    </w:p>
    <w:p w14:paraId="318B9C7F" w14:textId="77777777" w:rsidR="0043532D" w:rsidRDefault="0043532D">
      <w:pPr>
        <w:pStyle w:val="Textoindependiente"/>
        <w:rPr>
          <w:rFonts w:ascii="Arial"/>
          <w:b/>
        </w:rPr>
      </w:pPr>
    </w:p>
    <w:p w14:paraId="53FF832F" w14:textId="77777777" w:rsidR="0043532D" w:rsidRDefault="0043532D">
      <w:pPr>
        <w:pStyle w:val="Textoindependiente"/>
        <w:rPr>
          <w:rFonts w:ascii="Arial"/>
          <w:b/>
        </w:rPr>
      </w:pPr>
    </w:p>
    <w:p w14:paraId="0C58941E" w14:textId="77777777" w:rsidR="0043532D" w:rsidRDefault="0043532D">
      <w:pPr>
        <w:pStyle w:val="Textoindependiente"/>
        <w:rPr>
          <w:rFonts w:ascii="Arial"/>
          <w:b/>
        </w:rPr>
      </w:pPr>
    </w:p>
    <w:p w14:paraId="3D3707E8" w14:textId="77777777" w:rsidR="0043532D" w:rsidRDefault="0043532D">
      <w:pPr>
        <w:pStyle w:val="Textoindependiente"/>
        <w:rPr>
          <w:rFonts w:ascii="Arial"/>
          <w:b/>
        </w:rPr>
      </w:pPr>
    </w:p>
    <w:p w14:paraId="0337344A" w14:textId="77777777" w:rsidR="0043532D" w:rsidRDefault="0043532D">
      <w:pPr>
        <w:pStyle w:val="Textoindependiente"/>
        <w:rPr>
          <w:rFonts w:ascii="Arial"/>
          <w:b/>
        </w:rPr>
      </w:pPr>
    </w:p>
    <w:p w14:paraId="77DDA8A9" w14:textId="77777777" w:rsidR="0043532D" w:rsidRDefault="0043532D">
      <w:pPr>
        <w:pStyle w:val="Textoindependiente"/>
        <w:rPr>
          <w:rFonts w:ascii="Arial"/>
          <w:b/>
        </w:rPr>
      </w:pPr>
    </w:p>
    <w:p w14:paraId="429851D1" w14:textId="77777777" w:rsidR="0043532D" w:rsidRDefault="0043532D">
      <w:pPr>
        <w:pStyle w:val="Textoindependiente"/>
        <w:rPr>
          <w:rFonts w:ascii="Arial"/>
          <w:b/>
        </w:rPr>
      </w:pPr>
    </w:p>
    <w:p w14:paraId="68879D2F" w14:textId="77777777" w:rsidR="0043532D" w:rsidRDefault="0043532D">
      <w:pPr>
        <w:pStyle w:val="Textoindependiente"/>
        <w:rPr>
          <w:rFonts w:ascii="Arial"/>
          <w:b/>
        </w:rPr>
      </w:pPr>
    </w:p>
    <w:p w14:paraId="1C4573E5" w14:textId="77777777" w:rsidR="00A20A1B" w:rsidRDefault="00A20A1B">
      <w:pPr>
        <w:pStyle w:val="Textoindependiente"/>
        <w:rPr>
          <w:rFonts w:ascii="Arial"/>
          <w:b/>
        </w:rPr>
      </w:pPr>
    </w:p>
    <w:p w14:paraId="2F7BD81B" w14:textId="3C9BC835" w:rsidR="00A20A1B" w:rsidRDefault="00EC72BD" w:rsidP="00450D24">
      <w:pPr>
        <w:pStyle w:val="Ttulo2"/>
        <w:numPr>
          <w:ilvl w:val="0"/>
          <w:numId w:val="19"/>
        </w:numPr>
        <w:tabs>
          <w:tab w:val="left" w:pos="2409"/>
        </w:tabs>
      </w:pPr>
      <w:r>
        <w:t>OTRAS</w:t>
      </w:r>
      <w:r>
        <w:rPr>
          <w:spacing w:val="-1"/>
        </w:rPr>
        <w:t xml:space="preserve"> </w:t>
      </w:r>
      <w:r>
        <w:t>CONCLUSIONES O</w:t>
      </w:r>
      <w:r>
        <w:rPr>
          <w:spacing w:val="-1"/>
        </w:rPr>
        <w:t xml:space="preserve"> </w:t>
      </w:r>
      <w:r>
        <w:t>COMENTARIOS</w:t>
      </w:r>
    </w:p>
    <w:p w14:paraId="3D1E5B53" w14:textId="3F5C7D22" w:rsidR="00A20A1B" w:rsidRDefault="00603C8C">
      <w:pPr>
        <w:pStyle w:val="Textoindependiente"/>
        <w:spacing w:before="7"/>
        <w:rPr>
          <w:rFonts w:ascii="Arial"/>
          <w:b/>
          <w:sz w:val="16"/>
        </w:rPr>
      </w:pPr>
      <w:r>
        <w:pict w14:anchorId="0079A318">
          <v:shape id="_x0000_s1032" type="#_x0000_t202" style="position:absolute;margin-left:79.65pt;margin-top:23.75pt;width:452.85pt;height:368.25pt;z-index:15737344;mso-position-horizontal-relative:page" filled="f" strokeweight=".48pt">
            <v:textbox style="mso-next-textbox:#_x0000_s1032" inset="0,0,0,0">
              <w:txbxContent>
                <w:p w14:paraId="6198D076" w14:textId="77777777" w:rsidR="009747CE" w:rsidRDefault="009747CE">
                  <w:pPr>
                    <w:pStyle w:val="Textoindependiente"/>
                    <w:numPr>
                      <w:ilvl w:val="0"/>
                      <w:numId w:val="2"/>
                    </w:numPr>
                    <w:tabs>
                      <w:tab w:val="left" w:pos="812"/>
                    </w:tabs>
                    <w:ind w:right="102" w:hanging="360"/>
                    <w:jc w:val="both"/>
                  </w:pPr>
                  <w:r>
                    <w:t>El</w:t>
                  </w:r>
                  <w:r>
                    <w:rPr>
                      <w:spacing w:val="1"/>
                    </w:rPr>
                    <w:t xml:space="preserve"> </w:t>
                  </w:r>
                  <w:r>
                    <w:t>SIGCMA</w:t>
                  </w:r>
                  <w:r>
                    <w:rPr>
                      <w:spacing w:val="1"/>
                    </w:rPr>
                    <w:t xml:space="preserve"> </w:t>
                  </w:r>
                  <w:r>
                    <w:t>de</w:t>
                  </w:r>
                  <w:r>
                    <w:rPr>
                      <w:spacing w:val="1"/>
                    </w:rPr>
                    <w:t xml:space="preserve"> </w:t>
                  </w:r>
                  <w:r>
                    <w:t>las</w:t>
                  </w:r>
                  <w:r>
                    <w:rPr>
                      <w:spacing w:val="1"/>
                    </w:rPr>
                    <w:t xml:space="preserve"> </w:t>
                  </w:r>
                  <w:r>
                    <w:t>dependencias</w:t>
                  </w:r>
                  <w:r>
                    <w:rPr>
                      <w:spacing w:val="1"/>
                    </w:rPr>
                    <w:t xml:space="preserve"> </w:t>
                  </w:r>
                  <w:r>
                    <w:t>Judiciales</w:t>
                  </w:r>
                  <w:r>
                    <w:rPr>
                      <w:spacing w:val="1"/>
                    </w:rPr>
                    <w:t xml:space="preserve"> </w:t>
                  </w:r>
                  <w:r>
                    <w:t>implementado</w:t>
                  </w:r>
                  <w:r>
                    <w:rPr>
                      <w:spacing w:val="1"/>
                    </w:rPr>
                    <w:t xml:space="preserve"> </w:t>
                  </w:r>
                  <w:r>
                    <w:t>permite</w:t>
                  </w:r>
                  <w:r>
                    <w:rPr>
                      <w:spacing w:val="1"/>
                    </w:rPr>
                    <w:t xml:space="preserve"> </w:t>
                  </w:r>
                  <w:r>
                    <w:t>que</w:t>
                  </w:r>
                  <w:r>
                    <w:rPr>
                      <w:spacing w:val="1"/>
                    </w:rPr>
                    <w:t xml:space="preserve"> </w:t>
                  </w:r>
                  <w:r>
                    <w:t>los</w:t>
                  </w:r>
                  <w:r>
                    <w:rPr>
                      <w:spacing w:val="1"/>
                    </w:rPr>
                    <w:t xml:space="preserve"> </w:t>
                  </w:r>
                  <w:r>
                    <w:t>servidores</w:t>
                  </w:r>
                  <w:r>
                    <w:rPr>
                      <w:spacing w:val="-53"/>
                    </w:rPr>
                    <w:t xml:space="preserve"> </w:t>
                  </w:r>
                  <w:r>
                    <w:t>judiciales cuenten con una herramienta de apoyo a la gestión que organiza su trabajo con</w:t>
                  </w:r>
                  <w:r>
                    <w:rPr>
                      <w:spacing w:val="1"/>
                    </w:rPr>
                    <w:t xml:space="preserve"> </w:t>
                  </w:r>
                  <w:r>
                    <w:t>instrucciones claras y precisas que redundan en la agilidad y celeridad de la toma de</w:t>
                  </w:r>
                  <w:r>
                    <w:rPr>
                      <w:spacing w:val="1"/>
                    </w:rPr>
                    <w:t xml:space="preserve"> </w:t>
                  </w:r>
                  <w:r>
                    <w:t>decisiones basada en datos reales, del mismo modo permite establecer barreras de control</w:t>
                  </w:r>
                  <w:r>
                    <w:rPr>
                      <w:spacing w:val="-53"/>
                    </w:rPr>
                    <w:t xml:space="preserve"> </w:t>
                  </w:r>
                  <w:r>
                    <w:t>que minimizan los impactos negativos causados por eventos potenciales a través de la</w:t>
                  </w:r>
                  <w:r>
                    <w:rPr>
                      <w:spacing w:val="1"/>
                    </w:rPr>
                    <w:t xml:space="preserve"> </w:t>
                  </w:r>
                  <w:r>
                    <w:t>gestión</w:t>
                  </w:r>
                  <w:r>
                    <w:rPr>
                      <w:spacing w:val="-1"/>
                    </w:rPr>
                    <w:t xml:space="preserve"> </w:t>
                  </w:r>
                  <w:r>
                    <w:t>del</w:t>
                  </w:r>
                  <w:r>
                    <w:rPr>
                      <w:spacing w:val="-1"/>
                    </w:rPr>
                    <w:t xml:space="preserve"> </w:t>
                  </w:r>
                  <w:r>
                    <w:t>riesgo.</w:t>
                  </w:r>
                </w:p>
                <w:p w14:paraId="3E82169C" w14:textId="77777777" w:rsidR="009747CE" w:rsidRDefault="009747CE">
                  <w:pPr>
                    <w:pStyle w:val="Textoindependiente"/>
                    <w:spacing w:before="10"/>
                    <w:rPr>
                      <w:sz w:val="19"/>
                    </w:rPr>
                  </w:pPr>
                </w:p>
                <w:p w14:paraId="7CFDD0AF" w14:textId="77777777" w:rsidR="00603C8C" w:rsidRDefault="009747CE" w:rsidP="00603C8C">
                  <w:pPr>
                    <w:pStyle w:val="Textoindependiente"/>
                    <w:spacing w:before="1"/>
                    <w:ind w:left="823" w:right="104"/>
                    <w:jc w:val="both"/>
                  </w:pPr>
                  <w:r>
                    <w:t>Se lo</w:t>
                  </w:r>
                  <w:r>
                    <w:rPr>
                      <w:spacing w:val="1"/>
                    </w:rPr>
                    <w:t xml:space="preserve"> </w:t>
                  </w:r>
                  <w:r>
                    <w:t>cual</w:t>
                  </w:r>
                  <w:r>
                    <w:rPr>
                      <w:spacing w:val="1"/>
                    </w:rPr>
                    <w:t xml:space="preserve"> </w:t>
                  </w:r>
                  <w:r>
                    <w:t>permite</w:t>
                  </w:r>
                  <w:r>
                    <w:rPr>
                      <w:spacing w:val="1"/>
                    </w:rPr>
                    <w:t xml:space="preserve"> </w:t>
                  </w:r>
                  <w:r>
                    <w:t>cumplir</w:t>
                  </w:r>
                  <w:r>
                    <w:rPr>
                      <w:spacing w:val="1"/>
                    </w:rPr>
                    <w:t xml:space="preserve"> </w:t>
                  </w:r>
                  <w:r>
                    <w:t>con</w:t>
                  </w:r>
                  <w:r>
                    <w:rPr>
                      <w:spacing w:val="1"/>
                    </w:rPr>
                    <w:t xml:space="preserve"> </w:t>
                  </w:r>
                  <w:r>
                    <w:t>las</w:t>
                  </w:r>
                  <w:r>
                    <w:rPr>
                      <w:spacing w:val="1"/>
                    </w:rPr>
                    <w:t xml:space="preserve"> </w:t>
                  </w:r>
                  <w:r>
                    <w:t>actividades</w:t>
                  </w:r>
                  <w:r>
                    <w:rPr>
                      <w:spacing w:val="1"/>
                    </w:rPr>
                    <w:t xml:space="preserve"> </w:t>
                  </w:r>
                  <w:r>
                    <w:t>planeadas</w:t>
                  </w:r>
                  <w:r>
                    <w:rPr>
                      <w:spacing w:val="1"/>
                    </w:rPr>
                    <w:t xml:space="preserve"> </w:t>
                  </w:r>
                  <w:r>
                    <w:t>con</w:t>
                  </w:r>
                  <w:r>
                    <w:rPr>
                      <w:spacing w:val="1"/>
                    </w:rPr>
                    <w:t xml:space="preserve"> </w:t>
                  </w:r>
                  <w:r>
                    <w:t>oportunidad</w:t>
                  </w:r>
                  <w:r>
                    <w:rPr>
                      <w:spacing w:val="1"/>
                    </w:rPr>
                    <w:t xml:space="preserve"> </w:t>
                  </w:r>
                  <w:r>
                    <w:t>y</w:t>
                  </w:r>
                  <w:r>
                    <w:rPr>
                      <w:spacing w:val="1"/>
                    </w:rPr>
                    <w:t xml:space="preserve"> </w:t>
                  </w:r>
                  <w:r>
                    <w:t>en armonía</w:t>
                  </w:r>
                  <w:r>
                    <w:rPr>
                      <w:spacing w:val="1"/>
                    </w:rPr>
                    <w:t xml:space="preserve"> </w:t>
                  </w:r>
                  <w:r>
                    <w:t>con</w:t>
                  </w:r>
                  <w:r w:rsidR="00603C8C">
                    <w:t xml:space="preserve"> </w:t>
                  </w:r>
                  <w:r w:rsidR="00603C8C">
                    <w:t>lo contemplado en el Plan Sectorial Desarrollo, la Política y objetivos de calidad como</w:t>
                  </w:r>
                  <w:r w:rsidR="00603C8C">
                    <w:rPr>
                      <w:spacing w:val="1"/>
                    </w:rPr>
                    <w:t xml:space="preserve"> </w:t>
                  </w:r>
                  <w:r w:rsidR="00603C8C">
                    <w:t>marco de referencia del direccionamiento estratégico de la Entidad y con el compromiso de</w:t>
                  </w:r>
                  <w:r w:rsidR="00603C8C">
                    <w:rPr>
                      <w:spacing w:val="-53"/>
                    </w:rPr>
                    <w:t xml:space="preserve"> </w:t>
                  </w:r>
                  <w:r w:rsidR="00603C8C">
                    <w:t>todos</w:t>
                  </w:r>
                  <w:r w:rsidR="00603C8C">
                    <w:rPr>
                      <w:spacing w:val="-1"/>
                    </w:rPr>
                    <w:t xml:space="preserve"> </w:t>
                  </w:r>
                  <w:r w:rsidR="00603C8C">
                    <w:t>los</w:t>
                  </w:r>
                  <w:r w:rsidR="00603C8C">
                    <w:rPr>
                      <w:spacing w:val="-1"/>
                    </w:rPr>
                    <w:t xml:space="preserve"> </w:t>
                  </w:r>
                  <w:r w:rsidR="00603C8C">
                    <w:t>funcionarios y empleados</w:t>
                  </w:r>
                  <w:r w:rsidR="00603C8C">
                    <w:rPr>
                      <w:spacing w:val="-1"/>
                    </w:rPr>
                    <w:t xml:space="preserve"> </w:t>
                  </w:r>
                  <w:r w:rsidR="00603C8C">
                    <w:t>quienes en</w:t>
                  </w:r>
                  <w:r w:rsidR="00603C8C">
                    <w:rPr>
                      <w:spacing w:val="-1"/>
                    </w:rPr>
                    <w:t xml:space="preserve"> </w:t>
                  </w:r>
                  <w:r w:rsidR="00603C8C">
                    <w:t>su</w:t>
                  </w:r>
                  <w:r w:rsidR="00603C8C">
                    <w:rPr>
                      <w:spacing w:val="-1"/>
                    </w:rPr>
                    <w:t xml:space="preserve"> </w:t>
                  </w:r>
                  <w:r w:rsidR="00603C8C">
                    <w:t>desarrollo</w:t>
                  </w:r>
                  <w:r w:rsidR="00603C8C">
                    <w:rPr>
                      <w:spacing w:val="-1"/>
                    </w:rPr>
                    <w:t xml:space="preserve"> </w:t>
                  </w:r>
                  <w:r w:rsidR="00603C8C">
                    <w:t>participamos.</w:t>
                  </w:r>
                </w:p>
                <w:p w14:paraId="303BBF23" w14:textId="77777777" w:rsidR="00603C8C" w:rsidRDefault="00603C8C" w:rsidP="00603C8C">
                  <w:pPr>
                    <w:pStyle w:val="Textoindependiente"/>
                    <w:rPr>
                      <w:sz w:val="22"/>
                    </w:rPr>
                  </w:pPr>
                </w:p>
                <w:p w14:paraId="7F207B67" w14:textId="77777777" w:rsidR="00603C8C" w:rsidRDefault="00603C8C" w:rsidP="00603C8C">
                  <w:pPr>
                    <w:pStyle w:val="Textoindependiente"/>
                    <w:spacing w:before="3"/>
                    <w:rPr>
                      <w:sz w:val="18"/>
                    </w:rPr>
                  </w:pPr>
                </w:p>
                <w:p w14:paraId="1C2B0885" w14:textId="77777777" w:rsidR="00603C8C" w:rsidRDefault="00603C8C" w:rsidP="00603C8C">
                  <w:pPr>
                    <w:pStyle w:val="Textoindependiente"/>
                    <w:numPr>
                      <w:ilvl w:val="0"/>
                      <w:numId w:val="1"/>
                    </w:numPr>
                    <w:tabs>
                      <w:tab w:val="left" w:pos="812"/>
                    </w:tabs>
                    <w:ind w:right="101" w:hanging="360"/>
                    <w:jc w:val="both"/>
                  </w:pPr>
                  <w:r>
                    <w:t>Se requiere la estandarización y normalización de toda la plataforma</w:t>
                  </w:r>
                  <w:r>
                    <w:rPr>
                      <w:spacing w:val="55"/>
                    </w:rPr>
                    <w:t xml:space="preserve"> </w:t>
                  </w:r>
                  <w:r>
                    <w:t>estratégica,</w:t>
                  </w:r>
                  <w:r>
                    <w:rPr>
                      <w:spacing w:val="1"/>
                    </w:rPr>
                    <w:t xml:space="preserve"> </w:t>
                  </w:r>
                  <w:r>
                    <w:t>manuales, procesos, procedimientos, caracterizaciones, respetando las características</w:t>
                  </w:r>
                  <w:r>
                    <w:rPr>
                      <w:spacing w:val="1"/>
                    </w:rPr>
                    <w:t xml:space="preserve"> </w:t>
                  </w:r>
                  <w:r>
                    <w:t>propias de la especialidad. La normalización y estandarización debe incluir todas las</w:t>
                  </w:r>
                  <w:r>
                    <w:rPr>
                      <w:spacing w:val="1"/>
                    </w:rPr>
                    <w:t xml:space="preserve"> </w:t>
                  </w:r>
                  <w:r>
                    <w:t>normas en las cuales estamos certificados y las políticas de calidad, medio ambiente y</w:t>
                  </w:r>
                  <w:r>
                    <w:rPr>
                      <w:spacing w:val="1"/>
                    </w:rPr>
                    <w:t xml:space="preserve"> </w:t>
                  </w:r>
                  <w:r>
                    <w:t>favorecer</w:t>
                  </w:r>
                  <w:r>
                    <w:rPr>
                      <w:spacing w:val="-2"/>
                    </w:rPr>
                    <w:t xml:space="preserve"> </w:t>
                  </w:r>
                  <w:r>
                    <w:t>el</w:t>
                  </w:r>
                  <w:r>
                    <w:rPr>
                      <w:spacing w:val="1"/>
                    </w:rPr>
                    <w:t xml:space="preserve"> </w:t>
                  </w:r>
                  <w:r>
                    <w:t>uso</w:t>
                  </w:r>
                  <w:r>
                    <w:rPr>
                      <w:spacing w:val="-1"/>
                    </w:rPr>
                    <w:t xml:space="preserve"> </w:t>
                  </w:r>
                  <w:r>
                    <w:t>de</w:t>
                  </w:r>
                  <w:r>
                    <w:rPr>
                      <w:spacing w:val="1"/>
                    </w:rPr>
                    <w:t xml:space="preserve"> </w:t>
                  </w:r>
                  <w:r>
                    <w:t>las</w:t>
                  </w:r>
                  <w:r>
                    <w:rPr>
                      <w:spacing w:val="-1"/>
                    </w:rPr>
                    <w:t xml:space="preserve"> </w:t>
                  </w:r>
                  <w:r>
                    <w:t>Tics en</w:t>
                  </w:r>
                  <w:r>
                    <w:rPr>
                      <w:spacing w:val="-1"/>
                    </w:rPr>
                    <w:t xml:space="preserve"> </w:t>
                  </w:r>
                  <w:r>
                    <w:t>el</w:t>
                  </w:r>
                  <w:r>
                    <w:rPr>
                      <w:spacing w:val="-1"/>
                    </w:rPr>
                    <w:t xml:space="preserve"> </w:t>
                  </w:r>
                  <w:r>
                    <w:t>servicio</w:t>
                  </w:r>
                  <w:r>
                    <w:rPr>
                      <w:spacing w:val="-1"/>
                    </w:rPr>
                    <w:t xml:space="preserve"> </w:t>
                  </w:r>
                  <w:r>
                    <w:t>público</w:t>
                  </w:r>
                  <w:r>
                    <w:rPr>
                      <w:spacing w:val="-1"/>
                    </w:rPr>
                    <w:t xml:space="preserve"> </w:t>
                  </w:r>
                  <w:r>
                    <w:t>de</w:t>
                  </w:r>
                  <w:r>
                    <w:rPr>
                      <w:spacing w:val="-1"/>
                    </w:rPr>
                    <w:t xml:space="preserve"> </w:t>
                  </w:r>
                  <w:r>
                    <w:t>administrar justicia.</w:t>
                  </w:r>
                </w:p>
                <w:p w14:paraId="39F29196" w14:textId="77777777" w:rsidR="00603C8C" w:rsidRDefault="00603C8C" w:rsidP="00603C8C">
                  <w:pPr>
                    <w:pStyle w:val="Textoindependiente"/>
                    <w:spacing w:before="1"/>
                    <w:ind w:left="823" w:right="104"/>
                    <w:jc w:val="both"/>
                  </w:pPr>
                  <w:proofErr w:type="gramStart"/>
                  <w:r>
                    <w:t>lo</w:t>
                  </w:r>
                  <w:proofErr w:type="gramEnd"/>
                  <w:r>
                    <w:t xml:space="preserve"> contemplado en el Plan Sectorial Desarrollo, la Política y objetivos de calidad como</w:t>
                  </w:r>
                  <w:r>
                    <w:rPr>
                      <w:spacing w:val="1"/>
                    </w:rPr>
                    <w:t xml:space="preserve"> </w:t>
                  </w:r>
                  <w:r>
                    <w:t>marco de referencia del direccionamiento estratégico de la Entidad y con el compromiso de</w:t>
                  </w:r>
                  <w:r>
                    <w:rPr>
                      <w:spacing w:val="-53"/>
                    </w:rPr>
                    <w:t xml:space="preserve"> </w:t>
                  </w:r>
                  <w:r>
                    <w:t>todos</w:t>
                  </w:r>
                  <w:r>
                    <w:rPr>
                      <w:spacing w:val="-1"/>
                    </w:rPr>
                    <w:t xml:space="preserve"> </w:t>
                  </w:r>
                  <w:r>
                    <w:t>los</w:t>
                  </w:r>
                  <w:r>
                    <w:rPr>
                      <w:spacing w:val="-1"/>
                    </w:rPr>
                    <w:t xml:space="preserve"> </w:t>
                  </w:r>
                  <w:r>
                    <w:t>funcionarios y empleados</w:t>
                  </w:r>
                  <w:r>
                    <w:rPr>
                      <w:spacing w:val="-1"/>
                    </w:rPr>
                    <w:t xml:space="preserve"> </w:t>
                  </w:r>
                  <w:r>
                    <w:t>quienes en</w:t>
                  </w:r>
                  <w:r>
                    <w:rPr>
                      <w:spacing w:val="-1"/>
                    </w:rPr>
                    <w:t xml:space="preserve"> </w:t>
                  </w:r>
                  <w:r>
                    <w:t>su</w:t>
                  </w:r>
                  <w:r>
                    <w:rPr>
                      <w:spacing w:val="-1"/>
                    </w:rPr>
                    <w:t xml:space="preserve"> </w:t>
                  </w:r>
                  <w:r>
                    <w:t>desarrollo</w:t>
                  </w:r>
                  <w:r>
                    <w:rPr>
                      <w:spacing w:val="-1"/>
                    </w:rPr>
                    <w:t xml:space="preserve"> </w:t>
                  </w:r>
                  <w:r>
                    <w:t>participamos.</w:t>
                  </w:r>
                </w:p>
                <w:p w14:paraId="29C7F4F8" w14:textId="77777777" w:rsidR="00603C8C" w:rsidRDefault="00603C8C" w:rsidP="00603C8C">
                  <w:pPr>
                    <w:pStyle w:val="Textoindependiente"/>
                    <w:rPr>
                      <w:sz w:val="22"/>
                    </w:rPr>
                  </w:pPr>
                </w:p>
                <w:p w14:paraId="770DA0E3" w14:textId="77777777" w:rsidR="00603C8C" w:rsidRDefault="00603C8C" w:rsidP="00603C8C">
                  <w:pPr>
                    <w:pStyle w:val="Textoindependiente"/>
                    <w:spacing w:before="3"/>
                    <w:rPr>
                      <w:sz w:val="18"/>
                    </w:rPr>
                  </w:pPr>
                </w:p>
                <w:p w14:paraId="60E219A7" w14:textId="77777777" w:rsidR="00603C8C" w:rsidRDefault="00603C8C" w:rsidP="00603C8C">
                  <w:pPr>
                    <w:pStyle w:val="Textoindependiente"/>
                    <w:numPr>
                      <w:ilvl w:val="0"/>
                      <w:numId w:val="2"/>
                    </w:numPr>
                    <w:tabs>
                      <w:tab w:val="left" w:pos="812"/>
                    </w:tabs>
                    <w:ind w:right="101"/>
                    <w:jc w:val="both"/>
                  </w:pPr>
                  <w:r>
                    <w:t>Se requiere la estandarización y normalización de toda la plataforma</w:t>
                  </w:r>
                  <w:r>
                    <w:rPr>
                      <w:spacing w:val="55"/>
                    </w:rPr>
                    <w:t xml:space="preserve"> </w:t>
                  </w:r>
                  <w:r>
                    <w:t>estratégica,</w:t>
                  </w:r>
                  <w:r>
                    <w:rPr>
                      <w:spacing w:val="1"/>
                    </w:rPr>
                    <w:t xml:space="preserve"> </w:t>
                  </w:r>
                  <w:r>
                    <w:t>manuales, procesos, procedimientos, caracterizaciones, respetando las características</w:t>
                  </w:r>
                  <w:r>
                    <w:rPr>
                      <w:spacing w:val="1"/>
                    </w:rPr>
                    <w:t xml:space="preserve"> </w:t>
                  </w:r>
                  <w:r>
                    <w:t>propias de la especialidad. La normalización y estandarización debe incluir todas las</w:t>
                  </w:r>
                  <w:r>
                    <w:rPr>
                      <w:spacing w:val="1"/>
                    </w:rPr>
                    <w:t xml:space="preserve"> </w:t>
                  </w:r>
                  <w:r>
                    <w:t>normas en las cuales estamos certificados y las políticas de calidad, medio ambiente y</w:t>
                  </w:r>
                  <w:r>
                    <w:rPr>
                      <w:spacing w:val="1"/>
                    </w:rPr>
                    <w:t xml:space="preserve"> </w:t>
                  </w:r>
                  <w:r>
                    <w:t>favorecer</w:t>
                  </w:r>
                  <w:r>
                    <w:rPr>
                      <w:spacing w:val="-2"/>
                    </w:rPr>
                    <w:t xml:space="preserve"> </w:t>
                  </w:r>
                  <w:r>
                    <w:t>el</w:t>
                  </w:r>
                  <w:r>
                    <w:rPr>
                      <w:spacing w:val="1"/>
                    </w:rPr>
                    <w:t xml:space="preserve"> </w:t>
                  </w:r>
                  <w:r>
                    <w:t>uso</w:t>
                  </w:r>
                  <w:r>
                    <w:rPr>
                      <w:spacing w:val="-1"/>
                    </w:rPr>
                    <w:t xml:space="preserve"> </w:t>
                  </w:r>
                  <w:r>
                    <w:t>de</w:t>
                  </w:r>
                  <w:r>
                    <w:rPr>
                      <w:spacing w:val="1"/>
                    </w:rPr>
                    <w:t xml:space="preserve"> </w:t>
                  </w:r>
                  <w:r>
                    <w:t>las</w:t>
                  </w:r>
                  <w:r>
                    <w:rPr>
                      <w:spacing w:val="-1"/>
                    </w:rPr>
                    <w:t xml:space="preserve"> </w:t>
                  </w:r>
                  <w:r>
                    <w:t>Tics en</w:t>
                  </w:r>
                  <w:r>
                    <w:rPr>
                      <w:spacing w:val="-1"/>
                    </w:rPr>
                    <w:t xml:space="preserve"> </w:t>
                  </w:r>
                  <w:r>
                    <w:t>el</w:t>
                  </w:r>
                  <w:r>
                    <w:rPr>
                      <w:spacing w:val="-1"/>
                    </w:rPr>
                    <w:t xml:space="preserve"> </w:t>
                  </w:r>
                  <w:r>
                    <w:t>servicio</w:t>
                  </w:r>
                  <w:r>
                    <w:rPr>
                      <w:spacing w:val="-1"/>
                    </w:rPr>
                    <w:t xml:space="preserve"> </w:t>
                  </w:r>
                  <w:r>
                    <w:t>público</w:t>
                  </w:r>
                  <w:r>
                    <w:rPr>
                      <w:spacing w:val="-1"/>
                    </w:rPr>
                    <w:t xml:space="preserve"> </w:t>
                  </w:r>
                  <w:r>
                    <w:t>de</w:t>
                  </w:r>
                  <w:r>
                    <w:rPr>
                      <w:spacing w:val="-1"/>
                    </w:rPr>
                    <w:t xml:space="preserve"> </w:t>
                  </w:r>
                  <w:r>
                    <w:t>administrar justicia.</w:t>
                  </w:r>
                </w:p>
                <w:p w14:paraId="1FAA2D0D" w14:textId="080683E0" w:rsidR="009747CE" w:rsidRDefault="009747CE" w:rsidP="00603C8C">
                  <w:pPr>
                    <w:pStyle w:val="Textoindependiente"/>
                    <w:tabs>
                      <w:tab w:val="left" w:pos="811"/>
                      <w:tab w:val="left" w:pos="812"/>
                    </w:tabs>
                    <w:spacing w:line="244" w:lineRule="exact"/>
                  </w:pPr>
                </w:p>
              </w:txbxContent>
            </v:textbox>
            <w10:wrap anchorx="page"/>
          </v:shape>
        </w:pict>
      </w:r>
      <w:r w:rsidR="009747CE">
        <w:pict w14:anchorId="55727C13">
          <v:group id="_x0000_s1027" style="position:absolute;margin-left:79.4pt;margin-top:11.5pt;width:453.3pt;height:12pt;z-index:-15720448;mso-wrap-distance-left:0;mso-wrap-distance-right:0;mso-position-horizontal-relative:page" coordorigin="1588,230" coordsize="9066,240">
            <v:rect id="_x0000_s1031" style="position:absolute;left:1597;top:240;width:9047;height:231" fillcolor="#d9d9d9" stroked="f"/>
            <v:shape id="_x0000_s1030" style="position:absolute;left:1588;top:230;width:9057;height:11" coordorigin="1588,230" coordsize="9057,11" path="m10645,230r-9047,l1588,230r,10l1588,241r10,l1598,240r9047,l10645,230xe" fillcolor="black" stroked="f">
              <v:path arrowok="t"/>
            </v:shape>
            <v:rect id="_x0000_s1029" style="position:absolute;left:1597;top:240;width:9047;height:2" fillcolor="#d9d9d9" stroked="f"/>
            <v:shape id="_x0000_s1028" style="position:absolute;left:1588;top:230;width:9066;height:240" coordorigin="1588,230" coordsize="9066,240" o:spt="100" adj="0,,0" path="m1598,241r-10,l1588,470r10,l1598,241xm10654,230r-9,l10645,230r,10l10645,241r,229l10654,470r,-229l10654,240r,-10l10654,230xe" fillcolor="black" stroked="f">
              <v:stroke joinstyle="round"/>
              <v:formulas/>
              <v:path arrowok="t" o:connecttype="segments"/>
            </v:shape>
            <w10:wrap type="topAndBottom" anchorx="page"/>
          </v:group>
        </w:pict>
      </w:r>
      <w:bookmarkStart w:id="0" w:name="_GoBack"/>
      <w:bookmarkEnd w:id="0"/>
    </w:p>
    <w:sectPr w:rsidR="00A20A1B">
      <w:pgSz w:w="12250" w:h="15850"/>
      <w:pgMar w:top="1740" w:right="0" w:bottom="920" w:left="0" w:header="704"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C39E0" w14:textId="77777777" w:rsidR="00D67F44" w:rsidRDefault="00D67F44">
      <w:r>
        <w:separator/>
      </w:r>
    </w:p>
  </w:endnote>
  <w:endnote w:type="continuationSeparator" w:id="0">
    <w:p w14:paraId="49E3CDC7" w14:textId="77777777" w:rsidR="00D67F44" w:rsidRDefault="00D6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59FD1773E79D4D8C91C3988D740454C2"/>
      </w:placeholder>
      <w:temporary/>
      <w:showingPlcHdr/>
      <w15:appearance w15:val="hidden"/>
    </w:sdtPr>
    <w:sdtContent>
      <w:p w14:paraId="4594933A" w14:textId="77777777" w:rsidR="009747CE" w:rsidRDefault="009747CE">
        <w:pPr>
          <w:pStyle w:val="Piedepgina"/>
        </w:pPr>
        <w:r>
          <w:t>[Escriba aquí]</w:t>
        </w:r>
      </w:p>
    </w:sdtContent>
  </w:sdt>
  <w:p w14:paraId="59593CE3" w14:textId="77777777" w:rsidR="009747CE" w:rsidRDefault="009747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88" w:type="dxa"/>
      <w:tblCellMar>
        <w:left w:w="70" w:type="dxa"/>
        <w:right w:w="70" w:type="dxa"/>
      </w:tblCellMar>
      <w:tblLook w:val="04A0" w:firstRow="1" w:lastRow="0" w:firstColumn="1" w:lastColumn="0" w:noHBand="0" w:noVBand="1"/>
    </w:tblPr>
    <w:tblGrid>
      <w:gridCol w:w="1276"/>
      <w:gridCol w:w="2409"/>
      <w:gridCol w:w="3119"/>
      <w:gridCol w:w="2693"/>
    </w:tblGrid>
    <w:tr w:rsidR="009747CE" w:rsidRPr="000F498C" w14:paraId="22CF8535" w14:textId="77777777" w:rsidTr="009747CE">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09EBB" w14:textId="2F072B08" w:rsidR="009747CE" w:rsidRPr="000F498C" w:rsidRDefault="009747CE" w:rsidP="00594775">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CÓDIGO:</w:t>
          </w:r>
          <w:r>
            <w:rPr>
              <w:rFonts w:ascii="Arial" w:eastAsia="Times New Roman" w:hAnsi="Arial" w:cs="Arial"/>
              <w:color w:val="000000"/>
              <w:sz w:val="14"/>
              <w:szCs w:val="14"/>
              <w:lang w:val="es-CO" w:eastAsia="es-CO"/>
            </w:rPr>
            <w:br/>
            <w:t>F-EVSG-7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AA63EA8" w14:textId="77777777" w:rsidR="009747CE" w:rsidRPr="000F498C" w:rsidRDefault="009747CE" w:rsidP="00594775">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ELABORÓ</w:t>
          </w:r>
          <w:r w:rsidRPr="000F498C">
            <w:rPr>
              <w:rFonts w:ascii="Arial" w:eastAsia="Times New Roman" w:hAnsi="Arial" w:cs="Arial"/>
              <w:sz w:val="14"/>
              <w:szCs w:val="14"/>
              <w:lang w:val="es-CO" w:eastAsia="es-CO"/>
            </w:rPr>
            <w:br/>
            <w:t>LÍDER DEL PROCESO</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6BE7AE3" w14:textId="77777777" w:rsidR="009747CE" w:rsidRPr="000F498C" w:rsidRDefault="009747CE" w:rsidP="00594775">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REVISÓ</w:t>
          </w:r>
          <w:r w:rsidRPr="000F498C">
            <w:rPr>
              <w:rFonts w:ascii="Arial" w:eastAsia="Times New Roman" w:hAnsi="Arial" w:cs="Arial"/>
              <w:sz w:val="14"/>
              <w:szCs w:val="14"/>
              <w:lang w:val="es-CO" w:eastAsia="es-CO"/>
            </w:rPr>
            <w:br/>
            <w:t>SIGCMA - CENDOJ</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47D37BA" w14:textId="77777777" w:rsidR="009747CE" w:rsidRPr="000F498C" w:rsidRDefault="009747CE" w:rsidP="00594775">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APROBÓ</w:t>
          </w:r>
          <w:r w:rsidRPr="000F498C">
            <w:rPr>
              <w:rFonts w:ascii="Arial" w:eastAsia="Times New Roman" w:hAnsi="Arial" w:cs="Arial"/>
              <w:sz w:val="14"/>
              <w:szCs w:val="14"/>
              <w:lang w:val="es-CO" w:eastAsia="es-CO"/>
            </w:rPr>
            <w:br/>
            <w:t>COMITÉ DE LIDERES DEL SIGCMA</w:t>
          </w:r>
        </w:p>
      </w:tc>
    </w:tr>
    <w:tr w:rsidR="009747CE" w:rsidRPr="000F498C" w14:paraId="3CD86F28" w14:textId="77777777" w:rsidTr="009747CE">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6034C" w14:textId="77777777" w:rsidR="009747CE" w:rsidRPr="000F498C" w:rsidRDefault="009747CE" w:rsidP="00594775">
          <w:pPr>
            <w:widowControl/>
            <w:autoSpaceDE/>
            <w:autoSpaceDN/>
            <w:jc w:val="center"/>
            <w:rPr>
              <w:rFonts w:ascii="Arial" w:eastAsia="Times New Roman" w:hAnsi="Arial" w:cs="Arial"/>
              <w:color w:val="000000"/>
              <w:sz w:val="14"/>
              <w:szCs w:val="14"/>
              <w:lang w:val="es-CO" w:eastAsia="es-CO"/>
            </w:rPr>
          </w:pPr>
          <w:r w:rsidRPr="000F498C">
            <w:rPr>
              <w:rFonts w:ascii="Arial" w:eastAsia="Times New Roman" w:hAnsi="Arial" w:cs="Arial"/>
              <w:color w:val="000000"/>
              <w:sz w:val="14"/>
              <w:szCs w:val="14"/>
              <w:lang w:val="es-CO" w:eastAsia="es-CO"/>
            </w:rPr>
            <w:t>VERS</w:t>
          </w:r>
          <w:r>
            <w:rPr>
              <w:rFonts w:ascii="Arial" w:eastAsia="Times New Roman" w:hAnsi="Arial" w:cs="Arial"/>
              <w:color w:val="000000"/>
              <w:sz w:val="14"/>
              <w:szCs w:val="14"/>
              <w:lang w:val="es-CO" w:eastAsia="es-CO"/>
            </w:rPr>
            <w:t>IÓN:</w:t>
          </w:r>
          <w:r>
            <w:rPr>
              <w:rFonts w:ascii="Arial" w:eastAsia="Times New Roman" w:hAnsi="Arial" w:cs="Arial"/>
              <w:color w:val="000000"/>
              <w:sz w:val="14"/>
              <w:szCs w:val="14"/>
              <w:lang w:val="es-CO" w:eastAsia="es-CO"/>
            </w:rPr>
            <w:br/>
            <w:t>01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9292132" w14:textId="77777777" w:rsidR="009747CE" w:rsidRPr="000F498C" w:rsidRDefault="009747CE" w:rsidP="00594775">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29/03/2021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9EB69E8" w14:textId="0DC74DD5" w:rsidR="009747CE" w:rsidRPr="000F498C" w:rsidRDefault="009747CE" w:rsidP="00594775">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29/06</w:t>
          </w:r>
          <w:r w:rsidRPr="000F498C">
            <w:rPr>
              <w:rFonts w:ascii="Arial" w:eastAsia="Times New Roman" w:hAnsi="Arial" w:cs="Arial"/>
              <w:color w:val="000000"/>
              <w:sz w:val="14"/>
              <w:szCs w:val="14"/>
              <w:lang w:val="es-CO" w:eastAsia="es-CO"/>
            </w:rPr>
            <w:t>/2021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74AD4F3" w14:textId="77777777" w:rsidR="009747CE" w:rsidRPr="000F498C" w:rsidRDefault="009747CE" w:rsidP="00594775">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FECHA:</w:t>
          </w:r>
          <w:r w:rsidRPr="000F498C">
            <w:rPr>
              <w:rFonts w:ascii="Arial" w:eastAsia="Times New Roman" w:hAnsi="Arial" w:cs="Arial"/>
              <w:sz w:val="14"/>
              <w:szCs w:val="14"/>
              <w:lang w:val="es-CO" w:eastAsia="es-CO"/>
            </w:rPr>
            <w:br/>
            <w:t>29/07/2021</w:t>
          </w:r>
        </w:p>
      </w:tc>
    </w:tr>
  </w:tbl>
  <w:p w14:paraId="15BFAF10" w14:textId="77777777" w:rsidR="009747CE" w:rsidRDefault="009747CE">
    <w:pPr>
      <w:pStyle w:val="Textoindependiente"/>
      <w:spacing w:line="14" w:lineRule="auto"/>
    </w:pPr>
    <w:r>
      <w:pict w14:anchorId="099B6DC8">
        <v:shapetype id="_x0000_t202" coordsize="21600,21600" o:spt="202" path="m,l,21600r21600,l21600,xe">
          <v:stroke joinstyle="miter"/>
          <v:path gradientshapeok="t" o:connecttype="rect"/>
        </v:shapetype>
        <v:shape id="_x0000_s2058" type="#_x0000_t202" style="position:absolute;margin-left:84.05pt;margin-top:744.95pt;width:64.25pt;height:10.95pt;z-index:-17609728;mso-position-horizontal-relative:page;mso-position-vertical-relative:page" filled="f" stroked="f">
          <v:textbox inset="0,0,0,0">
            <w:txbxContent>
              <w:p w14:paraId="4F2495FA" w14:textId="5BDE97AC" w:rsidR="009747CE" w:rsidRDefault="009747CE">
                <w:pPr>
                  <w:spacing w:before="15"/>
                  <w:ind w:left="20"/>
                  <w:rPr>
                    <w:sz w:val="16"/>
                  </w:rPr>
                </w:pPr>
              </w:p>
            </w:txbxContent>
          </v:textbox>
          <w10:wrap anchorx="page" anchory="page"/>
        </v:shape>
      </w:pict>
    </w:r>
    <w:r>
      <w:pict w14:anchorId="2ACF5159">
        <v:shape id="_x0000_s2057" type="#_x0000_t202" style="position:absolute;margin-left:282.9pt;margin-top:744.95pt;width:42.5pt;height:10.95pt;z-index:-17609216;mso-position-horizontal-relative:page;mso-position-vertical-relative:page" filled="f" stroked="f">
          <v:textbox inset="0,0,0,0">
            <w:txbxContent>
              <w:p w14:paraId="46FE3B6F" w14:textId="056D7C3A" w:rsidR="009747CE" w:rsidRDefault="009747CE">
                <w:pPr>
                  <w:spacing w:before="15"/>
                  <w:ind w:left="20"/>
                  <w:rPr>
                    <w:sz w:val="16"/>
                  </w:rPr>
                </w:pPr>
              </w:p>
            </w:txbxContent>
          </v:textbox>
          <w10:wrap anchorx="page" anchory="page"/>
        </v:shape>
      </w:pict>
    </w:r>
    <w:r>
      <w:pict w14:anchorId="6E7085F1">
        <v:shape id="_x0000_s2056" type="#_x0000_t202" style="position:absolute;margin-left:472.45pt;margin-top:744.95pt;width:54.8pt;height:10.95pt;z-index:-17608704;mso-position-horizontal-relative:page;mso-position-vertical-relative:page" filled="f" stroked="f">
          <v:textbox inset="0,0,0,0">
            <w:txbxContent>
              <w:p w14:paraId="4A734F62" w14:textId="54436F45" w:rsidR="009747CE" w:rsidRDefault="009747CE">
                <w:pPr>
                  <w:spacing w:before="15"/>
                  <w:ind w:left="20"/>
                  <w:rPr>
                    <w:sz w:val="16"/>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3D157" w14:textId="77777777" w:rsidR="009747CE" w:rsidRDefault="009747CE">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88" w:type="dxa"/>
      <w:tblCellMar>
        <w:left w:w="70" w:type="dxa"/>
        <w:right w:w="70" w:type="dxa"/>
      </w:tblCellMar>
      <w:tblLook w:val="04A0" w:firstRow="1" w:lastRow="0" w:firstColumn="1" w:lastColumn="0" w:noHBand="0" w:noVBand="1"/>
    </w:tblPr>
    <w:tblGrid>
      <w:gridCol w:w="1276"/>
      <w:gridCol w:w="2409"/>
      <w:gridCol w:w="3119"/>
      <w:gridCol w:w="2693"/>
    </w:tblGrid>
    <w:tr w:rsidR="00BE3881" w:rsidRPr="000F498C" w14:paraId="0C3C33FA" w14:textId="77777777" w:rsidTr="00FD4720">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FC7ED" w14:textId="77777777" w:rsidR="00BE3881" w:rsidRPr="000F498C" w:rsidRDefault="00BE3881" w:rsidP="00BE3881">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CÓDIGO:</w:t>
          </w:r>
          <w:r>
            <w:rPr>
              <w:rFonts w:ascii="Arial" w:eastAsia="Times New Roman" w:hAnsi="Arial" w:cs="Arial"/>
              <w:color w:val="000000"/>
              <w:sz w:val="14"/>
              <w:szCs w:val="14"/>
              <w:lang w:val="es-CO" w:eastAsia="es-CO"/>
            </w:rPr>
            <w:br/>
            <w:t>F-EVSG-7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FD5959C" w14:textId="77777777" w:rsidR="00BE3881" w:rsidRPr="000F498C" w:rsidRDefault="00BE3881" w:rsidP="00BE3881">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ELABORÓ</w:t>
          </w:r>
          <w:r w:rsidRPr="000F498C">
            <w:rPr>
              <w:rFonts w:ascii="Arial" w:eastAsia="Times New Roman" w:hAnsi="Arial" w:cs="Arial"/>
              <w:sz w:val="14"/>
              <w:szCs w:val="14"/>
              <w:lang w:val="es-CO" w:eastAsia="es-CO"/>
            </w:rPr>
            <w:br/>
            <w:t>LÍDER DEL PROCESO</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FD93239" w14:textId="77777777" w:rsidR="00BE3881" w:rsidRPr="000F498C" w:rsidRDefault="00BE3881" w:rsidP="00BE3881">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REVISÓ</w:t>
          </w:r>
          <w:r w:rsidRPr="000F498C">
            <w:rPr>
              <w:rFonts w:ascii="Arial" w:eastAsia="Times New Roman" w:hAnsi="Arial" w:cs="Arial"/>
              <w:sz w:val="14"/>
              <w:szCs w:val="14"/>
              <w:lang w:val="es-CO" w:eastAsia="es-CO"/>
            </w:rPr>
            <w:br/>
            <w:t>SIGCMA - CENDOJ</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A68A986" w14:textId="77777777" w:rsidR="00BE3881" w:rsidRPr="000F498C" w:rsidRDefault="00BE3881" w:rsidP="00BE3881">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APROBÓ</w:t>
          </w:r>
          <w:r w:rsidRPr="000F498C">
            <w:rPr>
              <w:rFonts w:ascii="Arial" w:eastAsia="Times New Roman" w:hAnsi="Arial" w:cs="Arial"/>
              <w:sz w:val="14"/>
              <w:szCs w:val="14"/>
              <w:lang w:val="es-CO" w:eastAsia="es-CO"/>
            </w:rPr>
            <w:br/>
            <w:t>COMITÉ DE LIDERES DEL SIGCMA</w:t>
          </w:r>
        </w:p>
      </w:tc>
    </w:tr>
    <w:tr w:rsidR="00BE3881" w:rsidRPr="000F498C" w14:paraId="77C4EB85" w14:textId="77777777" w:rsidTr="00FD4720">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2BD6E" w14:textId="77777777" w:rsidR="00BE3881" w:rsidRPr="000F498C" w:rsidRDefault="00BE3881" w:rsidP="00BE3881">
          <w:pPr>
            <w:widowControl/>
            <w:autoSpaceDE/>
            <w:autoSpaceDN/>
            <w:jc w:val="center"/>
            <w:rPr>
              <w:rFonts w:ascii="Arial" w:eastAsia="Times New Roman" w:hAnsi="Arial" w:cs="Arial"/>
              <w:color w:val="000000"/>
              <w:sz w:val="14"/>
              <w:szCs w:val="14"/>
              <w:lang w:val="es-CO" w:eastAsia="es-CO"/>
            </w:rPr>
          </w:pPr>
          <w:r w:rsidRPr="000F498C">
            <w:rPr>
              <w:rFonts w:ascii="Arial" w:eastAsia="Times New Roman" w:hAnsi="Arial" w:cs="Arial"/>
              <w:color w:val="000000"/>
              <w:sz w:val="14"/>
              <w:szCs w:val="14"/>
              <w:lang w:val="es-CO" w:eastAsia="es-CO"/>
            </w:rPr>
            <w:t>VERS</w:t>
          </w:r>
          <w:r>
            <w:rPr>
              <w:rFonts w:ascii="Arial" w:eastAsia="Times New Roman" w:hAnsi="Arial" w:cs="Arial"/>
              <w:color w:val="000000"/>
              <w:sz w:val="14"/>
              <w:szCs w:val="14"/>
              <w:lang w:val="es-CO" w:eastAsia="es-CO"/>
            </w:rPr>
            <w:t>IÓN:</w:t>
          </w:r>
          <w:r>
            <w:rPr>
              <w:rFonts w:ascii="Arial" w:eastAsia="Times New Roman" w:hAnsi="Arial" w:cs="Arial"/>
              <w:color w:val="000000"/>
              <w:sz w:val="14"/>
              <w:szCs w:val="14"/>
              <w:lang w:val="es-CO" w:eastAsia="es-CO"/>
            </w:rPr>
            <w:br/>
            <w:t>01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A4A2D56" w14:textId="77777777" w:rsidR="00BE3881" w:rsidRPr="000F498C" w:rsidRDefault="00BE3881" w:rsidP="00BE3881">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29/03/2021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AB9DFD5" w14:textId="77777777" w:rsidR="00BE3881" w:rsidRPr="000F498C" w:rsidRDefault="00BE3881" w:rsidP="00BE3881">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29/06</w:t>
          </w:r>
          <w:r w:rsidRPr="000F498C">
            <w:rPr>
              <w:rFonts w:ascii="Arial" w:eastAsia="Times New Roman" w:hAnsi="Arial" w:cs="Arial"/>
              <w:color w:val="000000"/>
              <w:sz w:val="14"/>
              <w:szCs w:val="14"/>
              <w:lang w:val="es-CO" w:eastAsia="es-CO"/>
            </w:rPr>
            <w:t>/2021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7CCD2EF" w14:textId="77777777" w:rsidR="00BE3881" w:rsidRPr="000F498C" w:rsidRDefault="00BE3881" w:rsidP="00BE3881">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FECHA:</w:t>
          </w:r>
          <w:r w:rsidRPr="000F498C">
            <w:rPr>
              <w:rFonts w:ascii="Arial" w:eastAsia="Times New Roman" w:hAnsi="Arial" w:cs="Arial"/>
              <w:sz w:val="14"/>
              <w:szCs w:val="14"/>
              <w:lang w:val="es-CO" w:eastAsia="es-CO"/>
            </w:rPr>
            <w:br/>
            <w:t>29/07/2021</w:t>
          </w:r>
        </w:p>
      </w:tc>
    </w:tr>
  </w:tbl>
  <w:p w14:paraId="2F3BC3E9" w14:textId="3BA39DF6" w:rsidR="009747CE" w:rsidRPr="00BE3881" w:rsidRDefault="009747CE" w:rsidP="00BE38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9049E" w14:textId="77777777" w:rsidR="00D67F44" w:rsidRDefault="00D67F44">
      <w:r>
        <w:separator/>
      </w:r>
    </w:p>
  </w:footnote>
  <w:footnote w:type="continuationSeparator" w:id="0">
    <w:p w14:paraId="5C13D914" w14:textId="77777777" w:rsidR="00D67F44" w:rsidRDefault="00D67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9A72D" w14:textId="77777777" w:rsidR="009747CE" w:rsidRDefault="009747CE">
    <w:pPr>
      <w:pStyle w:val="Textoindependiente"/>
      <w:spacing w:line="14" w:lineRule="auto"/>
    </w:pPr>
    <w:r>
      <w:rPr>
        <w:noProof/>
        <w:lang w:val="es-CO" w:eastAsia="es-CO"/>
      </w:rPr>
      <w:drawing>
        <wp:anchor distT="0" distB="0" distL="0" distR="0" simplePos="0" relativeHeight="485705216" behindDoc="1" locked="0" layoutInCell="1" allowOverlap="1" wp14:anchorId="175E8804" wp14:editId="2094B874">
          <wp:simplePos x="0" y="0"/>
          <wp:positionH relativeFrom="page">
            <wp:posOffset>362140</wp:posOffset>
          </wp:positionH>
          <wp:positionV relativeFrom="page">
            <wp:posOffset>447297</wp:posOffset>
          </wp:positionV>
          <wp:extent cx="2192037" cy="657857"/>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2192037" cy="657857"/>
                  </a:xfrm>
                  <a:prstGeom prst="rect">
                    <a:avLst/>
                  </a:prstGeom>
                </pic:spPr>
              </pic:pic>
            </a:graphicData>
          </a:graphic>
        </wp:anchor>
      </w:drawing>
    </w:r>
    <w:r>
      <w:pict w14:anchorId="0474FA0F">
        <v:shapetype id="_x0000_t202" coordsize="21600,21600" o:spt="202" path="m,l,21600r21600,l21600,xe">
          <v:stroke joinstyle="miter"/>
          <v:path gradientshapeok="t" o:connecttype="rect"/>
        </v:shapetype>
        <v:shape id="_x0000_s2060" type="#_x0000_t202" style="position:absolute;margin-left:217.85pt;margin-top:37.8pt;width:194.85pt;height:26.9pt;z-index:-17610752;mso-position-horizontal-relative:page;mso-position-vertical-relative:page" filled="f" stroked="f">
          <v:textbox inset="0,0,0,0">
            <w:txbxContent>
              <w:p w14:paraId="6ACC7FBE" w14:textId="77777777" w:rsidR="009747CE" w:rsidRDefault="009747CE">
                <w:pPr>
                  <w:spacing w:before="11"/>
                  <w:ind w:left="20" w:firstLine="444"/>
                  <w:rPr>
                    <w:rFonts w:ascii="Times New Roman" w:hAnsi="Times New Roman"/>
                  </w:rPr>
                </w:pPr>
                <w:r>
                  <w:rPr>
                    <w:rFonts w:ascii="Times New Roman" w:hAnsi="Times New Roman"/>
                  </w:rPr>
                  <w:t>Consejo Superior de la 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4"/>
                  </w:rPr>
                  <w:t xml:space="preserve"> </w:t>
                </w:r>
                <w:r>
                  <w:rPr>
                    <w:rFonts w:ascii="Times New Roman" w:hAnsi="Times New Roman"/>
                  </w:rPr>
                  <w:t>Estadístico</w:t>
                </w:r>
              </w:p>
            </w:txbxContent>
          </v:textbox>
          <w10:wrap anchorx="page" anchory="page"/>
        </v:shape>
      </w:pict>
    </w:r>
    <w:r>
      <w:pict w14:anchorId="16A9C29B">
        <v:shape id="_x0000_s2059" type="#_x0000_t202" style="position:absolute;margin-left:496.15pt;margin-top:50.35pt;width:74pt;height:22.15pt;z-index:-17610240;mso-position-horizontal-relative:page;mso-position-vertical-relative:page" filled="f" stroked="f">
          <v:textbox inset="0,0,0,0">
            <w:txbxContent>
              <w:p w14:paraId="32309FB4" w14:textId="77777777" w:rsidR="009747CE" w:rsidRDefault="009747CE">
                <w:pPr>
                  <w:spacing w:before="8"/>
                  <w:ind w:left="20"/>
                  <w:rPr>
                    <w:rFonts w:ascii="Arial"/>
                    <w:b/>
                    <w:sz w:val="36"/>
                  </w:rPr>
                </w:pPr>
                <w:r>
                  <w:rPr>
                    <w:rFonts w:ascii="Arial"/>
                    <w:b/>
                    <w:sz w:val="36"/>
                  </w:rPr>
                  <w:t>SIGCMA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C4AB0" w14:textId="77777777" w:rsidR="009747CE" w:rsidRDefault="009747CE">
    <w:pPr>
      <w:pStyle w:val="Textoindependiente"/>
      <w:spacing w:line="14" w:lineRule="auto"/>
    </w:pPr>
    <w:r>
      <w:rPr>
        <w:noProof/>
        <w:lang w:val="es-CO" w:eastAsia="es-CO"/>
      </w:rPr>
      <w:drawing>
        <wp:anchor distT="0" distB="0" distL="0" distR="0" simplePos="0" relativeHeight="251657216" behindDoc="1" locked="0" layoutInCell="1" allowOverlap="1" wp14:anchorId="6DCF5ABF" wp14:editId="46D93651">
          <wp:simplePos x="0" y="0"/>
          <wp:positionH relativeFrom="page">
            <wp:posOffset>362140</wp:posOffset>
          </wp:positionH>
          <wp:positionV relativeFrom="page">
            <wp:posOffset>447297</wp:posOffset>
          </wp:positionV>
          <wp:extent cx="2192037" cy="657857"/>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2192037" cy="657857"/>
                  </a:xfrm>
                  <a:prstGeom prst="rect">
                    <a:avLst/>
                  </a:prstGeom>
                </pic:spPr>
              </pic:pic>
            </a:graphicData>
          </a:graphic>
        </wp:anchor>
      </w:drawing>
    </w:r>
    <w:r>
      <w:pict w14:anchorId="16058EAE">
        <v:shapetype id="_x0000_t202" coordsize="21600,21600" o:spt="202" path="m,l,21600r21600,l21600,xe">
          <v:stroke joinstyle="miter"/>
          <v:path gradientshapeok="t" o:connecttype="rect"/>
        </v:shapetype>
        <v:shape id="_x0000_s2055" type="#_x0000_t202" style="position:absolute;margin-left:217.85pt;margin-top:37.8pt;width:194.85pt;height:26.9pt;z-index:-17607680;mso-position-horizontal-relative:page;mso-position-vertical-relative:page" filled="f" stroked="f">
          <v:textbox style="mso-next-textbox:#_x0000_s2055" inset="0,0,0,0">
            <w:txbxContent>
              <w:p w14:paraId="14950717" w14:textId="77777777" w:rsidR="009747CE" w:rsidRDefault="009747CE">
                <w:pPr>
                  <w:spacing w:before="11"/>
                  <w:ind w:left="20" w:firstLine="444"/>
                  <w:rPr>
                    <w:rFonts w:ascii="Times New Roman" w:hAnsi="Times New Roman"/>
                  </w:rPr>
                </w:pPr>
                <w:r>
                  <w:rPr>
                    <w:rFonts w:ascii="Times New Roman" w:hAnsi="Times New Roman"/>
                  </w:rPr>
                  <w:t>Consejo Superior de la 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4"/>
                  </w:rPr>
                  <w:t xml:space="preserve"> </w:t>
                </w:r>
                <w:r>
                  <w:rPr>
                    <w:rFonts w:ascii="Times New Roman" w:hAnsi="Times New Roman"/>
                  </w:rPr>
                  <w:t>Estadístico</w:t>
                </w:r>
              </w:p>
            </w:txbxContent>
          </v:textbox>
          <w10:wrap anchorx="page" anchory="page"/>
        </v:shape>
      </w:pict>
    </w:r>
    <w:r>
      <w:pict w14:anchorId="6E3F6719">
        <v:shape id="_x0000_s2054" type="#_x0000_t202" style="position:absolute;margin-left:496.15pt;margin-top:50.35pt;width:74pt;height:22.15pt;z-index:-17607168;mso-position-horizontal-relative:page;mso-position-vertical-relative:page" filled="f" stroked="f">
          <v:textbox style="mso-next-textbox:#_x0000_s2054" inset="0,0,0,0">
            <w:txbxContent>
              <w:p w14:paraId="41E5DCD0" w14:textId="77777777" w:rsidR="009747CE" w:rsidRDefault="009747CE">
                <w:pPr>
                  <w:spacing w:before="8"/>
                  <w:ind w:left="20"/>
                  <w:rPr>
                    <w:rFonts w:ascii="Arial"/>
                    <w:b/>
                    <w:sz w:val="36"/>
                  </w:rPr>
                </w:pPr>
                <w:r>
                  <w:rPr>
                    <w:rFonts w:ascii="Arial"/>
                    <w:b/>
                    <w:sz w:val="36"/>
                  </w:rPr>
                  <w:t>SIGCMA</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9B334" w14:textId="77777777" w:rsidR="009747CE" w:rsidRDefault="009747CE">
    <w:pPr>
      <w:pStyle w:val="Textoindependiente"/>
      <w:spacing w:line="14" w:lineRule="auto"/>
    </w:pPr>
    <w:r>
      <w:rPr>
        <w:noProof/>
        <w:lang w:val="es-CO" w:eastAsia="es-CO"/>
      </w:rPr>
      <w:drawing>
        <wp:anchor distT="0" distB="0" distL="0" distR="0" simplePos="0" relativeHeight="251660288" behindDoc="1" locked="0" layoutInCell="1" allowOverlap="1" wp14:anchorId="11632BA3" wp14:editId="248DC1F1">
          <wp:simplePos x="0" y="0"/>
          <wp:positionH relativeFrom="page">
            <wp:posOffset>362140</wp:posOffset>
          </wp:positionH>
          <wp:positionV relativeFrom="page">
            <wp:posOffset>447297</wp:posOffset>
          </wp:positionV>
          <wp:extent cx="2192037" cy="657857"/>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2192037" cy="657857"/>
                  </a:xfrm>
                  <a:prstGeom prst="rect">
                    <a:avLst/>
                  </a:prstGeom>
                </pic:spPr>
              </pic:pic>
            </a:graphicData>
          </a:graphic>
        </wp:anchor>
      </w:drawing>
    </w:r>
    <w:r>
      <w:pict w14:anchorId="6D55F717">
        <v:shapetype id="_x0000_t202" coordsize="21600,21600" o:spt="202" path="m,l,21600r21600,l21600,xe">
          <v:stroke joinstyle="miter"/>
          <v:path gradientshapeok="t" o:connecttype="rect"/>
        </v:shapetype>
        <v:shape id="_x0000_s2053" type="#_x0000_t202" style="position:absolute;margin-left:217.85pt;margin-top:37.8pt;width:194.85pt;height:26.9pt;z-index:-17606144;mso-position-horizontal-relative:page;mso-position-vertical-relative:page" filled="f" stroked="f">
          <v:textbox style="mso-next-textbox:#_x0000_s2053" inset="0,0,0,0">
            <w:txbxContent>
              <w:p w14:paraId="1747F365" w14:textId="77777777" w:rsidR="009747CE" w:rsidRDefault="009747CE">
                <w:pPr>
                  <w:spacing w:before="11"/>
                  <w:ind w:left="20" w:firstLine="444"/>
                  <w:rPr>
                    <w:rFonts w:ascii="Times New Roman" w:hAnsi="Times New Roman"/>
                  </w:rPr>
                </w:pPr>
                <w:r>
                  <w:rPr>
                    <w:rFonts w:ascii="Times New Roman" w:hAnsi="Times New Roman"/>
                  </w:rPr>
                  <w:t>Consejo Superior de la 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4"/>
                  </w:rPr>
                  <w:t xml:space="preserve"> </w:t>
                </w:r>
                <w:r>
                  <w:rPr>
                    <w:rFonts w:ascii="Times New Roman" w:hAnsi="Times New Roman"/>
                  </w:rPr>
                  <w:t>Estadístico</w:t>
                </w:r>
              </w:p>
            </w:txbxContent>
          </v:textbox>
          <w10:wrap anchorx="page" anchory="page"/>
        </v:shape>
      </w:pict>
    </w:r>
    <w:r>
      <w:pict w14:anchorId="15F52492">
        <v:shape id="_x0000_s2052" type="#_x0000_t202" style="position:absolute;margin-left:496.15pt;margin-top:50.35pt;width:74pt;height:22.15pt;z-index:-17605632;mso-position-horizontal-relative:page;mso-position-vertical-relative:page" filled="f" stroked="f">
          <v:textbox style="mso-next-textbox:#_x0000_s2052" inset="0,0,0,0">
            <w:txbxContent>
              <w:p w14:paraId="4B1A924C" w14:textId="77777777" w:rsidR="009747CE" w:rsidRDefault="009747CE">
                <w:pPr>
                  <w:spacing w:before="8"/>
                  <w:ind w:left="20"/>
                  <w:rPr>
                    <w:rFonts w:ascii="Arial"/>
                    <w:b/>
                    <w:sz w:val="36"/>
                  </w:rPr>
                </w:pPr>
                <w:r>
                  <w:rPr>
                    <w:rFonts w:ascii="Arial"/>
                    <w:b/>
                    <w:sz w:val="36"/>
                  </w:rPr>
                  <w:t>SIGCMA</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A1948"/>
    <w:multiLevelType w:val="hybridMultilevel"/>
    <w:tmpl w:val="387650DA"/>
    <w:lvl w:ilvl="0" w:tplc="2A8ED610">
      <w:start w:val="1"/>
      <w:numFmt w:val="decimal"/>
      <w:lvlText w:val="%1."/>
      <w:lvlJc w:val="left"/>
      <w:pPr>
        <w:ind w:left="816" w:hanging="348"/>
      </w:pPr>
      <w:rPr>
        <w:rFonts w:ascii="Arial MT" w:eastAsia="Arial MT" w:hAnsi="Arial MT" w:cs="Arial MT" w:hint="default"/>
        <w:spacing w:val="-1"/>
        <w:w w:val="100"/>
        <w:sz w:val="20"/>
        <w:szCs w:val="20"/>
        <w:lang w:val="es-ES" w:eastAsia="en-US" w:bidi="ar-SA"/>
      </w:rPr>
    </w:lvl>
    <w:lvl w:ilvl="1" w:tplc="A9AEF6A4">
      <w:numFmt w:val="bullet"/>
      <w:lvlText w:val="•"/>
      <w:lvlJc w:val="left"/>
      <w:pPr>
        <w:ind w:left="1154" w:hanging="348"/>
      </w:pPr>
      <w:rPr>
        <w:rFonts w:hint="default"/>
        <w:lang w:val="es-ES" w:eastAsia="en-US" w:bidi="ar-SA"/>
      </w:rPr>
    </w:lvl>
    <w:lvl w:ilvl="2" w:tplc="7A1013E2">
      <w:numFmt w:val="bullet"/>
      <w:lvlText w:val="•"/>
      <w:lvlJc w:val="left"/>
      <w:pPr>
        <w:ind w:left="1488" w:hanging="348"/>
      </w:pPr>
      <w:rPr>
        <w:rFonts w:hint="default"/>
        <w:lang w:val="es-ES" w:eastAsia="en-US" w:bidi="ar-SA"/>
      </w:rPr>
    </w:lvl>
    <w:lvl w:ilvl="3" w:tplc="35CADF96">
      <w:numFmt w:val="bullet"/>
      <w:lvlText w:val="•"/>
      <w:lvlJc w:val="left"/>
      <w:pPr>
        <w:ind w:left="1822" w:hanging="348"/>
      </w:pPr>
      <w:rPr>
        <w:rFonts w:hint="default"/>
        <w:lang w:val="es-ES" w:eastAsia="en-US" w:bidi="ar-SA"/>
      </w:rPr>
    </w:lvl>
    <w:lvl w:ilvl="4" w:tplc="36B8B4E4">
      <w:numFmt w:val="bullet"/>
      <w:lvlText w:val="•"/>
      <w:lvlJc w:val="left"/>
      <w:pPr>
        <w:ind w:left="2157" w:hanging="348"/>
      </w:pPr>
      <w:rPr>
        <w:rFonts w:hint="default"/>
        <w:lang w:val="es-ES" w:eastAsia="en-US" w:bidi="ar-SA"/>
      </w:rPr>
    </w:lvl>
    <w:lvl w:ilvl="5" w:tplc="41E67490">
      <w:numFmt w:val="bullet"/>
      <w:lvlText w:val="•"/>
      <w:lvlJc w:val="left"/>
      <w:pPr>
        <w:ind w:left="2491" w:hanging="348"/>
      </w:pPr>
      <w:rPr>
        <w:rFonts w:hint="default"/>
        <w:lang w:val="es-ES" w:eastAsia="en-US" w:bidi="ar-SA"/>
      </w:rPr>
    </w:lvl>
    <w:lvl w:ilvl="6" w:tplc="50263EE4">
      <w:numFmt w:val="bullet"/>
      <w:lvlText w:val="•"/>
      <w:lvlJc w:val="left"/>
      <w:pPr>
        <w:ind w:left="2825" w:hanging="348"/>
      </w:pPr>
      <w:rPr>
        <w:rFonts w:hint="default"/>
        <w:lang w:val="es-ES" w:eastAsia="en-US" w:bidi="ar-SA"/>
      </w:rPr>
    </w:lvl>
    <w:lvl w:ilvl="7" w:tplc="423094AA">
      <w:numFmt w:val="bullet"/>
      <w:lvlText w:val="•"/>
      <w:lvlJc w:val="left"/>
      <w:pPr>
        <w:ind w:left="3160" w:hanging="348"/>
      </w:pPr>
      <w:rPr>
        <w:rFonts w:hint="default"/>
        <w:lang w:val="es-ES" w:eastAsia="en-US" w:bidi="ar-SA"/>
      </w:rPr>
    </w:lvl>
    <w:lvl w:ilvl="8" w:tplc="D2B404CC">
      <w:numFmt w:val="bullet"/>
      <w:lvlText w:val="•"/>
      <w:lvlJc w:val="left"/>
      <w:pPr>
        <w:ind w:left="3494" w:hanging="348"/>
      </w:pPr>
      <w:rPr>
        <w:rFonts w:hint="default"/>
        <w:lang w:val="es-ES" w:eastAsia="en-US" w:bidi="ar-SA"/>
      </w:rPr>
    </w:lvl>
  </w:abstractNum>
  <w:abstractNum w:abstractNumId="1">
    <w:nsid w:val="125B519F"/>
    <w:multiLevelType w:val="hybridMultilevel"/>
    <w:tmpl w:val="03F2D204"/>
    <w:lvl w:ilvl="0" w:tplc="7B8C1018">
      <w:start w:val="3"/>
      <w:numFmt w:val="decimal"/>
      <w:lvlText w:val="%1."/>
      <w:lvlJc w:val="left"/>
      <w:pPr>
        <w:ind w:left="107" w:hanging="168"/>
      </w:pPr>
      <w:rPr>
        <w:rFonts w:ascii="Arial MT" w:eastAsia="Arial MT" w:hAnsi="Arial MT" w:cs="Arial MT" w:hint="default"/>
        <w:w w:val="100"/>
        <w:sz w:val="18"/>
        <w:szCs w:val="18"/>
        <w:lang w:val="es-ES" w:eastAsia="en-US" w:bidi="ar-SA"/>
      </w:rPr>
    </w:lvl>
    <w:lvl w:ilvl="1" w:tplc="CBBEEA68">
      <w:numFmt w:val="bullet"/>
      <w:lvlText w:val="•"/>
      <w:lvlJc w:val="left"/>
      <w:pPr>
        <w:ind w:left="404" w:hanging="168"/>
      </w:pPr>
      <w:rPr>
        <w:rFonts w:hint="default"/>
        <w:lang w:val="es-ES" w:eastAsia="en-US" w:bidi="ar-SA"/>
      </w:rPr>
    </w:lvl>
    <w:lvl w:ilvl="2" w:tplc="34FC19DE">
      <w:numFmt w:val="bullet"/>
      <w:lvlText w:val="•"/>
      <w:lvlJc w:val="left"/>
      <w:pPr>
        <w:ind w:left="709" w:hanging="168"/>
      </w:pPr>
      <w:rPr>
        <w:rFonts w:hint="default"/>
        <w:lang w:val="es-ES" w:eastAsia="en-US" w:bidi="ar-SA"/>
      </w:rPr>
    </w:lvl>
    <w:lvl w:ilvl="3" w:tplc="E02A345C">
      <w:numFmt w:val="bullet"/>
      <w:lvlText w:val="•"/>
      <w:lvlJc w:val="left"/>
      <w:pPr>
        <w:ind w:left="1013" w:hanging="168"/>
      </w:pPr>
      <w:rPr>
        <w:rFonts w:hint="default"/>
        <w:lang w:val="es-ES" w:eastAsia="en-US" w:bidi="ar-SA"/>
      </w:rPr>
    </w:lvl>
    <w:lvl w:ilvl="4" w:tplc="2C787A40">
      <w:numFmt w:val="bullet"/>
      <w:lvlText w:val="•"/>
      <w:lvlJc w:val="left"/>
      <w:pPr>
        <w:ind w:left="1318" w:hanging="168"/>
      </w:pPr>
      <w:rPr>
        <w:rFonts w:hint="default"/>
        <w:lang w:val="es-ES" w:eastAsia="en-US" w:bidi="ar-SA"/>
      </w:rPr>
    </w:lvl>
    <w:lvl w:ilvl="5" w:tplc="5A9C65AC">
      <w:numFmt w:val="bullet"/>
      <w:lvlText w:val="•"/>
      <w:lvlJc w:val="left"/>
      <w:pPr>
        <w:ind w:left="1622" w:hanging="168"/>
      </w:pPr>
      <w:rPr>
        <w:rFonts w:hint="default"/>
        <w:lang w:val="es-ES" w:eastAsia="en-US" w:bidi="ar-SA"/>
      </w:rPr>
    </w:lvl>
    <w:lvl w:ilvl="6" w:tplc="D6E0DA08">
      <w:numFmt w:val="bullet"/>
      <w:lvlText w:val="•"/>
      <w:lvlJc w:val="left"/>
      <w:pPr>
        <w:ind w:left="1927" w:hanging="168"/>
      </w:pPr>
      <w:rPr>
        <w:rFonts w:hint="default"/>
        <w:lang w:val="es-ES" w:eastAsia="en-US" w:bidi="ar-SA"/>
      </w:rPr>
    </w:lvl>
    <w:lvl w:ilvl="7" w:tplc="270C5EA0">
      <w:numFmt w:val="bullet"/>
      <w:lvlText w:val="•"/>
      <w:lvlJc w:val="left"/>
      <w:pPr>
        <w:ind w:left="2231" w:hanging="168"/>
      </w:pPr>
      <w:rPr>
        <w:rFonts w:hint="default"/>
        <w:lang w:val="es-ES" w:eastAsia="en-US" w:bidi="ar-SA"/>
      </w:rPr>
    </w:lvl>
    <w:lvl w:ilvl="8" w:tplc="7FBCD162">
      <w:numFmt w:val="bullet"/>
      <w:lvlText w:val="•"/>
      <w:lvlJc w:val="left"/>
      <w:pPr>
        <w:ind w:left="2536" w:hanging="168"/>
      </w:pPr>
      <w:rPr>
        <w:rFonts w:hint="default"/>
        <w:lang w:val="es-ES" w:eastAsia="en-US" w:bidi="ar-SA"/>
      </w:rPr>
    </w:lvl>
  </w:abstractNum>
  <w:abstractNum w:abstractNumId="2">
    <w:nsid w:val="13B83556"/>
    <w:multiLevelType w:val="hybridMultilevel"/>
    <w:tmpl w:val="D99CE29A"/>
    <w:lvl w:ilvl="0" w:tplc="F35EE998">
      <w:numFmt w:val="bullet"/>
      <w:lvlText w:val=""/>
      <w:lvlJc w:val="left"/>
      <w:pPr>
        <w:ind w:left="823" w:hanging="348"/>
      </w:pPr>
      <w:rPr>
        <w:rFonts w:ascii="Symbol" w:eastAsia="Symbol" w:hAnsi="Symbol" w:cs="Symbol" w:hint="default"/>
        <w:w w:val="100"/>
        <w:sz w:val="20"/>
        <w:szCs w:val="20"/>
        <w:lang w:val="es-ES" w:eastAsia="en-US" w:bidi="ar-SA"/>
      </w:rPr>
    </w:lvl>
    <w:lvl w:ilvl="1" w:tplc="050848C4">
      <w:numFmt w:val="bullet"/>
      <w:lvlText w:val="•"/>
      <w:lvlJc w:val="left"/>
      <w:pPr>
        <w:ind w:left="1642" w:hanging="348"/>
      </w:pPr>
      <w:rPr>
        <w:rFonts w:hint="default"/>
        <w:lang w:val="es-ES" w:eastAsia="en-US" w:bidi="ar-SA"/>
      </w:rPr>
    </w:lvl>
    <w:lvl w:ilvl="2" w:tplc="D6A4DEF4">
      <w:numFmt w:val="bullet"/>
      <w:lvlText w:val="•"/>
      <w:lvlJc w:val="left"/>
      <w:pPr>
        <w:ind w:left="2465" w:hanging="348"/>
      </w:pPr>
      <w:rPr>
        <w:rFonts w:hint="default"/>
        <w:lang w:val="es-ES" w:eastAsia="en-US" w:bidi="ar-SA"/>
      </w:rPr>
    </w:lvl>
    <w:lvl w:ilvl="3" w:tplc="DCDEA9A0">
      <w:numFmt w:val="bullet"/>
      <w:lvlText w:val="•"/>
      <w:lvlJc w:val="left"/>
      <w:pPr>
        <w:ind w:left="3288" w:hanging="348"/>
      </w:pPr>
      <w:rPr>
        <w:rFonts w:hint="default"/>
        <w:lang w:val="es-ES" w:eastAsia="en-US" w:bidi="ar-SA"/>
      </w:rPr>
    </w:lvl>
    <w:lvl w:ilvl="4" w:tplc="11CE7E9A">
      <w:numFmt w:val="bullet"/>
      <w:lvlText w:val="•"/>
      <w:lvlJc w:val="left"/>
      <w:pPr>
        <w:ind w:left="4110" w:hanging="348"/>
      </w:pPr>
      <w:rPr>
        <w:rFonts w:hint="default"/>
        <w:lang w:val="es-ES" w:eastAsia="en-US" w:bidi="ar-SA"/>
      </w:rPr>
    </w:lvl>
    <w:lvl w:ilvl="5" w:tplc="387687C4">
      <w:numFmt w:val="bullet"/>
      <w:lvlText w:val="•"/>
      <w:lvlJc w:val="left"/>
      <w:pPr>
        <w:ind w:left="4933" w:hanging="348"/>
      </w:pPr>
      <w:rPr>
        <w:rFonts w:hint="default"/>
        <w:lang w:val="es-ES" w:eastAsia="en-US" w:bidi="ar-SA"/>
      </w:rPr>
    </w:lvl>
    <w:lvl w:ilvl="6" w:tplc="F52E8728">
      <w:numFmt w:val="bullet"/>
      <w:lvlText w:val="•"/>
      <w:lvlJc w:val="left"/>
      <w:pPr>
        <w:ind w:left="5756" w:hanging="348"/>
      </w:pPr>
      <w:rPr>
        <w:rFonts w:hint="default"/>
        <w:lang w:val="es-ES" w:eastAsia="en-US" w:bidi="ar-SA"/>
      </w:rPr>
    </w:lvl>
    <w:lvl w:ilvl="7" w:tplc="B18CCAB0">
      <w:numFmt w:val="bullet"/>
      <w:lvlText w:val="•"/>
      <w:lvlJc w:val="left"/>
      <w:pPr>
        <w:ind w:left="6578" w:hanging="348"/>
      </w:pPr>
      <w:rPr>
        <w:rFonts w:hint="default"/>
        <w:lang w:val="es-ES" w:eastAsia="en-US" w:bidi="ar-SA"/>
      </w:rPr>
    </w:lvl>
    <w:lvl w:ilvl="8" w:tplc="5030D7CC">
      <w:numFmt w:val="bullet"/>
      <w:lvlText w:val="•"/>
      <w:lvlJc w:val="left"/>
      <w:pPr>
        <w:ind w:left="7401" w:hanging="348"/>
      </w:pPr>
      <w:rPr>
        <w:rFonts w:hint="default"/>
        <w:lang w:val="es-ES" w:eastAsia="en-US" w:bidi="ar-SA"/>
      </w:rPr>
    </w:lvl>
  </w:abstractNum>
  <w:abstractNum w:abstractNumId="3">
    <w:nsid w:val="1BCE71A3"/>
    <w:multiLevelType w:val="hybridMultilevel"/>
    <w:tmpl w:val="868082AA"/>
    <w:lvl w:ilvl="0" w:tplc="274855C8">
      <w:start w:val="1"/>
      <w:numFmt w:val="decimal"/>
      <w:lvlText w:val="%1."/>
      <w:lvlJc w:val="left"/>
      <w:pPr>
        <w:ind w:left="107" w:hanging="168"/>
      </w:pPr>
      <w:rPr>
        <w:rFonts w:ascii="Arial MT" w:eastAsia="Arial MT" w:hAnsi="Arial MT" w:cs="Arial MT" w:hint="default"/>
        <w:w w:val="100"/>
        <w:sz w:val="18"/>
        <w:szCs w:val="18"/>
        <w:lang w:val="es-ES" w:eastAsia="en-US" w:bidi="ar-SA"/>
      </w:rPr>
    </w:lvl>
    <w:lvl w:ilvl="1" w:tplc="369446AE">
      <w:numFmt w:val="bullet"/>
      <w:lvlText w:val="•"/>
      <w:lvlJc w:val="left"/>
      <w:pPr>
        <w:ind w:left="404" w:hanging="168"/>
      </w:pPr>
      <w:rPr>
        <w:rFonts w:hint="default"/>
        <w:lang w:val="es-ES" w:eastAsia="en-US" w:bidi="ar-SA"/>
      </w:rPr>
    </w:lvl>
    <w:lvl w:ilvl="2" w:tplc="01A80328">
      <w:numFmt w:val="bullet"/>
      <w:lvlText w:val="•"/>
      <w:lvlJc w:val="left"/>
      <w:pPr>
        <w:ind w:left="709" w:hanging="168"/>
      </w:pPr>
      <w:rPr>
        <w:rFonts w:hint="default"/>
        <w:lang w:val="es-ES" w:eastAsia="en-US" w:bidi="ar-SA"/>
      </w:rPr>
    </w:lvl>
    <w:lvl w:ilvl="3" w:tplc="7E2866FC">
      <w:numFmt w:val="bullet"/>
      <w:lvlText w:val="•"/>
      <w:lvlJc w:val="left"/>
      <w:pPr>
        <w:ind w:left="1013" w:hanging="168"/>
      </w:pPr>
      <w:rPr>
        <w:rFonts w:hint="default"/>
        <w:lang w:val="es-ES" w:eastAsia="en-US" w:bidi="ar-SA"/>
      </w:rPr>
    </w:lvl>
    <w:lvl w:ilvl="4" w:tplc="5AC6EB38">
      <w:numFmt w:val="bullet"/>
      <w:lvlText w:val="•"/>
      <w:lvlJc w:val="left"/>
      <w:pPr>
        <w:ind w:left="1318" w:hanging="168"/>
      </w:pPr>
      <w:rPr>
        <w:rFonts w:hint="default"/>
        <w:lang w:val="es-ES" w:eastAsia="en-US" w:bidi="ar-SA"/>
      </w:rPr>
    </w:lvl>
    <w:lvl w:ilvl="5" w:tplc="7138EF3A">
      <w:numFmt w:val="bullet"/>
      <w:lvlText w:val="•"/>
      <w:lvlJc w:val="left"/>
      <w:pPr>
        <w:ind w:left="1622" w:hanging="168"/>
      </w:pPr>
      <w:rPr>
        <w:rFonts w:hint="default"/>
        <w:lang w:val="es-ES" w:eastAsia="en-US" w:bidi="ar-SA"/>
      </w:rPr>
    </w:lvl>
    <w:lvl w:ilvl="6" w:tplc="07FA44C8">
      <w:numFmt w:val="bullet"/>
      <w:lvlText w:val="•"/>
      <w:lvlJc w:val="left"/>
      <w:pPr>
        <w:ind w:left="1927" w:hanging="168"/>
      </w:pPr>
      <w:rPr>
        <w:rFonts w:hint="default"/>
        <w:lang w:val="es-ES" w:eastAsia="en-US" w:bidi="ar-SA"/>
      </w:rPr>
    </w:lvl>
    <w:lvl w:ilvl="7" w:tplc="09FA0482">
      <w:numFmt w:val="bullet"/>
      <w:lvlText w:val="•"/>
      <w:lvlJc w:val="left"/>
      <w:pPr>
        <w:ind w:left="2231" w:hanging="168"/>
      </w:pPr>
      <w:rPr>
        <w:rFonts w:hint="default"/>
        <w:lang w:val="es-ES" w:eastAsia="en-US" w:bidi="ar-SA"/>
      </w:rPr>
    </w:lvl>
    <w:lvl w:ilvl="8" w:tplc="647A361A">
      <w:numFmt w:val="bullet"/>
      <w:lvlText w:val="•"/>
      <w:lvlJc w:val="left"/>
      <w:pPr>
        <w:ind w:left="2536" w:hanging="168"/>
      </w:pPr>
      <w:rPr>
        <w:rFonts w:hint="default"/>
        <w:lang w:val="es-ES" w:eastAsia="en-US" w:bidi="ar-SA"/>
      </w:rPr>
    </w:lvl>
  </w:abstractNum>
  <w:abstractNum w:abstractNumId="4">
    <w:nsid w:val="24BE4919"/>
    <w:multiLevelType w:val="hybridMultilevel"/>
    <w:tmpl w:val="41E679E8"/>
    <w:lvl w:ilvl="0" w:tplc="6864241A">
      <w:start w:val="6"/>
      <w:numFmt w:val="decimal"/>
      <w:lvlText w:val="%1."/>
      <w:lvlJc w:val="left"/>
      <w:pPr>
        <w:ind w:left="2421" w:hanging="360"/>
      </w:pPr>
      <w:rPr>
        <w:rFonts w:hint="default"/>
        <w:b/>
      </w:rPr>
    </w:lvl>
    <w:lvl w:ilvl="1" w:tplc="240A0019" w:tentative="1">
      <w:start w:val="1"/>
      <w:numFmt w:val="lowerLetter"/>
      <w:lvlText w:val="%2."/>
      <w:lvlJc w:val="left"/>
      <w:pPr>
        <w:ind w:left="3141" w:hanging="360"/>
      </w:pPr>
    </w:lvl>
    <w:lvl w:ilvl="2" w:tplc="240A001B" w:tentative="1">
      <w:start w:val="1"/>
      <w:numFmt w:val="lowerRoman"/>
      <w:lvlText w:val="%3."/>
      <w:lvlJc w:val="right"/>
      <w:pPr>
        <w:ind w:left="3861" w:hanging="180"/>
      </w:pPr>
    </w:lvl>
    <w:lvl w:ilvl="3" w:tplc="240A000F" w:tentative="1">
      <w:start w:val="1"/>
      <w:numFmt w:val="decimal"/>
      <w:lvlText w:val="%4."/>
      <w:lvlJc w:val="left"/>
      <w:pPr>
        <w:ind w:left="4581" w:hanging="360"/>
      </w:pPr>
    </w:lvl>
    <w:lvl w:ilvl="4" w:tplc="240A0019" w:tentative="1">
      <w:start w:val="1"/>
      <w:numFmt w:val="lowerLetter"/>
      <w:lvlText w:val="%5."/>
      <w:lvlJc w:val="left"/>
      <w:pPr>
        <w:ind w:left="5301" w:hanging="360"/>
      </w:pPr>
    </w:lvl>
    <w:lvl w:ilvl="5" w:tplc="240A001B" w:tentative="1">
      <w:start w:val="1"/>
      <w:numFmt w:val="lowerRoman"/>
      <w:lvlText w:val="%6."/>
      <w:lvlJc w:val="right"/>
      <w:pPr>
        <w:ind w:left="6021" w:hanging="180"/>
      </w:pPr>
    </w:lvl>
    <w:lvl w:ilvl="6" w:tplc="240A000F" w:tentative="1">
      <w:start w:val="1"/>
      <w:numFmt w:val="decimal"/>
      <w:lvlText w:val="%7."/>
      <w:lvlJc w:val="left"/>
      <w:pPr>
        <w:ind w:left="6741" w:hanging="360"/>
      </w:pPr>
    </w:lvl>
    <w:lvl w:ilvl="7" w:tplc="240A0019" w:tentative="1">
      <w:start w:val="1"/>
      <w:numFmt w:val="lowerLetter"/>
      <w:lvlText w:val="%8."/>
      <w:lvlJc w:val="left"/>
      <w:pPr>
        <w:ind w:left="7461" w:hanging="360"/>
      </w:pPr>
    </w:lvl>
    <w:lvl w:ilvl="8" w:tplc="240A001B" w:tentative="1">
      <w:start w:val="1"/>
      <w:numFmt w:val="lowerRoman"/>
      <w:lvlText w:val="%9."/>
      <w:lvlJc w:val="right"/>
      <w:pPr>
        <w:ind w:left="8181" w:hanging="180"/>
      </w:pPr>
    </w:lvl>
  </w:abstractNum>
  <w:abstractNum w:abstractNumId="5">
    <w:nsid w:val="2569577D"/>
    <w:multiLevelType w:val="hybridMultilevel"/>
    <w:tmpl w:val="55AE5168"/>
    <w:lvl w:ilvl="0" w:tplc="82C647C4">
      <w:numFmt w:val="bullet"/>
      <w:lvlText w:val=""/>
      <w:lvlJc w:val="left"/>
      <w:pPr>
        <w:ind w:left="466" w:hanging="360"/>
      </w:pPr>
      <w:rPr>
        <w:rFonts w:ascii="Wingdings" w:eastAsia="Wingdings" w:hAnsi="Wingdings" w:cs="Wingdings" w:hint="default"/>
        <w:w w:val="100"/>
        <w:sz w:val="18"/>
        <w:szCs w:val="18"/>
        <w:lang w:val="es-ES" w:eastAsia="en-US" w:bidi="ar-SA"/>
      </w:rPr>
    </w:lvl>
    <w:lvl w:ilvl="1" w:tplc="76925446">
      <w:numFmt w:val="bullet"/>
      <w:lvlText w:val="•"/>
      <w:lvlJc w:val="left"/>
      <w:pPr>
        <w:ind w:left="800" w:hanging="360"/>
      </w:pPr>
      <w:rPr>
        <w:rFonts w:hint="default"/>
        <w:lang w:val="es-ES" w:eastAsia="en-US" w:bidi="ar-SA"/>
      </w:rPr>
    </w:lvl>
    <w:lvl w:ilvl="2" w:tplc="9846379A">
      <w:numFmt w:val="bullet"/>
      <w:lvlText w:val="•"/>
      <w:lvlJc w:val="left"/>
      <w:pPr>
        <w:ind w:left="1141" w:hanging="360"/>
      </w:pPr>
      <w:rPr>
        <w:rFonts w:hint="default"/>
        <w:lang w:val="es-ES" w:eastAsia="en-US" w:bidi="ar-SA"/>
      </w:rPr>
    </w:lvl>
    <w:lvl w:ilvl="3" w:tplc="6D720618">
      <w:numFmt w:val="bullet"/>
      <w:lvlText w:val="•"/>
      <w:lvlJc w:val="left"/>
      <w:pPr>
        <w:ind w:left="1482" w:hanging="360"/>
      </w:pPr>
      <w:rPr>
        <w:rFonts w:hint="default"/>
        <w:lang w:val="es-ES" w:eastAsia="en-US" w:bidi="ar-SA"/>
      </w:rPr>
    </w:lvl>
    <w:lvl w:ilvl="4" w:tplc="055031BA">
      <w:numFmt w:val="bullet"/>
      <w:lvlText w:val="•"/>
      <w:lvlJc w:val="left"/>
      <w:pPr>
        <w:ind w:left="1823" w:hanging="360"/>
      </w:pPr>
      <w:rPr>
        <w:rFonts w:hint="default"/>
        <w:lang w:val="es-ES" w:eastAsia="en-US" w:bidi="ar-SA"/>
      </w:rPr>
    </w:lvl>
    <w:lvl w:ilvl="5" w:tplc="0D5284BA">
      <w:numFmt w:val="bullet"/>
      <w:lvlText w:val="•"/>
      <w:lvlJc w:val="left"/>
      <w:pPr>
        <w:ind w:left="2164" w:hanging="360"/>
      </w:pPr>
      <w:rPr>
        <w:rFonts w:hint="default"/>
        <w:lang w:val="es-ES" w:eastAsia="en-US" w:bidi="ar-SA"/>
      </w:rPr>
    </w:lvl>
    <w:lvl w:ilvl="6" w:tplc="57D2A65E">
      <w:numFmt w:val="bullet"/>
      <w:lvlText w:val="•"/>
      <w:lvlJc w:val="left"/>
      <w:pPr>
        <w:ind w:left="2504" w:hanging="360"/>
      </w:pPr>
      <w:rPr>
        <w:rFonts w:hint="default"/>
        <w:lang w:val="es-ES" w:eastAsia="en-US" w:bidi="ar-SA"/>
      </w:rPr>
    </w:lvl>
    <w:lvl w:ilvl="7" w:tplc="F8E40224">
      <w:numFmt w:val="bullet"/>
      <w:lvlText w:val="•"/>
      <w:lvlJc w:val="left"/>
      <w:pPr>
        <w:ind w:left="2845" w:hanging="360"/>
      </w:pPr>
      <w:rPr>
        <w:rFonts w:hint="default"/>
        <w:lang w:val="es-ES" w:eastAsia="en-US" w:bidi="ar-SA"/>
      </w:rPr>
    </w:lvl>
    <w:lvl w:ilvl="8" w:tplc="6DA6D83C">
      <w:numFmt w:val="bullet"/>
      <w:lvlText w:val="•"/>
      <w:lvlJc w:val="left"/>
      <w:pPr>
        <w:ind w:left="3186" w:hanging="360"/>
      </w:pPr>
      <w:rPr>
        <w:rFonts w:hint="default"/>
        <w:lang w:val="es-ES" w:eastAsia="en-US" w:bidi="ar-SA"/>
      </w:rPr>
    </w:lvl>
  </w:abstractNum>
  <w:abstractNum w:abstractNumId="6">
    <w:nsid w:val="365A5885"/>
    <w:multiLevelType w:val="hybridMultilevel"/>
    <w:tmpl w:val="3CD053B8"/>
    <w:lvl w:ilvl="0" w:tplc="09764DB0">
      <w:start w:val="1"/>
      <w:numFmt w:val="decimal"/>
      <w:lvlText w:val="%1."/>
      <w:lvlJc w:val="left"/>
      <w:pPr>
        <w:ind w:left="107" w:hanging="380"/>
      </w:pPr>
      <w:rPr>
        <w:rFonts w:ascii="Arial MT" w:eastAsia="Arial MT" w:hAnsi="Arial MT" w:cs="Arial MT" w:hint="default"/>
        <w:w w:val="100"/>
        <w:sz w:val="20"/>
        <w:szCs w:val="20"/>
        <w:lang w:val="es-ES" w:eastAsia="en-US" w:bidi="ar-SA"/>
      </w:rPr>
    </w:lvl>
    <w:lvl w:ilvl="1" w:tplc="E22AE77A">
      <w:numFmt w:val="bullet"/>
      <w:lvlText w:val="•"/>
      <w:lvlJc w:val="left"/>
      <w:pPr>
        <w:ind w:left="404" w:hanging="380"/>
      </w:pPr>
      <w:rPr>
        <w:rFonts w:hint="default"/>
        <w:lang w:val="es-ES" w:eastAsia="en-US" w:bidi="ar-SA"/>
      </w:rPr>
    </w:lvl>
    <w:lvl w:ilvl="2" w:tplc="D7880048">
      <w:numFmt w:val="bullet"/>
      <w:lvlText w:val="•"/>
      <w:lvlJc w:val="left"/>
      <w:pPr>
        <w:ind w:left="709" w:hanging="380"/>
      </w:pPr>
      <w:rPr>
        <w:rFonts w:hint="default"/>
        <w:lang w:val="es-ES" w:eastAsia="en-US" w:bidi="ar-SA"/>
      </w:rPr>
    </w:lvl>
    <w:lvl w:ilvl="3" w:tplc="21AC391C">
      <w:numFmt w:val="bullet"/>
      <w:lvlText w:val="•"/>
      <w:lvlJc w:val="left"/>
      <w:pPr>
        <w:ind w:left="1013" w:hanging="380"/>
      </w:pPr>
      <w:rPr>
        <w:rFonts w:hint="default"/>
        <w:lang w:val="es-ES" w:eastAsia="en-US" w:bidi="ar-SA"/>
      </w:rPr>
    </w:lvl>
    <w:lvl w:ilvl="4" w:tplc="5EA07D0A">
      <w:numFmt w:val="bullet"/>
      <w:lvlText w:val="•"/>
      <w:lvlJc w:val="left"/>
      <w:pPr>
        <w:ind w:left="1318" w:hanging="380"/>
      </w:pPr>
      <w:rPr>
        <w:rFonts w:hint="default"/>
        <w:lang w:val="es-ES" w:eastAsia="en-US" w:bidi="ar-SA"/>
      </w:rPr>
    </w:lvl>
    <w:lvl w:ilvl="5" w:tplc="4A7AA43E">
      <w:numFmt w:val="bullet"/>
      <w:lvlText w:val="•"/>
      <w:lvlJc w:val="left"/>
      <w:pPr>
        <w:ind w:left="1622" w:hanging="380"/>
      </w:pPr>
      <w:rPr>
        <w:rFonts w:hint="default"/>
        <w:lang w:val="es-ES" w:eastAsia="en-US" w:bidi="ar-SA"/>
      </w:rPr>
    </w:lvl>
    <w:lvl w:ilvl="6" w:tplc="56F09216">
      <w:numFmt w:val="bullet"/>
      <w:lvlText w:val="•"/>
      <w:lvlJc w:val="left"/>
      <w:pPr>
        <w:ind w:left="1927" w:hanging="380"/>
      </w:pPr>
      <w:rPr>
        <w:rFonts w:hint="default"/>
        <w:lang w:val="es-ES" w:eastAsia="en-US" w:bidi="ar-SA"/>
      </w:rPr>
    </w:lvl>
    <w:lvl w:ilvl="7" w:tplc="CE96EC2E">
      <w:numFmt w:val="bullet"/>
      <w:lvlText w:val="•"/>
      <w:lvlJc w:val="left"/>
      <w:pPr>
        <w:ind w:left="2231" w:hanging="380"/>
      </w:pPr>
      <w:rPr>
        <w:rFonts w:hint="default"/>
        <w:lang w:val="es-ES" w:eastAsia="en-US" w:bidi="ar-SA"/>
      </w:rPr>
    </w:lvl>
    <w:lvl w:ilvl="8" w:tplc="4A60D2E4">
      <w:numFmt w:val="bullet"/>
      <w:lvlText w:val="•"/>
      <w:lvlJc w:val="left"/>
      <w:pPr>
        <w:ind w:left="2536" w:hanging="380"/>
      </w:pPr>
      <w:rPr>
        <w:rFonts w:hint="default"/>
        <w:lang w:val="es-ES" w:eastAsia="en-US" w:bidi="ar-SA"/>
      </w:rPr>
    </w:lvl>
  </w:abstractNum>
  <w:abstractNum w:abstractNumId="7">
    <w:nsid w:val="3BAD1F8E"/>
    <w:multiLevelType w:val="hybridMultilevel"/>
    <w:tmpl w:val="7B26F438"/>
    <w:lvl w:ilvl="0" w:tplc="BA4A3844">
      <w:numFmt w:val="bullet"/>
      <w:lvlText w:val=""/>
      <w:lvlJc w:val="left"/>
      <w:pPr>
        <w:ind w:left="466" w:hanging="360"/>
      </w:pPr>
      <w:rPr>
        <w:rFonts w:ascii="Wingdings" w:eastAsia="Wingdings" w:hAnsi="Wingdings" w:cs="Wingdings" w:hint="default"/>
        <w:w w:val="100"/>
        <w:sz w:val="18"/>
        <w:szCs w:val="18"/>
        <w:lang w:val="es-ES" w:eastAsia="en-US" w:bidi="ar-SA"/>
      </w:rPr>
    </w:lvl>
    <w:lvl w:ilvl="1" w:tplc="02142326">
      <w:numFmt w:val="bullet"/>
      <w:lvlText w:val="•"/>
      <w:lvlJc w:val="left"/>
      <w:pPr>
        <w:ind w:left="800" w:hanging="360"/>
      </w:pPr>
      <w:rPr>
        <w:rFonts w:hint="default"/>
        <w:lang w:val="es-ES" w:eastAsia="en-US" w:bidi="ar-SA"/>
      </w:rPr>
    </w:lvl>
    <w:lvl w:ilvl="2" w:tplc="DA8832F4">
      <w:numFmt w:val="bullet"/>
      <w:lvlText w:val="•"/>
      <w:lvlJc w:val="left"/>
      <w:pPr>
        <w:ind w:left="1141" w:hanging="360"/>
      </w:pPr>
      <w:rPr>
        <w:rFonts w:hint="default"/>
        <w:lang w:val="es-ES" w:eastAsia="en-US" w:bidi="ar-SA"/>
      </w:rPr>
    </w:lvl>
    <w:lvl w:ilvl="3" w:tplc="463CEE22">
      <w:numFmt w:val="bullet"/>
      <w:lvlText w:val="•"/>
      <w:lvlJc w:val="left"/>
      <w:pPr>
        <w:ind w:left="1482" w:hanging="360"/>
      </w:pPr>
      <w:rPr>
        <w:rFonts w:hint="default"/>
        <w:lang w:val="es-ES" w:eastAsia="en-US" w:bidi="ar-SA"/>
      </w:rPr>
    </w:lvl>
    <w:lvl w:ilvl="4" w:tplc="1764CF62">
      <w:numFmt w:val="bullet"/>
      <w:lvlText w:val="•"/>
      <w:lvlJc w:val="left"/>
      <w:pPr>
        <w:ind w:left="1823" w:hanging="360"/>
      </w:pPr>
      <w:rPr>
        <w:rFonts w:hint="default"/>
        <w:lang w:val="es-ES" w:eastAsia="en-US" w:bidi="ar-SA"/>
      </w:rPr>
    </w:lvl>
    <w:lvl w:ilvl="5" w:tplc="88F240CA">
      <w:numFmt w:val="bullet"/>
      <w:lvlText w:val="•"/>
      <w:lvlJc w:val="left"/>
      <w:pPr>
        <w:ind w:left="2164" w:hanging="360"/>
      </w:pPr>
      <w:rPr>
        <w:rFonts w:hint="default"/>
        <w:lang w:val="es-ES" w:eastAsia="en-US" w:bidi="ar-SA"/>
      </w:rPr>
    </w:lvl>
    <w:lvl w:ilvl="6" w:tplc="F392AED6">
      <w:numFmt w:val="bullet"/>
      <w:lvlText w:val="•"/>
      <w:lvlJc w:val="left"/>
      <w:pPr>
        <w:ind w:left="2504" w:hanging="360"/>
      </w:pPr>
      <w:rPr>
        <w:rFonts w:hint="default"/>
        <w:lang w:val="es-ES" w:eastAsia="en-US" w:bidi="ar-SA"/>
      </w:rPr>
    </w:lvl>
    <w:lvl w:ilvl="7" w:tplc="DDE64EA0">
      <w:numFmt w:val="bullet"/>
      <w:lvlText w:val="•"/>
      <w:lvlJc w:val="left"/>
      <w:pPr>
        <w:ind w:left="2845" w:hanging="360"/>
      </w:pPr>
      <w:rPr>
        <w:rFonts w:hint="default"/>
        <w:lang w:val="es-ES" w:eastAsia="en-US" w:bidi="ar-SA"/>
      </w:rPr>
    </w:lvl>
    <w:lvl w:ilvl="8" w:tplc="AE3A9A50">
      <w:numFmt w:val="bullet"/>
      <w:lvlText w:val="•"/>
      <w:lvlJc w:val="left"/>
      <w:pPr>
        <w:ind w:left="3186" w:hanging="360"/>
      </w:pPr>
      <w:rPr>
        <w:rFonts w:hint="default"/>
        <w:lang w:val="es-ES" w:eastAsia="en-US" w:bidi="ar-SA"/>
      </w:rPr>
    </w:lvl>
  </w:abstractNum>
  <w:abstractNum w:abstractNumId="8">
    <w:nsid w:val="3F1302B8"/>
    <w:multiLevelType w:val="multilevel"/>
    <w:tmpl w:val="0BA4F5EE"/>
    <w:lvl w:ilvl="0">
      <w:start w:val="3"/>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7953" w:hanging="720"/>
      </w:pPr>
      <w:rPr>
        <w:rFonts w:hint="default"/>
      </w:rPr>
    </w:lvl>
    <w:lvl w:ilvl="4">
      <w:start w:val="1"/>
      <w:numFmt w:val="decimal"/>
      <w:lvlText w:val="%1.%2.%3.%4.%5"/>
      <w:lvlJc w:val="left"/>
      <w:pPr>
        <w:ind w:left="10364" w:hanging="720"/>
      </w:pPr>
      <w:rPr>
        <w:rFonts w:hint="default"/>
      </w:rPr>
    </w:lvl>
    <w:lvl w:ilvl="5">
      <w:start w:val="1"/>
      <w:numFmt w:val="decimal"/>
      <w:lvlText w:val="%1.%2.%3.%4.%5.%6"/>
      <w:lvlJc w:val="left"/>
      <w:pPr>
        <w:ind w:left="13135" w:hanging="1080"/>
      </w:pPr>
      <w:rPr>
        <w:rFonts w:hint="default"/>
      </w:rPr>
    </w:lvl>
    <w:lvl w:ilvl="6">
      <w:start w:val="1"/>
      <w:numFmt w:val="decimal"/>
      <w:lvlText w:val="%1.%2.%3.%4.%5.%6.%7"/>
      <w:lvlJc w:val="left"/>
      <w:pPr>
        <w:ind w:left="15546" w:hanging="1080"/>
      </w:pPr>
      <w:rPr>
        <w:rFonts w:hint="default"/>
      </w:rPr>
    </w:lvl>
    <w:lvl w:ilvl="7">
      <w:start w:val="1"/>
      <w:numFmt w:val="decimal"/>
      <w:lvlText w:val="%1.%2.%3.%4.%5.%6.%7.%8"/>
      <w:lvlJc w:val="left"/>
      <w:pPr>
        <w:ind w:left="18317" w:hanging="1440"/>
      </w:pPr>
      <w:rPr>
        <w:rFonts w:hint="default"/>
      </w:rPr>
    </w:lvl>
    <w:lvl w:ilvl="8">
      <w:start w:val="1"/>
      <w:numFmt w:val="decimal"/>
      <w:lvlText w:val="%1.%2.%3.%4.%5.%6.%7.%8.%9"/>
      <w:lvlJc w:val="left"/>
      <w:pPr>
        <w:ind w:left="20728" w:hanging="1440"/>
      </w:pPr>
      <w:rPr>
        <w:rFonts w:hint="default"/>
      </w:rPr>
    </w:lvl>
  </w:abstractNum>
  <w:abstractNum w:abstractNumId="9">
    <w:nsid w:val="40AD61A3"/>
    <w:multiLevelType w:val="hybridMultilevel"/>
    <w:tmpl w:val="D42E7E8C"/>
    <w:lvl w:ilvl="0" w:tplc="1D6C3D0C">
      <w:numFmt w:val="bullet"/>
      <w:lvlText w:val=""/>
      <w:lvlJc w:val="left"/>
      <w:pPr>
        <w:ind w:left="466" w:hanging="360"/>
      </w:pPr>
      <w:rPr>
        <w:rFonts w:ascii="Wingdings" w:eastAsia="Wingdings" w:hAnsi="Wingdings" w:cs="Wingdings" w:hint="default"/>
        <w:w w:val="100"/>
        <w:sz w:val="18"/>
        <w:szCs w:val="18"/>
        <w:lang w:val="es-ES" w:eastAsia="en-US" w:bidi="ar-SA"/>
      </w:rPr>
    </w:lvl>
    <w:lvl w:ilvl="1" w:tplc="5324F74A">
      <w:numFmt w:val="bullet"/>
      <w:lvlText w:val="•"/>
      <w:lvlJc w:val="left"/>
      <w:pPr>
        <w:ind w:left="800" w:hanging="360"/>
      </w:pPr>
      <w:rPr>
        <w:rFonts w:hint="default"/>
        <w:lang w:val="es-ES" w:eastAsia="en-US" w:bidi="ar-SA"/>
      </w:rPr>
    </w:lvl>
    <w:lvl w:ilvl="2" w:tplc="81CCD97C">
      <w:numFmt w:val="bullet"/>
      <w:lvlText w:val="•"/>
      <w:lvlJc w:val="left"/>
      <w:pPr>
        <w:ind w:left="1141" w:hanging="360"/>
      </w:pPr>
      <w:rPr>
        <w:rFonts w:hint="default"/>
        <w:lang w:val="es-ES" w:eastAsia="en-US" w:bidi="ar-SA"/>
      </w:rPr>
    </w:lvl>
    <w:lvl w:ilvl="3" w:tplc="EA6CB872">
      <w:numFmt w:val="bullet"/>
      <w:lvlText w:val="•"/>
      <w:lvlJc w:val="left"/>
      <w:pPr>
        <w:ind w:left="1482" w:hanging="360"/>
      </w:pPr>
      <w:rPr>
        <w:rFonts w:hint="default"/>
        <w:lang w:val="es-ES" w:eastAsia="en-US" w:bidi="ar-SA"/>
      </w:rPr>
    </w:lvl>
    <w:lvl w:ilvl="4" w:tplc="79E00086">
      <w:numFmt w:val="bullet"/>
      <w:lvlText w:val="•"/>
      <w:lvlJc w:val="left"/>
      <w:pPr>
        <w:ind w:left="1823" w:hanging="360"/>
      </w:pPr>
      <w:rPr>
        <w:rFonts w:hint="default"/>
        <w:lang w:val="es-ES" w:eastAsia="en-US" w:bidi="ar-SA"/>
      </w:rPr>
    </w:lvl>
    <w:lvl w:ilvl="5" w:tplc="921CCF68">
      <w:numFmt w:val="bullet"/>
      <w:lvlText w:val="•"/>
      <w:lvlJc w:val="left"/>
      <w:pPr>
        <w:ind w:left="2164" w:hanging="360"/>
      </w:pPr>
      <w:rPr>
        <w:rFonts w:hint="default"/>
        <w:lang w:val="es-ES" w:eastAsia="en-US" w:bidi="ar-SA"/>
      </w:rPr>
    </w:lvl>
    <w:lvl w:ilvl="6" w:tplc="464415DE">
      <w:numFmt w:val="bullet"/>
      <w:lvlText w:val="•"/>
      <w:lvlJc w:val="left"/>
      <w:pPr>
        <w:ind w:left="2504" w:hanging="360"/>
      </w:pPr>
      <w:rPr>
        <w:rFonts w:hint="default"/>
        <w:lang w:val="es-ES" w:eastAsia="en-US" w:bidi="ar-SA"/>
      </w:rPr>
    </w:lvl>
    <w:lvl w:ilvl="7" w:tplc="2D66EB78">
      <w:numFmt w:val="bullet"/>
      <w:lvlText w:val="•"/>
      <w:lvlJc w:val="left"/>
      <w:pPr>
        <w:ind w:left="2845" w:hanging="360"/>
      </w:pPr>
      <w:rPr>
        <w:rFonts w:hint="default"/>
        <w:lang w:val="es-ES" w:eastAsia="en-US" w:bidi="ar-SA"/>
      </w:rPr>
    </w:lvl>
    <w:lvl w:ilvl="8" w:tplc="FC782952">
      <w:numFmt w:val="bullet"/>
      <w:lvlText w:val="•"/>
      <w:lvlJc w:val="left"/>
      <w:pPr>
        <w:ind w:left="3186" w:hanging="360"/>
      </w:pPr>
      <w:rPr>
        <w:rFonts w:hint="default"/>
        <w:lang w:val="es-ES" w:eastAsia="en-US" w:bidi="ar-SA"/>
      </w:rPr>
    </w:lvl>
  </w:abstractNum>
  <w:abstractNum w:abstractNumId="10">
    <w:nsid w:val="43C8154C"/>
    <w:multiLevelType w:val="hybridMultilevel"/>
    <w:tmpl w:val="5D5C2B1C"/>
    <w:lvl w:ilvl="0" w:tplc="4F9EF858">
      <w:numFmt w:val="bullet"/>
      <w:lvlText w:val=""/>
      <w:lvlJc w:val="left"/>
      <w:pPr>
        <w:ind w:left="466" w:hanging="360"/>
      </w:pPr>
      <w:rPr>
        <w:rFonts w:ascii="Wingdings" w:eastAsia="Wingdings" w:hAnsi="Wingdings" w:cs="Wingdings" w:hint="default"/>
        <w:w w:val="100"/>
        <w:sz w:val="18"/>
        <w:szCs w:val="18"/>
        <w:lang w:val="es-ES" w:eastAsia="en-US" w:bidi="ar-SA"/>
      </w:rPr>
    </w:lvl>
    <w:lvl w:ilvl="1" w:tplc="ECEEF324">
      <w:numFmt w:val="bullet"/>
      <w:lvlText w:val="•"/>
      <w:lvlJc w:val="left"/>
      <w:pPr>
        <w:ind w:left="800" w:hanging="360"/>
      </w:pPr>
      <w:rPr>
        <w:rFonts w:hint="default"/>
        <w:lang w:val="es-ES" w:eastAsia="en-US" w:bidi="ar-SA"/>
      </w:rPr>
    </w:lvl>
    <w:lvl w:ilvl="2" w:tplc="454AA34A">
      <w:numFmt w:val="bullet"/>
      <w:lvlText w:val="•"/>
      <w:lvlJc w:val="left"/>
      <w:pPr>
        <w:ind w:left="1141" w:hanging="360"/>
      </w:pPr>
      <w:rPr>
        <w:rFonts w:hint="default"/>
        <w:lang w:val="es-ES" w:eastAsia="en-US" w:bidi="ar-SA"/>
      </w:rPr>
    </w:lvl>
    <w:lvl w:ilvl="3" w:tplc="FCFE4C10">
      <w:numFmt w:val="bullet"/>
      <w:lvlText w:val="•"/>
      <w:lvlJc w:val="left"/>
      <w:pPr>
        <w:ind w:left="1482" w:hanging="360"/>
      </w:pPr>
      <w:rPr>
        <w:rFonts w:hint="default"/>
        <w:lang w:val="es-ES" w:eastAsia="en-US" w:bidi="ar-SA"/>
      </w:rPr>
    </w:lvl>
    <w:lvl w:ilvl="4" w:tplc="62CA78DE">
      <w:numFmt w:val="bullet"/>
      <w:lvlText w:val="•"/>
      <w:lvlJc w:val="left"/>
      <w:pPr>
        <w:ind w:left="1823" w:hanging="360"/>
      </w:pPr>
      <w:rPr>
        <w:rFonts w:hint="default"/>
        <w:lang w:val="es-ES" w:eastAsia="en-US" w:bidi="ar-SA"/>
      </w:rPr>
    </w:lvl>
    <w:lvl w:ilvl="5" w:tplc="7B74807A">
      <w:numFmt w:val="bullet"/>
      <w:lvlText w:val="•"/>
      <w:lvlJc w:val="left"/>
      <w:pPr>
        <w:ind w:left="2164" w:hanging="360"/>
      </w:pPr>
      <w:rPr>
        <w:rFonts w:hint="default"/>
        <w:lang w:val="es-ES" w:eastAsia="en-US" w:bidi="ar-SA"/>
      </w:rPr>
    </w:lvl>
    <w:lvl w:ilvl="6" w:tplc="278C8F70">
      <w:numFmt w:val="bullet"/>
      <w:lvlText w:val="•"/>
      <w:lvlJc w:val="left"/>
      <w:pPr>
        <w:ind w:left="2504" w:hanging="360"/>
      </w:pPr>
      <w:rPr>
        <w:rFonts w:hint="default"/>
        <w:lang w:val="es-ES" w:eastAsia="en-US" w:bidi="ar-SA"/>
      </w:rPr>
    </w:lvl>
    <w:lvl w:ilvl="7" w:tplc="1D2C77FA">
      <w:numFmt w:val="bullet"/>
      <w:lvlText w:val="•"/>
      <w:lvlJc w:val="left"/>
      <w:pPr>
        <w:ind w:left="2845" w:hanging="360"/>
      </w:pPr>
      <w:rPr>
        <w:rFonts w:hint="default"/>
        <w:lang w:val="es-ES" w:eastAsia="en-US" w:bidi="ar-SA"/>
      </w:rPr>
    </w:lvl>
    <w:lvl w:ilvl="8" w:tplc="2E92037A">
      <w:numFmt w:val="bullet"/>
      <w:lvlText w:val="•"/>
      <w:lvlJc w:val="left"/>
      <w:pPr>
        <w:ind w:left="3186" w:hanging="360"/>
      </w:pPr>
      <w:rPr>
        <w:rFonts w:hint="default"/>
        <w:lang w:val="es-ES" w:eastAsia="en-US" w:bidi="ar-SA"/>
      </w:rPr>
    </w:lvl>
  </w:abstractNum>
  <w:abstractNum w:abstractNumId="11">
    <w:nsid w:val="5C207635"/>
    <w:multiLevelType w:val="hybridMultilevel"/>
    <w:tmpl w:val="52BEB26E"/>
    <w:lvl w:ilvl="0" w:tplc="9F8A00F0">
      <w:numFmt w:val="bullet"/>
      <w:lvlText w:val=""/>
      <w:lvlJc w:val="left"/>
      <w:pPr>
        <w:ind w:left="466" w:hanging="360"/>
      </w:pPr>
      <w:rPr>
        <w:rFonts w:ascii="Wingdings" w:eastAsia="Wingdings" w:hAnsi="Wingdings" w:cs="Wingdings" w:hint="default"/>
        <w:w w:val="100"/>
        <w:sz w:val="18"/>
        <w:szCs w:val="18"/>
        <w:lang w:val="es-ES" w:eastAsia="en-US" w:bidi="ar-SA"/>
      </w:rPr>
    </w:lvl>
    <w:lvl w:ilvl="1" w:tplc="3100350E">
      <w:numFmt w:val="bullet"/>
      <w:lvlText w:val="•"/>
      <w:lvlJc w:val="left"/>
      <w:pPr>
        <w:ind w:left="800" w:hanging="360"/>
      </w:pPr>
      <w:rPr>
        <w:rFonts w:hint="default"/>
        <w:lang w:val="es-ES" w:eastAsia="en-US" w:bidi="ar-SA"/>
      </w:rPr>
    </w:lvl>
    <w:lvl w:ilvl="2" w:tplc="A49EBF28">
      <w:numFmt w:val="bullet"/>
      <w:lvlText w:val="•"/>
      <w:lvlJc w:val="left"/>
      <w:pPr>
        <w:ind w:left="1141" w:hanging="360"/>
      </w:pPr>
      <w:rPr>
        <w:rFonts w:hint="default"/>
        <w:lang w:val="es-ES" w:eastAsia="en-US" w:bidi="ar-SA"/>
      </w:rPr>
    </w:lvl>
    <w:lvl w:ilvl="3" w:tplc="F480690E">
      <w:numFmt w:val="bullet"/>
      <w:lvlText w:val="•"/>
      <w:lvlJc w:val="left"/>
      <w:pPr>
        <w:ind w:left="1482" w:hanging="360"/>
      </w:pPr>
      <w:rPr>
        <w:rFonts w:hint="default"/>
        <w:lang w:val="es-ES" w:eastAsia="en-US" w:bidi="ar-SA"/>
      </w:rPr>
    </w:lvl>
    <w:lvl w:ilvl="4" w:tplc="BA20FF40">
      <w:numFmt w:val="bullet"/>
      <w:lvlText w:val="•"/>
      <w:lvlJc w:val="left"/>
      <w:pPr>
        <w:ind w:left="1823" w:hanging="360"/>
      </w:pPr>
      <w:rPr>
        <w:rFonts w:hint="default"/>
        <w:lang w:val="es-ES" w:eastAsia="en-US" w:bidi="ar-SA"/>
      </w:rPr>
    </w:lvl>
    <w:lvl w:ilvl="5" w:tplc="C380AE32">
      <w:numFmt w:val="bullet"/>
      <w:lvlText w:val="•"/>
      <w:lvlJc w:val="left"/>
      <w:pPr>
        <w:ind w:left="2164" w:hanging="360"/>
      </w:pPr>
      <w:rPr>
        <w:rFonts w:hint="default"/>
        <w:lang w:val="es-ES" w:eastAsia="en-US" w:bidi="ar-SA"/>
      </w:rPr>
    </w:lvl>
    <w:lvl w:ilvl="6" w:tplc="384A01AE">
      <w:numFmt w:val="bullet"/>
      <w:lvlText w:val="•"/>
      <w:lvlJc w:val="left"/>
      <w:pPr>
        <w:ind w:left="2504" w:hanging="360"/>
      </w:pPr>
      <w:rPr>
        <w:rFonts w:hint="default"/>
        <w:lang w:val="es-ES" w:eastAsia="en-US" w:bidi="ar-SA"/>
      </w:rPr>
    </w:lvl>
    <w:lvl w:ilvl="7" w:tplc="EA623FB4">
      <w:numFmt w:val="bullet"/>
      <w:lvlText w:val="•"/>
      <w:lvlJc w:val="left"/>
      <w:pPr>
        <w:ind w:left="2845" w:hanging="360"/>
      </w:pPr>
      <w:rPr>
        <w:rFonts w:hint="default"/>
        <w:lang w:val="es-ES" w:eastAsia="en-US" w:bidi="ar-SA"/>
      </w:rPr>
    </w:lvl>
    <w:lvl w:ilvl="8" w:tplc="45344454">
      <w:numFmt w:val="bullet"/>
      <w:lvlText w:val="•"/>
      <w:lvlJc w:val="left"/>
      <w:pPr>
        <w:ind w:left="3186" w:hanging="360"/>
      </w:pPr>
      <w:rPr>
        <w:rFonts w:hint="default"/>
        <w:lang w:val="es-ES" w:eastAsia="en-US" w:bidi="ar-SA"/>
      </w:rPr>
    </w:lvl>
  </w:abstractNum>
  <w:abstractNum w:abstractNumId="12">
    <w:nsid w:val="5C8A6A6E"/>
    <w:multiLevelType w:val="hybridMultilevel"/>
    <w:tmpl w:val="BA282478"/>
    <w:lvl w:ilvl="0" w:tplc="650A8B66">
      <w:numFmt w:val="bullet"/>
      <w:lvlText w:val=""/>
      <w:lvlJc w:val="left"/>
      <w:pPr>
        <w:ind w:left="466" w:hanging="360"/>
      </w:pPr>
      <w:rPr>
        <w:rFonts w:ascii="Wingdings" w:eastAsia="Wingdings" w:hAnsi="Wingdings" w:cs="Wingdings" w:hint="default"/>
        <w:w w:val="100"/>
        <w:sz w:val="18"/>
        <w:szCs w:val="18"/>
        <w:lang w:val="es-ES" w:eastAsia="en-US" w:bidi="ar-SA"/>
      </w:rPr>
    </w:lvl>
    <w:lvl w:ilvl="1" w:tplc="5BBCA428">
      <w:numFmt w:val="bullet"/>
      <w:lvlText w:val="•"/>
      <w:lvlJc w:val="left"/>
      <w:pPr>
        <w:ind w:left="800" w:hanging="360"/>
      </w:pPr>
      <w:rPr>
        <w:rFonts w:hint="default"/>
        <w:lang w:val="es-ES" w:eastAsia="en-US" w:bidi="ar-SA"/>
      </w:rPr>
    </w:lvl>
    <w:lvl w:ilvl="2" w:tplc="320C4EFA">
      <w:numFmt w:val="bullet"/>
      <w:lvlText w:val="•"/>
      <w:lvlJc w:val="left"/>
      <w:pPr>
        <w:ind w:left="1141" w:hanging="360"/>
      </w:pPr>
      <w:rPr>
        <w:rFonts w:hint="default"/>
        <w:lang w:val="es-ES" w:eastAsia="en-US" w:bidi="ar-SA"/>
      </w:rPr>
    </w:lvl>
    <w:lvl w:ilvl="3" w:tplc="3174A7E2">
      <w:numFmt w:val="bullet"/>
      <w:lvlText w:val="•"/>
      <w:lvlJc w:val="left"/>
      <w:pPr>
        <w:ind w:left="1482" w:hanging="360"/>
      </w:pPr>
      <w:rPr>
        <w:rFonts w:hint="default"/>
        <w:lang w:val="es-ES" w:eastAsia="en-US" w:bidi="ar-SA"/>
      </w:rPr>
    </w:lvl>
    <w:lvl w:ilvl="4" w:tplc="2F4021BA">
      <w:numFmt w:val="bullet"/>
      <w:lvlText w:val="•"/>
      <w:lvlJc w:val="left"/>
      <w:pPr>
        <w:ind w:left="1823" w:hanging="360"/>
      </w:pPr>
      <w:rPr>
        <w:rFonts w:hint="default"/>
        <w:lang w:val="es-ES" w:eastAsia="en-US" w:bidi="ar-SA"/>
      </w:rPr>
    </w:lvl>
    <w:lvl w:ilvl="5" w:tplc="62A25EB2">
      <w:numFmt w:val="bullet"/>
      <w:lvlText w:val="•"/>
      <w:lvlJc w:val="left"/>
      <w:pPr>
        <w:ind w:left="2164" w:hanging="360"/>
      </w:pPr>
      <w:rPr>
        <w:rFonts w:hint="default"/>
        <w:lang w:val="es-ES" w:eastAsia="en-US" w:bidi="ar-SA"/>
      </w:rPr>
    </w:lvl>
    <w:lvl w:ilvl="6" w:tplc="6D688DD6">
      <w:numFmt w:val="bullet"/>
      <w:lvlText w:val="•"/>
      <w:lvlJc w:val="left"/>
      <w:pPr>
        <w:ind w:left="2504" w:hanging="360"/>
      </w:pPr>
      <w:rPr>
        <w:rFonts w:hint="default"/>
        <w:lang w:val="es-ES" w:eastAsia="en-US" w:bidi="ar-SA"/>
      </w:rPr>
    </w:lvl>
    <w:lvl w:ilvl="7" w:tplc="D100678C">
      <w:numFmt w:val="bullet"/>
      <w:lvlText w:val="•"/>
      <w:lvlJc w:val="left"/>
      <w:pPr>
        <w:ind w:left="2845" w:hanging="360"/>
      </w:pPr>
      <w:rPr>
        <w:rFonts w:hint="default"/>
        <w:lang w:val="es-ES" w:eastAsia="en-US" w:bidi="ar-SA"/>
      </w:rPr>
    </w:lvl>
    <w:lvl w:ilvl="8" w:tplc="D46E2146">
      <w:numFmt w:val="bullet"/>
      <w:lvlText w:val="•"/>
      <w:lvlJc w:val="left"/>
      <w:pPr>
        <w:ind w:left="3186" w:hanging="360"/>
      </w:pPr>
      <w:rPr>
        <w:rFonts w:hint="default"/>
        <w:lang w:val="es-ES" w:eastAsia="en-US" w:bidi="ar-SA"/>
      </w:rPr>
    </w:lvl>
  </w:abstractNum>
  <w:abstractNum w:abstractNumId="13">
    <w:nsid w:val="6863597F"/>
    <w:multiLevelType w:val="hybridMultilevel"/>
    <w:tmpl w:val="4BA0D1BA"/>
    <w:lvl w:ilvl="0" w:tplc="643A96CA">
      <w:start w:val="1"/>
      <w:numFmt w:val="lowerLetter"/>
      <w:lvlText w:val="%1)"/>
      <w:lvlJc w:val="left"/>
      <w:pPr>
        <w:ind w:left="106" w:hanging="211"/>
      </w:pPr>
      <w:rPr>
        <w:rFonts w:ascii="Arial MT" w:eastAsia="Arial MT" w:hAnsi="Arial MT" w:cs="Arial MT" w:hint="default"/>
        <w:w w:val="99"/>
        <w:sz w:val="18"/>
        <w:szCs w:val="18"/>
        <w:lang w:val="es-ES" w:eastAsia="en-US" w:bidi="ar-SA"/>
      </w:rPr>
    </w:lvl>
    <w:lvl w:ilvl="1" w:tplc="5D167176">
      <w:numFmt w:val="bullet"/>
      <w:lvlText w:val="•"/>
      <w:lvlJc w:val="left"/>
      <w:pPr>
        <w:ind w:left="301" w:hanging="211"/>
      </w:pPr>
      <w:rPr>
        <w:rFonts w:hint="default"/>
        <w:lang w:val="es-ES" w:eastAsia="en-US" w:bidi="ar-SA"/>
      </w:rPr>
    </w:lvl>
    <w:lvl w:ilvl="2" w:tplc="41666F9E">
      <w:numFmt w:val="bullet"/>
      <w:lvlText w:val="•"/>
      <w:lvlJc w:val="left"/>
      <w:pPr>
        <w:ind w:left="503" w:hanging="211"/>
      </w:pPr>
      <w:rPr>
        <w:rFonts w:hint="default"/>
        <w:lang w:val="es-ES" w:eastAsia="en-US" w:bidi="ar-SA"/>
      </w:rPr>
    </w:lvl>
    <w:lvl w:ilvl="3" w:tplc="9988758C">
      <w:numFmt w:val="bullet"/>
      <w:lvlText w:val="•"/>
      <w:lvlJc w:val="left"/>
      <w:pPr>
        <w:ind w:left="705" w:hanging="211"/>
      </w:pPr>
      <w:rPr>
        <w:rFonts w:hint="default"/>
        <w:lang w:val="es-ES" w:eastAsia="en-US" w:bidi="ar-SA"/>
      </w:rPr>
    </w:lvl>
    <w:lvl w:ilvl="4" w:tplc="EBBC1666">
      <w:numFmt w:val="bullet"/>
      <w:lvlText w:val="•"/>
      <w:lvlJc w:val="left"/>
      <w:pPr>
        <w:ind w:left="906" w:hanging="211"/>
      </w:pPr>
      <w:rPr>
        <w:rFonts w:hint="default"/>
        <w:lang w:val="es-ES" w:eastAsia="en-US" w:bidi="ar-SA"/>
      </w:rPr>
    </w:lvl>
    <w:lvl w:ilvl="5" w:tplc="8DAC9856">
      <w:numFmt w:val="bullet"/>
      <w:lvlText w:val="•"/>
      <w:lvlJc w:val="left"/>
      <w:pPr>
        <w:ind w:left="1108" w:hanging="211"/>
      </w:pPr>
      <w:rPr>
        <w:rFonts w:hint="default"/>
        <w:lang w:val="es-ES" w:eastAsia="en-US" w:bidi="ar-SA"/>
      </w:rPr>
    </w:lvl>
    <w:lvl w:ilvl="6" w:tplc="823C98A4">
      <w:numFmt w:val="bullet"/>
      <w:lvlText w:val="•"/>
      <w:lvlJc w:val="left"/>
      <w:pPr>
        <w:ind w:left="1310" w:hanging="211"/>
      </w:pPr>
      <w:rPr>
        <w:rFonts w:hint="default"/>
        <w:lang w:val="es-ES" w:eastAsia="en-US" w:bidi="ar-SA"/>
      </w:rPr>
    </w:lvl>
    <w:lvl w:ilvl="7" w:tplc="57CCB9E8">
      <w:numFmt w:val="bullet"/>
      <w:lvlText w:val="•"/>
      <w:lvlJc w:val="left"/>
      <w:pPr>
        <w:ind w:left="1511" w:hanging="211"/>
      </w:pPr>
      <w:rPr>
        <w:rFonts w:hint="default"/>
        <w:lang w:val="es-ES" w:eastAsia="en-US" w:bidi="ar-SA"/>
      </w:rPr>
    </w:lvl>
    <w:lvl w:ilvl="8" w:tplc="A3B25366">
      <w:numFmt w:val="bullet"/>
      <w:lvlText w:val="•"/>
      <w:lvlJc w:val="left"/>
      <w:pPr>
        <w:ind w:left="1713" w:hanging="211"/>
      </w:pPr>
      <w:rPr>
        <w:rFonts w:hint="default"/>
        <w:lang w:val="es-ES" w:eastAsia="en-US" w:bidi="ar-SA"/>
      </w:rPr>
    </w:lvl>
  </w:abstractNum>
  <w:abstractNum w:abstractNumId="14">
    <w:nsid w:val="6EB61BB8"/>
    <w:multiLevelType w:val="hybridMultilevel"/>
    <w:tmpl w:val="42AE983A"/>
    <w:lvl w:ilvl="0" w:tplc="524A5020">
      <w:numFmt w:val="bullet"/>
      <w:lvlText w:val=""/>
      <w:lvlJc w:val="left"/>
      <w:pPr>
        <w:ind w:left="823" w:hanging="348"/>
      </w:pPr>
      <w:rPr>
        <w:rFonts w:ascii="Symbol" w:eastAsia="Symbol" w:hAnsi="Symbol" w:cs="Symbol" w:hint="default"/>
        <w:w w:val="100"/>
        <w:sz w:val="20"/>
        <w:szCs w:val="20"/>
        <w:lang w:val="es-ES" w:eastAsia="en-US" w:bidi="ar-SA"/>
      </w:rPr>
    </w:lvl>
    <w:lvl w:ilvl="1" w:tplc="2FA66D4C">
      <w:numFmt w:val="bullet"/>
      <w:lvlText w:val="•"/>
      <w:lvlJc w:val="left"/>
      <w:pPr>
        <w:ind w:left="1642" w:hanging="348"/>
      </w:pPr>
      <w:rPr>
        <w:rFonts w:hint="default"/>
        <w:lang w:val="es-ES" w:eastAsia="en-US" w:bidi="ar-SA"/>
      </w:rPr>
    </w:lvl>
    <w:lvl w:ilvl="2" w:tplc="5AE09AD8">
      <w:numFmt w:val="bullet"/>
      <w:lvlText w:val="•"/>
      <w:lvlJc w:val="left"/>
      <w:pPr>
        <w:ind w:left="2465" w:hanging="348"/>
      </w:pPr>
      <w:rPr>
        <w:rFonts w:hint="default"/>
        <w:lang w:val="es-ES" w:eastAsia="en-US" w:bidi="ar-SA"/>
      </w:rPr>
    </w:lvl>
    <w:lvl w:ilvl="3" w:tplc="E804699E">
      <w:numFmt w:val="bullet"/>
      <w:lvlText w:val="•"/>
      <w:lvlJc w:val="left"/>
      <w:pPr>
        <w:ind w:left="3288" w:hanging="348"/>
      </w:pPr>
      <w:rPr>
        <w:rFonts w:hint="default"/>
        <w:lang w:val="es-ES" w:eastAsia="en-US" w:bidi="ar-SA"/>
      </w:rPr>
    </w:lvl>
    <w:lvl w:ilvl="4" w:tplc="4FA045B2">
      <w:numFmt w:val="bullet"/>
      <w:lvlText w:val="•"/>
      <w:lvlJc w:val="left"/>
      <w:pPr>
        <w:ind w:left="4110" w:hanging="348"/>
      </w:pPr>
      <w:rPr>
        <w:rFonts w:hint="default"/>
        <w:lang w:val="es-ES" w:eastAsia="en-US" w:bidi="ar-SA"/>
      </w:rPr>
    </w:lvl>
    <w:lvl w:ilvl="5" w:tplc="3B98C69C">
      <w:numFmt w:val="bullet"/>
      <w:lvlText w:val="•"/>
      <w:lvlJc w:val="left"/>
      <w:pPr>
        <w:ind w:left="4933" w:hanging="348"/>
      </w:pPr>
      <w:rPr>
        <w:rFonts w:hint="default"/>
        <w:lang w:val="es-ES" w:eastAsia="en-US" w:bidi="ar-SA"/>
      </w:rPr>
    </w:lvl>
    <w:lvl w:ilvl="6" w:tplc="FA34211C">
      <w:numFmt w:val="bullet"/>
      <w:lvlText w:val="•"/>
      <w:lvlJc w:val="left"/>
      <w:pPr>
        <w:ind w:left="5756" w:hanging="348"/>
      </w:pPr>
      <w:rPr>
        <w:rFonts w:hint="default"/>
        <w:lang w:val="es-ES" w:eastAsia="en-US" w:bidi="ar-SA"/>
      </w:rPr>
    </w:lvl>
    <w:lvl w:ilvl="7" w:tplc="ABD8FA6E">
      <w:numFmt w:val="bullet"/>
      <w:lvlText w:val="•"/>
      <w:lvlJc w:val="left"/>
      <w:pPr>
        <w:ind w:left="6578" w:hanging="348"/>
      </w:pPr>
      <w:rPr>
        <w:rFonts w:hint="default"/>
        <w:lang w:val="es-ES" w:eastAsia="en-US" w:bidi="ar-SA"/>
      </w:rPr>
    </w:lvl>
    <w:lvl w:ilvl="8" w:tplc="D8AE38BE">
      <w:numFmt w:val="bullet"/>
      <w:lvlText w:val="•"/>
      <w:lvlJc w:val="left"/>
      <w:pPr>
        <w:ind w:left="7401" w:hanging="348"/>
      </w:pPr>
      <w:rPr>
        <w:rFonts w:hint="default"/>
        <w:lang w:val="es-ES" w:eastAsia="en-US" w:bidi="ar-SA"/>
      </w:rPr>
    </w:lvl>
  </w:abstractNum>
  <w:abstractNum w:abstractNumId="15">
    <w:nsid w:val="715A63F2"/>
    <w:multiLevelType w:val="hybridMultilevel"/>
    <w:tmpl w:val="FA764DF6"/>
    <w:lvl w:ilvl="0" w:tplc="5A0CE8C2">
      <w:start w:val="1"/>
      <w:numFmt w:val="decimal"/>
      <w:lvlText w:val="%1."/>
      <w:lvlJc w:val="left"/>
      <w:pPr>
        <w:ind w:left="2409" w:hanging="348"/>
        <w:jc w:val="right"/>
      </w:pPr>
      <w:rPr>
        <w:rFonts w:ascii="Arial" w:eastAsia="Arial" w:hAnsi="Arial" w:cs="Arial" w:hint="default"/>
        <w:b/>
        <w:bCs/>
        <w:spacing w:val="-1"/>
        <w:w w:val="100"/>
        <w:sz w:val="20"/>
        <w:szCs w:val="20"/>
        <w:lang w:val="es-ES" w:eastAsia="en-US" w:bidi="ar-SA"/>
      </w:rPr>
    </w:lvl>
    <w:lvl w:ilvl="1" w:tplc="F4864910">
      <w:numFmt w:val="bullet"/>
      <w:lvlText w:val="•"/>
      <w:lvlJc w:val="left"/>
      <w:pPr>
        <w:ind w:left="3384" w:hanging="348"/>
      </w:pPr>
      <w:rPr>
        <w:rFonts w:hint="default"/>
        <w:lang w:val="es-ES" w:eastAsia="en-US" w:bidi="ar-SA"/>
      </w:rPr>
    </w:lvl>
    <w:lvl w:ilvl="2" w:tplc="54A00876">
      <w:numFmt w:val="bullet"/>
      <w:lvlText w:val="•"/>
      <w:lvlJc w:val="left"/>
      <w:pPr>
        <w:ind w:left="4368" w:hanging="348"/>
      </w:pPr>
      <w:rPr>
        <w:rFonts w:hint="default"/>
        <w:lang w:val="es-ES" w:eastAsia="en-US" w:bidi="ar-SA"/>
      </w:rPr>
    </w:lvl>
    <w:lvl w:ilvl="3" w:tplc="D50486E0">
      <w:numFmt w:val="bullet"/>
      <w:lvlText w:val="•"/>
      <w:lvlJc w:val="left"/>
      <w:pPr>
        <w:ind w:left="5352" w:hanging="348"/>
      </w:pPr>
      <w:rPr>
        <w:rFonts w:hint="default"/>
        <w:lang w:val="es-ES" w:eastAsia="en-US" w:bidi="ar-SA"/>
      </w:rPr>
    </w:lvl>
    <w:lvl w:ilvl="4" w:tplc="E08C1B94">
      <w:numFmt w:val="bullet"/>
      <w:lvlText w:val="•"/>
      <w:lvlJc w:val="left"/>
      <w:pPr>
        <w:ind w:left="6336" w:hanging="348"/>
      </w:pPr>
      <w:rPr>
        <w:rFonts w:hint="default"/>
        <w:lang w:val="es-ES" w:eastAsia="en-US" w:bidi="ar-SA"/>
      </w:rPr>
    </w:lvl>
    <w:lvl w:ilvl="5" w:tplc="7DF25352">
      <w:numFmt w:val="bullet"/>
      <w:lvlText w:val="•"/>
      <w:lvlJc w:val="left"/>
      <w:pPr>
        <w:ind w:left="7320" w:hanging="348"/>
      </w:pPr>
      <w:rPr>
        <w:rFonts w:hint="default"/>
        <w:lang w:val="es-ES" w:eastAsia="en-US" w:bidi="ar-SA"/>
      </w:rPr>
    </w:lvl>
    <w:lvl w:ilvl="6" w:tplc="086EDC1A">
      <w:numFmt w:val="bullet"/>
      <w:lvlText w:val="•"/>
      <w:lvlJc w:val="left"/>
      <w:pPr>
        <w:ind w:left="8305" w:hanging="348"/>
      </w:pPr>
      <w:rPr>
        <w:rFonts w:hint="default"/>
        <w:lang w:val="es-ES" w:eastAsia="en-US" w:bidi="ar-SA"/>
      </w:rPr>
    </w:lvl>
    <w:lvl w:ilvl="7" w:tplc="939AFDAA">
      <w:numFmt w:val="bullet"/>
      <w:lvlText w:val="•"/>
      <w:lvlJc w:val="left"/>
      <w:pPr>
        <w:ind w:left="9289" w:hanging="348"/>
      </w:pPr>
      <w:rPr>
        <w:rFonts w:hint="default"/>
        <w:lang w:val="es-ES" w:eastAsia="en-US" w:bidi="ar-SA"/>
      </w:rPr>
    </w:lvl>
    <w:lvl w:ilvl="8" w:tplc="09C0530C">
      <w:numFmt w:val="bullet"/>
      <w:lvlText w:val="•"/>
      <w:lvlJc w:val="left"/>
      <w:pPr>
        <w:ind w:left="10273" w:hanging="348"/>
      </w:pPr>
      <w:rPr>
        <w:rFonts w:hint="default"/>
        <w:lang w:val="es-ES" w:eastAsia="en-US" w:bidi="ar-SA"/>
      </w:rPr>
    </w:lvl>
  </w:abstractNum>
  <w:abstractNum w:abstractNumId="16">
    <w:nsid w:val="77717287"/>
    <w:multiLevelType w:val="hybridMultilevel"/>
    <w:tmpl w:val="E2463B6A"/>
    <w:lvl w:ilvl="0" w:tplc="C2AE1C50">
      <w:numFmt w:val="bullet"/>
      <w:lvlText w:val=""/>
      <w:lvlJc w:val="left"/>
      <w:pPr>
        <w:ind w:left="466" w:hanging="360"/>
      </w:pPr>
      <w:rPr>
        <w:rFonts w:ascii="Wingdings" w:eastAsia="Wingdings" w:hAnsi="Wingdings" w:cs="Wingdings" w:hint="default"/>
        <w:w w:val="100"/>
        <w:sz w:val="18"/>
        <w:szCs w:val="18"/>
        <w:lang w:val="es-ES" w:eastAsia="en-US" w:bidi="ar-SA"/>
      </w:rPr>
    </w:lvl>
    <w:lvl w:ilvl="1" w:tplc="A1269BBE">
      <w:numFmt w:val="bullet"/>
      <w:lvlText w:val="•"/>
      <w:lvlJc w:val="left"/>
      <w:pPr>
        <w:ind w:left="800" w:hanging="360"/>
      </w:pPr>
      <w:rPr>
        <w:rFonts w:hint="default"/>
        <w:lang w:val="es-ES" w:eastAsia="en-US" w:bidi="ar-SA"/>
      </w:rPr>
    </w:lvl>
    <w:lvl w:ilvl="2" w:tplc="41143000">
      <w:numFmt w:val="bullet"/>
      <w:lvlText w:val="•"/>
      <w:lvlJc w:val="left"/>
      <w:pPr>
        <w:ind w:left="1141" w:hanging="360"/>
      </w:pPr>
      <w:rPr>
        <w:rFonts w:hint="default"/>
        <w:lang w:val="es-ES" w:eastAsia="en-US" w:bidi="ar-SA"/>
      </w:rPr>
    </w:lvl>
    <w:lvl w:ilvl="3" w:tplc="DDD824EA">
      <w:numFmt w:val="bullet"/>
      <w:lvlText w:val="•"/>
      <w:lvlJc w:val="left"/>
      <w:pPr>
        <w:ind w:left="1482" w:hanging="360"/>
      </w:pPr>
      <w:rPr>
        <w:rFonts w:hint="default"/>
        <w:lang w:val="es-ES" w:eastAsia="en-US" w:bidi="ar-SA"/>
      </w:rPr>
    </w:lvl>
    <w:lvl w:ilvl="4" w:tplc="970C1EB0">
      <w:numFmt w:val="bullet"/>
      <w:lvlText w:val="•"/>
      <w:lvlJc w:val="left"/>
      <w:pPr>
        <w:ind w:left="1823" w:hanging="360"/>
      </w:pPr>
      <w:rPr>
        <w:rFonts w:hint="default"/>
        <w:lang w:val="es-ES" w:eastAsia="en-US" w:bidi="ar-SA"/>
      </w:rPr>
    </w:lvl>
    <w:lvl w:ilvl="5" w:tplc="BA222DA2">
      <w:numFmt w:val="bullet"/>
      <w:lvlText w:val="•"/>
      <w:lvlJc w:val="left"/>
      <w:pPr>
        <w:ind w:left="2164" w:hanging="360"/>
      </w:pPr>
      <w:rPr>
        <w:rFonts w:hint="default"/>
        <w:lang w:val="es-ES" w:eastAsia="en-US" w:bidi="ar-SA"/>
      </w:rPr>
    </w:lvl>
    <w:lvl w:ilvl="6" w:tplc="1C36B70E">
      <w:numFmt w:val="bullet"/>
      <w:lvlText w:val="•"/>
      <w:lvlJc w:val="left"/>
      <w:pPr>
        <w:ind w:left="2504" w:hanging="360"/>
      </w:pPr>
      <w:rPr>
        <w:rFonts w:hint="default"/>
        <w:lang w:val="es-ES" w:eastAsia="en-US" w:bidi="ar-SA"/>
      </w:rPr>
    </w:lvl>
    <w:lvl w:ilvl="7" w:tplc="324C189A">
      <w:numFmt w:val="bullet"/>
      <w:lvlText w:val="•"/>
      <w:lvlJc w:val="left"/>
      <w:pPr>
        <w:ind w:left="2845" w:hanging="360"/>
      </w:pPr>
      <w:rPr>
        <w:rFonts w:hint="default"/>
        <w:lang w:val="es-ES" w:eastAsia="en-US" w:bidi="ar-SA"/>
      </w:rPr>
    </w:lvl>
    <w:lvl w:ilvl="8" w:tplc="4274D546">
      <w:numFmt w:val="bullet"/>
      <w:lvlText w:val="•"/>
      <w:lvlJc w:val="left"/>
      <w:pPr>
        <w:ind w:left="3186" w:hanging="360"/>
      </w:pPr>
      <w:rPr>
        <w:rFonts w:hint="default"/>
        <w:lang w:val="es-ES" w:eastAsia="en-US" w:bidi="ar-SA"/>
      </w:rPr>
    </w:lvl>
  </w:abstractNum>
  <w:abstractNum w:abstractNumId="17">
    <w:nsid w:val="7796126E"/>
    <w:multiLevelType w:val="hybridMultilevel"/>
    <w:tmpl w:val="79E81534"/>
    <w:lvl w:ilvl="0" w:tplc="D908ADBA">
      <w:numFmt w:val="bullet"/>
      <w:lvlText w:val=""/>
      <w:lvlJc w:val="left"/>
      <w:pPr>
        <w:ind w:left="466" w:hanging="360"/>
      </w:pPr>
      <w:rPr>
        <w:rFonts w:ascii="Wingdings" w:eastAsia="Wingdings" w:hAnsi="Wingdings" w:cs="Wingdings" w:hint="default"/>
        <w:w w:val="100"/>
        <w:sz w:val="18"/>
        <w:szCs w:val="18"/>
        <w:lang w:val="es-ES" w:eastAsia="en-US" w:bidi="ar-SA"/>
      </w:rPr>
    </w:lvl>
    <w:lvl w:ilvl="1" w:tplc="4BB27AEC">
      <w:numFmt w:val="bullet"/>
      <w:lvlText w:val="•"/>
      <w:lvlJc w:val="left"/>
      <w:pPr>
        <w:ind w:left="800" w:hanging="360"/>
      </w:pPr>
      <w:rPr>
        <w:rFonts w:hint="default"/>
        <w:lang w:val="es-ES" w:eastAsia="en-US" w:bidi="ar-SA"/>
      </w:rPr>
    </w:lvl>
    <w:lvl w:ilvl="2" w:tplc="1A14CE08">
      <w:numFmt w:val="bullet"/>
      <w:lvlText w:val="•"/>
      <w:lvlJc w:val="left"/>
      <w:pPr>
        <w:ind w:left="1141" w:hanging="360"/>
      </w:pPr>
      <w:rPr>
        <w:rFonts w:hint="default"/>
        <w:lang w:val="es-ES" w:eastAsia="en-US" w:bidi="ar-SA"/>
      </w:rPr>
    </w:lvl>
    <w:lvl w:ilvl="3" w:tplc="9FD8BFCA">
      <w:numFmt w:val="bullet"/>
      <w:lvlText w:val="•"/>
      <w:lvlJc w:val="left"/>
      <w:pPr>
        <w:ind w:left="1482" w:hanging="360"/>
      </w:pPr>
      <w:rPr>
        <w:rFonts w:hint="default"/>
        <w:lang w:val="es-ES" w:eastAsia="en-US" w:bidi="ar-SA"/>
      </w:rPr>
    </w:lvl>
    <w:lvl w:ilvl="4" w:tplc="55E2309C">
      <w:numFmt w:val="bullet"/>
      <w:lvlText w:val="•"/>
      <w:lvlJc w:val="left"/>
      <w:pPr>
        <w:ind w:left="1823" w:hanging="360"/>
      </w:pPr>
      <w:rPr>
        <w:rFonts w:hint="default"/>
        <w:lang w:val="es-ES" w:eastAsia="en-US" w:bidi="ar-SA"/>
      </w:rPr>
    </w:lvl>
    <w:lvl w:ilvl="5" w:tplc="37E0E24C">
      <w:numFmt w:val="bullet"/>
      <w:lvlText w:val="•"/>
      <w:lvlJc w:val="left"/>
      <w:pPr>
        <w:ind w:left="2164" w:hanging="360"/>
      </w:pPr>
      <w:rPr>
        <w:rFonts w:hint="default"/>
        <w:lang w:val="es-ES" w:eastAsia="en-US" w:bidi="ar-SA"/>
      </w:rPr>
    </w:lvl>
    <w:lvl w:ilvl="6" w:tplc="280A9558">
      <w:numFmt w:val="bullet"/>
      <w:lvlText w:val="•"/>
      <w:lvlJc w:val="left"/>
      <w:pPr>
        <w:ind w:left="2504" w:hanging="360"/>
      </w:pPr>
      <w:rPr>
        <w:rFonts w:hint="default"/>
        <w:lang w:val="es-ES" w:eastAsia="en-US" w:bidi="ar-SA"/>
      </w:rPr>
    </w:lvl>
    <w:lvl w:ilvl="7" w:tplc="C6206CFE">
      <w:numFmt w:val="bullet"/>
      <w:lvlText w:val="•"/>
      <w:lvlJc w:val="left"/>
      <w:pPr>
        <w:ind w:left="2845" w:hanging="360"/>
      </w:pPr>
      <w:rPr>
        <w:rFonts w:hint="default"/>
        <w:lang w:val="es-ES" w:eastAsia="en-US" w:bidi="ar-SA"/>
      </w:rPr>
    </w:lvl>
    <w:lvl w:ilvl="8" w:tplc="B52277F2">
      <w:numFmt w:val="bullet"/>
      <w:lvlText w:val="•"/>
      <w:lvlJc w:val="left"/>
      <w:pPr>
        <w:ind w:left="3186" w:hanging="360"/>
      </w:pPr>
      <w:rPr>
        <w:rFonts w:hint="default"/>
        <w:lang w:val="es-ES" w:eastAsia="en-US" w:bidi="ar-SA"/>
      </w:rPr>
    </w:lvl>
  </w:abstractNum>
  <w:abstractNum w:abstractNumId="18">
    <w:nsid w:val="782C0829"/>
    <w:multiLevelType w:val="hybridMultilevel"/>
    <w:tmpl w:val="8DE0413A"/>
    <w:lvl w:ilvl="0" w:tplc="B2EA6EB2">
      <w:numFmt w:val="bullet"/>
      <w:lvlText w:val=""/>
      <w:lvlJc w:val="left"/>
      <w:pPr>
        <w:ind w:left="466" w:hanging="360"/>
      </w:pPr>
      <w:rPr>
        <w:rFonts w:ascii="Wingdings" w:eastAsia="Wingdings" w:hAnsi="Wingdings" w:cs="Wingdings" w:hint="default"/>
        <w:w w:val="100"/>
        <w:sz w:val="18"/>
        <w:szCs w:val="18"/>
        <w:lang w:val="es-ES" w:eastAsia="en-US" w:bidi="ar-SA"/>
      </w:rPr>
    </w:lvl>
    <w:lvl w:ilvl="1" w:tplc="44C23108">
      <w:numFmt w:val="bullet"/>
      <w:lvlText w:val="•"/>
      <w:lvlJc w:val="left"/>
      <w:pPr>
        <w:ind w:left="800" w:hanging="360"/>
      </w:pPr>
      <w:rPr>
        <w:rFonts w:hint="default"/>
        <w:lang w:val="es-ES" w:eastAsia="en-US" w:bidi="ar-SA"/>
      </w:rPr>
    </w:lvl>
    <w:lvl w:ilvl="2" w:tplc="82B02A96">
      <w:numFmt w:val="bullet"/>
      <w:lvlText w:val="•"/>
      <w:lvlJc w:val="left"/>
      <w:pPr>
        <w:ind w:left="1141" w:hanging="360"/>
      </w:pPr>
      <w:rPr>
        <w:rFonts w:hint="default"/>
        <w:lang w:val="es-ES" w:eastAsia="en-US" w:bidi="ar-SA"/>
      </w:rPr>
    </w:lvl>
    <w:lvl w:ilvl="3" w:tplc="26E8F0AE">
      <w:numFmt w:val="bullet"/>
      <w:lvlText w:val="•"/>
      <w:lvlJc w:val="left"/>
      <w:pPr>
        <w:ind w:left="1482" w:hanging="360"/>
      </w:pPr>
      <w:rPr>
        <w:rFonts w:hint="default"/>
        <w:lang w:val="es-ES" w:eastAsia="en-US" w:bidi="ar-SA"/>
      </w:rPr>
    </w:lvl>
    <w:lvl w:ilvl="4" w:tplc="C18CBB96">
      <w:numFmt w:val="bullet"/>
      <w:lvlText w:val="•"/>
      <w:lvlJc w:val="left"/>
      <w:pPr>
        <w:ind w:left="1823" w:hanging="360"/>
      </w:pPr>
      <w:rPr>
        <w:rFonts w:hint="default"/>
        <w:lang w:val="es-ES" w:eastAsia="en-US" w:bidi="ar-SA"/>
      </w:rPr>
    </w:lvl>
    <w:lvl w:ilvl="5" w:tplc="E05CE4F8">
      <w:numFmt w:val="bullet"/>
      <w:lvlText w:val="•"/>
      <w:lvlJc w:val="left"/>
      <w:pPr>
        <w:ind w:left="2164" w:hanging="360"/>
      </w:pPr>
      <w:rPr>
        <w:rFonts w:hint="default"/>
        <w:lang w:val="es-ES" w:eastAsia="en-US" w:bidi="ar-SA"/>
      </w:rPr>
    </w:lvl>
    <w:lvl w:ilvl="6" w:tplc="A6185C1A">
      <w:numFmt w:val="bullet"/>
      <w:lvlText w:val="•"/>
      <w:lvlJc w:val="left"/>
      <w:pPr>
        <w:ind w:left="2504" w:hanging="360"/>
      </w:pPr>
      <w:rPr>
        <w:rFonts w:hint="default"/>
        <w:lang w:val="es-ES" w:eastAsia="en-US" w:bidi="ar-SA"/>
      </w:rPr>
    </w:lvl>
    <w:lvl w:ilvl="7" w:tplc="CCE27C3A">
      <w:numFmt w:val="bullet"/>
      <w:lvlText w:val="•"/>
      <w:lvlJc w:val="left"/>
      <w:pPr>
        <w:ind w:left="2845" w:hanging="360"/>
      </w:pPr>
      <w:rPr>
        <w:rFonts w:hint="default"/>
        <w:lang w:val="es-ES" w:eastAsia="en-US" w:bidi="ar-SA"/>
      </w:rPr>
    </w:lvl>
    <w:lvl w:ilvl="8" w:tplc="32043610">
      <w:numFmt w:val="bullet"/>
      <w:lvlText w:val="•"/>
      <w:lvlJc w:val="left"/>
      <w:pPr>
        <w:ind w:left="3186" w:hanging="360"/>
      </w:pPr>
      <w:rPr>
        <w:rFonts w:hint="default"/>
        <w:lang w:val="es-ES" w:eastAsia="en-US" w:bidi="ar-SA"/>
      </w:rPr>
    </w:lvl>
  </w:abstractNum>
  <w:num w:numId="1">
    <w:abstractNumId w:val="14"/>
  </w:num>
  <w:num w:numId="2">
    <w:abstractNumId w:val="2"/>
  </w:num>
  <w:num w:numId="3">
    <w:abstractNumId w:val="6"/>
  </w:num>
  <w:num w:numId="4">
    <w:abstractNumId w:val="1"/>
  </w:num>
  <w:num w:numId="5">
    <w:abstractNumId w:val="3"/>
  </w:num>
  <w:num w:numId="6">
    <w:abstractNumId w:val="0"/>
  </w:num>
  <w:num w:numId="7">
    <w:abstractNumId w:val="7"/>
  </w:num>
  <w:num w:numId="8">
    <w:abstractNumId w:val="9"/>
  </w:num>
  <w:num w:numId="9">
    <w:abstractNumId w:val="11"/>
  </w:num>
  <w:num w:numId="10">
    <w:abstractNumId w:val="13"/>
  </w:num>
  <w:num w:numId="11">
    <w:abstractNumId w:val="16"/>
  </w:num>
  <w:num w:numId="12">
    <w:abstractNumId w:val="10"/>
  </w:num>
  <w:num w:numId="13">
    <w:abstractNumId w:val="12"/>
  </w:num>
  <w:num w:numId="14">
    <w:abstractNumId w:val="18"/>
  </w:num>
  <w:num w:numId="15">
    <w:abstractNumId w:val="5"/>
  </w:num>
  <w:num w:numId="16">
    <w:abstractNumId w:val="17"/>
  </w:num>
  <w:num w:numId="17">
    <w:abstractNumId w:val="15"/>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20A1B"/>
    <w:rsid w:val="000E2BA4"/>
    <w:rsid w:val="00154231"/>
    <w:rsid w:val="00164DED"/>
    <w:rsid w:val="001D5431"/>
    <w:rsid w:val="00253923"/>
    <w:rsid w:val="00316649"/>
    <w:rsid w:val="003648C3"/>
    <w:rsid w:val="0043532D"/>
    <w:rsid w:val="00450D24"/>
    <w:rsid w:val="00594775"/>
    <w:rsid w:val="00603C8C"/>
    <w:rsid w:val="00614853"/>
    <w:rsid w:val="0061743F"/>
    <w:rsid w:val="007F47C1"/>
    <w:rsid w:val="009747CE"/>
    <w:rsid w:val="00A20A1B"/>
    <w:rsid w:val="00AE39CA"/>
    <w:rsid w:val="00BD50F7"/>
    <w:rsid w:val="00BE3881"/>
    <w:rsid w:val="00D03C15"/>
    <w:rsid w:val="00D52B0E"/>
    <w:rsid w:val="00D67F44"/>
    <w:rsid w:val="00EB5BF0"/>
    <w:rsid w:val="00EC72BD"/>
    <w:rsid w:val="00F3419B"/>
    <w:rsid w:val="00FC19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868A456"/>
  <w15:docId w15:val="{FA0A13D3-A850-4F0F-8CD0-7ACE4F72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8"/>
      <w:ind w:left="20"/>
      <w:outlineLvl w:val="0"/>
    </w:pPr>
    <w:rPr>
      <w:rFonts w:ascii="Arial" w:eastAsia="Arial" w:hAnsi="Arial" w:cs="Arial"/>
      <w:b/>
      <w:bCs/>
      <w:sz w:val="36"/>
      <w:szCs w:val="36"/>
    </w:rPr>
  </w:style>
  <w:style w:type="paragraph" w:styleId="Ttulo2">
    <w:name w:val="heading 2"/>
    <w:basedOn w:val="Normal"/>
    <w:uiPriority w:val="9"/>
    <w:unhideWhenUsed/>
    <w:qFormat/>
    <w:pPr>
      <w:ind w:left="2409"/>
      <w:outlineLvl w:val="1"/>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aliases w:val="lp1,Bullet List,FooterText,Use Case List Paragraph,titulo 3,List Paragraph,Ha,HOJA,Bolita,Párrafo de lista4,BOLADEF,Párrafo de lista3,Párrafo de lista21,BOLA,Nivel 1 OS,Colorful List Accent 1,Colorful List - Accent 11,List,Bullets,List1"/>
    <w:basedOn w:val="Normal"/>
    <w:link w:val="PrrafodelistaCar"/>
    <w:uiPriority w:val="34"/>
    <w:qFormat/>
    <w:pPr>
      <w:ind w:left="2409" w:hanging="360"/>
    </w:pPr>
    <w:rPr>
      <w:rFonts w:ascii="Arial" w:eastAsia="Arial" w:hAnsi="Arial" w:cs="Arial"/>
    </w:rPr>
  </w:style>
  <w:style w:type="paragraph" w:customStyle="1" w:styleId="TableParagraph">
    <w:name w:val="Table Paragraph"/>
    <w:basedOn w:val="Normal"/>
    <w:uiPriority w:val="1"/>
    <w:qFormat/>
  </w:style>
  <w:style w:type="character" w:customStyle="1" w:styleId="PrrafodelistaCar">
    <w:name w:val="Párrafo de lista Car"/>
    <w:aliases w:val="lp1 Car,Bullet List Car,FooterText Car,Use Case List Paragraph Car,titulo 3 Car,List Paragraph Car,Ha Car,HOJA Car,Bolita Car,Párrafo de lista4 Car,BOLADEF Car,Párrafo de lista3 Car,Párrafo de lista21 Car,BOLA Car,Nivel 1 OS Car"/>
    <w:link w:val="Prrafodelista"/>
    <w:uiPriority w:val="34"/>
    <w:locked/>
    <w:rsid w:val="00450D24"/>
    <w:rPr>
      <w:rFonts w:ascii="Arial" w:eastAsia="Arial" w:hAnsi="Arial" w:cs="Arial"/>
      <w:lang w:val="es-ES"/>
    </w:rPr>
  </w:style>
  <w:style w:type="paragraph" w:styleId="Encabezado">
    <w:name w:val="header"/>
    <w:basedOn w:val="Normal"/>
    <w:link w:val="EncabezadoCar"/>
    <w:uiPriority w:val="99"/>
    <w:unhideWhenUsed/>
    <w:rsid w:val="00450D24"/>
    <w:pPr>
      <w:tabs>
        <w:tab w:val="center" w:pos="4419"/>
        <w:tab w:val="right" w:pos="8838"/>
      </w:tabs>
    </w:pPr>
  </w:style>
  <w:style w:type="character" w:customStyle="1" w:styleId="EncabezadoCar">
    <w:name w:val="Encabezado Car"/>
    <w:basedOn w:val="Fuentedeprrafopredeter"/>
    <w:link w:val="Encabezado"/>
    <w:uiPriority w:val="99"/>
    <w:rsid w:val="00450D24"/>
    <w:rPr>
      <w:rFonts w:ascii="Arial MT" w:eastAsia="Arial MT" w:hAnsi="Arial MT" w:cs="Arial MT"/>
      <w:lang w:val="es-ES"/>
    </w:rPr>
  </w:style>
  <w:style w:type="paragraph" w:styleId="Piedepgina">
    <w:name w:val="footer"/>
    <w:basedOn w:val="Normal"/>
    <w:link w:val="PiedepginaCar"/>
    <w:uiPriority w:val="99"/>
    <w:unhideWhenUsed/>
    <w:rsid w:val="00450D24"/>
    <w:pPr>
      <w:tabs>
        <w:tab w:val="center" w:pos="4419"/>
        <w:tab w:val="right" w:pos="8838"/>
      </w:tabs>
    </w:pPr>
  </w:style>
  <w:style w:type="character" w:customStyle="1" w:styleId="PiedepginaCar">
    <w:name w:val="Pie de página Car"/>
    <w:basedOn w:val="Fuentedeprrafopredeter"/>
    <w:link w:val="Piedepgina"/>
    <w:uiPriority w:val="99"/>
    <w:rsid w:val="00450D24"/>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FD1773E79D4D8C91C3988D740454C2"/>
        <w:category>
          <w:name w:val="General"/>
          <w:gallery w:val="placeholder"/>
        </w:category>
        <w:types>
          <w:type w:val="bbPlcHdr"/>
        </w:types>
        <w:behaviors>
          <w:behavior w:val="content"/>
        </w:behaviors>
        <w:guid w:val="{0BCD9B1E-8955-4931-B4C3-473D3DEFC34A}"/>
      </w:docPartPr>
      <w:docPartBody>
        <w:p w:rsidR="005A798C" w:rsidRDefault="00CE7C78" w:rsidP="00CE7C78">
          <w:pPr>
            <w:pStyle w:val="59FD1773E79D4D8C91C3988D740454C2"/>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78"/>
    <w:rsid w:val="005A798C"/>
    <w:rsid w:val="00B41A26"/>
    <w:rsid w:val="00CE7C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9FD1773E79D4D8C91C3988D740454C2">
    <w:name w:val="59FD1773E79D4D8C91C3988D740454C2"/>
    <w:rsid w:val="00CE7C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33</Pages>
  <Words>6040</Words>
  <Characters>33225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FORMATO ACTA DE REUNION</vt:lpstr>
    </vt:vector>
  </TitlesOfParts>
  <Company/>
  <LinksUpToDate>false</LinksUpToDate>
  <CharactersWithSpaces>39187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creator>dsarmies</dc:creator>
  <cp:lastModifiedBy>Sandra Paola Castillo Hernandez</cp:lastModifiedBy>
  <cp:revision>15</cp:revision>
  <dcterms:created xsi:type="dcterms:W3CDTF">2022-03-17T23:06:00Z</dcterms:created>
  <dcterms:modified xsi:type="dcterms:W3CDTF">2022-03-24T13:19:00Z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2022-03-17T00:00:00Z</vt:filetime>
  </property>
</Properties>
</file>